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92D56" w14:textId="5AE7EB83" w:rsidR="00F25ACF" w:rsidRPr="00852CEC" w:rsidRDefault="00F25ACF" w:rsidP="00852CEC">
      <w:pPr>
        <w:pStyle w:val="NoSpacing"/>
        <w:jc w:val="both"/>
        <w:rPr>
          <w:b/>
          <w:bCs/>
          <w:lang w:val="en-GB"/>
        </w:rPr>
      </w:pPr>
      <w:r w:rsidRPr="00852CEC">
        <w:rPr>
          <w:b/>
          <w:bCs/>
          <w:lang w:val="en-GB"/>
        </w:rPr>
        <w:t>Training Assignment: Quarto Report in RStudio</w:t>
      </w:r>
    </w:p>
    <w:p w14:paraId="034D1D34" w14:textId="77777777" w:rsidR="00F25ACF" w:rsidRPr="00F25ACF" w:rsidRDefault="00F25ACF" w:rsidP="00852CEC">
      <w:pPr>
        <w:pStyle w:val="NoSpacing"/>
        <w:jc w:val="both"/>
        <w:rPr>
          <w:lang w:val="en-GB"/>
        </w:rPr>
      </w:pPr>
    </w:p>
    <w:p w14:paraId="40660904" w14:textId="64839716" w:rsidR="00F25ACF" w:rsidRPr="00852CEC" w:rsidRDefault="00F25ACF" w:rsidP="00852CEC">
      <w:pPr>
        <w:pStyle w:val="NoSpacing"/>
        <w:ind w:firstLine="720"/>
        <w:jc w:val="both"/>
        <w:rPr>
          <w:b/>
          <w:bCs/>
          <w:lang w:val="en-GB"/>
        </w:rPr>
      </w:pPr>
      <w:r w:rsidRPr="00F25ACF">
        <w:rPr>
          <w:lang w:val="en-GB"/>
        </w:rPr>
        <w:t xml:space="preserve">Your task is to write a simulated report entirely using Quarto and RStudio, based on the dataset provided. The report should include the following sections: </w:t>
      </w:r>
      <w:r w:rsidRPr="00852CEC">
        <w:rPr>
          <w:b/>
          <w:bCs/>
          <w:lang w:val="en-GB"/>
        </w:rPr>
        <w:t>Introduction, Objectives, Methods, Findings, and Conclusion.</w:t>
      </w:r>
    </w:p>
    <w:p w14:paraId="2574AFFB" w14:textId="77777777" w:rsidR="00F25ACF" w:rsidRPr="00F25ACF" w:rsidRDefault="00F25ACF" w:rsidP="00852CEC">
      <w:pPr>
        <w:pStyle w:val="NoSpacing"/>
        <w:jc w:val="both"/>
        <w:rPr>
          <w:lang w:val="en-GB"/>
        </w:rPr>
      </w:pPr>
    </w:p>
    <w:p w14:paraId="088FEC48" w14:textId="3CD02A90" w:rsidR="00F25ACF" w:rsidRPr="00852CEC" w:rsidRDefault="00F25ACF" w:rsidP="00852CEC">
      <w:pPr>
        <w:pStyle w:val="NoSpacing"/>
        <w:jc w:val="both"/>
        <w:rPr>
          <w:b/>
          <w:bCs/>
          <w:lang w:val="en-GB"/>
        </w:rPr>
      </w:pPr>
      <w:r w:rsidRPr="00852CEC">
        <w:rPr>
          <w:b/>
          <w:bCs/>
          <w:lang w:val="en-GB"/>
        </w:rPr>
        <w:t>Report Structure and Instructions:</w:t>
      </w:r>
    </w:p>
    <w:p w14:paraId="14682D32" w14:textId="77777777" w:rsidR="00F25ACF" w:rsidRPr="00F25ACF" w:rsidRDefault="00F25ACF" w:rsidP="00852CEC">
      <w:pPr>
        <w:pStyle w:val="NoSpacing"/>
        <w:jc w:val="both"/>
        <w:rPr>
          <w:lang w:val="en-GB"/>
        </w:rPr>
      </w:pPr>
    </w:p>
    <w:p w14:paraId="34777A56" w14:textId="77777777" w:rsidR="00852CEC" w:rsidRPr="00852CEC" w:rsidRDefault="00F25ACF" w:rsidP="00852CEC">
      <w:pPr>
        <w:pStyle w:val="NoSpacing"/>
        <w:numPr>
          <w:ilvl w:val="0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Introduction</w:t>
      </w:r>
    </w:p>
    <w:p w14:paraId="65CBA1A0" w14:textId="51637CBD" w:rsidR="009045C5" w:rsidRPr="009045C5" w:rsidRDefault="009045C5" w:rsidP="009045C5">
      <w:pPr>
        <w:ind w:left="720"/>
        <w:rPr>
          <w:lang w:val="en-GB"/>
        </w:rPr>
      </w:pPr>
      <w:r w:rsidRPr="009045C5">
        <w:rPr>
          <w:lang w:val="en-GB"/>
        </w:rPr>
        <w:t>Provide a summary (one paragraph) about glucose screening in the general population, highlighting the importance of early detection of diabetes. Include a short discussion on the use of HbA1c as a tool for glucose screening.</w:t>
      </w:r>
    </w:p>
    <w:p w14:paraId="1E46EA2F" w14:textId="77777777" w:rsidR="00F25ACF" w:rsidRPr="00F25ACF" w:rsidRDefault="00F25ACF" w:rsidP="00852CEC">
      <w:pPr>
        <w:pStyle w:val="NoSpacing"/>
        <w:jc w:val="both"/>
        <w:rPr>
          <w:lang w:val="en-GB"/>
        </w:rPr>
      </w:pPr>
    </w:p>
    <w:p w14:paraId="469A0BFA" w14:textId="77777777" w:rsidR="00852CEC" w:rsidRDefault="00F25ACF" w:rsidP="00852CEC">
      <w:pPr>
        <w:pStyle w:val="NoSpacing"/>
        <w:numPr>
          <w:ilvl w:val="0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Objective</w:t>
      </w:r>
    </w:p>
    <w:p w14:paraId="041C6986" w14:textId="39051599" w:rsidR="00F25ACF" w:rsidRPr="00F25ACF" w:rsidRDefault="00F25ACF" w:rsidP="00852CEC">
      <w:pPr>
        <w:pStyle w:val="NoSpacing"/>
        <w:ind w:left="720"/>
        <w:jc w:val="both"/>
        <w:rPr>
          <w:lang w:val="en-GB"/>
        </w:rPr>
      </w:pPr>
      <w:r w:rsidRPr="00F25ACF">
        <w:rPr>
          <w:lang w:val="en-GB"/>
        </w:rPr>
        <w:t>State the main objective of the analysis:</w:t>
      </w:r>
      <w:r w:rsidR="00852CEC">
        <w:rPr>
          <w:lang w:val="en-GB"/>
        </w:rPr>
        <w:t xml:space="preserve"> </w:t>
      </w:r>
      <w:r w:rsidR="009045C5" w:rsidRPr="009045C5">
        <w:rPr>
          <w:lang w:val="en-GB"/>
        </w:rPr>
        <w:t xml:space="preserve">To determine the prevalence of diabetes in the </w:t>
      </w:r>
      <w:r w:rsidR="009045C5">
        <w:rPr>
          <w:lang w:val="en-GB"/>
        </w:rPr>
        <w:t>five districts' general population</w:t>
      </w:r>
      <w:r w:rsidR="009045C5" w:rsidRPr="009045C5">
        <w:rPr>
          <w:lang w:val="en-GB"/>
        </w:rPr>
        <w:t>.</w:t>
      </w:r>
    </w:p>
    <w:p w14:paraId="5108EC08" w14:textId="77777777" w:rsidR="00F25ACF" w:rsidRPr="00F25ACF" w:rsidRDefault="00F25ACF" w:rsidP="00852CEC">
      <w:pPr>
        <w:pStyle w:val="NoSpacing"/>
        <w:jc w:val="both"/>
        <w:rPr>
          <w:lang w:val="en-GB"/>
        </w:rPr>
      </w:pPr>
    </w:p>
    <w:p w14:paraId="4074B0EE" w14:textId="77777777" w:rsidR="00852CEC" w:rsidRDefault="00F25ACF" w:rsidP="00852CEC">
      <w:pPr>
        <w:pStyle w:val="NoSpacing"/>
        <w:numPr>
          <w:ilvl w:val="0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Methods</w:t>
      </w:r>
    </w:p>
    <w:p w14:paraId="4AFA236D" w14:textId="77777777" w:rsidR="00852CEC" w:rsidRDefault="00F25ACF" w:rsidP="00852CEC">
      <w:pPr>
        <w:pStyle w:val="NoSpacing"/>
        <w:ind w:left="720"/>
        <w:jc w:val="both"/>
        <w:rPr>
          <w:lang w:val="en-GB"/>
        </w:rPr>
      </w:pPr>
      <w:r w:rsidRPr="00F25ACF">
        <w:rPr>
          <w:lang w:val="en-GB"/>
        </w:rPr>
        <w:t>Describe the methodology used in the analysis, covering:</w:t>
      </w:r>
    </w:p>
    <w:p w14:paraId="7F35867F" w14:textId="77777777" w:rsidR="00852CEC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Target Population</w:t>
      </w:r>
      <w:r w:rsidRPr="00F25ACF">
        <w:rPr>
          <w:lang w:val="en-GB"/>
        </w:rPr>
        <w:t>: Adults aged 20-59 years in five districts of Selangor.</w:t>
      </w:r>
    </w:p>
    <w:p w14:paraId="19C1C53A" w14:textId="77777777" w:rsidR="00852CEC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Sampling Frame</w:t>
      </w:r>
      <w:r w:rsidRPr="00F25ACF">
        <w:rPr>
          <w:lang w:val="en-GB"/>
        </w:rPr>
        <w:t>: Based on the 2023 population estimates for these districts.</w:t>
      </w:r>
    </w:p>
    <w:p w14:paraId="4FC16444" w14:textId="77777777" w:rsidR="00852CEC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Respondents</w:t>
      </w:r>
      <w:r w:rsidRPr="00F25ACF">
        <w:rPr>
          <w:lang w:val="en-GB"/>
        </w:rPr>
        <w:t>: Selected using simple random sampling from the five districts.</w:t>
      </w:r>
    </w:p>
    <w:p w14:paraId="35F36EE9" w14:textId="2C18D73F" w:rsidR="00F25ACF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Analysis</w:t>
      </w:r>
      <w:r w:rsidRPr="00F25ACF">
        <w:rPr>
          <w:lang w:val="en-GB"/>
        </w:rPr>
        <w:t>: Apply complex sample analysis using a weighting factor to account for selection probabilities, non-response, and post-stratification, adjusting for the district's age group, gender, and ethnicity distribution.</w:t>
      </w:r>
    </w:p>
    <w:p w14:paraId="026B2D5D" w14:textId="131A5A56" w:rsidR="00FC40A6" w:rsidRPr="00F25ACF" w:rsidRDefault="00FC40A6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>
        <w:rPr>
          <w:b/>
          <w:bCs/>
          <w:lang w:val="en-GB"/>
        </w:rPr>
        <w:t>Working Definition</w:t>
      </w:r>
      <w:r w:rsidRPr="00FC40A6">
        <w:rPr>
          <w:lang w:val="en-GB"/>
        </w:rPr>
        <w:t>:</w:t>
      </w:r>
      <w:r>
        <w:rPr>
          <w:lang w:val="en-GB"/>
        </w:rPr>
        <w:t xml:space="preserve"> (Refer </w:t>
      </w:r>
      <w:r w:rsidR="009045C5">
        <w:rPr>
          <w:lang w:val="en-GB"/>
        </w:rPr>
        <w:t xml:space="preserve">to </w:t>
      </w:r>
      <w:r>
        <w:rPr>
          <w:lang w:val="en-GB"/>
        </w:rPr>
        <w:t>next page for working definition)</w:t>
      </w:r>
    </w:p>
    <w:p w14:paraId="56F2B7B6" w14:textId="77777777" w:rsidR="00F25ACF" w:rsidRPr="00F25ACF" w:rsidRDefault="00F25ACF" w:rsidP="00852CEC">
      <w:pPr>
        <w:pStyle w:val="NoSpacing"/>
        <w:jc w:val="both"/>
        <w:rPr>
          <w:lang w:val="en-GB"/>
        </w:rPr>
      </w:pPr>
    </w:p>
    <w:p w14:paraId="586BC00F" w14:textId="77777777" w:rsidR="00852CEC" w:rsidRDefault="00F25ACF" w:rsidP="00852CEC">
      <w:pPr>
        <w:pStyle w:val="NoSpacing"/>
        <w:numPr>
          <w:ilvl w:val="0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Findings</w:t>
      </w:r>
    </w:p>
    <w:p w14:paraId="6C6D3647" w14:textId="51B99A92" w:rsidR="00F25ACF" w:rsidRPr="00F25ACF" w:rsidRDefault="00F25ACF" w:rsidP="00852CEC">
      <w:pPr>
        <w:pStyle w:val="NoSpacing"/>
        <w:ind w:left="720"/>
        <w:jc w:val="both"/>
        <w:rPr>
          <w:lang w:val="en-GB"/>
        </w:rPr>
      </w:pPr>
      <w:r w:rsidRPr="00F25ACF">
        <w:rPr>
          <w:lang w:val="en-GB"/>
        </w:rPr>
        <w:t>Present the key findings of the analysis, including:</w:t>
      </w:r>
    </w:p>
    <w:p w14:paraId="2960298E" w14:textId="77777777" w:rsidR="00852CEC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Respondent Distribution</w:t>
      </w:r>
      <w:r w:rsidRPr="00F25ACF">
        <w:rPr>
          <w:lang w:val="en-GB"/>
        </w:rPr>
        <w:t>: Provide descriptive statistics for the respondent distribution and the corresponding estimated population.</w:t>
      </w:r>
    </w:p>
    <w:p w14:paraId="1D7C583D" w14:textId="77777777" w:rsidR="00852CEC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HbA1c Analysis</w:t>
      </w:r>
      <w:r w:rsidRPr="00F25ACF">
        <w:rPr>
          <w:lang w:val="en-GB"/>
        </w:rPr>
        <w:t>: Report the mean and standard deviation (SD) of HbA1c levels among respondents, as well as for the estimated population.</w:t>
      </w:r>
    </w:p>
    <w:p w14:paraId="5DEB58F1" w14:textId="49E1DB61" w:rsidR="00F25ACF" w:rsidRPr="00F25ACF" w:rsidRDefault="00F25ACF" w:rsidP="00852CEC">
      <w:pPr>
        <w:pStyle w:val="NoSpacing"/>
        <w:numPr>
          <w:ilvl w:val="1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Diabetes Control</w:t>
      </w:r>
      <w:r w:rsidRPr="00F25ACF">
        <w:rPr>
          <w:lang w:val="en-GB"/>
        </w:rPr>
        <w:t>: Calculate the proportion of uncontrolled diabetes among respondents and estimate the prevalence of uncontrolled diabetes. Present this by:</w:t>
      </w:r>
      <w:r w:rsidR="00852CEC">
        <w:rPr>
          <w:lang w:val="en-GB"/>
        </w:rPr>
        <w:t xml:space="preserve"> </w:t>
      </w:r>
      <w:r w:rsidRPr="00F25ACF">
        <w:rPr>
          <w:lang w:val="en-GB"/>
        </w:rPr>
        <w:t>Age group</w:t>
      </w:r>
      <w:r w:rsidR="00852CEC">
        <w:rPr>
          <w:lang w:val="en-GB"/>
        </w:rPr>
        <w:t xml:space="preserve">, </w:t>
      </w:r>
      <w:r w:rsidRPr="00F25ACF">
        <w:rPr>
          <w:lang w:val="en-GB"/>
        </w:rPr>
        <w:t>Gender</w:t>
      </w:r>
      <w:r w:rsidR="00852CEC">
        <w:rPr>
          <w:lang w:val="en-GB"/>
        </w:rPr>
        <w:t xml:space="preserve">, </w:t>
      </w:r>
      <w:r w:rsidRPr="00F25ACF">
        <w:rPr>
          <w:lang w:val="en-GB"/>
        </w:rPr>
        <w:t>Ethnicity</w:t>
      </w:r>
      <w:r w:rsidR="00852CEC">
        <w:rPr>
          <w:lang w:val="en-GB"/>
        </w:rPr>
        <w:t xml:space="preserve">, </w:t>
      </w:r>
      <w:r w:rsidRPr="00F25ACF">
        <w:rPr>
          <w:lang w:val="en-GB"/>
        </w:rPr>
        <w:t>BMI group</w:t>
      </w:r>
    </w:p>
    <w:p w14:paraId="28C00D5D" w14:textId="77777777" w:rsidR="00F25ACF" w:rsidRDefault="00F25ACF" w:rsidP="00852CEC">
      <w:pPr>
        <w:pStyle w:val="NoSpacing"/>
        <w:jc w:val="both"/>
        <w:rPr>
          <w:lang w:val="en-GB"/>
        </w:rPr>
      </w:pPr>
    </w:p>
    <w:p w14:paraId="5B22FA67" w14:textId="2F42793A" w:rsidR="004256B0" w:rsidRDefault="004256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2539"/>
        <w:gridCol w:w="2656"/>
        <w:gridCol w:w="2657"/>
      </w:tblGrid>
      <w:tr w:rsidR="004256B0" w14:paraId="0EDD5357" w14:textId="77777777" w:rsidTr="00060FDB">
        <w:trPr>
          <w:jc w:val="center"/>
        </w:trPr>
        <w:tc>
          <w:tcPr>
            <w:tcW w:w="0" w:type="auto"/>
            <w:gridSpan w:val="2"/>
            <w:vMerge w:val="restart"/>
            <w:vAlign w:val="center"/>
          </w:tcPr>
          <w:p w14:paraId="1924A968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Characteristic</w:t>
            </w:r>
          </w:p>
        </w:tc>
        <w:tc>
          <w:tcPr>
            <w:tcW w:w="5313" w:type="dxa"/>
            <w:gridSpan w:val="2"/>
            <w:vAlign w:val="center"/>
          </w:tcPr>
          <w:p w14:paraId="2E83BC58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n (%) / Mean (SD)</w:t>
            </w:r>
          </w:p>
        </w:tc>
      </w:tr>
      <w:tr w:rsidR="004256B0" w14:paraId="7F31E283" w14:textId="77777777" w:rsidTr="00060FDB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5BD2DC23" w14:textId="77777777" w:rsidR="004256B0" w:rsidRDefault="004256B0" w:rsidP="00060FDB">
            <w:pPr>
              <w:pStyle w:val="NoSpacing"/>
              <w:rPr>
                <w:lang w:val="en-GB"/>
              </w:rPr>
            </w:pPr>
          </w:p>
        </w:tc>
        <w:tc>
          <w:tcPr>
            <w:tcW w:w="2656" w:type="dxa"/>
            <w:vAlign w:val="center"/>
          </w:tcPr>
          <w:p w14:paraId="43541902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Unweighted</w:t>
            </w:r>
          </w:p>
        </w:tc>
        <w:tc>
          <w:tcPr>
            <w:tcW w:w="2657" w:type="dxa"/>
            <w:vAlign w:val="center"/>
          </w:tcPr>
          <w:p w14:paraId="0C5049F5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Estimated Population</w:t>
            </w:r>
          </w:p>
        </w:tc>
      </w:tr>
      <w:tr w:rsidR="004256B0" w14:paraId="37E82E2C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37CBC9BB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2656" w:type="dxa"/>
            <w:vAlign w:val="center"/>
          </w:tcPr>
          <w:p w14:paraId="2006D471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4110ADCB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48C0CA69" w14:textId="77777777" w:rsidTr="00060FDB">
        <w:trPr>
          <w:jc w:val="center"/>
        </w:trPr>
        <w:tc>
          <w:tcPr>
            <w:tcW w:w="0" w:type="auto"/>
            <w:vAlign w:val="center"/>
          </w:tcPr>
          <w:p w14:paraId="61401743" w14:textId="77777777" w:rsidR="004256B0" w:rsidRDefault="004256B0" w:rsidP="00060FDB">
            <w:pPr>
              <w:pStyle w:val="NoSpacing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2C957E7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Gombak</w:t>
            </w:r>
          </w:p>
        </w:tc>
        <w:tc>
          <w:tcPr>
            <w:tcW w:w="2656" w:type="dxa"/>
            <w:vAlign w:val="center"/>
          </w:tcPr>
          <w:p w14:paraId="313E2EB5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39929DE9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5CA889A3" w14:textId="77777777" w:rsidTr="00060FDB">
        <w:trPr>
          <w:jc w:val="center"/>
        </w:trPr>
        <w:tc>
          <w:tcPr>
            <w:tcW w:w="0" w:type="auto"/>
            <w:vAlign w:val="center"/>
          </w:tcPr>
          <w:p w14:paraId="27220506" w14:textId="77777777" w:rsidR="004256B0" w:rsidRDefault="004256B0" w:rsidP="00060FDB">
            <w:pPr>
              <w:pStyle w:val="NoSpacing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F2779B7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Kuala Langat</w:t>
            </w:r>
          </w:p>
        </w:tc>
        <w:tc>
          <w:tcPr>
            <w:tcW w:w="2656" w:type="dxa"/>
            <w:vAlign w:val="center"/>
          </w:tcPr>
          <w:p w14:paraId="087546B6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162676CE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152B0572" w14:textId="77777777" w:rsidTr="00060FDB">
        <w:trPr>
          <w:jc w:val="center"/>
        </w:trPr>
        <w:tc>
          <w:tcPr>
            <w:tcW w:w="0" w:type="auto"/>
            <w:vAlign w:val="center"/>
          </w:tcPr>
          <w:p w14:paraId="48B51306" w14:textId="77777777" w:rsidR="004256B0" w:rsidRDefault="004256B0" w:rsidP="00060FDB">
            <w:pPr>
              <w:pStyle w:val="NoSpacing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5A79ABA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656" w:type="dxa"/>
            <w:vAlign w:val="center"/>
          </w:tcPr>
          <w:p w14:paraId="69E7D1B2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7D648ABA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26B0A46E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2E7CB444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2656" w:type="dxa"/>
            <w:vAlign w:val="center"/>
          </w:tcPr>
          <w:p w14:paraId="011C63FB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39344E67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41CFDD37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61A0DB30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Age Group</w:t>
            </w:r>
          </w:p>
        </w:tc>
        <w:tc>
          <w:tcPr>
            <w:tcW w:w="2656" w:type="dxa"/>
            <w:vAlign w:val="center"/>
          </w:tcPr>
          <w:p w14:paraId="7305A85C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3B18CF27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201A94F5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5E665CD9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Ethnicity</w:t>
            </w:r>
          </w:p>
        </w:tc>
        <w:tc>
          <w:tcPr>
            <w:tcW w:w="2656" w:type="dxa"/>
            <w:vAlign w:val="center"/>
          </w:tcPr>
          <w:p w14:paraId="1804D0D1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0BCBAF8E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30F81FB6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36D14196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BMI (Category)</w:t>
            </w:r>
          </w:p>
        </w:tc>
        <w:tc>
          <w:tcPr>
            <w:tcW w:w="2656" w:type="dxa"/>
            <w:vAlign w:val="center"/>
          </w:tcPr>
          <w:p w14:paraId="14CDF561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3C4B5491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1B8E31E4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39E54536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Physical Active (Hour/day)</w:t>
            </w:r>
          </w:p>
        </w:tc>
        <w:tc>
          <w:tcPr>
            <w:tcW w:w="2656" w:type="dxa"/>
            <w:vAlign w:val="center"/>
          </w:tcPr>
          <w:p w14:paraId="2B9CF605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3F96E9A5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337BBC08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391CAE3A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HbA1c</w:t>
            </w:r>
          </w:p>
        </w:tc>
        <w:tc>
          <w:tcPr>
            <w:tcW w:w="2656" w:type="dxa"/>
            <w:vAlign w:val="center"/>
          </w:tcPr>
          <w:p w14:paraId="1C54BBF7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79BBC4D9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4256B0" w14:paraId="79D6F501" w14:textId="77777777" w:rsidTr="00060FDB">
        <w:trPr>
          <w:jc w:val="center"/>
        </w:trPr>
        <w:tc>
          <w:tcPr>
            <w:tcW w:w="0" w:type="auto"/>
            <w:gridSpan w:val="2"/>
            <w:vAlign w:val="center"/>
          </w:tcPr>
          <w:p w14:paraId="2CE95AD8" w14:textId="77777777" w:rsidR="004256B0" w:rsidRDefault="004256B0" w:rsidP="00060FD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Diabetes Status</w:t>
            </w:r>
          </w:p>
        </w:tc>
        <w:tc>
          <w:tcPr>
            <w:tcW w:w="2656" w:type="dxa"/>
            <w:vAlign w:val="center"/>
          </w:tcPr>
          <w:p w14:paraId="0F4EE571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657" w:type="dxa"/>
            <w:vAlign w:val="center"/>
          </w:tcPr>
          <w:p w14:paraId="60C4D2C7" w14:textId="77777777" w:rsidR="004256B0" w:rsidRDefault="004256B0" w:rsidP="00060FDB">
            <w:pPr>
              <w:pStyle w:val="NoSpacing"/>
              <w:jc w:val="center"/>
              <w:rPr>
                <w:lang w:val="en-GB"/>
              </w:rPr>
            </w:pPr>
          </w:p>
        </w:tc>
      </w:tr>
    </w:tbl>
    <w:p w14:paraId="24317A11" w14:textId="77777777" w:rsidR="004256B0" w:rsidRDefault="004256B0" w:rsidP="00852CEC">
      <w:pPr>
        <w:pStyle w:val="NoSpacing"/>
        <w:jc w:val="both"/>
        <w:rPr>
          <w:lang w:val="en-GB"/>
        </w:rPr>
      </w:pPr>
    </w:p>
    <w:p w14:paraId="13012DB0" w14:textId="77777777" w:rsidR="004256B0" w:rsidRPr="00F25ACF" w:rsidRDefault="004256B0" w:rsidP="00852CEC">
      <w:pPr>
        <w:pStyle w:val="NoSpacing"/>
        <w:jc w:val="both"/>
        <w:rPr>
          <w:lang w:val="en-GB"/>
        </w:rPr>
      </w:pPr>
    </w:p>
    <w:p w14:paraId="04AA0DE6" w14:textId="77777777" w:rsidR="00852CEC" w:rsidRDefault="00F25ACF" w:rsidP="00852CEC">
      <w:pPr>
        <w:pStyle w:val="NoSpacing"/>
        <w:numPr>
          <w:ilvl w:val="0"/>
          <w:numId w:val="2"/>
        </w:numPr>
        <w:jc w:val="both"/>
        <w:rPr>
          <w:lang w:val="en-GB"/>
        </w:rPr>
      </w:pPr>
      <w:r w:rsidRPr="00852CEC">
        <w:rPr>
          <w:b/>
          <w:bCs/>
          <w:lang w:val="en-GB"/>
        </w:rPr>
        <w:t>Conclusion</w:t>
      </w:r>
    </w:p>
    <w:p w14:paraId="65E5CAA7" w14:textId="167E41AB" w:rsidR="00F25ACF" w:rsidRPr="00F25ACF" w:rsidRDefault="00F25ACF" w:rsidP="00852CEC">
      <w:pPr>
        <w:pStyle w:val="NoSpacing"/>
        <w:ind w:left="720"/>
        <w:jc w:val="both"/>
        <w:rPr>
          <w:lang w:val="en-GB"/>
        </w:rPr>
      </w:pPr>
      <w:r w:rsidRPr="00F25ACF">
        <w:rPr>
          <w:lang w:val="en-GB"/>
        </w:rPr>
        <w:t xml:space="preserve">Write a concise summary (one paragraph) of the findings, focusing on the key outcomes from your analysis of </w:t>
      </w:r>
      <w:proofErr w:type="spellStart"/>
      <w:r w:rsidRPr="00F25ACF">
        <w:rPr>
          <w:lang w:val="en-GB"/>
        </w:rPr>
        <w:t>glycemic</w:t>
      </w:r>
      <w:proofErr w:type="spellEnd"/>
      <w:r w:rsidRPr="00F25ACF">
        <w:rPr>
          <w:lang w:val="en-GB"/>
        </w:rPr>
        <w:t xml:space="preserve"> control.</w:t>
      </w:r>
    </w:p>
    <w:p w14:paraId="3B9C59BC" w14:textId="77777777" w:rsidR="00F25ACF" w:rsidRDefault="00F25ACF" w:rsidP="00852CEC">
      <w:pPr>
        <w:pStyle w:val="NoSpacing"/>
        <w:jc w:val="both"/>
        <w:rPr>
          <w:lang w:val="en-GB"/>
        </w:rPr>
      </w:pPr>
    </w:p>
    <w:p w14:paraId="7E727456" w14:textId="07E5F085" w:rsidR="00FC40A6" w:rsidRDefault="00FC40A6">
      <w:pPr>
        <w:rPr>
          <w:lang w:val="en-GB"/>
        </w:rPr>
      </w:pPr>
      <w:r>
        <w:rPr>
          <w:lang w:val="en-GB"/>
        </w:rPr>
        <w:br w:type="page"/>
      </w:r>
    </w:p>
    <w:p w14:paraId="1B48D9BD" w14:textId="4F8FFDDB" w:rsidR="00FC40A6" w:rsidRDefault="00FC40A6" w:rsidP="00852CEC">
      <w:pPr>
        <w:pStyle w:val="NoSpacing"/>
        <w:jc w:val="both"/>
        <w:rPr>
          <w:lang w:val="en-GB"/>
        </w:rPr>
      </w:pPr>
      <w:r>
        <w:rPr>
          <w:b/>
          <w:bCs/>
          <w:lang w:val="en-GB"/>
        </w:rPr>
        <w:lastRenderedPageBreak/>
        <w:t>Working Definition</w:t>
      </w:r>
    </w:p>
    <w:p w14:paraId="4964F051" w14:textId="77777777" w:rsidR="00FC40A6" w:rsidRDefault="00FC40A6" w:rsidP="00852CEC">
      <w:pPr>
        <w:pStyle w:val="NoSpacing"/>
        <w:jc w:val="both"/>
        <w:rPr>
          <w:lang w:val="en-GB"/>
        </w:rPr>
      </w:pPr>
    </w:p>
    <w:p w14:paraId="191B06B1" w14:textId="686FD7CB" w:rsidR="000019C2" w:rsidRDefault="000019C2" w:rsidP="000019C2">
      <w:pPr>
        <w:pStyle w:val="NoSpacing"/>
        <w:jc w:val="both"/>
        <w:rPr>
          <w:lang w:val="en-GB"/>
        </w:rPr>
      </w:pPr>
      <w:r>
        <w:rPr>
          <w:lang w:val="en-GB"/>
        </w:rPr>
        <w:t>Age Group: 20-29, 30-39, 40-49, 50-59</w:t>
      </w:r>
    </w:p>
    <w:p w14:paraId="6D9499D3" w14:textId="77777777" w:rsidR="000019C2" w:rsidRDefault="000019C2" w:rsidP="00852CEC">
      <w:pPr>
        <w:pStyle w:val="NoSpacing"/>
        <w:jc w:val="both"/>
        <w:rPr>
          <w:lang w:val="en-GB"/>
        </w:rPr>
      </w:pPr>
    </w:p>
    <w:p w14:paraId="5BD93604" w14:textId="3D4C52EC" w:rsidR="00FC40A6" w:rsidRDefault="00FC40A6" w:rsidP="00852CEC">
      <w:pPr>
        <w:pStyle w:val="NoSpacing"/>
        <w:jc w:val="both"/>
        <w:rPr>
          <w:lang w:val="en-GB"/>
        </w:rPr>
      </w:pPr>
      <w:r>
        <w:rPr>
          <w:lang w:val="en-GB"/>
        </w:rPr>
        <w:t>Obesity Classification (Asian)</w:t>
      </w:r>
    </w:p>
    <w:p w14:paraId="6F6B95D4" w14:textId="7F2ECEE8" w:rsidR="00FC40A6" w:rsidRPr="00FC40A6" w:rsidRDefault="00FC40A6" w:rsidP="00FC40A6">
      <w:pPr>
        <w:pStyle w:val="NoSpacing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Underweight: BMI &lt; 18.5 kg/m</w:t>
      </w:r>
      <w:r>
        <w:rPr>
          <w:vertAlign w:val="superscript"/>
          <w:lang w:val="en-GB"/>
        </w:rPr>
        <w:t>2</w:t>
      </w:r>
    </w:p>
    <w:p w14:paraId="2B7EDA37" w14:textId="37596DD4" w:rsidR="00FC40A6" w:rsidRDefault="00FC40A6" w:rsidP="00FC40A6">
      <w:pPr>
        <w:pStyle w:val="NoSpacing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Normal: BMI 18.5 – 22.9 kg/m</w:t>
      </w:r>
      <w:r>
        <w:rPr>
          <w:vertAlign w:val="superscript"/>
          <w:lang w:val="en-GB"/>
        </w:rPr>
        <w:t>2</w:t>
      </w:r>
    </w:p>
    <w:p w14:paraId="2C517D64" w14:textId="2E7429A4" w:rsidR="00FC40A6" w:rsidRDefault="00FC40A6" w:rsidP="00FC40A6">
      <w:pPr>
        <w:pStyle w:val="NoSpacing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Overweight: BMI 23.0 – 24.9 kg/m</w:t>
      </w:r>
      <w:r>
        <w:rPr>
          <w:vertAlign w:val="superscript"/>
          <w:lang w:val="en-GB"/>
        </w:rPr>
        <w:t>2</w:t>
      </w:r>
    </w:p>
    <w:p w14:paraId="5399DB60" w14:textId="740ABD7B" w:rsidR="00FC40A6" w:rsidRDefault="00FC40A6" w:rsidP="00FC40A6">
      <w:pPr>
        <w:pStyle w:val="NoSpacing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Obesity: BMI </w:t>
      </w:r>
      <w:r>
        <w:rPr>
          <w:rFonts w:ascii="Aptos Narrow" w:hAnsi="Aptos Narrow"/>
          <w:lang w:val="en-GB"/>
        </w:rPr>
        <w:t>≥</w:t>
      </w:r>
      <w:r>
        <w:rPr>
          <w:lang w:val="en-GB"/>
        </w:rPr>
        <w:t xml:space="preserve"> 25.0 kg/m</w:t>
      </w:r>
      <w:r>
        <w:rPr>
          <w:vertAlign w:val="superscript"/>
          <w:lang w:val="en-GB"/>
        </w:rPr>
        <w:t>2</w:t>
      </w:r>
    </w:p>
    <w:p w14:paraId="2ADCE8B2" w14:textId="77777777" w:rsidR="00FC40A6" w:rsidRDefault="00FC40A6" w:rsidP="00FC40A6">
      <w:pPr>
        <w:pStyle w:val="NoSpacing"/>
        <w:jc w:val="both"/>
        <w:rPr>
          <w:lang w:val="en-GB"/>
        </w:rPr>
      </w:pPr>
    </w:p>
    <w:p w14:paraId="2BEC2A1E" w14:textId="01DA7326" w:rsidR="00FC40A6" w:rsidRDefault="009045C5" w:rsidP="00FC40A6">
      <w:pPr>
        <w:pStyle w:val="NoSpacing"/>
        <w:jc w:val="both"/>
        <w:rPr>
          <w:lang w:val="en-GB"/>
        </w:rPr>
      </w:pPr>
      <w:r>
        <w:rPr>
          <w:lang w:val="en-GB"/>
        </w:rPr>
        <w:t>Glycaemic Control</w:t>
      </w:r>
    </w:p>
    <w:p w14:paraId="3491536F" w14:textId="60A35432" w:rsidR="009045C5" w:rsidRDefault="009045C5" w:rsidP="009045C5">
      <w:pPr>
        <w:pStyle w:val="NoSpacing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Normal &amp; Prediabetes: &lt; 6.5%</w:t>
      </w:r>
    </w:p>
    <w:p w14:paraId="1BDDF4B4" w14:textId="4EE3D3E6" w:rsidR="009045C5" w:rsidRDefault="009045C5" w:rsidP="009045C5">
      <w:pPr>
        <w:pStyle w:val="NoSpacing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Diabetes: </w:t>
      </w:r>
      <w:r>
        <w:rPr>
          <w:rFonts w:ascii="Aptos Narrow" w:hAnsi="Aptos Narrow"/>
          <w:lang w:val="en-GB"/>
        </w:rPr>
        <w:t>≥</w:t>
      </w:r>
      <w:r>
        <w:rPr>
          <w:lang w:val="en-GB"/>
        </w:rPr>
        <w:t xml:space="preserve"> 6.5%</w:t>
      </w:r>
    </w:p>
    <w:p w14:paraId="16D1F577" w14:textId="77777777" w:rsidR="000019C2" w:rsidRDefault="000019C2" w:rsidP="000019C2">
      <w:pPr>
        <w:pStyle w:val="NoSpacing"/>
        <w:jc w:val="both"/>
        <w:rPr>
          <w:lang w:val="en-GB"/>
        </w:rPr>
      </w:pPr>
    </w:p>
    <w:p w14:paraId="37ECD69D" w14:textId="77777777" w:rsidR="000019C2" w:rsidRDefault="000019C2" w:rsidP="000019C2">
      <w:pPr>
        <w:pStyle w:val="NoSpacing"/>
        <w:jc w:val="both"/>
        <w:rPr>
          <w:lang w:val="en-GB"/>
        </w:rPr>
      </w:pPr>
    </w:p>
    <w:p w14:paraId="48136604" w14:textId="555080F1" w:rsidR="000019C2" w:rsidRDefault="000019C2" w:rsidP="000019C2">
      <w:pPr>
        <w:pStyle w:val="NoSpacing"/>
        <w:jc w:val="both"/>
        <w:rPr>
          <w:lang w:val="en-GB"/>
        </w:rPr>
      </w:pPr>
      <w:r w:rsidRPr="000019C2">
        <w:rPr>
          <w:b/>
          <w:bCs/>
          <w:lang w:val="en-GB"/>
        </w:rPr>
        <w:t>Quarto Specific Instructions</w:t>
      </w:r>
      <w:r>
        <w:rPr>
          <w:b/>
          <w:bCs/>
          <w:lang w:val="en-GB"/>
        </w:rPr>
        <w:t xml:space="preserve"> &amp; Tips</w:t>
      </w:r>
    </w:p>
    <w:p w14:paraId="2E3AE6DC" w14:textId="77777777" w:rsidR="000019C2" w:rsidRDefault="000019C2" w:rsidP="000019C2">
      <w:pPr>
        <w:pStyle w:val="NoSpacing"/>
        <w:jc w:val="both"/>
        <w:rPr>
          <w:lang w:val="en-GB"/>
        </w:rPr>
      </w:pPr>
    </w:p>
    <w:p w14:paraId="27BF6616" w14:textId="77777777" w:rsidR="000019C2" w:rsidRPr="000019C2" w:rsidRDefault="000019C2" w:rsidP="000019C2">
      <w:pPr>
        <w:pStyle w:val="NoSpacing"/>
        <w:jc w:val="both"/>
        <w:rPr>
          <w:lang w:val="en-GB"/>
        </w:rPr>
      </w:pPr>
    </w:p>
    <w:sectPr w:rsidR="000019C2" w:rsidRPr="0000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21D"/>
    <w:multiLevelType w:val="hybridMultilevel"/>
    <w:tmpl w:val="A6B4CBAA"/>
    <w:lvl w:ilvl="0" w:tplc="BD4A4C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760"/>
    <w:multiLevelType w:val="hybridMultilevel"/>
    <w:tmpl w:val="9072F1C0"/>
    <w:lvl w:ilvl="0" w:tplc="B9F2135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5785"/>
    <w:multiLevelType w:val="hybridMultilevel"/>
    <w:tmpl w:val="BC9433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624C"/>
    <w:multiLevelType w:val="hybridMultilevel"/>
    <w:tmpl w:val="78EEC5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5BA9"/>
    <w:multiLevelType w:val="hybridMultilevel"/>
    <w:tmpl w:val="1E448C0C"/>
    <w:lvl w:ilvl="0" w:tplc="D974DB72">
      <w:start w:val="4"/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267999727">
    <w:abstractNumId w:val="3"/>
  </w:num>
  <w:num w:numId="2" w16cid:durableId="1047489879">
    <w:abstractNumId w:val="2"/>
  </w:num>
  <w:num w:numId="3" w16cid:durableId="2043287112">
    <w:abstractNumId w:val="4"/>
  </w:num>
  <w:num w:numId="4" w16cid:durableId="666009403">
    <w:abstractNumId w:val="1"/>
  </w:num>
  <w:num w:numId="5" w16cid:durableId="186744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2B"/>
    <w:rsid w:val="000019C2"/>
    <w:rsid w:val="0026189E"/>
    <w:rsid w:val="0038102B"/>
    <w:rsid w:val="004256B0"/>
    <w:rsid w:val="004843BF"/>
    <w:rsid w:val="004B290C"/>
    <w:rsid w:val="005E1A1C"/>
    <w:rsid w:val="00770542"/>
    <w:rsid w:val="00812D76"/>
    <w:rsid w:val="00837DF8"/>
    <w:rsid w:val="00852CEC"/>
    <w:rsid w:val="009045C5"/>
    <w:rsid w:val="00D77CA3"/>
    <w:rsid w:val="00F0074C"/>
    <w:rsid w:val="00F25ACF"/>
    <w:rsid w:val="00F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498A2"/>
  <w15:chartTrackingRefBased/>
  <w15:docId w15:val="{B056CC1E-E23A-4D5F-90B0-8DDAA140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B290C"/>
    <w:pPr>
      <w:spacing w:after="0" w:line="240" w:lineRule="auto"/>
    </w:pPr>
  </w:style>
  <w:style w:type="table" w:styleId="TableGrid">
    <w:name w:val="Table Grid"/>
    <w:basedOn w:val="TableNormal"/>
    <w:uiPriority w:val="39"/>
    <w:rsid w:val="00F0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356</Words>
  <Characters>2099</Characters>
  <Application>Microsoft Office Word</Application>
  <DocSecurity>0</DocSecurity>
  <Lines>105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Azmi Bin Suliman</dc:creator>
  <cp:keywords/>
  <dc:description/>
  <cp:lastModifiedBy>Mohd Azmi Bin Suliman</cp:lastModifiedBy>
  <cp:revision>6</cp:revision>
  <dcterms:created xsi:type="dcterms:W3CDTF">2024-09-27T03:09:00Z</dcterms:created>
  <dcterms:modified xsi:type="dcterms:W3CDTF">2024-09-27T06:55:00Z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f7c70297-a470-44a5-bea1-2df347394ab1</vt:lpwstr>
  </property>
</Properties>
</file>