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4"/>
          <w:szCs w:val="24"/>
        </w:rPr>
        <w:t xml:space="preserve">***Strictly confidential***</w:t>
      </w:r>
    </w:p>
    <w:p>
      <w:pPr>
        <w:spacing w:after="240" w:before="240"/>
        <w:jc w:val="center"/>
      </w:pPr>
      <w:r>
        <w:rPr>
          <w:b/>
          <w:bCs/>
          <w:sz w:val="32"/>
          <w:szCs w:val="32"/>
        </w:rPr>
        <w:t xml:space="preserve">Invention Disclosure Form (IDF)</w:t>
      </w:r>
    </w:p>
    <w:p>
      <w:pPr>
        <w:spacing w:after="200" w:before="400"/>
      </w:pPr>
      <w:r>
        <w:rPr>
          <w:b/>
          <w:bCs/>
        </w:rPr>
        <w:t xml:space="preserve">INVENTOR DETAIL:</w:t>
      </w:r>
    </w:p>
    <w:p>
      <w:r>
        <w:rPr>
          <w:b/>
          <w:bCs/>
        </w:rPr>
        <w:t xml:space="preserve">NAME: Mohd Shan (UID: 23BCS11520)</w:t>
      </w:r>
    </w:p>
    <w:p>
      <w:r>
        <w:rPr>
          <w:b/>
          <w:bCs/>
        </w:rPr>
        <w:t xml:space="preserve">GENDER: Male</w:t>
      </w:r>
    </w:p>
    <w:p>
      <w:r>
        <w:rPr>
          <w:b/>
          <w:bCs/>
        </w:rPr>
        <w:t xml:space="preserve">EMAIL: mohdshan@cumail.in</w:t>
      </w:r>
    </w:p>
    <w:p>
      <w:r>
        <w:rPr>
          <w:b/>
          <w:bCs/>
        </w:rPr>
        <w:t xml:space="preserve">MOBILE NO: [Your Mobile Number]</w:t>
      </w:r>
    </w:p>
    <w:p>
      <w:r>
        <w:rPr>
          <w:b/>
          <w:bCs/>
        </w:rPr>
        <w:t xml:space="preserve">DEPARTMENT: BE-CSE (Computer Science and Engineering)</w:t>
      </w:r>
    </w:p>
    <w:p>
      <w:r>
        <w:rPr>
          <w:b/>
          <w:bCs/>
        </w:rPr>
        <w:t xml:space="preserve">DESIGNATION: Student</w:t>
      </w:r>
    </w:p>
    <w:p>
      <w:r>
        <w:rPr>
          <w:b/>
          <w:bCs/>
        </w:rPr>
        <w:t xml:space="preserve">SCANNED HAND SIGNATURE: [Attach your signature]</w:t>
      </w:r>
    </w:p>
    <w:p>
      <w:pPr>
        <w:spacing w:after="200" w:before="400"/>
      </w:pPr>
      <w:r>
        <w:rPr>
          <w:b/>
          <w:bCs/>
        </w:rPr>
        <w:t xml:space="preserve">A) Key Concepts and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000000" w:sz="1"/>
              <w:left w:val="single" w:color="000000" w:sz="1"/>
              <w:bottom w:val="single" w:color="000000" w:sz="1"/>
              <w:right w:val="single" w:color="000000" w:sz="1"/>
            </w:tcBorders>
            <w:shd w:fill="DEEAF6" w:val="clear"/>
          </w:tcPr>
          <w:p>
            <w:pPr>
              <w:jc w:val="center"/>
            </w:pPr>
            <w:r>
              <w:rPr>
                <w:b/>
                <w:bCs/>
              </w:rPr>
              <w:t xml:space="preserve">S. No</w:t>
            </w:r>
          </w:p>
        </w:tc>
        <w:tc>
          <w:tcPr>
            <w:tcW w:type="dxa" w:w="4680"/>
            <w:tcBorders>
              <w:top w:val="single" w:color="000000" w:sz="1"/>
              <w:left w:val="single" w:color="000000" w:sz="1"/>
              <w:bottom w:val="single" w:color="000000" w:sz="1"/>
              <w:right w:val="single" w:color="000000" w:sz="1"/>
            </w:tcBorders>
            <w:shd w:fill="DEEAF6" w:val="clear"/>
          </w:tcPr>
          <w:p>
            <w:pPr>
              <w:jc w:val="center"/>
            </w:pPr>
            <w:r>
              <w:rPr>
                <w:b/>
                <w:bCs/>
              </w:rPr>
              <w:t xml:space="preserve">Keywords</w:t>
            </w:r>
          </w:p>
        </w:tc>
        <w:tc>
          <w:tcPr>
            <w:tcW w:type="dxa" w:w="3120"/>
            <w:tcBorders>
              <w:top w:val="single" w:color="000000" w:sz="1"/>
              <w:left w:val="single" w:color="000000" w:sz="1"/>
              <w:bottom w:val="single" w:color="000000" w:sz="1"/>
              <w:right w:val="single" w:color="000000" w:sz="1"/>
            </w:tcBorders>
            <w:shd w:fill="DEEAF6" w:val="clear"/>
          </w:tcPr>
          <w:p>
            <w:pPr>
              <w:jc w:val="center"/>
            </w:pPr>
            <w:r>
              <w:rPr>
                <w:b/>
                <w:bCs/>
              </w:rPr>
              <w:t xml:space="preserve">Synonyms</w:t>
            </w:r>
          </w:p>
        </w:tc>
      </w:tr>
      <w:tr>
        <w:tc>
          <w:tcPr>
            <w:tcBorders>
              <w:top w:val="single" w:color="000000" w:sz="1"/>
              <w:left w:val="single" w:color="000000" w:sz="1"/>
              <w:bottom w:val="single" w:color="000000" w:sz="1"/>
              <w:right w:val="single" w:color="000000" w:sz="1"/>
            </w:tcBorders>
          </w:tcPr>
          <w:p>
            <w:pPr>
              <w:jc w:val="center"/>
            </w:pPr>
            <w:r>
              <w:t xml:space="preserve">1</w:t>
            </w:r>
          </w:p>
        </w:tc>
        <w:tc>
          <w:tcPr>
            <w:tcBorders>
              <w:top w:val="single" w:color="000000" w:sz="1"/>
              <w:left w:val="single" w:color="000000" w:sz="1"/>
              <w:bottom w:val="single" w:color="000000" w:sz="1"/>
              <w:right w:val="single" w:color="000000" w:sz="1"/>
            </w:tcBorders>
          </w:tcPr>
          <w:p>
            <w:r>
              <w:t xml:space="preserve">AI-powered assistant</w:t>
            </w:r>
          </w:p>
        </w:tc>
        <w:tc>
          <w:tcPr>
            <w:tcBorders>
              <w:top w:val="single" w:color="000000" w:sz="1"/>
              <w:left w:val="single" w:color="000000" w:sz="1"/>
              <w:bottom w:val="single" w:color="000000" w:sz="1"/>
              <w:right w:val="single" w:color="000000" w:sz="1"/>
            </w:tcBorders>
          </w:tcPr>
          <w:p>
            <w:r>
              <w:t xml:space="preserve">Smart assistant, Intelligent system, AI helper</w:t>
            </w:r>
          </w:p>
        </w:tc>
      </w:tr>
      <w:tr>
        <w:tc>
          <w:tcPr>
            <w:tcBorders>
              <w:top w:val="single" w:color="000000" w:sz="1"/>
              <w:left w:val="single" w:color="000000" w:sz="1"/>
              <w:bottom w:val="single" w:color="000000" w:sz="1"/>
              <w:right w:val="single" w:color="000000" w:sz="1"/>
            </w:tcBorders>
          </w:tcPr>
          <w:p>
            <w:pPr>
              <w:jc w:val="center"/>
            </w:pPr>
            <w:r>
              <w:t xml:space="preserve">2</w:t>
            </w:r>
          </w:p>
        </w:tc>
        <w:tc>
          <w:tcPr>
            <w:tcBorders>
              <w:top w:val="single" w:color="000000" w:sz="1"/>
              <w:left w:val="single" w:color="000000" w:sz="1"/>
              <w:bottom w:val="single" w:color="000000" w:sz="1"/>
              <w:right w:val="single" w:color="000000" w:sz="1"/>
            </w:tcBorders>
          </w:tcPr>
          <w:p>
            <w:r>
              <w:t xml:space="preserve">Screen capture</w:t>
            </w:r>
          </w:p>
        </w:tc>
        <w:tc>
          <w:tcPr>
            <w:tcBorders>
              <w:top w:val="single" w:color="000000" w:sz="1"/>
              <w:left w:val="single" w:color="000000" w:sz="1"/>
              <w:bottom w:val="single" w:color="000000" w:sz="1"/>
              <w:right w:val="single" w:color="000000" w:sz="1"/>
            </w:tcBorders>
          </w:tcPr>
          <w:p>
            <w:r>
              <w:t xml:space="preserve">Visual monitoring, Display scanning, Screen reading</w:t>
            </w:r>
          </w:p>
        </w:tc>
      </w:tr>
      <w:tr>
        <w:tc>
          <w:tcPr>
            <w:tcBorders>
              <w:top w:val="single" w:color="000000" w:sz="1"/>
              <w:left w:val="single" w:color="000000" w:sz="1"/>
              <w:bottom w:val="single" w:color="000000" w:sz="1"/>
              <w:right w:val="single" w:color="000000" w:sz="1"/>
            </w:tcBorders>
          </w:tcPr>
          <w:p>
            <w:pPr>
              <w:jc w:val="center"/>
            </w:pPr>
            <w:r>
              <w:t xml:space="preserve">3</w:t>
            </w:r>
          </w:p>
        </w:tc>
        <w:tc>
          <w:tcPr>
            <w:tcBorders>
              <w:top w:val="single" w:color="000000" w:sz="1"/>
              <w:left w:val="single" w:color="000000" w:sz="1"/>
              <w:bottom w:val="single" w:color="000000" w:sz="1"/>
              <w:right w:val="single" w:color="000000" w:sz="1"/>
            </w:tcBorders>
          </w:tcPr>
          <w:p>
            <w:r>
              <w:t xml:space="preserve">Camera-based system</w:t>
            </w:r>
          </w:p>
        </w:tc>
        <w:tc>
          <w:tcPr>
            <w:tcBorders>
              <w:top w:val="single" w:color="000000" w:sz="1"/>
              <w:left w:val="single" w:color="000000" w:sz="1"/>
              <w:bottom w:val="single" w:color="000000" w:sz="1"/>
              <w:right w:val="single" w:color="000000" w:sz="1"/>
            </w:tcBorders>
          </w:tcPr>
          <w:p>
            <w:r>
              <w:t xml:space="preserve">Visual sensor, Optical capture, Image acquisition</w:t>
            </w:r>
          </w:p>
        </w:tc>
      </w:tr>
      <w:tr>
        <w:tc>
          <w:tcPr>
            <w:tcBorders>
              <w:top w:val="single" w:color="000000" w:sz="1"/>
              <w:left w:val="single" w:color="000000" w:sz="1"/>
              <w:bottom w:val="single" w:color="000000" w:sz="1"/>
              <w:right w:val="single" w:color="000000" w:sz="1"/>
            </w:tcBorders>
          </w:tcPr>
          <w:p>
            <w:pPr>
              <w:jc w:val="center"/>
            </w:pPr>
            <w:r>
              <w:t xml:space="preserve">4</w:t>
            </w:r>
          </w:p>
        </w:tc>
        <w:tc>
          <w:tcPr>
            <w:tcBorders>
              <w:top w:val="single" w:color="000000" w:sz="1"/>
              <w:left w:val="single" w:color="000000" w:sz="1"/>
              <w:bottom w:val="single" w:color="000000" w:sz="1"/>
              <w:right w:val="single" w:color="000000" w:sz="1"/>
            </w:tcBorders>
          </w:tcPr>
          <w:p>
            <w:r>
              <w:t xml:space="preserve">Automation dongle</w:t>
            </w:r>
          </w:p>
        </w:tc>
        <w:tc>
          <w:tcPr>
            <w:tcBorders>
              <w:top w:val="single" w:color="000000" w:sz="1"/>
              <w:left w:val="single" w:color="000000" w:sz="1"/>
              <w:bottom w:val="single" w:color="000000" w:sz="1"/>
              <w:right w:val="single" w:color="000000" w:sz="1"/>
            </w:tcBorders>
          </w:tcPr>
          <w:p>
            <w:r>
              <w:t xml:space="preserve">USB HID device, Input emulator, Keyboard/mouse simulator</w:t>
            </w:r>
          </w:p>
        </w:tc>
      </w:tr>
      <w:tr>
        <w:tc>
          <w:tcPr>
            <w:tcBorders>
              <w:top w:val="single" w:color="000000" w:sz="1"/>
              <w:left w:val="single" w:color="000000" w:sz="1"/>
              <w:bottom w:val="single" w:color="000000" w:sz="1"/>
              <w:right w:val="single" w:color="000000" w:sz="1"/>
            </w:tcBorders>
          </w:tcPr>
          <w:p>
            <w:pPr>
              <w:jc w:val="center"/>
            </w:pPr>
            <w:r>
              <w:t xml:space="preserve">5</w:t>
            </w:r>
          </w:p>
        </w:tc>
        <w:tc>
          <w:tcPr>
            <w:tcBorders>
              <w:top w:val="single" w:color="000000" w:sz="1"/>
              <w:left w:val="single" w:color="000000" w:sz="1"/>
              <w:bottom w:val="single" w:color="000000" w:sz="1"/>
              <w:right w:val="single" w:color="000000" w:sz="1"/>
            </w:tcBorders>
          </w:tcPr>
          <w:p>
            <w:r>
              <w:t xml:space="preserve">OCR</w:t>
            </w:r>
          </w:p>
        </w:tc>
        <w:tc>
          <w:tcPr>
            <w:tcBorders>
              <w:top w:val="single" w:color="000000" w:sz="1"/>
              <w:left w:val="single" w:color="000000" w:sz="1"/>
              <w:bottom w:val="single" w:color="000000" w:sz="1"/>
              <w:right w:val="single" w:color="000000" w:sz="1"/>
            </w:tcBorders>
          </w:tcPr>
          <w:p>
            <w:r>
              <w:t xml:space="preserve">Optical Character Recognition, Text extraction, Image-to-text</w:t>
            </w:r>
          </w:p>
        </w:tc>
      </w:tr>
      <w:tr>
        <w:tc>
          <w:tcPr>
            <w:tcBorders>
              <w:top w:val="single" w:color="000000" w:sz="1"/>
              <w:left w:val="single" w:color="000000" w:sz="1"/>
              <w:bottom w:val="single" w:color="000000" w:sz="1"/>
              <w:right w:val="single" w:color="000000" w:sz="1"/>
            </w:tcBorders>
          </w:tcPr>
          <w:p>
            <w:pPr>
              <w:jc w:val="center"/>
            </w:pPr>
            <w:r>
              <w:t xml:space="preserve">6</w:t>
            </w:r>
          </w:p>
        </w:tc>
        <w:tc>
          <w:tcPr>
            <w:tcBorders>
              <w:top w:val="single" w:color="000000" w:sz="1"/>
              <w:left w:val="single" w:color="000000" w:sz="1"/>
              <w:bottom w:val="single" w:color="000000" w:sz="1"/>
              <w:right w:val="single" w:color="000000" w:sz="1"/>
            </w:tcBorders>
          </w:tcPr>
          <w:p>
            <w:r>
              <w:t xml:space="preserve">Mobile integration</w:t>
            </w:r>
          </w:p>
        </w:tc>
        <w:tc>
          <w:tcPr>
            <w:tcBorders>
              <w:top w:val="single" w:color="000000" w:sz="1"/>
              <w:left w:val="single" w:color="000000" w:sz="1"/>
              <w:bottom w:val="single" w:color="000000" w:sz="1"/>
              <w:right w:val="single" w:color="000000" w:sz="1"/>
            </w:tcBorders>
          </w:tcPr>
          <w:p>
            <w:r>
              <w:t xml:space="preserve">Smartphone connectivity, App-based control, Mobile interface</w:t>
            </w:r>
          </w:p>
        </w:tc>
      </w:tr>
      <w:tr>
        <w:tc>
          <w:tcPr>
            <w:tcBorders>
              <w:top w:val="single" w:color="000000" w:sz="1"/>
              <w:left w:val="single" w:color="000000" w:sz="1"/>
              <w:bottom w:val="single" w:color="000000" w:sz="1"/>
              <w:right w:val="single" w:color="000000" w:sz="1"/>
            </w:tcBorders>
          </w:tcPr>
          <w:p>
            <w:pPr>
              <w:jc w:val="center"/>
            </w:pPr>
            <w:r>
              <w:t xml:space="preserve">7</w:t>
            </w:r>
          </w:p>
        </w:tc>
        <w:tc>
          <w:tcPr>
            <w:tcBorders>
              <w:top w:val="single" w:color="000000" w:sz="1"/>
              <w:left w:val="single" w:color="000000" w:sz="1"/>
              <w:bottom w:val="single" w:color="000000" w:sz="1"/>
              <w:right w:val="single" w:color="000000" w:sz="1"/>
            </w:tcBorders>
          </w:tcPr>
          <w:p>
            <w:r>
              <w:t xml:space="preserve">Accessibility</w:t>
            </w:r>
          </w:p>
        </w:tc>
        <w:tc>
          <w:tcPr>
            <w:tcBorders>
              <w:top w:val="single" w:color="000000" w:sz="1"/>
              <w:left w:val="single" w:color="000000" w:sz="1"/>
              <w:bottom w:val="single" w:color="000000" w:sz="1"/>
              <w:right w:val="single" w:color="000000" w:sz="1"/>
            </w:tcBorders>
          </w:tcPr>
          <w:p>
            <w:r>
              <w:t xml:space="preserve">Assistive technology, Inclusive design, Universal access</w:t>
            </w:r>
          </w:p>
        </w:tc>
      </w:tr>
    </w:tbl>
    <w:p>
      <w:pPr>
        <w:pStyle w:val="Heading1"/>
        <w:spacing w:after="200" w:before="400"/>
      </w:pPr>
      <w:r>
        <w:rPr>
          <w:b/>
          <w:bCs/>
        </w:rPr>
        <w:t xml:space="preserve">1. TITLE OF INVENTION</w:t>
      </w:r>
    </w:p>
    <w:p>
      <w:r>
        <w:t xml:space="preserve">ScreenSense AI: Camera-Based Smart Screen Assistant with AI-Powered Automation</w:t>
      </w:r>
    </w:p>
    <w:p>
      <w:pPr>
        <w:pStyle w:val="Heading1"/>
        <w:spacing w:after="200" w:before="400"/>
      </w:pPr>
      <w:r>
        <w:rPr>
          <w:b/>
          <w:bCs/>
        </w:rPr>
        <w:t xml:space="preserve">2. BACKGROUND OF THE INVENTION</w:t>
      </w:r>
    </w:p>
    <w:p>
      <w:r>
        <w:t xml:space="preserve">In the modern digital workspace, users often struggle with information overload from computer screens, difficulty understanding complex on-screen content, and repetitive manual tasks. Existing solutions like screen readers are primarily designed for accessibility and lack AI-powered content understanding. Screen recording tools only capture data without providing intelligent analysis or automation capabilities. Virtual assistants like Alexa or Google Assistant cannot see or interact with what is displayed on computer screens.</w:t>
      </w:r>
    </w:p>
    <w:p/>
    <w:p>
      <w:r>
        <w:t xml:space="preserve">Prior art includes basic screen sharing tools, standalone OCR software, and accessibility screen readers. However, these solutions have significant limitations: they lack real-time AI analysis of visual content, cannot provide contextual suggestions based on screen content, offer no automated interaction capabilities, and are not integrated into a unified hardware-software ecosystem.</w:t>
      </w:r>
    </w:p>
    <w:p/>
    <w:p>
      <w:r>
        <w:t xml:space="preserve">ScreenSense AI overcomes these limitations by combining hardware-based screen capture with mobile-integrated AI processing and controlled automation through a USB dongle. This creates an intelligent, non-intrusive system that enhances productivity and accessibility without requiring screen-sharing permissions or software installations on the target computer.</w:t>
      </w:r>
    </w:p>
    <w:p>
      <w:pPr>
        <w:pStyle w:val="Heading1"/>
        <w:spacing w:after="200" w:before="400"/>
      </w:pPr>
      <w:r>
        <w:rPr>
          <w:b/>
          <w:bCs/>
        </w:rPr>
        <w:t xml:space="preserve">3. BRIEF SUMMARY OF INVENTION</w:t>
      </w:r>
    </w:p>
    <w:p>
      <w:r>
        <w:t xml:space="preserve">ScreenSense AI is an innovative hardware-software system that uses a camera module to capture real-time visual content from computer screens, processes it through AI on a connected mobile application, and provides intelligent outputs such as summaries, guidance, and automation. The system includes a USB dongle capable of simulating keyboard and mouse inputs for controlled, user-approved task automation. The mobile app serves as the control center, processing captured images using OCR and AI APIs to extract meaningful information and generate actionable insights.</w:t>
      </w:r>
    </w:p>
    <w:p>
      <w:pPr>
        <w:pStyle w:val="Heading1"/>
        <w:spacing w:after="200" w:before="400"/>
      </w:pPr>
      <w:r>
        <w:rPr>
          <w:b/>
          <w:bCs/>
        </w:rPr>
        <w:t xml:space="preserve">4. OBJECTIVE OF THE INVENTION</w:t>
      </w:r>
    </w:p>
    <w:p>
      <w:r>
        <w:t xml:space="preserve">The primary objectives of ScreenSense AI are:</w:t>
      </w:r>
    </w:p>
    <w:p/>
    <w:p>
      <w:r>
        <w:t xml:space="preserve">• To reduce human effort by automating screen content understanding and analysis</w:t>
      </w:r>
    </w:p>
    <w:p>
      <w:r>
        <w:t xml:space="preserve">• To provide real-time AI-powered assistance for users working with complex on-screen information</w:t>
      </w:r>
    </w:p>
    <w:p>
      <w:r>
        <w:t xml:space="preserve">• To improve accessibility for visually impaired users through intelligent screen reading and voice output</w:t>
      </w:r>
    </w:p>
    <w:p>
      <w:r>
        <w:t xml:space="preserve">• To enable controlled automation of repetitive tasks while maintaining user oversight and permission</w:t>
      </w:r>
    </w:p>
    <w:p>
      <w:r>
        <w:t xml:space="preserve">• To create a non-intrusive system that works without requiring software installation on the target computer</w:t>
      </w:r>
    </w:p>
    <w:p>
      <w:r>
        <w:t xml:space="preserve">• To enhance productivity for students, professionals, and accessibility users through smart content summarization and guidance</w:t>
      </w:r>
    </w:p>
    <w:p>
      <w:pPr>
        <w:pStyle w:val="Heading1"/>
        <w:spacing w:after="200" w:before="400"/>
      </w:pPr>
      <w:r>
        <w:rPr>
          <w:b/>
          <w:bCs/>
        </w:rPr>
        <w:t xml:space="preserve">5. PROBLEMS IN PRIOR ART SOLVED BY THIS INVENTION</w:t>
      </w:r>
    </w:p>
    <w:p>
      <w:r>
        <w:t xml:space="preserve">1. Existing screen readers lack AI-powered content understanding and context-aware assistance</w:t>
      </w:r>
    </w:p>
    <w:p>
      <w:r>
        <w:t xml:space="preserve">2. Screen sharing and remote desktop tools require software installation and permissions, making them unsuitable for restricted environments</w:t>
      </w:r>
    </w:p>
    <w:p>
      <w:r>
        <w:t xml:space="preserve">3. OCR tools provide only text extraction without intelligent analysis or actionable suggestions</w:t>
      </w:r>
    </w:p>
    <w:p>
      <w:r>
        <w:t xml:space="preserve">4. Virtual assistants cannot interact with visual screen content</w:t>
      </w:r>
    </w:p>
    <w:p>
      <w:r>
        <w:t xml:space="preserve">5. Current automation tools either lack visual understanding or require complex programming</w:t>
      </w:r>
    </w:p>
    <w:p>
      <w:r>
        <w:t xml:space="preserve">6. Accessibility solutions are limited in scope and do not leverage modern AI capabilities for enhanced user support</w:t>
      </w:r>
    </w:p>
    <w:p>
      <w:pPr>
        <w:pStyle w:val="Heading1"/>
        <w:spacing w:after="200" w:before="400"/>
      </w:pPr>
      <w:r>
        <w:rPr>
          <w:b/>
          <w:bCs/>
        </w:rPr>
        <w:t xml:space="preserve">6. NOVEL ASPECTS OF THE INVENTION</w:t>
      </w:r>
    </w:p>
    <w:p>
      <w:r>
        <w:t xml:space="preserve">1. Hardware-Software Integration: Unique combination of external camera hardware, mobile application, and USB automation dongle in a unified ecosystem</w:t>
      </w:r>
    </w:p>
    <w:p>
      <w:r>
        <w:t xml:space="preserve">2. Non-Intrusive Operation: Works externally without requiring any software installation or permissions on the target computer</w:t>
      </w:r>
    </w:p>
    <w:p>
      <w:r>
        <w:t xml:space="preserve">3. AI-Powered Visual Understanding: Real-time screen content analysis using advanced OCR and AI models to provide contextual insights</w:t>
      </w:r>
    </w:p>
    <w:p>
      <w:r>
        <w:t xml:space="preserve">4. Controlled Automation: USB HID dongle enables user-approved keyboard/mouse automation while maintaining security and oversight</w:t>
      </w:r>
    </w:p>
    <w:p>
      <w:r>
        <w:t xml:space="preserve">5. Mobile-Centric Control: Smartphone app serves as the processing and control hub, making the system portable and accessible</w:t>
      </w:r>
    </w:p>
    <w:p>
      <w:r>
        <w:t xml:space="preserve">6. Multi-Purpose Functionality: Serves productivity, learning, and accessibility use cases in a single integrated solution</w:t>
      </w:r>
    </w:p>
    <w:p>
      <w:pPr>
        <w:pStyle w:val="Heading1"/>
        <w:spacing w:after="200" w:before="400"/>
      </w:pPr>
      <w:r>
        <w:rPr>
          <w:b/>
          <w:bCs/>
        </w:rPr>
        <w:t xml:space="preserve">7. DETAILED DESCRIPTION OF THE INVENTION</w:t>
      </w:r>
    </w:p>
    <w:p>
      <w:r>
        <w:rPr>
          <w:b/>
          <w:bCs/>
        </w:rPr>
        <w:t xml:space="preserve">System Architecture:</w:t>
      </w:r>
    </w:p>
    <w:p/>
    <w:p>
      <w:r>
        <w:t xml:space="preserve">The ScreenSense AI system comprises three main components working in harmony:</w:t>
      </w:r>
    </w:p>
    <w:p/>
    <w:p>
      <w:r>
        <w:rPr>
          <w:b/>
          <w:bCs/>
        </w:rPr>
        <w:t xml:space="preserve">Component 1: Camera Module</w:t>
      </w:r>
    </w:p>
    <w:p>
      <w:r>
        <w:t xml:space="preserve">A compact camera device (such as ESP32-CAM or Raspberry Pi Camera) is positioned in front of the computer screen. This camera continuously captures the visual display at configurable intervals or on-demand triggers. The camera module includes:</w:t>
      </w:r>
    </w:p>
    <w:p>
      <w:r>
        <w:t xml:space="preserve">• High-resolution image sensor capable of capturing screen content clearly</w:t>
      </w:r>
    </w:p>
    <w:p>
      <w:r>
        <w:t xml:space="preserve">• Wireless connectivity (WiFi/Bluetooth) for transmitting captured images to the mobile app</w:t>
      </w:r>
    </w:p>
    <w:p>
      <w:r>
        <w:t xml:space="preserve">• Power management system with charging port</w:t>
      </w:r>
    </w:p>
    <w:p>
      <w:r>
        <w:t xml:space="preserve">• Adjustable mounting mechanism for optimal screen positioning</w:t>
      </w:r>
    </w:p>
    <w:p>
      <w:r>
        <w:t xml:space="preserve">• Capture button for manual image acquisition</w:t>
      </w:r>
    </w:p>
    <w:p/>
    <w:p>
      <w:r>
        <w:rPr>
          <w:b/>
          <w:bCs/>
        </w:rPr>
        <w:t xml:space="preserve">Component 2: Mobile Application</w:t>
      </w:r>
    </w:p>
    <w:p>
      <w:r>
        <w:t xml:space="preserve">An Android/iOS application serves as the central processing and control hub. Upon receiving captured screen images from the camera module, the app performs:</w:t>
      </w:r>
    </w:p>
    <w:p>
      <w:r>
        <w:t xml:space="preserve">• Image preprocessing and enhancement for optimal text recognition</w:t>
      </w:r>
    </w:p>
    <w:p>
      <w:r>
        <w:t xml:space="preserve">• OCR processing to extract text content from the screen</w:t>
      </w:r>
    </w:p>
    <w:p>
      <w:r>
        <w:t xml:space="preserve">• AI analysis using cloud-based APIs (such as OpenAI GPT, Google Gemini) to understand context and generate insights</w:t>
      </w:r>
    </w:p>
    <w:p>
      <w:r>
        <w:t xml:space="preserve">• User interface for displaying results, summaries, and suggestions</w:t>
      </w:r>
    </w:p>
    <w:p>
      <w:r>
        <w:t xml:space="preserve">• Voice output capability for accessibility support</w:t>
      </w:r>
    </w:p>
    <w:p>
      <w:r>
        <w:t xml:space="preserve">• Control interface for managing the camera and automation dongle</w:t>
      </w:r>
    </w:p>
    <w:p/>
    <w:p>
      <w:r>
        <w:rPr>
          <w:b/>
          <w:bCs/>
        </w:rPr>
        <w:t xml:space="preserve">Component 3: USB Automation Dongle</w:t>
      </w:r>
    </w:p>
    <w:p>
      <w:r>
        <w:t xml:space="preserve">A USB HID (Human Interface Device) dongle connects to the target computer and acts as a virtual keyboard/mouse. This component enables:</w:t>
      </w:r>
    </w:p>
    <w:p>
      <w:r>
        <w:t xml:space="preserve">• Controlled automation of keyboard inputs for repetitive tasks</w:t>
      </w:r>
    </w:p>
    <w:p>
      <w:r>
        <w:t xml:space="preserve">• Mouse movement and click simulation for navigation assistance</w:t>
      </w:r>
    </w:p>
    <w:p>
      <w:r>
        <w:t xml:space="preserve">• User permission-based operation ensuring no unauthorized actions</w:t>
      </w:r>
    </w:p>
    <w:p>
      <w:r>
        <w:t xml:space="preserve">• Wireless communication with the mobile app for receiving automation commands</w:t>
      </w:r>
    </w:p>
    <w:p/>
    <w:p>
      <w:r>
        <w:rPr>
          <w:b/>
          <w:bCs/>
        </w:rPr>
        <w:t xml:space="preserve">Operational Workflow:</w:t>
      </w:r>
    </w:p>
    <w:p/>
    <w:p>
      <w:r>
        <w:t xml:space="preserve">Step 1: The user powers on the camera module and positions it to face the computer screen</w:t>
      </w:r>
    </w:p>
    <w:p>
      <w:r>
        <w:t xml:space="preserve">Step 2: The mobile application connects to the camera via WiFi/Bluetooth</w:t>
      </w:r>
    </w:p>
    <w:p>
      <w:r>
        <w:t xml:space="preserve">Step 3: User presses the capture button or sets automatic capture intervals</w:t>
      </w:r>
    </w:p>
    <w:p>
      <w:r>
        <w:t xml:space="preserve">Step 4: Camera captures the screen image and transmits it to the mobile app</w:t>
      </w:r>
    </w:p>
    <w:p>
      <w:r>
        <w:t xml:space="preserve">Step 5: Mobile app performs OCR to extract text from the captured image</w:t>
      </w:r>
    </w:p>
    <w:p>
      <w:r>
        <w:t xml:space="preserve">Step 6: Extracted text is sent to AI API for analysis</w:t>
      </w:r>
    </w:p>
    <w:p>
      <w:r>
        <w:t xml:space="preserve">Step 7: AI processes the content and generates:</w:t>
      </w:r>
    </w:p>
    <w:p>
      <w:r>
        <w:t xml:space="preserve">   - Summary of on-screen information</w:t>
      </w:r>
    </w:p>
    <w:p>
      <w:r>
        <w:t xml:space="preserve">   - Contextual suggestions or guidance</w:t>
      </w:r>
    </w:p>
    <w:p>
      <w:r>
        <w:t xml:space="preserve">   - Answers to user queries about the screen content</w:t>
      </w:r>
    </w:p>
    <w:p>
      <w:r>
        <w:t xml:space="preserve">   - Automation sequences (if applicable and permitted)</w:t>
      </w:r>
    </w:p>
    <w:p>
      <w:r>
        <w:t xml:space="preserve">Step 8: Results are displayed in the mobile app interface</w:t>
      </w:r>
    </w:p>
    <w:p>
      <w:r>
        <w:t xml:space="preserve">Step 9: If automation is requested and approved by user, commands are sent to the USB dongle</w:t>
      </w:r>
    </w:p>
    <w:p>
      <w:r>
        <w:t xml:space="preserve">Step 10: Dongle executes the keyboard/mouse actions on the target computer</w:t>
      </w:r>
    </w:p>
    <w:p>
      <w:pPr>
        <w:pStyle w:val="Heading1"/>
        <w:spacing w:after="200" w:before="400"/>
      </w:pPr>
      <w:r>
        <w:rPr>
          <w:b/>
          <w:bCs/>
        </w:rPr>
        <w:t xml:space="preserve">8. TECHNICAL IMPLEMENTATION DETAILS</w:t>
      </w:r>
    </w:p>
    <w:p>
      <w:r>
        <w:rPr>
          <w:b/>
          <w:bCs/>
        </w:rPr>
        <w:t xml:space="preserve">Camera Module Hardware:</w:t>
      </w:r>
    </w:p>
    <w:p>
      <w:r>
        <w:t xml:space="preserve">• Microcontroller: ESP32-CAM or Raspberry Pi Zero W</w:t>
      </w:r>
    </w:p>
    <w:p>
      <w:r>
        <w:t xml:space="preserve">• Camera: OV2640 or similar 2MP+ sensor</w:t>
      </w:r>
    </w:p>
    <w:p>
      <w:r>
        <w:t xml:space="preserve">• Connectivity: WiFi 802.11b/g/n or Bluetooth 5.0</w:t>
      </w:r>
    </w:p>
    <w:p>
      <w:r>
        <w:t xml:space="preserve">• Power: USB-C charging port, 3.7V Li-ion battery</w:t>
      </w:r>
    </w:p>
    <w:p>
      <w:r>
        <w:t xml:space="preserve">• Physical Button: Tactile switch for manual capture</w:t>
      </w:r>
    </w:p>
    <w:p/>
    <w:p>
      <w:r>
        <w:rPr>
          <w:b/>
          <w:bCs/>
        </w:rPr>
        <w:t xml:space="preserve">Mobile Application Stack:</w:t>
      </w:r>
    </w:p>
    <w:p>
      <w:r>
        <w:t xml:space="preserve">• Platform: Android (Java/Kotlin) or iOS (Swift)</w:t>
      </w:r>
    </w:p>
    <w:p>
      <w:r>
        <w:t xml:space="preserve">• OCR Engine: Google ML Kit, Tesseract, or cloud OCR APIs</w:t>
      </w:r>
    </w:p>
    <w:p>
      <w:r>
        <w:t xml:space="preserve">• AI Integration: OpenAI GPT API, Google Gemini API</w:t>
      </w:r>
    </w:p>
    <w:p>
      <w:r>
        <w:t xml:space="preserve">• Image Processing: OpenCV for preprocessing</w:t>
      </w:r>
    </w:p>
    <w:p>
      <w:r>
        <w:t xml:space="preserve">• Communication: WebSocket or MQTT for real-time camera connection</w:t>
      </w:r>
    </w:p>
    <w:p/>
    <w:p>
      <w:r>
        <w:rPr>
          <w:b/>
          <w:bCs/>
        </w:rPr>
        <w:t xml:space="preserve">USB Dongle Implementation:</w:t>
      </w:r>
    </w:p>
    <w:p>
      <w:r>
        <w:t xml:space="preserve">• Microcontroller: Arduino Leonardo, Pro Micro, or similar with native USB HID support</w:t>
      </w:r>
    </w:p>
    <w:p>
      <w:r>
        <w:t xml:space="preserve">• HID Emulation: Keyboard and Mouse HID classes</w:t>
      </w:r>
    </w:p>
    <w:p>
      <w:r>
        <w:t xml:space="preserve">• Wireless Module: ESP8266 or nRF24L01 for receiving commands from mobile app</w:t>
      </w:r>
    </w:p>
    <w:p>
      <w:r>
        <w:t xml:space="preserve">• Safety Features: Timeout mechanisms, command validation, user confirmation requirements</w:t>
      </w:r>
    </w:p>
    <w:p>
      <w:pPr>
        <w:pStyle w:val="Heading1"/>
        <w:spacing w:after="200" w:before="400"/>
      </w:pPr>
      <w:r>
        <w:rPr>
          <w:b/>
          <w:bCs/>
        </w:rPr>
        <w:t xml:space="preserve">9. APPLICATIONS AND USE CASES</w:t>
      </w:r>
    </w:p>
    <w:p>
      <w:r>
        <w:rPr>
          <w:b/>
          <w:bCs/>
        </w:rPr>
        <w:t xml:space="preserve">1. Productivity Enhancement:</w:t>
      </w:r>
    </w:p>
    <w:p>
      <w:r>
        <w:t xml:space="preserve">   - Automatically summarize long documents or web pages</w:t>
      </w:r>
    </w:p>
    <w:p>
      <w:r>
        <w:t xml:space="preserve">   - Extract key points from presentations or reports</w:t>
      </w:r>
    </w:p>
    <w:p>
      <w:r>
        <w:t xml:space="preserve">   - Assist with form filling by reading and organizing information</w:t>
      </w:r>
    </w:p>
    <w:p/>
    <w:p>
      <w:r>
        <w:rPr>
          <w:b/>
          <w:bCs/>
        </w:rPr>
        <w:t xml:space="preserve">2. Learning and Education:</w:t>
      </w:r>
    </w:p>
    <w:p>
      <w:r>
        <w:t xml:space="preserve">   - Explain complex concepts displayed on screen</w:t>
      </w:r>
    </w:p>
    <w:p>
      <w:r>
        <w:t xml:space="preserve">   - Generate study notes from lecture slides or videos</w:t>
      </w:r>
    </w:p>
    <w:p>
      <w:r>
        <w:t xml:space="preserve">   - Provide step-by-step guidance for software tutorials</w:t>
      </w:r>
    </w:p>
    <w:p/>
    <w:p>
      <w:r>
        <w:rPr>
          <w:b/>
          <w:bCs/>
        </w:rPr>
        <w:t xml:space="preserve">3. Accessibility Support:</w:t>
      </w:r>
    </w:p>
    <w:p>
      <w:r>
        <w:t xml:space="preserve">   - Read screen content aloud for visually impaired users</w:t>
      </w:r>
    </w:p>
    <w:p>
      <w:r>
        <w:t xml:space="preserve">   - Describe visual elements and layout</w:t>
      </w:r>
    </w:p>
    <w:p>
      <w:r>
        <w:t xml:space="preserve">   - Provide voice-controlled navigation assistance</w:t>
      </w:r>
    </w:p>
    <w:p/>
    <w:p>
      <w:r>
        <w:rPr>
          <w:b/>
          <w:bCs/>
        </w:rPr>
        <w:t xml:space="preserve">4. Workflow Automation:</w:t>
      </w:r>
    </w:p>
    <w:p>
      <w:r>
        <w:t xml:space="preserve">   - Automate data entry tasks with user approval</w:t>
      </w:r>
    </w:p>
    <w:p>
      <w:r>
        <w:t xml:space="preserve">   - Assist with repetitive form filling</w:t>
      </w:r>
    </w:p>
    <w:p>
      <w:r>
        <w:t xml:space="preserve">   - Navigate software interfaces based on visual cues</w:t>
      </w:r>
    </w:p>
    <w:p>
      <w:pPr>
        <w:pStyle w:val="Heading1"/>
        <w:spacing w:after="200" w:before="400"/>
      </w:pPr>
      <w:r>
        <w:rPr>
          <w:b/>
          <w:bCs/>
        </w:rPr>
        <w:t xml:space="preserve">10. ABSTRACT (150 words)</w:t>
      </w:r>
    </w:p>
    <w:p>
      <w:r>
        <w:t xml:space="preserve">ScreenSense AI is an intelligent hardware-software system that enhances computer screen interaction through AI-powered visual understanding and controlled automation. The system employs an external camera module to capture real-time screen content, which is then processed by a mobile application using advanced OCR and artificial intelligence. The AI analyzes the visual information to provide summaries, contextual guidance, and actionable insights. A USB dongle component enables user-approved keyboard and mouse automation for repetitive tasks. This non-intrusive solution operates without requiring software installation on the target computer, making it ideal for productivity enhancement, educational support, and accessibility assistance. ScreenSense AI addresses limitations in existing screen readers and automation tools by combining visual intelligence, mobile integration, and controlled automation in a unified, portable system designed to reduce human effort and improve user productivity.</w:t>
      </w:r>
    </w:p>
    <w:p>
      <w:pPr>
        <w:pStyle w:val="Heading1"/>
        <w:spacing w:after="200" w:before="400"/>
      </w:pPr>
      <w:r>
        <w:rPr>
          <w:b/>
          <w:bCs/>
        </w:rPr>
        <w:t xml:space="preserve">11. SUMMARY OF FIGURES/DIAGRAMS/DRAWINGS</w:t>
      </w:r>
    </w:p>
    <w:p>
      <w:r>
        <w:rPr>
          <w:b/>
          <w:bCs/>
        </w:rPr>
        <w:t xml:space="preserve">Figure 1 (Attached): System Architecture Diagram</w:t>
      </w:r>
    </w:p>
    <w:p>
      <w:r>
        <w:t xml:space="preserve">The diagram illustrates the three main components of ScreenSense AI:</w:t>
      </w:r>
    </w:p>
    <w:p>
      <w:r>
        <w:t xml:space="preserve">• Top View: Shows the capture button positioned on the top surface</w:t>
      </w:r>
    </w:p>
    <w:p>
      <w:r>
        <w:t xml:space="preserve">• Front View: Displays the camera/text scanner lens on the front face</w:t>
      </w:r>
    </w:p>
    <w:p>
      <w:r>
        <w:t xml:space="preserve">• Side View: Shows the power on/off button and charging port (USB-C)</w:t>
      </w:r>
    </w:p>
    <w:p>
      <w:r>
        <w:t xml:space="preserve">• Dongle Component: Illustrated at the bottom showing the USB HID dongle with indicator lights</w:t>
      </w:r>
    </w:p>
    <w:p/>
    <w:p>
      <w:r>
        <w:t xml:space="preserve">The diagram demonstrates the physical form factor and component placement of the camera module hardware, emphasizing the compact, non-intrusive design suitable for desktop placement facing computer screens.</w:t>
      </w:r>
    </w:p>
    <w:p>
      <w:pPr>
        <w:pStyle w:val="Heading1"/>
        <w:spacing w:after="200" w:before="400"/>
      </w:pPr>
      <w:r>
        <w:rPr>
          <w:b/>
          <w:bCs/>
        </w:rPr>
        <w:t xml:space="preserve">12. BRIEF DETAIL OF PARTS OF THE DEVICE</w:t>
      </w:r>
    </w:p>
    <w:p>
      <w:r>
        <w:t xml:space="preserve">• Camera/Text Scanner: OV2640 or equivalent 2MP camera sensor for capturing screen images</w:t>
      </w:r>
    </w:p>
    <w:p>
      <w:r>
        <w:t xml:space="preserve">• Capture Button: Physical tactile switch for manual image acquisition</w:t>
      </w:r>
    </w:p>
    <w:p>
      <w:r>
        <w:t xml:space="preserve">• Power Button: On/off switch for device power management</w:t>
      </w:r>
    </w:p>
    <w:p>
      <w:r>
        <w:t xml:space="preserve">• Charging Port: USB-C port for device charging and potential data transfer</w:t>
      </w:r>
    </w:p>
    <w:p>
      <w:r>
        <w:t xml:space="preserve">• Microcontroller: ESP32 or Raspberry Pi Zero W with WiFi capability</w:t>
      </w:r>
    </w:p>
    <w:p>
      <w:r>
        <w:t xml:space="preserve">• Battery: Rechargeable 3.7V Li-ion battery for portable operation</w:t>
      </w:r>
    </w:p>
    <w:p>
      <w:r>
        <w:t xml:space="preserve">• Wireless Module: WiFi/Bluetooth transceiver for mobile app communication</w:t>
      </w:r>
    </w:p>
    <w:p>
      <w:r>
        <w:t xml:space="preserve">• Enclosure: Compact plastic housing with adjustable stand/mount</w:t>
      </w:r>
    </w:p>
    <w:p>
      <w:r>
        <w:t xml:space="preserve">• USB Dongle: Arduino-based HID device with wireless receiver for automation commands</w:t>
      </w:r>
    </w:p>
    <w:p>
      <w:r>
        <w:t xml:space="preserve">• Indicator LEDs: Status indicators for power, connectivity, and operation modes</w:t>
      </w:r>
    </w:p>
    <w:p>
      <w:pPr>
        <w:pStyle w:val="Heading1"/>
        <w:spacing w:after="200" w:before="400"/>
      </w:pPr>
      <w:r>
        <w:rPr>
          <w:b/>
          <w:bCs/>
        </w:rPr>
        <w:t xml:space="preserve">13. SOFTWARE FUNCTIONALITY AND FLOW</w:t>
      </w:r>
    </w:p>
    <w:p>
      <w:r>
        <w:rPr>
          <w:b/>
          <w:bCs/>
        </w:rPr>
        <w:t xml:space="preserve">Mobile Application Workflow:</w:t>
      </w:r>
    </w:p>
    <w:p/>
    <w:p>
      <w:r>
        <w:t xml:space="preserve">1. Camera Connection Module:</w:t>
      </w:r>
    </w:p>
    <w:p>
      <w:r>
        <w:t xml:space="preserve">   - Scan for available camera devices via WiFi/Bluetooth</w:t>
      </w:r>
    </w:p>
    <w:p>
      <w:r>
        <w:t xml:space="preserve">   - Establish secure connection with paired camera</w:t>
      </w:r>
    </w:p>
    <w:p>
      <w:r>
        <w:t xml:space="preserve">   - Maintain real-time communication channel</w:t>
      </w:r>
    </w:p>
    <w:p/>
    <w:p>
      <w:r>
        <w:t xml:space="preserve">2. Image Reception and Processing:</w:t>
      </w:r>
    </w:p>
    <w:p>
      <w:r>
        <w:t xml:space="preserve">   - Receive captured screen image from camera</w:t>
      </w:r>
    </w:p>
    <w:p>
      <w:r>
        <w:t xml:space="preserve">   - Apply image enhancement (contrast, brightness, denoising)</w:t>
      </w:r>
    </w:p>
    <w:p>
      <w:r>
        <w:t xml:space="preserve">   - Perform OCR using Google ML Kit or Tesseract</w:t>
      </w:r>
    </w:p>
    <w:p>
      <w:r>
        <w:t xml:space="preserve">   - Extract structured text with layout preservation</w:t>
      </w:r>
    </w:p>
    <w:p/>
    <w:p>
      <w:r>
        <w:t xml:space="preserve">3. AI Analysis Engine:</w:t>
      </w:r>
    </w:p>
    <w:p>
      <w:r>
        <w:t xml:space="preserve">   - Send extracted text to AI API (OpenAI GPT/Google Gemini)</w:t>
      </w:r>
    </w:p>
    <w:p>
      <w:r>
        <w:t xml:space="preserve">   - Request specific outputs based on user mode:</w:t>
      </w:r>
    </w:p>
    <w:p>
      <w:r>
        <w:t xml:space="preserve">     * Summary mode: Generate concise summary</w:t>
      </w:r>
    </w:p>
    <w:p>
      <w:r>
        <w:t xml:space="preserve">     * Guidance mode: Provide step-by-step instructions</w:t>
      </w:r>
    </w:p>
    <w:p>
      <w:r>
        <w:t xml:space="preserve">     * Question mode: Answer specific user queries about content</w:t>
      </w:r>
    </w:p>
    <w:p>
      <w:r>
        <w:t xml:space="preserve">     * Automation mode: Generate automation script</w:t>
      </w:r>
    </w:p>
    <w:p>
      <w:r>
        <w:t xml:space="preserve">   - Parse and format AI response for user interface</w:t>
      </w:r>
    </w:p>
    <w:p/>
    <w:p>
      <w:r>
        <w:t xml:space="preserve">4. Output Presentation:</w:t>
      </w:r>
    </w:p>
    <w:p>
      <w:r>
        <w:t xml:space="preserve">   - Display results in formatted text view</w:t>
      </w:r>
    </w:p>
    <w:p>
      <w:r>
        <w:t xml:space="preserve">   - Provide text-to-speech output for accessibility</w:t>
      </w:r>
    </w:p>
    <w:p>
      <w:r>
        <w:t xml:space="preserve">   - Allow user to save, share, or export results</w:t>
      </w:r>
    </w:p>
    <w:p/>
    <w:p>
      <w:r>
        <w:t xml:space="preserve">5. Automation Control:</w:t>
      </w:r>
    </w:p>
    <w:p>
      <w:r>
        <w:t xml:space="preserve">   - Display proposed automation actions for user review</w:t>
      </w:r>
    </w:p>
    <w:p>
      <w:r>
        <w:t xml:space="preserve">   - Require explicit user confirmation before execution</w:t>
      </w:r>
    </w:p>
    <w:p>
      <w:r>
        <w:t xml:space="preserve">   - Send approved commands to USB dongle via wireless link</w:t>
      </w:r>
    </w:p>
    <w:p>
      <w:r>
        <w:t xml:space="preserve">   - Monitor execution status and provide feedback</w:t>
      </w:r>
    </w:p>
    <w:p>
      <w:pPr>
        <w:pStyle w:val="Heading1"/>
        <w:spacing w:after="200" w:before="400"/>
      </w:pPr>
      <w:r>
        <w:rPr>
          <w:b/>
          <w:bCs/>
        </w:rPr>
        <w:t xml:space="preserve">14. ETHICAL AND SAFETY CONSIDERATIONS</w:t>
      </w:r>
    </w:p>
    <w:p>
      <w:r>
        <w:t xml:space="preserve">ScreenSense AI is designed with strong ethical principles and safety measures:</w:t>
      </w:r>
    </w:p>
    <w:p/>
    <w:p>
      <w:r>
        <w:t xml:space="preserve">• User Permission Required: All automation actions require explicit user approval before execution</w:t>
      </w:r>
    </w:p>
    <w:p>
      <w:r>
        <w:t xml:space="preserve">• Transparency: The system clearly displays what actions it will perform</w:t>
      </w:r>
    </w:p>
    <w:p>
      <w:r>
        <w:t xml:space="preserve">• No Unauthorized Access: Works only with user-permitted environments and respects system boundaries</w:t>
      </w:r>
    </w:p>
    <w:p>
      <w:r>
        <w:t xml:space="preserve">• Privacy Protection: Processes data locally where possible; cloud processing uses encrypted connections</w:t>
      </w:r>
    </w:p>
    <w:p>
      <w:r>
        <w:t xml:space="preserve">• Security Focus: Not designed to bypass security measures or violate system policies</w:t>
      </w:r>
    </w:p>
    <w:p>
      <w:r>
        <w:t xml:space="preserve">• Intended Use: Productivity enhancement, accessibility support, and learning assistance in authorized contexts</w:t>
      </w:r>
    </w:p>
    <w:p>
      <w:pPr>
        <w:pStyle w:val="Heading1"/>
        <w:spacing w:after="200" w:before="400"/>
      </w:pPr>
      <w:r>
        <w:rPr>
          <w:b/>
          <w:bCs/>
        </w:rPr>
        <w:t xml:space="preserve">15. RELATED PUBLICATIONS</w:t>
      </w:r>
    </w:p>
    <w:p>
      <w:r>
        <w:t xml:space="preserve">None at the time of disclosure.</w:t>
      </w:r>
    </w:p>
    <w:p>
      <w:pPr>
        <w:spacing w:before="400"/>
      </w:pPr>
      <w:r>
        <w:rPr>
          <w:b/>
          <w:bCs/>
        </w:rPr>
        <w:t xml:space="preserve">---</w:t>
      </w:r>
    </w:p>
    <w:p>
      <w:r>
        <w:t xml:space="preserve">Submitted by: Mohd Shan (UID: 23BCS11520)</w:t>
      </w:r>
    </w:p>
    <w:p>
      <w:r>
        <w:t xml:space="preserve">Department: BE-CSE</w:t>
      </w:r>
    </w:p>
    <w:p>
      <w:r>
        <w:t xml:space="preserve">Date: April 26,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2026-04-26T15:27:27.893Z</dcterms:created>
  <dcterms:modified xsi:type="dcterms:W3CDTF">2026-04-26T15:27:27.893Z</dcterms:modified>
</cp:coreProperties>
</file>

<file path=docProps/custom.xml><?xml version="1.0" encoding="utf-8"?>
<Properties xmlns="http://schemas.openxmlformats.org/officeDocument/2006/custom-properties" xmlns:vt="http://schemas.openxmlformats.org/officeDocument/2006/docPropsVTypes"/>
</file>