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A4814" w14:textId="3FFB1CDE" w:rsidR="00F136CB" w:rsidRDefault="00555812" w:rsidP="008D0D80">
      <w:pPr>
        <w:spacing w:line="360" w:lineRule="auto"/>
        <w:jc w:val="center"/>
        <w:rPr>
          <w:rFonts w:ascii="Times New Roman" w:hAnsi="Times New Roman" w:cs="Times New Roman"/>
          <w:b/>
          <w:bCs/>
          <w:color w:val="FF0000"/>
          <w:sz w:val="40"/>
          <w:szCs w:val="40"/>
        </w:rPr>
      </w:pPr>
      <w:r w:rsidRPr="00555812">
        <w:rPr>
          <w:rFonts w:ascii="Times New Roman" w:hAnsi="Times New Roman" w:cs="Times New Roman"/>
          <w:b/>
          <w:bCs/>
          <w:color w:val="FF0000"/>
          <w:sz w:val="40"/>
          <w:szCs w:val="40"/>
        </w:rPr>
        <w:t>Lecture 3.1.2</w:t>
      </w:r>
    </w:p>
    <w:p w14:paraId="4E1DA68D" w14:textId="690E3F46" w:rsidR="00555812" w:rsidRPr="00555812" w:rsidRDefault="00555812" w:rsidP="008D0D80">
      <w:pPr>
        <w:spacing w:line="360" w:lineRule="auto"/>
        <w:jc w:val="center"/>
        <w:rPr>
          <w:rFonts w:ascii="Times New Roman" w:hAnsi="Times New Roman" w:cs="Times New Roman"/>
          <w:b/>
          <w:bCs/>
          <w:color w:val="FF0000"/>
          <w:sz w:val="40"/>
          <w:szCs w:val="40"/>
        </w:rPr>
      </w:pPr>
      <w:r>
        <w:rPr>
          <w:rFonts w:ascii="Times New Roman" w:hAnsi="Times New Roman" w:cs="Times New Roman"/>
          <w:b/>
          <w:bCs/>
          <w:color w:val="FF0000"/>
          <w:sz w:val="40"/>
          <w:szCs w:val="40"/>
        </w:rPr>
        <w:t>Combination</w:t>
      </w:r>
    </w:p>
    <w:p w14:paraId="7AB5E72E" w14:textId="77777777" w:rsidR="00555812" w:rsidRPr="00555812" w:rsidRDefault="00555812" w:rsidP="00555812">
      <w:pPr>
        <w:spacing w:before="280" w:after="280" w:line="360" w:lineRule="auto"/>
        <w:jc w:val="both"/>
        <w:rPr>
          <w:rFonts w:ascii="Times New Roman" w:eastAsia="Times New Roman" w:hAnsi="Times New Roman" w:cs="Times New Roman"/>
          <w:bCs/>
          <w:sz w:val="32"/>
          <w:szCs w:val="32"/>
        </w:rPr>
      </w:pPr>
      <w:r w:rsidRPr="00555812">
        <w:rPr>
          <w:rFonts w:ascii="Times New Roman" w:eastAsia="Times New Roman" w:hAnsi="Times New Roman" w:cs="Times New Roman"/>
          <w:bCs/>
          <w:sz w:val="32"/>
          <w:szCs w:val="32"/>
        </w:rPr>
        <w:t>Course outcome to be covered:</w:t>
      </w:r>
    </w:p>
    <w:p w14:paraId="2F72C7A3" w14:textId="6F69E9FB" w:rsidR="00555812" w:rsidRPr="00555812" w:rsidRDefault="00555812" w:rsidP="00555812">
      <w:pPr>
        <w:spacing w:before="280" w:after="280" w:line="360" w:lineRule="auto"/>
        <w:jc w:val="both"/>
        <w:rPr>
          <w:rFonts w:ascii="Times New Roman" w:eastAsia="Times New Roman" w:hAnsi="Times New Roman" w:cs="Times New Roman"/>
          <w:bCs/>
          <w:color w:val="2F5496" w:themeColor="accent1" w:themeShade="BF"/>
          <w:sz w:val="32"/>
          <w:szCs w:val="32"/>
        </w:rPr>
      </w:pPr>
      <w:r w:rsidRPr="00555812">
        <w:rPr>
          <w:rFonts w:ascii="Times New Roman" w:eastAsia="Times New Roman" w:hAnsi="Times New Roman" w:cs="Times New Roman"/>
          <w:bCs/>
          <w:color w:val="2F5496" w:themeColor="accent1" w:themeShade="BF"/>
          <w:sz w:val="32"/>
          <w:szCs w:val="32"/>
        </w:rPr>
        <w:t>CO</w:t>
      </w:r>
      <w:r>
        <w:rPr>
          <w:rFonts w:ascii="Times New Roman" w:eastAsia="Times New Roman" w:hAnsi="Times New Roman" w:cs="Times New Roman"/>
          <w:bCs/>
          <w:color w:val="2F5496" w:themeColor="accent1" w:themeShade="BF"/>
          <w:sz w:val="32"/>
          <w:szCs w:val="32"/>
        </w:rPr>
        <w:t>5</w:t>
      </w:r>
      <w:r w:rsidRPr="00555812">
        <w:rPr>
          <w:rFonts w:ascii="Times New Roman" w:eastAsia="Times New Roman" w:hAnsi="Times New Roman" w:cs="Times New Roman"/>
          <w:bCs/>
          <w:color w:val="2F5496" w:themeColor="accent1" w:themeShade="BF"/>
          <w:sz w:val="32"/>
          <w:szCs w:val="32"/>
        </w:rPr>
        <w:t xml:space="preserve">: Apply and recognized about the </w:t>
      </w:r>
      <w:r w:rsidRPr="00555812">
        <w:rPr>
          <w:rFonts w:ascii="Times New Roman" w:eastAsia="Times New Roman" w:hAnsi="Times New Roman" w:cs="Times New Roman"/>
          <w:bCs/>
          <w:color w:val="2F5496" w:themeColor="accent1" w:themeShade="BF"/>
          <w:sz w:val="32"/>
          <w:szCs w:val="32"/>
        </w:rPr>
        <w:t>Combinations</w:t>
      </w:r>
    </w:p>
    <w:p w14:paraId="796CD175" w14:textId="77777777" w:rsidR="00555812" w:rsidRPr="00555812" w:rsidRDefault="00555812" w:rsidP="00555812">
      <w:pPr>
        <w:spacing w:line="360" w:lineRule="auto"/>
        <w:rPr>
          <w:rFonts w:ascii="Times New Roman" w:hAnsi="Times New Roman" w:cs="Times New Roman"/>
          <w:b/>
          <w:bCs/>
          <w:sz w:val="32"/>
          <w:szCs w:val="32"/>
        </w:rPr>
      </w:pPr>
    </w:p>
    <w:p w14:paraId="21D062B6" w14:textId="77777777" w:rsidR="008D0D80" w:rsidRPr="00555812" w:rsidRDefault="008D0D80" w:rsidP="008D0D80">
      <w:pPr>
        <w:spacing w:line="360" w:lineRule="auto"/>
        <w:jc w:val="center"/>
        <w:rPr>
          <w:rFonts w:ascii="Times New Roman" w:hAnsi="Times New Roman" w:cs="Times New Roman"/>
          <w:b/>
          <w:bCs/>
          <w:sz w:val="32"/>
          <w:szCs w:val="32"/>
        </w:rPr>
      </w:pPr>
    </w:p>
    <w:p w14:paraId="6E8F921B" w14:textId="14E51484"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Let’s begin by considering a situation where we want to choose a committee of 3 faculty members from a group of seven faculty members. In how many distinct ways can this be done? Here order doesn’t matter, because choosing F1, F2, F3 is the same as choosing F2, F1, F3, and so on. (Here Fi denotes the i</w:t>
      </w:r>
      <w:r w:rsidRPr="00555812">
        <w:rPr>
          <w:rFonts w:ascii="Times New Roman" w:hAnsi="Times New Roman" w:cs="Times New Roman"/>
          <w:sz w:val="32"/>
          <w:szCs w:val="32"/>
          <w:vertAlign w:val="superscript"/>
        </w:rPr>
        <w:t>th</w:t>
      </w:r>
      <w:r w:rsidRPr="00555812">
        <w:rPr>
          <w:rFonts w:ascii="Times New Roman" w:hAnsi="Times New Roman" w:cs="Times New Roman"/>
          <w:sz w:val="32"/>
          <w:szCs w:val="32"/>
        </w:rPr>
        <w:t xml:space="preserve"> faculty member.) So, for every choice of members, to avoid repetition, we have to divide by 3!. Thus, the number would be. </w:t>
      </w:r>
    </w:p>
    <w:p w14:paraId="63D1F8F8" w14:textId="2F092E19" w:rsidR="008D0D80" w:rsidRPr="00555812" w:rsidRDefault="00000000" w:rsidP="008D0D80">
      <w:pPr>
        <w:spacing w:line="360" w:lineRule="auto"/>
        <w:jc w:val="center"/>
        <w:rPr>
          <w:rFonts w:ascii="Times New Roman" w:hAnsi="Times New Roman" w:cs="Times New Roman"/>
          <w:sz w:val="32"/>
          <w:szCs w:val="32"/>
        </w:rPr>
      </w:pPr>
      <m:oMathPara>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 xml:space="preserve">7× 6× 5 </m:t>
                  </m:r>
                </m:e>
              </m:d>
            </m:num>
            <m:den>
              <m:r>
                <w:rPr>
                  <w:rFonts w:ascii="Cambria Math" w:hAnsi="Cambria Math" w:cs="Times New Roman"/>
                  <w:sz w:val="32"/>
                  <w:szCs w:val="32"/>
                </w:rPr>
                <m:t>3!</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7!</m:t>
              </m:r>
            </m:num>
            <m:den>
              <m:r>
                <w:rPr>
                  <w:rFonts w:ascii="Cambria Math" w:hAnsi="Cambria Math" w:cs="Times New Roman"/>
                  <w:sz w:val="32"/>
                  <w:szCs w:val="32"/>
                </w:rPr>
                <m:t>3!4!</m:t>
              </m:r>
            </m:den>
          </m:f>
        </m:oMath>
      </m:oMathPara>
    </w:p>
    <w:p w14:paraId="2E6B81A4" w14:textId="5EB1E630" w:rsidR="008D0D80" w:rsidRPr="00555812" w:rsidRDefault="008D0D80" w:rsidP="008D0D80">
      <w:pPr>
        <w:spacing w:line="360" w:lineRule="auto"/>
        <w:jc w:val="both"/>
        <w:rPr>
          <w:rFonts w:ascii="Times New Roman" w:hAnsi="Times New Roman" w:cs="Times New Roman"/>
          <w:b/>
          <w:bCs/>
          <w:sz w:val="32"/>
          <w:szCs w:val="32"/>
        </w:rPr>
      </w:pPr>
      <w:r w:rsidRPr="00555812">
        <w:rPr>
          <w:rFonts w:ascii="Times New Roman" w:hAnsi="Times New Roman" w:cs="Times New Roman"/>
          <w:sz w:val="32"/>
          <w:szCs w:val="32"/>
        </w:rPr>
        <w:t xml:space="preserve">More generally, suppose there are n distinct objects and we want to select r objects, where r ≤ n, where the order of </w:t>
      </w:r>
      <w:r w:rsidRPr="00555812">
        <w:rPr>
          <w:rFonts w:ascii="Times New Roman" w:hAnsi="Times New Roman" w:cs="Times New Roman"/>
          <w:b/>
          <w:bCs/>
          <w:sz w:val="32"/>
          <w:szCs w:val="32"/>
        </w:rPr>
        <w:t>the objects in the selection does not matter.</w:t>
      </w:r>
      <w:r w:rsidRPr="00555812">
        <w:rPr>
          <w:rFonts w:ascii="Times New Roman" w:hAnsi="Times New Roman" w:cs="Times New Roman"/>
          <w:sz w:val="32"/>
          <w:szCs w:val="32"/>
        </w:rPr>
        <w:t xml:space="preserve"> This is called a </w:t>
      </w:r>
      <w:r w:rsidRPr="00555812">
        <w:rPr>
          <w:rFonts w:ascii="Times New Roman" w:hAnsi="Times New Roman" w:cs="Times New Roman"/>
          <w:b/>
          <w:bCs/>
          <w:sz w:val="32"/>
          <w:szCs w:val="32"/>
        </w:rPr>
        <w:t>combination</w:t>
      </w:r>
      <w:r w:rsidRPr="00555812">
        <w:rPr>
          <w:rFonts w:ascii="Times New Roman" w:hAnsi="Times New Roman" w:cs="Times New Roman"/>
          <w:sz w:val="32"/>
          <w:szCs w:val="32"/>
        </w:rPr>
        <w:t xml:space="preserve"> of n things taken r at a time. The number of ways of doing this is represented by nCr, </w:t>
      </w:r>
      <w:r w:rsidRPr="00555812">
        <w:rPr>
          <w:rFonts w:ascii="Times New Roman" w:hAnsi="Times New Roman" w:cs="Times New Roman"/>
          <w:sz w:val="32"/>
          <w:szCs w:val="32"/>
          <w:vertAlign w:val="superscript"/>
        </w:rPr>
        <w:t>n</w:t>
      </w:r>
      <w:r w:rsidRPr="00555812">
        <w:rPr>
          <w:rFonts w:ascii="Times New Roman" w:hAnsi="Times New Roman" w:cs="Times New Roman"/>
          <w:sz w:val="32"/>
          <w:szCs w:val="32"/>
        </w:rPr>
        <w:t>Cr, (</w:t>
      </w:r>
      <w:r w:rsidRPr="00555812">
        <w:rPr>
          <w:rFonts w:ascii="Times New Roman" w:hAnsi="Times New Roman" w:cs="Times New Roman"/>
          <w:sz w:val="32"/>
          <w:szCs w:val="32"/>
          <w:vertAlign w:val="superscript"/>
        </w:rPr>
        <w:t>n</w:t>
      </w:r>
      <w:r w:rsidRPr="00555812">
        <w:rPr>
          <w:rFonts w:ascii="Times New Roman" w:hAnsi="Times New Roman" w:cs="Times New Roman"/>
          <w:sz w:val="32"/>
          <w:szCs w:val="32"/>
          <w:vertAlign w:val="subscript"/>
        </w:rPr>
        <w:t>r</w:t>
      </w:r>
      <w:r w:rsidRPr="00555812">
        <w:rPr>
          <w:rFonts w:ascii="Times New Roman" w:hAnsi="Times New Roman" w:cs="Times New Roman"/>
          <w:sz w:val="32"/>
          <w:szCs w:val="32"/>
        </w:rPr>
        <w:t xml:space="preserve">) or C (n, r). We will use the notation C (n, r), in conformity with the notation P(n, r) for permutations. We read C(n, r) as ‘n choose r’ to emphasize the fact that only choice is involved but </w:t>
      </w:r>
      <w:r w:rsidRPr="00555812">
        <w:rPr>
          <w:rFonts w:ascii="Times New Roman" w:hAnsi="Times New Roman" w:cs="Times New Roman"/>
          <w:b/>
          <w:bCs/>
          <w:sz w:val="32"/>
          <w:szCs w:val="32"/>
        </w:rPr>
        <w:t>not ordering.</w:t>
      </w:r>
    </w:p>
    <w:p w14:paraId="68CDB94A" w14:textId="77777777" w:rsidR="008D0D80" w:rsidRPr="00555812" w:rsidRDefault="008D0D80" w:rsidP="008D0D80">
      <w:pPr>
        <w:spacing w:line="360" w:lineRule="auto"/>
        <w:jc w:val="both"/>
        <w:rPr>
          <w:rFonts w:ascii="Times New Roman" w:hAnsi="Times New Roman" w:cs="Times New Roman"/>
          <w:sz w:val="32"/>
          <w:szCs w:val="32"/>
        </w:rPr>
      </w:pPr>
    </w:p>
    <w:p w14:paraId="28995615" w14:textId="77777777"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 xml:space="preserve">In the example that we started the section with, you saw that the number of combinations was 7! / 3! 4!, i.e., . P(7,3)/ 3!  In fact, this relationship between C(n, r) and P(n, r) is true in general. We have the following result. </w:t>
      </w:r>
    </w:p>
    <w:p w14:paraId="0C1B93C1" w14:textId="77777777" w:rsidR="008D0D80" w:rsidRPr="00555812" w:rsidRDefault="008D0D80" w:rsidP="008D0D80">
      <w:pPr>
        <w:spacing w:line="360" w:lineRule="auto"/>
        <w:jc w:val="both"/>
        <w:rPr>
          <w:rFonts w:ascii="Times New Roman" w:hAnsi="Times New Roman" w:cs="Times New Roman"/>
          <w:sz w:val="32"/>
          <w:szCs w:val="32"/>
        </w:rPr>
      </w:pPr>
    </w:p>
    <w:p w14:paraId="33CCC0B7" w14:textId="77777777" w:rsidR="008D0D80" w:rsidRPr="00555812" w:rsidRDefault="008D0D80" w:rsidP="008D0D80">
      <w:pPr>
        <w:spacing w:line="360" w:lineRule="auto"/>
        <w:jc w:val="both"/>
        <w:rPr>
          <w:rFonts w:ascii="Times New Roman" w:hAnsi="Times New Roman" w:cs="Times New Roman"/>
          <w:sz w:val="32"/>
          <w:szCs w:val="32"/>
        </w:rPr>
      </w:pPr>
    </w:p>
    <w:p w14:paraId="061D666F" w14:textId="77777777" w:rsidR="008D0D80" w:rsidRPr="00555812" w:rsidRDefault="008D0D80" w:rsidP="008D0D80">
      <w:pPr>
        <w:spacing w:line="360" w:lineRule="auto"/>
        <w:jc w:val="both"/>
        <w:rPr>
          <w:rFonts w:ascii="Times New Roman" w:hAnsi="Times New Roman" w:cs="Times New Roman"/>
          <w:sz w:val="32"/>
          <w:szCs w:val="32"/>
        </w:rPr>
      </w:pPr>
    </w:p>
    <w:p w14:paraId="6B1F3DC8" w14:textId="77777777" w:rsidR="008D0D80" w:rsidRPr="00555812" w:rsidRDefault="008D0D80" w:rsidP="008D0D80">
      <w:pPr>
        <w:spacing w:line="360" w:lineRule="auto"/>
        <w:jc w:val="both"/>
        <w:rPr>
          <w:rFonts w:ascii="Times New Roman" w:hAnsi="Times New Roman" w:cs="Times New Roman"/>
          <w:sz w:val="32"/>
          <w:szCs w:val="32"/>
        </w:rPr>
      </w:pPr>
    </w:p>
    <w:p w14:paraId="33877104" w14:textId="5EDD3A8D"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Theorem: The number of combinations of n objects, taken r at a time, where 0 ≤ r ≤ n is given by</w:t>
      </w:r>
    </w:p>
    <w:p w14:paraId="04897BF4" w14:textId="765072DD" w:rsidR="008D0D80" w:rsidRPr="00555812" w:rsidRDefault="008D0D80" w:rsidP="008D0D80">
      <w:pPr>
        <w:spacing w:line="360" w:lineRule="auto"/>
        <w:jc w:val="center"/>
        <w:rPr>
          <w:rFonts w:ascii="Times New Roman" w:hAnsi="Times New Roman" w:cs="Times New Roman"/>
          <w:sz w:val="32"/>
          <w:szCs w:val="32"/>
        </w:rPr>
      </w:pPr>
      <m:oMathPara>
        <m:oMath>
          <m:r>
            <w:rPr>
              <w:rFonts w:ascii="Cambria Math" w:hAnsi="Cambria Math" w:cs="Times New Roman"/>
              <w:sz w:val="32"/>
              <w:szCs w:val="32"/>
            </w:rPr>
            <m:t>C</m:t>
          </m:r>
          <m:d>
            <m:dPr>
              <m:ctrlPr>
                <w:rPr>
                  <w:rFonts w:ascii="Cambria Math" w:hAnsi="Cambria Math" w:cs="Times New Roman"/>
                  <w:i/>
                  <w:sz w:val="32"/>
                  <w:szCs w:val="32"/>
                </w:rPr>
              </m:ctrlPr>
            </m:dPr>
            <m:e>
              <m:r>
                <w:rPr>
                  <w:rFonts w:ascii="Cambria Math" w:hAnsi="Cambria Math" w:cs="Times New Roman"/>
                  <w:sz w:val="32"/>
                  <w:szCs w:val="32"/>
                </w:rPr>
                <m:t>n, r</m:t>
              </m:r>
            </m:e>
          </m:d>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P</m:t>
              </m:r>
              <m:d>
                <m:dPr>
                  <m:ctrlPr>
                    <w:rPr>
                      <w:rFonts w:ascii="Cambria Math" w:hAnsi="Cambria Math" w:cs="Times New Roman"/>
                      <w:i/>
                      <w:sz w:val="32"/>
                      <w:szCs w:val="32"/>
                    </w:rPr>
                  </m:ctrlPr>
                </m:dPr>
                <m:e>
                  <m:r>
                    <w:rPr>
                      <w:rFonts w:ascii="Cambria Math" w:hAnsi="Cambria Math" w:cs="Times New Roman"/>
                      <w:sz w:val="32"/>
                      <w:szCs w:val="32"/>
                    </w:rPr>
                    <m:t>n,r</m:t>
                  </m:r>
                </m:e>
              </m:d>
            </m:num>
            <m:den>
              <m:r>
                <w:rPr>
                  <w:rFonts w:ascii="Cambria Math" w:hAnsi="Cambria Math" w:cs="Times New Roman"/>
                  <w:sz w:val="32"/>
                  <w:szCs w:val="32"/>
                </w:rPr>
                <m:t>r!</m:t>
              </m:r>
            </m:den>
          </m:f>
          <m:r>
            <w:rPr>
              <w:rFonts w:ascii="Cambria Math" w:hAnsi="Cambria Math" w:cs="Times New Roman"/>
              <w:sz w:val="32"/>
              <w:szCs w:val="32"/>
            </w:rPr>
            <m:t xml:space="preserve"> =</m:t>
          </m:r>
          <m:f>
            <m:fPr>
              <m:ctrlPr>
                <w:rPr>
                  <w:rFonts w:ascii="Cambria Math" w:hAnsi="Cambria Math" w:cs="Times New Roman"/>
                  <w:i/>
                  <w:sz w:val="32"/>
                  <w:szCs w:val="32"/>
                </w:rPr>
              </m:ctrlPr>
            </m:fPr>
            <m:num>
              <m:r>
                <w:rPr>
                  <w:rFonts w:ascii="Cambria Math" w:hAnsi="Cambria Math" w:cs="Times New Roman"/>
                  <w:sz w:val="32"/>
                  <w:szCs w:val="32"/>
                </w:rPr>
                <m:t>n!</m:t>
              </m:r>
            </m:num>
            <m:den>
              <m:r>
                <w:rPr>
                  <w:rFonts w:ascii="Cambria Math" w:hAnsi="Cambria Math" w:cs="Times New Roman"/>
                  <w:sz w:val="32"/>
                  <w:szCs w:val="32"/>
                </w:rPr>
                <m:t xml:space="preserve">(n-r)!r! </m:t>
              </m:r>
            </m:den>
          </m:f>
          <m:r>
            <w:rPr>
              <w:rFonts w:ascii="Cambria Math" w:hAnsi="Cambria Math" w:cs="Times New Roman"/>
              <w:sz w:val="32"/>
              <w:szCs w:val="32"/>
            </w:rPr>
            <m:t xml:space="preserve"> .</m:t>
          </m:r>
        </m:oMath>
      </m:oMathPara>
    </w:p>
    <w:p w14:paraId="1AADCA4D" w14:textId="77777777" w:rsidR="008D0D80" w:rsidRPr="00555812" w:rsidRDefault="008D0D80" w:rsidP="008D0D80">
      <w:pPr>
        <w:spacing w:line="360" w:lineRule="auto"/>
        <w:jc w:val="both"/>
        <w:rPr>
          <w:rFonts w:ascii="Times New Roman" w:hAnsi="Times New Roman" w:cs="Times New Roman"/>
          <w:b/>
          <w:bCs/>
          <w:sz w:val="32"/>
          <w:szCs w:val="32"/>
        </w:rPr>
      </w:pPr>
    </w:p>
    <w:p w14:paraId="24278A73" w14:textId="77777777"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t>Proof:</w:t>
      </w:r>
      <w:r w:rsidRPr="00555812">
        <w:rPr>
          <w:rFonts w:ascii="Times New Roman" w:hAnsi="Times New Roman" w:cs="Times New Roman"/>
          <w:sz w:val="32"/>
          <w:szCs w:val="32"/>
        </w:rPr>
        <w:t xml:space="preserve"> C (n, r) counts the number of ways of choosing r out of n distinct objects without regard to the order. Any one of these choices is simply a subset of r objects of the set of n objects we have. Such a set can be ordered in r! ways. Thus, to each combination, there corresponds r! permutations. Hence there are r! times as many permutations as there are combinations. Hence, by the multiplication principle, we get </w:t>
      </w:r>
    </w:p>
    <w:p w14:paraId="74854C6F" w14:textId="705A44F7" w:rsidR="008D0D80" w:rsidRPr="00555812" w:rsidRDefault="008D0D80" w:rsidP="008D0D80">
      <w:pPr>
        <w:spacing w:line="360" w:lineRule="auto"/>
        <w:jc w:val="both"/>
        <w:rPr>
          <w:rFonts w:ascii="Times New Roman" w:hAnsi="Times New Roman" w:cs="Times New Roman"/>
          <w:sz w:val="32"/>
          <w:szCs w:val="32"/>
        </w:rPr>
      </w:pPr>
      <m:oMathPara>
        <m:oMath>
          <m:r>
            <w:rPr>
              <w:rFonts w:ascii="Cambria Math" w:hAnsi="Cambria Math" w:cs="Times New Roman"/>
              <w:sz w:val="32"/>
              <w:szCs w:val="32"/>
            </w:rPr>
            <m:t xml:space="preserve">P(n, r) = r! C(n,r) </m:t>
          </m:r>
        </m:oMath>
      </m:oMathPara>
    </w:p>
    <w:p w14:paraId="19C4F9F0" w14:textId="4813C439" w:rsidR="008D0D80" w:rsidRPr="00555812" w:rsidRDefault="008D0D80" w:rsidP="008D0D80">
      <w:pPr>
        <w:spacing w:line="360" w:lineRule="auto"/>
        <w:rPr>
          <w:rFonts w:ascii="Times New Roman" w:hAnsi="Times New Roman" w:cs="Times New Roman"/>
          <w:sz w:val="32"/>
          <w:szCs w:val="32"/>
        </w:rPr>
      </w:pPr>
      <w:r w:rsidRPr="00555812">
        <w:rPr>
          <w:rFonts w:ascii="Times New Roman" w:hAnsi="Times New Roman" w:cs="Times New Roman"/>
          <w:sz w:val="32"/>
          <w:szCs w:val="32"/>
        </w:rPr>
        <w:t xml:space="preserve">Therefore,  </w:t>
      </w:r>
      <m:oMath>
        <m:r>
          <w:rPr>
            <w:rFonts w:ascii="Cambria Math" w:hAnsi="Cambria Math" w:cs="Times New Roman"/>
            <w:sz w:val="32"/>
            <w:szCs w:val="32"/>
          </w:rPr>
          <m:t>C</m:t>
        </m:r>
        <m:d>
          <m:dPr>
            <m:ctrlPr>
              <w:rPr>
                <w:rFonts w:ascii="Cambria Math" w:hAnsi="Cambria Math" w:cs="Times New Roman"/>
                <w:i/>
                <w:sz w:val="32"/>
                <w:szCs w:val="32"/>
              </w:rPr>
            </m:ctrlPr>
          </m:dPr>
          <m:e>
            <m:r>
              <w:rPr>
                <w:rFonts w:ascii="Cambria Math" w:hAnsi="Cambria Math" w:cs="Times New Roman"/>
                <w:sz w:val="32"/>
                <w:szCs w:val="32"/>
              </w:rPr>
              <m:t>n, r</m:t>
            </m:r>
          </m:e>
        </m:d>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P</m:t>
            </m:r>
            <m:d>
              <m:dPr>
                <m:ctrlPr>
                  <w:rPr>
                    <w:rFonts w:ascii="Cambria Math" w:hAnsi="Cambria Math" w:cs="Times New Roman"/>
                    <w:i/>
                    <w:sz w:val="32"/>
                    <w:szCs w:val="32"/>
                  </w:rPr>
                </m:ctrlPr>
              </m:dPr>
              <m:e>
                <m:r>
                  <w:rPr>
                    <w:rFonts w:ascii="Cambria Math" w:hAnsi="Cambria Math" w:cs="Times New Roman"/>
                    <w:sz w:val="32"/>
                    <w:szCs w:val="32"/>
                  </w:rPr>
                  <m:t>n,r</m:t>
                </m:r>
              </m:e>
            </m:d>
          </m:num>
          <m:den>
            <m:r>
              <w:rPr>
                <w:rFonts w:ascii="Cambria Math" w:hAnsi="Cambria Math" w:cs="Times New Roman"/>
                <w:sz w:val="32"/>
                <w:szCs w:val="32"/>
              </w:rPr>
              <m:t>r!</m:t>
            </m:r>
          </m:den>
        </m:f>
        <m:r>
          <w:rPr>
            <w:rFonts w:ascii="Cambria Math" w:hAnsi="Cambria Math" w:cs="Times New Roman"/>
            <w:sz w:val="32"/>
            <w:szCs w:val="32"/>
          </w:rPr>
          <m:t xml:space="preserve"> =</m:t>
        </m:r>
        <m:f>
          <m:fPr>
            <m:ctrlPr>
              <w:rPr>
                <w:rFonts w:ascii="Cambria Math" w:hAnsi="Cambria Math" w:cs="Times New Roman"/>
                <w:i/>
                <w:sz w:val="32"/>
                <w:szCs w:val="32"/>
              </w:rPr>
            </m:ctrlPr>
          </m:fPr>
          <m:num>
            <m:r>
              <w:rPr>
                <w:rFonts w:ascii="Cambria Math" w:hAnsi="Cambria Math" w:cs="Times New Roman"/>
                <w:sz w:val="32"/>
                <w:szCs w:val="32"/>
              </w:rPr>
              <m:t>n!</m:t>
            </m:r>
          </m:num>
          <m:den>
            <m:r>
              <w:rPr>
                <w:rFonts w:ascii="Cambria Math" w:hAnsi="Cambria Math" w:cs="Times New Roman"/>
                <w:sz w:val="32"/>
                <w:szCs w:val="32"/>
              </w:rPr>
              <m:t xml:space="preserve">(n-r)!r! </m:t>
            </m:r>
          </m:den>
        </m:f>
        <m:r>
          <w:rPr>
            <w:rFonts w:ascii="Cambria Math" w:hAnsi="Cambria Math" w:cs="Times New Roman"/>
            <w:sz w:val="32"/>
            <w:szCs w:val="32"/>
          </w:rPr>
          <m:t xml:space="preserve"> .</m:t>
        </m:r>
      </m:oMath>
      <w:r w:rsidRPr="00555812">
        <w:rPr>
          <w:rFonts w:ascii="Times New Roman" w:eastAsiaTheme="minorEastAsia" w:hAnsi="Times New Roman" w:cs="Times New Roman"/>
          <w:i/>
          <w:sz w:val="32"/>
          <w:szCs w:val="32"/>
        </w:rPr>
        <w:t xml:space="preserve"> </w:t>
      </w:r>
    </w:p>
    <w:p w14:paraId="6513F18B" w14:textId="77777777"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lastRenderedPageBreak/>
        <w:t xml:space="preserve">Using this Theorem, we can very quickly find out, for instance, how many ways there are of choosing 2 rooms out of 20 rooms offered. </w:t>
      </w:r>
    </w:p>
    <w:p w14:paraId="08D89178" w14:textId="5365023E" w:rsidR="008D0D80"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 xml:space="preserve">This is C (20, 2) = 20! / 18! 2!  = 190. </w:t>
      </w:r>
    </w:p>
    <w:p w14:paraId="08B1365E" w14:textId="77777777" w:rsidR="00C1693F"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 xml:space="preserve">Now, to find C (20,2), I took a short cut. I cancelled 18! From the number and denominator. In practice, I only needed to calculate </w:t>
      </w:r>
      <m:oMath>
        <m:f>
          <m:fPr>
            <m:ctrlPr>
              <w:rPr>
                <w:rFonts w:ascii="Cambria Math" w:hAnsi="Cambria Math" w:cs="Times New Roman"/>
                <w:i/>
                <w:sz w:val="32"/>
                <w:szCs w:val="32"/>
              </w:rPr>
            </m:ctrlPr>
          </m:fPr>
          <m:num>
            <m:r>
              <m:rPr>
                <m:sty m:val="p"/>
              </m:rPr>
              <w:rPr>
                <w:rFonts w:ascii="Cambria Math" w:hAnsi="Cambria Math" w:cs="Times New Roman"/>
                <w:sz w:val="32"/>
                <w:szCs w:val="32"/>
              </w:rPr>
              <m:t>(</m:t>
            </m:r>
            <m:r>
              <w:rPr>
                <w:rFonts w:ascii="Cambria Math" w:hAnsi="Cambria Math" w:cs="Times New Roman"/>
                <w:sz w:val="32"/>
                <w:szCs w:val="32"/>
              </w:rPr>
              <m:t>20 ×19)</m:t>
            </m:r>
            <m:ctrlPr>
              <w:rPr>
                <w:rFonts w:ascii="Cambria Math" w:hAnsi="Cambria Math" w:cs="Times New Roman"/>
                <w:sz w:val="32"/>
                <w:szCs w:val="32"/>
              </w:rPr>
            </m:ctrlPr>
          </m:num>
          <m:den>
            <m:r>
              <m:rPr>
                <m:sty m:val="p"/>
              </m:rPr>
              <w:rPr>
                <w:rFonts w:ascii="Cambria Math" w:hAnsi="Cambria Math" w:cs="Times New Roman"/>
                <w:sz w:val="32"/>
                <w:szCs w:val="32"/>
              </w:rPr>
              <m:t xml:space="preserve">2 </m:t>
            </m:r>
            <m:r>
              <w:rPr>
                <w:rFonts w:ascii="Cambria Math" w:hAnsi="Cambria Math" w:cs="Times New Roman"/>
                <w:sz w:val="32"/>
                <w:szCs w:val="32"/>
              </w:rPr>
              <m:t>×</m:t>
            </m:r>
            <m:r>
              <m:rPr>
                <m:sty m:val="p"/>
              </m:rPr>
              <w:rPr>
                <w:rFonts w:ascii="Cambria Math" w:hAnsi="Cambria Math" w:cs="Times New Roman"/>
                <w:sz w:val="32"/>
                <w:szCs w:val="32"/>
              </w:rPr>
              <m:t>1</m:t>
            </m:r>
          </m:den>
        </m:f>
        <m:r>
          <m:rPr>
            <m:sty m:val="p"/>
          </m:rPr>
          <w:rPr>
            <w:rFonts w:ascii="Cambria Math" w:hAnsi="Cambria Math" w:cs="Times New Roman"/>
            <w:sz w:val="32"/>
            <w:szCs w:val="32"/>
          </w:rPr>
          <m:t xml:space="preserve"> .</m:t>
        </m:r>
        <m:r>
          <w:rPr>
            <w:rFonts w:ascii="Cambria Math" w:hAnsi="Cambria Math" w:cs="Times New Roman"/>
            <w:sz w:val="32"/>
            <w:szCs w:val="32"/>
          </w:rPr>
          <m:t xml:space="preserve">  </m:t>
        </m:r>
      </m:oMath>
      <w:r w:rsidRPr="00555812">
        <w:rPr>
          <w:rFonts w:ascii="Times New Roman" w:hAnsi="Times New Roman" w:cs="Times New Roman"/>
          <w:sz w:val="32"/>
          <w:szCs w:val="32"/>
        </w:rPr>
        <w:t xml:space="preserve"> This practice is useful, in general, i.e., we use the identity </w:t>
      </w:r>
    </w:p>
    <w:p w14:paraId="244535DF" w14:textId="45D4E59D" w:rsidR="00C1693F" w:rsidRPr="00555812" w:rsidRDefault="00C1693F" w:rsidP="00C1693F">
      <w:pPr>
        <w:spacing w:line="360" w:lineRule="auto"/>
        <w:jc w:val="center"/>
        <w:rPr>
          <w:rFonts w:ascii="Times New Roman" w:eastAsiaTheme="minorEastAsia" w:hAnsi="Times New Roman" w:cs="Times New Roman"/>
          <w:sz w:val="32"/>
          <w:szCs w:val="32"/>
        </w:rPr>
      </w:pPr>
      <w:r w:rsidRPr="00555812">
        <w:rPr>
          <w:rFonts w:ascii="Times New Roman" w:eastAsiaTheme="minorEastAsia" w:hAnsi="Times New Roman" w:cs="Times New Roman"/>
          <w:sz w:val="32"/>
          <w:szCs w:val="32"/>
        </w:rPr>
        <w:t>C</w:t>
      </w:r>
      <m:oMath>
        <m:d>
          <m:dPr>
            <m:ctrlPr>
              <w:rPr>
                <w:rFonts w:ascii="Cambria Math" w:hAnsi="Cambria Math" w:cs="Times New Roman"/>
                <w:i/>
                <w:sz w:val="32"/>
                <w:szCs w:val="32"/>
              </w:rPr>
            </m:ctrlPr>
          </m:dPr>
          <m:e>
            <m:r>
              <w:rPr>
                <w:rFonts w:ascii="Cambria Math" w:hAnsi="Cambria Math" w:cs="Times New Roman"/>
                <w:sz w:val="32"/>
                <w:szCs w:val="32"/>
              </w:rPr>
              <m:t>n, r</m:t>
            </m:r>
          </m:e>
        </m:d>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 xml:space="preserve">n </m:t>
            </m:r>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 xml:space="preserve"> … r  factors</m:t>
            </m:r>
          </m:num>
          <m:den>
            <m:r>
              <w:rPr>
                <w:rFonts w:ascii="Cambria Math" w:hAnsi="Cambria Math" w:cs="Times New Roman"/>
                <w:sz w:val="32"/>
                <w:szCs w:val="32"/>
              </w:rPr>
              <m:t xml:space="preserve">r </m:t>
            </m:r>
            <m:d>
              <m:dPr>
                <m:ctrlPr>
                  <w:rPr>
                    <w:rFonts w:ascii="Cambria Math" w:hAnsi="Cambria Math" w:cs="Times New Roman"/>
                    <w:i/>
                    <w:sz w:val="32"/>
                    <w:szCs w:val="32"/>
                  </w:rPr>
                </m:ctrlPr>
              </m:dPr>
              <m:e>
                <m:r>
                  <w:rPr>
                    <w:rFonts w:ascii="Cambria Math" w:hAnsi="Cambria Math" w:cs="Times New Roman"/>
                    <w:sz w:val="32"/>
                    <w:szCs w:val="32"/>
                  </w:rPr>
                  <m:t>r-1</m:t>
                </m:r>
              </m:e>
            </m:d>
            <m:r>
              <w:rPr>
                <w:rFonts w:ascii="Cambria Math" w:hAnsi="Cambria Math" w:cs="Times New Roman"/>
                <w:sz w:val="32"/>
                <w:szCs w:val="32"/>
              </w:rPr>
              <m:t xml:space="preserve"> … r  factors</m:t>
            </m:r>
          </m:den>
        </m:f>
      </m:oMath>
    </w:p>
    <w:p w14:paraId="3A70A974" w14:textId="77777777" w:rsidR="00C1693F"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for calculations. In fact, sometimes r is much larger than n − r, in which case we cancel r!. This is also what the following result suggests.</w:t>
      </w:r>
    </w:p>
    <w:p w14:paraId="1BEC74BA" w14:textId="77777777" w:rsidR="003B13CD" w:rsidRPr="00555812" w:rsidRDefault="003B13CD" w:rsidP="008D0D80">
      <w:pPr>
        <w:spacing w:line="360" w:lineRule="auto"/>
        <w:jc w:val="both"/>
        <w:rPr>
          <w:rFonts w:ascii="Times New Roman" w:hAnsi="Times New Roman" w:cs="Times New Roman"/>
          <w:sz w:val="32"/>
          <w:szCs w:val="32"/>
        </w:rPr>
      </w:pPr>
    </w:p>
    <w:p w14:paraId="08AF9B9F" w14:textId="77777777" w:rsidR="003B13CD" w:rsidRPr="00555812" w:rsidRDefault="003B13CD" w:rsidP="008D0D80">
      <w:pPr>
        <w:spacing w:line="360" w:lineRule="auto"/>
        <w:jc w:val="both"/>
        <w:rPr>
          <w:rFonts w:ascii="Times New Roman" w:hAnsi="Times New Roman" w:cs="Times New Roman"/>
          <w:sz w:val="32"/>
          <w:szCs w:val="32"/>
        </w:rPr>
      </w:pPr>
    </w:p>
    <w:p w14:paraId="330CBED0" w14:textId="79A4C01D"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t>Example:</w:t>
      </w:r>
      <w:r w:rsidRPr="00555812">
        <w:rPr>
          <w:rFonts w:ascii="Times New Roman" w:hAnsi="Times New Roman" w:cs="Times New Roman"/>
          <w:sz w:val="32"/>
          <w:szCs w:val="32"/>
        </w:rPr>
        <w:t xml:space="preserve"> Evaluate C</w:t>
      </w:r>
      <w:r w:rsidR="003B13CD" w:rsidRPr="00555812">
        <w:rPr>
          <w:rFonts w:ascii="Times New Roman" w:hAnsi="Times New Roman" w:cs="Times New Roman"/>
          <w:sz w:val="32"/>
          <w:szCs w:val="32"/>
        </w:rPr>
        <w:t xml:space="preserve"> </w:t>
      </w:r>
      <w:r w:rsidRPr="00555812">
        <w:rPr>
          <w:rFonts w:ascii="Times New Roman" w:hAnsi="Times New Roman" w:cs="Times New Roman"/>
          <w:sz w:val="32"/>
          <w:szCs w:val="32"/>
        </w:rPr>
        <w:t>(6, 2), C</w:t>
      </w:r>
      <w:r w:rsidR="003B13CD" w:rsidRPr="00555812">
        <w:rPr>
          <w:rFonts w:ascii="Times New Roman" w:hAnsi="Times New Roman" w:cs="Times New Roman"/>
          <w:sz w:val="32"/>
          <w:szCs w:val="32"/>
        </w:rPr>
        <w:t xml:space="preserve"> </w:t>
      </w:r>
      <w:r w:rsidRPr="00555812">
        <w:rPr>
          <w:rFonts w:ascii="Times New Roman" w:hAnsi="Times New Roman" w:cs="Times New Roman"/>
          <w:sz w:val="32"/>
          <w:szCs w:val="32"/>
        </w:rPr>
        <w:t>(7, 4) and C</w:t>
      </w:r>
      <w:r w:rsidR="003B13CD" w:rsidRPr="00555812">
        <w:rPr>
          <w:rFonts w:ascii="Times New Roman" w:hAnsi="Times New Roman" w:cs="Times New Roman"/>
          <w:sz w:val="32"/>
          <w:szCs w:val="32"/>
        </w:rPr>
        <w:t xml:space="preserve"> </w:t>
      </w:r>
      <w:r w:rsidRPr="00555812">
        <w:rPr>
          <w:rFonts w:ascii="Times New Roman" w:hAnsi="Times New Roman" w:cs="Times New Roman"/>
          <w:sz w:val="32"/>
          <w:szCs w:val="32"/>
        </w:rPr>
        <w:t xml:space="preserve">(9, 3). </w:t>
      </w:r>
    </w:p>
    <w:p w14:paraId="4ACB745C" w14:textId="77777777" w:rsidR="003B13CD" w:rsidRPr="00555812" w:rsidRDefault="008D0D80" w:rsidP="008D0D80">
      <w:pPr>
        <w:spacing w:line="360" w:lineRule="auto"/>
        <w:jc w:val="both"/>
        <w:rPr>
          <w:rFonts w:ascii="Times New Roman" w:eastAsiaTheme="minorEastAsia" w:hAnsi="Times New Roman" w:cs="Times New Roman"/>
          <w:sz w:val="32"/>
          <w:szCs w:val="32"/>
        </w:rPr>
      </w:pPr>
      <w:r w:rsidRPr="00555812">
        <w:rPr>
          <w:rFonts w:ascii="Times New Roman" w:hAnsi="Times New Roman" w:cs="Times New Roman"/>
          <w:b/>
          <w:bCs/>
          <w:sz w:val="32"/>
          <w:szCs w:val="32"/>
        </w:rPr>
        <w:t>Solution:</w:t>
      </w:r>
      <w:r w:rsidRPr="00555812">
        <w:rPr>
          <w:rFonts w:ascii="Times New Roman" w:hAnsi="Times New Roman" w:cs="Times New Roman"/>
          <w:sz w:val="32"/>
          <w:szCs w:val="32"/>
        </w:rPr>
        <w:t xml:space="preserve"> </w:t>
      </w:r>
      <m:oMath>
        <m:r>
          <m:rPr>
            <m:sty m:val="p"/>
          </m:rPr>
          <w:rPr>
            <w:rFonts w:ascii="Cambria Math" w:hAnsi="Cambria Math" w:cs="Times New Roman"/>
            <w:sz w:val="32"/>
            <w:szCs w:val="32"/>
          </w:rPr>
          <m:t xml:space="preserve">C </m:t>
        </m:r>
        <m:d>
          <m:dPr>
            <m:ctrlPr>
              <w:rPr>
                <w:rFonts w:ascii="Cambria Math" w:hAnsi="Cambria Math" w:cs="Times New Roman"/>
                <w:sz w:val="32"/>
                <w:szCs w:val="32"/>
              </w:rPr>
            </m:ctrlPr>
          </m:dPr>
          <m:e>
            <m:r>
              <m:rPr>
                <m:sty m:val="p"/>
              </m:rPr>
              <w:rPr>
                <w:rFonts w:ascii="Cambria Math" w:hAnsi="Cambria Math" w:cs="Times New Roman"/>
                <w:sz w:val="32"/>
                <w:szCs w:val="32"/>
              </w:rPr>
              <m:t>6, 2</m:t>
            </m:r>
          </m:e>
        </m:d>
        <m:r>
          <m:rPr>
            <m:sty m:val="p"/>
          </m:rPr>
          <w:rPr>
            <w:rFonts w:ascii="Cambria Math" w:hAnsi="Cambria Math" w:cs="Times New Roman"/>
            <w:sz w:val="32"/>
            <w:szCs w:val="32"/>
          </w:rPr>
          <m:t>=</m:t>
        </m:r>
        <m:f>
          <m:fPr>
            <m:ctrlPr>
              <w:rPr>
                <w:rFonts w:ascii="Cambria Math" w:hAnsi="Cambria Math" w:cs="Times New Roman"/>
                <w:sz w:val="32"/>
                <w:szCs w:val="32"/>
              </w:rPr>
            </m:ctrlPr>
          </m:fPr>
          <m:num>
            <m:r>
              <m:rPr>
                <m:sty m:val="p"/>
              </m:rPr>
              <w:rPr>
                <w:rFonts w:ascii="Cambria Math" w:hAnsi="Cambria Math" w:cs="Times New Roman"/>
                <w:sz w:val="32"/>
                <w:szCs w:val="32"/>
              </w:rPr>
              <m:t>6.5</m:t>
            </m:r>
          </m:num>
          <m:den>
            <m:r>
              <m:rPr>
                <m:sty m:val="p"/>
              </m:rPr>
              <w:rPr>
                <w:rFonts w:ascii="Cambria Math" w:hAnsi="Cambria Math" w:cs="Times New Roman"/>
                <w:sz w:val="32"/>
                <w:szCs w:val="32"/>
              </w:rPr>
              <m:t>2.1</m:t>
            </m:r>
          </m:den>
        </m:f>
        <m:r>
          <w:rPr>
            <w:rFonts w:ascii="Cambria Math" w:hAnsi="Cambria Math" w:cs="Times New Roman"/>
            <w:sz w:val="32"/>
            <w:szCs w:val="32"/>
          </w:rPr>
          <m:t>=15</m:t>
        </m:r>
        <m:r>
          <w:rPr>
            <w:rFonts w:ascii="Cambria Math" w:eastAsiaTheme="minorEastAsia" w:hAnsi="Cambria Math" w:cs="Times New Roman"/>
            <w:sz w:val="32"/>
            <w:szCs w:val="32"/>
          </w:rPr>
          <m:t>, C</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7,4</m:t>
            </m:r>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7.6.5</m:t>
            </m:r>
          </m:num>
          <m:den>
            <m:r>
              <w:rPr>
                <w:rFonts w:ascii="Cambria Math" w:eastAsiaTheme="minorEastAsia" w:hAnsi="Cambria Math" w:cs="Times New Roman"/>
                <w:sz w:val="32"/>
                <w:szCs w:val="32"/>
              </w:rPr>
              <m:t>3.2.1</m:t>
            </m:r>
          </m:den>
        </m:f>
        <m:r>
          <w:rPr>
            <w:rFonts w:ascii="Cambria Math" w:eastAsiaTheme="minorEastAsia" w:hAnsi="Cambria Math" w:cs="Times New Roman"/>
            <w:sz w:val="32"/>
            <w:szCs w:val="32"/>
          </w:rPr>
          <m:t>,   and C</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9,3</m:t>
            </m:r>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9.8.7</m:t>
            </m:r>
          </m:num>
          <m:den>
            <m:r>
              <w:rPr>
                <w:rFonts w:ascii="Cambria Math" w:eastAsiaTheme="minorEastAsia" w:hAnsi="Cambria Math" w:cs="Times New Roman"/>
                <w:sz w:val="32"/>
                <w:szCs w:val="32"/>
              </w:rPr>
              <m:t>3.2.1</m:t>
            </m:r>
          </m:den>
        </m:f>
        <m:r>
          <w:rPr>
            <w:rFonts w:ascii="Cambria Math" w:eastAsiaTheme="minorEastAsia" w:hAnsi="Cambria Math" w:cs="Times New Roman"/>
            <w:sz w:val="32"/>
            <w:szCs w:val="32"/>
          </w:rPr>
          <m:t>=84</m:t>
        </m:r>
      </m:oMath>
    </w:p>
    <w:p w14:paraId="6FFBE5A1"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t>Example:</w:t>
      </w:r>
      <w:r w:rsidRPr="00555812">
        <w:rPr>
          <w:rFonts w:ascii="Times New Roman" w:hAnsi="Times New Roman" w:cs="Times New Roman"/>
          <w:sz w:val="32"/>
          <w:szCs w:val="32"/>
        </w:rPr>
        <w:t xml:space="preserve"> Find the number of distinct sets of 5 cards that can be dealt from a deck of 52 cards. </w:t>
      </w:r>
    </w:p>
    <w:p w14:paraId="12BBB539"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t>Solution:</w:t>
      </w:r>
      <w:r w:rsidRPr="00555812">
        <w:rPr>
          <w:rFonts w:ascii="Times New Roman" w:hAnsi="Times New Roman" w:cs="Times New Roman"/>
          <w:sz w:val="32"/>
          <w:szCs w:val="32"/>
        </w:rPr>
        <w:t xml:space="preserve"> The order in which the cards are dealt is not important. So, the required number is</w:t>
      </w:r>
      <m:oMath>
        <m:r>
          <w:rPr>
            <w:rFonts w:ascii="Cambria Math" w:hAnsi="Cambria Math" w:cs="Times New Roman"/>
            <w:sz w:val="32"/>
            <w:szCs w:val="32"/>
          </w:rPr>
          <m:t xml:space="preserve"> C </m:t>
        </m:r>
        <m:d>
          <m:dPr>
            <m:ctrlPr>
              <w:rPr>
                <w:rFonts w:ascii="Cambria Math" w:hAnsi="Cambria Math" w:cs="Times New Roman"/>
                <w:i/>
                <w:sz w:val="32"/>
                <w:szCs w:val="32"/>
              </w:rPr>
            </m:ctrlPr>
          </m:dPr>
          <m:e>
            <m:r>
              <w:rPr>
                <w:rFonts w:ascii="Cambria Math" w:hAnsi="Cambria Math" w:cs="Times New Roman"/>
                <w:sz w:val="32"/>
                <w:szCs w:val="32"/>
              </w:rPr>
              <m:t>52, 5</m:t>
            </m:r>
          </m:e>
        </m:d>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52!</m:t>
            </m:r>
          </m:num>
          <m:den>
            <m:r>
              <w:rPr>
                <w:rFonts w:ascii="Cambria Math" w:hAnsi="Cambria Math" w:cs="Times New Roman"/>
                <w:sz w:val="32"/>
                <w:szCs w:val="32"/>
              </w:rPr>
              <m:t>5!47!</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52×51×50×49×48</m:t>
            </m:r>
          </m:num>
          <m:den>
            <m:r>
              <w:rPr>
                <w:rFonts w:ascii="Cambria Math" w:hAnsi="Cambria Math" w:cs="Times New Roman"/>
                <w:sz w:val="32"/>
                <w:szCs w:val="32"/>
              </w:rPr>
              <m:t>5×4×3×2×1</m:t>
            </m:r>
          </m:den>
        </m:f>
        <m:r>
          <w:rPr>
            <w:rFonts w:ascii="Cambria Math" w:hAnsi="Cambria Math" w:cs="Times New Roman"/>
            <w:sz w:val="32"/>
            <w:szCs w:val="32"/>
          </w:rPr>
          <m:t>=2,598,960</m:t>
        </m:r>
      </m:oMath>
      <w:r w:rsidR="003B13CD" w:rsidRPr="00555812">
        <w:rPr>
          <w:rFonts w:ascii="Times New Roman" w:hAnsi="Times New Roman" w:cs="Times New Roman"/>
          <w:sz w:val="32"/>
          <w:szCs w:val="32"/>
        </w:rPr>
        <w:t xml:space="preserve"> </w:t>
      </w:r>
    </w:p>
    <w:p w14:paraId="673A241E"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lastRenderedPageBreak/>
        <w:t>Example:</w:t>
      </w:r>
      <w:r w:rsidRPr="00555812">
        <w:rPr>
          <w:rFonts w:ascii="Times New Roman" w:hAnsi="Times New Roman" w:cs="Times New Roman"/>
          <w:sz w:val="32"/>
          <w:szCs w:val="32"/>
        </w:rPr>
        <w:t xml:space="preserve"> Suppose a valid computer password consists of 8 characters, the first of which is the digit 1, 3 or 5. The rest of the 7 characters are either English alphabets or a digit. How many different passwords are possible? </w:t>
      </w:r>
    </w:p>
    <w:p w14:paraId="5B4996CB"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b/>
          <w:bCs/>
          <w:sz w:val="32"/>
          <w:szCs w:val="32"/>
        </w:rPr>
        <w:t>Solution:</w:t>
      </w:r>
      <w:r w:rsidRPr="00555812">
        <w:rPr>
          <w:rFonts w:ascii="Times New Roman" w:hAnsi="Times New Roman" w:cs="Times New Roman"/>
          <w:sz w:val="32"/>
          <w:szCs w:val="32"/>
        </w:rPr>
        <w:t xml:space="preserve"> Firstly, the initial character can be chosen in C</w:t>
      </w:r>
      <w:r w:rsidR="003B13CD" w:rsidRPr="00555812">
        <w:rPr>
          <w:rFonts w:ascii="Times New Roman" w:hAnsi="Times New Roman" w:cs="Times New Roman"/>
          <w:sz w:val="32"/>
          <w:szCs w:val="32"/>
        </w:rPr>
        <w:t xml:space="preserve"> </w:t>
      </w:r>
      <w:r w:rsidRPr="00555812">
        <w:rPr>
          <w:rFonts w:ascii="Times New Roman" w:hAnsi="Times New Roman" w:cs="Times New Roman"/>
          <w:sz w:val="32"/>
          <w:szCs w:val="32"/>
        </w:rPr>
        <w:t>(3, 1) ways. Now, there are 26 alphabets and 10 digits to choose the rest of the characters from, and repetition is allowed. So, the total number of possibilities for these characters is (26+10)</w:t>
      </w:r>
      <w:r w:rsidRPr="00555812">
        <w:rPr>
          <w:rFonts w:ascii="Times New Roman" w:hAnsi="Times New Roman" w:cs="Times New Roman"/>
          <w:sz w:val="32"/>
          <w:szCs w:val="32"/>
          <w:vertAlign w:val="superscript"/>
        </w:rPr>
        <w:t>7</w:t>
      </w:r>
      <w:r w:rsidRPr="00555812">
        <w:rPr>
          <w:rFonts w:ascii="Times New Roman" w:hAnsi="Times New Roman" w:cs="Times New Roman"/>
          <w:sz w:val="32"/>
          <w:szCs w:val="32"/>
        </w:rPr>
        <w:t xml:space="preserve">. </w:t>
      </w:r>
    </w:p>
    <w:p w14:paraId="203F85B8"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Therefore, by the multiplication principle, the number of passwords possible are C(3, 1).36</w:t>
      </w:r>
      <w:r w:rsidRPr="00555812">
        <w:rPr>
          <w:rFonts w:ascii="Times New Roman" w:hAnsi="Times New Roman" w:cs="Times New Roman"/>
          <w:sz w:val="32"/>
          <w:szCs w:val="32"/>
          <w:vertAlign w:val="superscript"/>
        </w:rPr>
        <w:t>7</w:t>
      </w:r>
      <w:r w:rsidRPr="00555812">
        <w:rPr>
          <w:rFonts w:ascii="Times New Roman" w:hAnsi="Times New Roman" w:cs="Times New Roman"/>
          <w:sz w:val="32"/>
          <w:szCs w:val="32"/>
        </w:rPr>
        <w:t xml:space="preserve">. </w:t>
      </w:r>
    </w:p>
    <w:p w14:paraId="65B8F040" w14:textId="77777777" w:rsidR="003B13CD" w:rsidRPr="00555812" w:rsidRDefault="008D0D80" w:rsidP="008D0D80">
      <w:p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 xml:space="preserve">Here are some exercises now. </w:t>
      </w:r>
    </w:p>
    <w:p w14:paraId="3B7D4DE0" w14:textId="12CFBB41" w:rsidR="003B13CD" w:rsidRPr="00555812" w:rsidRDefault="008D0D80" w:rsidP="003B13CD">
      <w:pPr>
        <w:pStyle w:val="ListParagraph"/>
        <w:numPr>
          <w:ilvl w:val="0"/>
          <w:numId w:val="2"/>
        </w:numPr>
        <w:spacing w:line="360" w:lineRule="auto"/>
        <w:jc w:val="both"/>
        <w:rPr>
          <w:rFonts w:ascii="Times New Roman" w:hAnsi="Times New Roman" w:cs="Times New Roman"/>
          <w:sz w:val="32"/>
          <w:szCs w:val="32"/>
        </w:rPr>
      </w:pPr>
      <w:r w:rsidRPr="00555812">
        <w:rPr>
          <w:rFonts w:ascii="Times New Roman" w:hAnsi="Times New Roman" w:cs="Times New Roman"/>
          <w:sz w:val="32"/>
          <w:szCs w:val="32"/>
        </w:rPr>
        <w:t>At a certain office, a committee consisting of one male and one female worker is to be constituted from among 12 men and 15 women workers. In how many distinct ways can this be done?</w:t>
      </w:r>
    </w:p>
    <w:p w14:paraId="2469D87D" w14:textId="1A5F364E" w:rsidR="008D0D80" w:rsidRPr="00555812" w:rsidRDefault="008D0D80" w:rsidP="003B13CD">
      <w:pPr>
        <w:pStyle w:val="ListParagraph"/>
        <w:numPr>
          <w:ilvl w:val="0"/>
          <w:numId w:val="2"/>
        </w:numPr>
        <w:spacing w:line="360" w:lineRule="auto"/>
        <w:jc w:val="both"/>
        <w:rPr>
          <w:rFonts w:ascii="Times New Roman" w:eastAsiaTheme="minorEastAsia" w:hAnsi="Times New Roman" w:cs="Times New Roman"/>
          <w:sz w:val="32"/>
          <w:szCs w:val="32"/>
        </w:rPr>
      </w:pPr>
      <w:r w:rsidRPr="00555812">
        <w:rPr>
          <w:rFonts w:ascii="Times New Roman" w:hAnsi="Times New Roman" w:cs="Times New Roman"/>
          <w:sz w:val="32"/>
          <w:szCs w:val="32"/>
        </w:rPr>
        <w:t>In how many ways can a prize winner choose any 3 CDs from the ‘Ten Best’ list? E14) How many different 7-person committees can be formed, each containing 3 women and 4 men, from a set of 20 women and 30 men?</w:t>
      </w:r>
    </w:p>
    <w:sectPr w:rsidR="008D0D80" w:rsidRPr="00555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55AA0"/>
    <w:multiLevelType w:val="hybridMultilevel"/>
    <w:tmpl w:val="0F4E9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F15735"/>
    <w:multiLevelType w:val="hybridMultilevel"/>
    <w:tmpl w:val="A17A4CE6"/>
    <w:lvl w:ilvl="0" w:tplc="F37ED024">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218647">
    <w:abstractNumId w:val="0"/>
  </w:num>
  <w:num w:numId="2" w16cid:durableId="112041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80"/>
    <w:rsid w:val="003B13CD"/>
    <w:rsid w:val="00555812"/>
    <w:rsid w:val="008D0D80"/>
    <w:rsid w:val="00C1693F"/>
    <w:rsid w:val="00D8460F"/>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53BB"/>
  <w15:chartTrackingRefBased/>
  <w15:docId w15:val="{6C49D867-E3CC-4C29-A02B-0AB72AAF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13CD"/>
    <w:rPr>
      <w:color w:val="808080"/>
    </w:rPr>
  </w:style>
  <w:style w:type="paragraph" w:styleId="ListParagraph">
    <w:name w:val="List Paragraph"/>
    <w:basedOn w:val="Normal"/>
    <w:uiPriority w:val="34"/>
    <w:qFormat/>
    <w:rsid w:val="003B13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2</cp:revision>
  <dcterms:created xsi:type="dcterms:W3CDTF">2024-06-26T09:50:00Z</dcterms:created>
  <dcterms:modified xsi:type="dcterms:W3CDTF">2024-06-26T13:05:00Z</dcterms:modified>
</cp:coreProperties>
</file>