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3A90FD" w14:textId="77777777" w:rsidR="00EB3DF4" w:rsidRPr="00F96CD8" w:rsidRDefault="004F7C70" w:rsidP="00F96CD8">
      <w:pPr>
        <w:shd w:val="clear" w:color="auto" w:fill="FFFFFF"/>
        <w:spacing w:after="0" w:line="360" w:lineRule="auto"/>
        <w:jc w:val="center"/>
        <w:rPr>
          <w:rFonts w:ascii="Cambria" w:eastAsia="Open Sans" w:hAnsi="Cambria" w:cs="Times New Roman"/>
          <w:b/>
          <w:color w:val="262626"/>
          <w:sz w:val="32"/>
          <w:szCs w:val="32"/>
        </w:rPr>
      </w:pPr>
      <w:r w:rsidRPr="00F96CD8">
        <w:rPr>
          <w:rFonts w:ascii="Cambria" w:eastAsia="Open Sans" w:hAnsi="Cambria" w:cs="Times New Roman"/>
          <w:b/>
          <w:color w:val="262626"/>
          <w:sz w:val="32"/>
          <w:szCs w:val="32"/>
        </w:rPr>
        <w:t>Unit-I</w:t>
      </w:r>
    </w:p>
    <w:p w14:paraId="1E3A90FE" w14:textId="77777777" w:rsidR="00EB3DF4" w:rsidRPr="00F96CD8" w:rsidRDefault="004F7C70" w:rsidP="00F96CD8">
      <w:pPr>
        <w:shd w:val="clear" w:color="auto" w:fill="FFFFFF"/>
        <w:spacing w:after="0" w:line="360" w:lineRule="auto"/>
        <w:jc w:val="center"/>
        <w:rPr>
          <w:rFonts w:ascii="Cambria" w:eastAsia="Open Sans" w:hAnsi="Cambria" w:cs="Times New Roman"/>
          <w:b/>
          <w:color w:val="262626"/>
          <w:sz w:val="32"/>
          <w:szCs w:val="32"/>
        </w:rPr>
      </w:pPr>
      <w:r w:rsidRPr="00F96CD8">
        <w:rPr>
          <w:rFonts w:ascii="Cambria" w:eastAsia="Open Sans" w:hAnsi="Cambria" w:cs="Times New Roman"/>
          <w:b/>
          <w:color w:val="262626"/>
          <w:sz w:val="32"/>
          <w:szCs w:val="32"/>
        </w:rPr>
        <w:t>Chapter1.4</w:t>
      </w:r>
    </w:p>
    <w:p w14:paraId="1E3A90FF" w14:textId="77777777" w:rsidR="00EB3DF4" w:rsidRPr="00F96CD8" w:rsidRDefault="004F7C70" w:rsidP="00F96CD8">
      <w:pPr>
        <w:shd w:val="clear" w:color="auto" w:fill="FFFFFF"/>
        <w:spacing w:after="0" w:line="360" w:lineRule="auto"/>
        <w:jc w:val="center"/>
        <w:rPr>
          <w:rFonts w:ascii="Cambria" w:eastAsia="Open Sans" w:hAnsi="Cambria" w:cs="Times New Roman"/>
          <w:b/>
          <w:color w:val="262626"/>
          <w:sz w:val="32"/>
          <w:szCs w:val="32"/>
        </w:rPr>
      </w:pPr>
      <w:r w:rsidRPr="00F96CD8">
        <w:rPr>
          <w:rFonts w:ascii="Cambria" w:eastAsia="Open Sans" w:hAnsi="Cambria" w:cs="Times New Roman"/>
          <w:b/>
          <w:color w:val="262626"/>
          <w:sz w:val="32"/>
          <w:szCs w:val="32"/>
        </w:rPr>
        <w:t>(BCNF and 4NF)</w:t>
      </w:r>
    </w:p>
    <w:p w14:paraId="1E3A9101" w14:textId="77777777" w:rsidR="00EB3DF4" w:rsidRPr="004F7C70" w:rsidRDefault="004F7C70" w:rsidP="00F96CD8">
      <w:pPr>
        <w:shd w:val="clear" w:color="auto" w:fill="FFFFFF"/>
        <w:spacing w:before="120" w:after="120" w:line="360" w:lineRule="auto"/>
        <w:jc w:val="both"/>
        <w:rPr>
          <w:rFonts w:ascii="Times New Roman" w:eastAsia="Open Sans" w:hAnsi="Times New Roman" w:cs="Times New Roman"/>
          <w:b/>
          <w:color w:val="262626"/>
          <w:sz w:val="28"/>
          <w:szCs w:val="28"/>
        </w:rPr>
      </w:pPr>
      <w:r w:rsidRPr="004F7C70">
        <w:rPr>
          <w:rFonts w:ascii="Times New Roman" w:eastAsia="Open Sans" w:hAnsi="Times New Roman" w:cs="Times New Roman"/>
          <w:b/>
          <w:color w:val="262626"/>
          <w:sz w:val="28"/>
          <w:szCs w:val="28"/>
        </w:rPr>
        <w:t>Boyce-Codd Normal Form</w:t>
      </w:r>
    </w:p>
    <w:p w14:paraId="1E3A9102" w14:textId="77777777" w:rsidR="00EB3DF4" w:rsidRPr="00F96CD8" w:rsidRDefault="004F7C70" w:rsidP="00F96CD8">
      <w:pPr>
        <w:shd w:val="clear" w:color="auto" w:fill="FFFFFF"/>
        <w:spacing w:before="120" w:after="120" w:line="360" w:lineRule="auto"/>
        <w:jc w:val="both"/>
        <w:rPr>
          <w:rFonts w:ascii="Times New Roman" w:eastAsia="Open Sans" w:hAnsi="Times New Roman" w:cs="Times New Roman"/>
          <w:color w:val="262626"/>
          <w:sz w:val="24"/>
          <w:szCs w:val="24"/>
        </w:rPr>
      </w:pPr>
      <w:sdt>
        <w:sdtPr>
          <w:rPr>
            <w:rFonts w:ascii="Times New Roman" w:hAnsi="Times New Roman" w:cs="Times New Roman"/>
            <w:sz w:val="24"/>
            <w:szCs w:val="24"/>
          </w:rPr>
          <w:tag w:val="goog_rdk_0"/>
          <w:id w:val="1837728489"/>
        </w:sdtPr>
        <w:sdtEndPr/>
        <w:sdtContent>
          <w:r w:rsidRPr="00F96CD8">
            <w:rPr>
              <w:rFonts w:ascii="Times New Roman" w:eastAsia="Arial Unicode MS" w:hAnsi="Times New Roman" w:cs="Times New Roman"/>
              <w:color w:val="262626"/>
              <w:sz w:val="24"/>
              <w:szCs w:val="24"/>
            </w:rPr>
            <w:t>Boyce-Codd Normal Form (BCNF) is an extension of Third Normal Form on strict terms. BCNF states that −</w:t>
          </w:r>
        </w:sdtContent>
      </w:sdt>
    </w:p>
    <w:p w14:paraId="1E3A9103" w14:textId="77777777" w:rsidR="00EB3DF4" w:rsidRPr="00F96CD8" w:rsidRDefault="004F7C70" w:rsidP="00F96CD8">
      <w:pPr>
        <w:numPr>
          <w:ilvl w:val="0"/>
          <w:numId w:val="5"/>
        </w:numPr>
        <w:shd w:val="clear" w:color="auto" w:fill="FFFFFF"/>
        <w:spacing w:before="120" w:after="120" w:line="360" w:lineRule="auto"/>
        <w:jc w:val="both"/>
        <w:rPr>
          <w:rFonts w:ascii="Times New Roman" w:eastAsia="Open Sans" w:hAnsi="Times New Roman" w:cs="Times New Roman"/>
          <w:color w:val="262626"/>
          <w:sz w:val="24"/>
          <w:szCs w:val="24"/>
        </w:rPr>
      </w:pPr>
      <w:r w:rsidRPr="00F96CD8">
        <w:rPr>
          <w:rFonts w:ascii="Times New Roman" w:eastAsia="Open Sans" w:hAnsi="Times New Roman" w:cs="Times New Roman"/>
          <w:b/>
          <w:color w:val="262626"/>
          <w:sz w:val="24"/>
          <w:szCs w:val="24"/>
        </w:rPr>
        <w:t xml:space="preserve">For any non-trivial functional dependency, X </w:t>
      </w:r>
      <w:sdt>
        <w:sdtPr>
          <w:rPr>
            <w:rFonts w:ascii="Times New Roman" w:hAnsi="Times New Roman" w:cs="Times New Roman"/>
            <w:sz w:val="24"/>
            <w:szCs w:val="24"/>
          </w:rPr>
          <w:tag w:val="goog_rdk_1"/>
          <w:id w:val="-2129929496"/>
        </w:sdtPr>
        <w:sdtEndPr/>
        <w:sdtContent>
          <w:r w:rsidRPr="00F96CD8">
            <w:rPr>
              <w:rFonts w:ascii="Times New Roman" w:eastAsia="Arial Unicode MS" w:hAnsi="Times New Roman" w:cs="Times New Roman"/>
              <w:b/>
              <w:color w:val="262626"/>
              <w:sz w:val="24"/>
              <w:szCs w:val="24"/>
            </w:rPr>
            <w:t>→</w:t>
          </w:r>
        </w:sdtContent>
      </w:sdt>
      <w:r w:rsidRPr="00F96CD8">
        <w:rPr>
          <w:rFonts w:ascii="Times New Roman" w:eastAsia="Open Sans" w:hAnsi="Times New Roman" w:cs="Times New Roman"/>
          <w:b/>
          <w:color w:val="262626"/>
          <w:sz w:val="24"/>
          <w:szCs w:val="24"/>
        </w:rPr>
        <w:t xml:space="preserve"> A, X must be a super-key</w:t>
      </w:r>
    </w:p>
    <w:p w14:paraId="1E3A9104" w14:textId="77777777" w:rsidR="00EB3DF4" w:rsidRPr="00F96CD8" w:rsidRDefault="004F7C70" w:rsidP="00F96CD8">
      <w:pPr>
        <w:shd w:val="clear" w:color="auto" w:fill="FFFFFF"/>
        <w:spacing w:before="120" w:after="120" w:line="360" w:lineRule="auto"/>
        <w:jc w:val="center"/>
        <w:rPr>
          <w:rFonts w:ascii="Times New Roman" w:eastAsia="Open Sans" w:hAnsi="Times New Roman" w:cs="Times New Roman"/>
          <w:color w:val="262626"/>
          <w:sz w:val="24"/>
          <w:szCs w:val="24"/>
        </w:rPr>
      </w:pPr>
      <w:r w:rsidRPr="00F96CD8">
        <w:rPr>
          <w:rFonts w:ascii="Times New Roman" w:eastAsia="Open Sans" w:hAnsi="Times New Roman" w:cs="Times New Roman"/>
          <w:noProof/>
          <w:color w:val="262626"/>
          <w:sz w:val="24"/>
          <w:szCs w:val="24"/>
        </w:rPr>
        <w:drawing>
          <wp:inline distT="0" distB="0" distL="0" distR="0" wp14:anchorId="1E3A9162" wp14:editId="1E3A9163">
            <wp:extent cx="3812540" cy="1903730"/>
            <wp:effectExtent l="0" t="0" r="0" b="0"/>
            <wp:docPr id="20" name="image1.png" descr="Relation in 3NF"/>
            <wp:cNvGraphicFramePr/>
            <a:graphic xmlns:a="http://schemas.openxmlformats.org/drawingml/2006/main">
              <a:graphicData uri="http://schemas.openxmlformats.org/drawingml/2006/picture">
                <pic:pic xmlns:pic="http://schemas.openxmlformats.org/drawingml/2006/picture">
                  <pic:nvPicPr>
                    <pic:cNvPr id="0" name="image1.png" descr="Relation in 3NF"/>
                    <pic:cNvPicPr preferRelativeResize="0"/>
                  </pic:nvPicPr>
                  <pic:blipFill>
                    <a:blip r:embed="rId6"/>
                    <a:srcRect/>
                    <a:stretch>
                      <a:fillRect/>
                    </a:stretch>
                  </pic:blipFill>
                  <pic:spPr>
                    <a:xfrm>
                      <a:off x="0" y="0"/>
                      <a:ext cx="3812540" cy="1903730"/>
                    </a:xfrm>
                    <a:prstGeom prst="rect">
                      <a:avLst/>
                    </a:prstGeom>
                    <a:ln/>
                  </pic:spPr>
                </pic:pic>
              </a:graphicData>
            </a:graphic>
          </wp:inline>
        </w:drawing>
      </w:r>
    </w:p>
    <w:p w14:paraId="1E3A9105" w14:textId="77777777" w:rsidR="00EB3DF4" w:rsidRPr="00F96CD8" w:rsidRDefault="004F7C70" w:rsidP="00F96CD8">
      <w:pPr>
        <w:shd w:val="clear" w:color="auto" w:fill="FFFFFF"/>
        <w:spacing w:before="120" w:after="120" w:line="360" w:lineRule="auto"/>
        <w:jc w:val="both"/>
        <w:rPr>
          <w:rFonts w:ascii="Times New Roman" w:eastAsia="Open Sans" w:hAnsi="Times New Roman" w:cs="Times New Roman"/>
          <w:color w:val="262626"/>
          <w:sz w:val="24"/>
          <w:szCs w:val="24"/>
        </w:rPr>
      </w:pPr>
      <w:r w:rsidRPr="00F96CD8">
        <w:rPr>
          <w:rFonts w:ascii="Times New Roman" w:eastAsia="Open Sans" w:hAnsi="Times New Roman" w:cs="Times New Roman"/>
          <w:color w:val="262626"/>
          <w:sz w:val="24"/>
          <w:szCs w:val="24"/>
        </w:rPr>
        <w:t xml:space="preserve">In the above image, </w:t>
      </w:r>
      <w:proofErr w:type="spellStart"/>
      <w:r w:rsidRPr="00F96CD8">
        <w:rPr>
          <w:rFonts w:ascii="Times New Roman" w:eastAsia="Open Sans" w:hAnsi="Times New Roman" w:cs="Times New Roman"/>
          <w:color w:val="262626"/>
          <w:sz w:val="24"/>
          <w:szCs w:val="24"/>
        </w:rPr>
        <w:t>Stu_ID</w:t>
      </w:r>
      <w:proofErr w:type="spellEnd"/>
      <w:r w:rsidRPr="00F96CD8">
        <w:rPr>
          <w:rFonts w:ascii="Times New Roman" w:eastAsia="Open Sans" w:hAnsi="Times New Roman" w:cs="Times New Roman"/>
          <w:color w:val="262626"/>
          <w:sz w:val="24"/>
          <w:szCs w:val="24"/>
        </w:rPr>
        <w:t xml:space="preserve"> is the super-key in the relation </w:t>
      </w:r>
      <w:proofErr w:type="spellStart"/>
      <w:r w:rsidRPr="00F96CD8">
        <w:rPr>
          <w:rFonts w:ascii="Times New Roman" w:eastAsia="Open Sans" w:hAnsi="Times New Roman" w:cs="Times New Roman"/>
          <w:color w:val="262626"/>
          <w:sz w:val="24"/>
          <w:szCs w:val="24"/>
        </w:rPr>
        <w:t>Student_Detail</w:t>
      </w:r>
      <w:proofErr w:type="spellEnd"/>
      <w:r w:rsidRPr="00F96CD8">
        <w:rPr>
          <w:rFonts w:ascii="Times New Roman" w:eastAsia="Open Sans" w:hAnsi="Times New Roman" w:cs="Times New Roman"/>
          <w:color w:val="262626"/>
          <w:sz w:val="24"/>
          <w:szCs w:val="24"/>
        </w:rPr>
        <w:t xml:space="preserve"> and Zip is the super-key in the relation </w:t>
      </w:r>
      <w:proofErr w:type="spellStart"/>
      <w:r w:rsidRPr="00F96CD8">
        <w:rPr>
          <w:rFonts w:ascii="Times New Roman" w:eastAsia="Open Sans" w:hAnsi="Times New Roman" w:cs="Times New Roman"/>
          <w:color w:val="262626"/>
          <w:sz w:val="24"/>
          <w:szCs w:val="24"/>
        </w:rPr>
        <w:t>ZipCodes</w:t>
      </w:r>
      <w:proofErr w:type="spellEnd"/>
      <w:r w:rsidRPr="00F96CD8">
        <w:rPr>
          <w:rFonts w:ascii="Times New Roman" w:eastAsia="Open Sans" w:hAnsi="Times New Roman" w:cs="Times New Roman"/>
          <w:color w:val="262626"/>
          <w:sz w:val="24"/>
          <w:szCs w:val="24"/>
        </w:rPr>
        <w:t>. So,</w:t>
      </w:r>
    </w:p>
    <w:p w14:paraId="1E3A9106" w14:textId="77777777" w:rsidR="00EB3DF4" w:rsidRPr="00F96CD8" w:rsidRDefault="004F7C70" w:rsidP="00F96CD8">
      <w:pPr>
        <w:shd w:val="clear" w:color="auto" w:fill="FFFFFF"/>
        <w:spacing w:before="120" w:after="120" w:line="360" w:lineRule="auto"/>
        <w:jc w:val="both"/>
        <w:rPr>
          <w:rFonts w:ascii="Times New Roman" w:eastAsia="Open Sans" w:hAnsi="Times New Roman" w:cs="Times New Roman"/>
          <w:color w:val="262626"/>
          <w:sz w:val="24"/>
          <w:szCs w:val="24"/>
        </w:rPr>
      </w:pPr>
      <w:proofErr w:type="spellStart"/>
      <w:r w:rsidRPr="00F96CD8">
        <w:rPr>
          <w:rFonts w:ascii="Times New Roman" w:eastAsia="Open Sans" w:hAnsi="Times New Roman" w:cs="Times New Roman"/>
          <w:b/>
          <w:color w:val="262626"/>
          <w:sz w:val="24"/>
          <w:szCs w:val="24"/>
        </w:rPr>
        <w:t>Stu_ID</w:t>
      </w:r>
      <w:proofErr w:type="spellEnd"/>
      <w:r w:rsidRPr="00F96CD8">
        <w:rPr>
          <w:rFonts w:ascii="Times New Roman" w:eastAsia="Open Sans" w:hAnsi="Times New Roman" w:cs="Times New Roman"/>
          <w:b/>
          <w:color w:val="262626"/>
          <w:sz w:val="24"/>
          <w:szCs w:val="24"/>
        </w:rPr>
        <w:t xml:space="preserve"> </w:t>
      </w:r>
      <w:sdt>
        <w:sdtPr>
          <w:rPr>
            <w:rFonts w:ascii="Times New Roman" w:hAnsi="Times New Roman" w:cs="Times New Roman"/>
            <w:sz w:val="24"/>
            <w:szCs w:val="24"/>
          </w:rPr>
          <w:tag w:val="goog_rdk_2"/>
          <w:id w:val="1739897304"/>
        </w:sdtPr>
        <w:sdtEndPr/>
        <w:sdtContent>
          <w:r w:rsidRPr="00F96CD8">
            <w:rPr>
              <w:rFonts w:ascii="Times New Roman" w:eastAsia="Arial Unicode MS" w:hAnsi="Times New Roman" w:cs="Times New Roman"/>
              <w:b/>
              <w:color w:val="262626"/>
              <w:sz w:val="24"/>
              <w:szCs w:val="24"/>
            </w:rPr>
            <w:t>→</w:t>
          </w:r>
        </w:sdtContent>
      </w:sdt>
      <w:r w:rsidRPr="00F96CD8">
        <w:rPr>
          <w:rFonts w:ascii="Times New Roman" w:eastAsia="Open Sans" w:hAnsi="Times New Roman" w:cs="Times New Roman"/>
          <w:b/>
          <w:color w:val="262626"/>
          <w:sz w:val="24"/>
          <w:szCs w:val="24"/>
        </w:rPr>
        <w:t xml:space="preserve"> </w:t>
      </w:r>
      <w:proofErr w:type="spellStart"/>
      <w:r w:rsidRPr="00F96CD8">
        <w:rPr>
          <w:rFonts w:ascii="Times New Roman" w:eastAsia="Open Sans" w:hAnsi="Times New Roman" w:cs="Times New Roman"/>
          <w:b/>
          <w:color w:val="262626"/>
          <w:sz w:val="24"/>
          <w:szCs w:val="24"/>
        </w:rPr>
        <w:t>Stu_Name</w:t>
      </w:r>
      <w:proofErr w:type="spellEnd"/>
      <w:r w:rsidRPr="00F96CD8">
        <w:rPr>
          <w:rFonts w:ascii="Times New Roman" w:eastAsia="Open Sans" w:hAnsi="Times New Roman" w:cs="Times New Roman"/>
          <w:b/>
          <w:color w:val="262626"/>
          <w:sz w:val="24"/>
          <w:szCs w:val="24"/>
        </w:rPr>
        <w:t>, Zip</w:t>
      </w:r>
    </w:p>
    <w:p w14:paraId="1E3A9107" w14:textId="77777777" w:rsidR="00EB3DF4" w:rsidRPr="00F96CD8" w:rsidRDefault="004F7C70" w:rsidP="00F96CD8">
      <w:pPr>
        <w:shd w:val="clear" w:color="auto" w:fill="FFFFFF"/>
        <w:spacing w:before="120" w:after="120" w:line="360" w:lineRule="auto"/>
        <w:jc w:val="both"/>
        <w:rPr>
          <w:rFonts w:ascii="Times New Roman" w:eastAsia="Open Sans" w:hAnsi="Times New Roman" w:cs="Times New Roman"/>
          <w:color w:val="262626"/>
          <w:sz w:val="24"/>
          <w:szCs w:val="24"/>
        </w:rPr>
      </w:pPr>
      <w:r w:rsidRPr="00F96CD8">
        <w:rPr>
          <w:rFonts w:ascii="Times New Roman" w:eastAsia="Open Sans" w:hAnsi="Times New Roman" w:cs="Times New Roman"/>
          <w:b/>
          <w:color w:val="262626"/>
          <w:sz w:val="24"/>
          <w:szCs w:val="24"/>
        </w:rPr>
        <w:t>and</w:t>
      </w:r>
    </w:p>
    <w:p w14:paraId="1E3A9108" w14:textId="77777777" w:rsidR="00EB3DF4" w:rsidRPr="00F96CD8" w:rsidRDefault="004F7C70" w:rsidP="00F96CD8">
      <w:pPr>
        <w:shd w:val="clear" w:color="auto" w:fill="FFFFFF"/>
        <w:spacing w:before="120" w:after="120" w:line="360" w:lineRule="auto"/>
        <w:jc w:val="both"/>
        <w:rPr>
          <w:rFonts w:ascii="Times New Roman" w:eastAsia="Open Sans" w:hAnsi="Times New Roman" w:cs="Times New Roman"/>
          <w:color w:val="262626"/>
          <w:sz w:val="24"/>
          <w:szCs w:val="24"/>
        </w:rPr>
      </w:pPr>
      <w:r w:rsidRPr="00F96CD8">
        <w:rPr>
          <w:rFonts w:ascii="Times New Roman" w:eastAsia="Open Sans" w:hAnsi="Times New Roman" w:cs="Times New Roman"/>
          <w:b/>
          <w:color w:val="262626"/>
          <w:sz w:val="24"/>
          <w:szCs w:val="24"/>
        </w:rPr>
        <w:t xml:space="preserve">Zip </w:t>
      </w:r>
      <w:sdt>
        <w:sdtPr>
          <w:rPr>
            <w:rFonts w:ascii="Times New Roman" w:hAnsi="Times New Roman" w:cs="Times New Roman"/>
            <w:sz w:val="24"/>
            <w:szCs w:val="24"/>
          </w:rPr>
          <w:tag w:val="goog_rdk_3"/>
          <w:id w:val="-365605734"/>
        </w:sdtPr>
        <w:sdtEndPr/>
        <w:sdtContent>
          <w:r w:rsidRPr="00F96CD8">
            <w:rPr>
              <w:rFonts w:ascii="Times New Roman" w:eastAsia="Arial Unicode MS" w:hAnsi="Times New Roman" w:cs="Times New Roman"/>
              <w:b/>
              <w:color w:val="262626"/>
              <w:sz w:val="24"/>
              <w:szCs w:val="24"/>
            </w:rPr>
            <w:t>→</w:t>
          </w:r>
        </w:sdtContent>
      </w:sdt>
      <w:r w:rsidRPr="00F96CD8">
        <w:rPr>
          <w:rFonts w:ascii="Times New Roman" w:eastAsia="Open Sans" w:hAnsi="Times New Roman" w:cs="Times New Roman"/>
          <w:b/>
          <w:color w:val="262626"/>
          <w:sz w:val="24"/>
          <w:szCs w:val="24"/>
        </w:rPr>
        <w:t xml:space="preserve"> City</w:t>
      </w:r>
    </w:p>
    <w:p w14:paraId="1E3A9109" w14:textId="77777777" w:rsidR="00EB3DF4" w:rsidRPr="00F96CD8" w:rsidRDefault="004F7C70" w:rsidP="00F96CD8">
      <w:pPr>
        <w:shd w:val="clear" w:color="auto" w:fill="FFFFFF"/>
        <w:spacing w:before="120" w:after="120" w:line="360" w:lineRule="auto"/>
        <w:jc w:val="both"/>
        <w:rPr>
          <w:rFonts w:ascii="Times New Roman" w:eastAsia="Open Sans" w:hAnsi="Times New Roman" w:cs="Times New Roman"/>
          <w:color w:val="262626"/>
          <w:sz w:val="24"/>
          <w:szCs w:val="24"/>
        </w:rPr>
      </w:pPr>
      <w:r w:rsidRPr="00F96CD8">
        <w:rPr>
          <w:rFonts w:ascii="Times New Roman" w:eastAsia="Open Sans" w:hAnsi="Times New Roman" w:cs="Times New Roman"/>
          <w:color w:val="262626"/>
          <w:sz w:val="24"/>
          <w:szCs w:val="24"/>
        </w:rPr>
        <w:t>Which confirms that both the relations are in BCNF.</w:t>
      </w:r>
    </w:p>
    <w:p w14:paraId="1E3A910A" w14:textId="77777777" w:rsidR="00EB3DF4" w:rsidRPr="00F96CD8" w:rsidRDefault="004F7C70" w:rsidP="00F96CD8">
      <w:pPr>
        <w:shd w:val="clear" w:color="auto" w:fill="FFFFFF"/>
        <w:spacing w:before="120" w:after="120" w:line="360" w:lineRule="auto"/>
        <w:jc w:val="both"/>
        <w:rPr>
          <w:rFonts w:ascii="Times New Roman" w:eastAsia="Open Sans" w:hAnsi="Times New Roman" w:cs="Times New Roman"/>
          <w:color w:val="262626"/>
          <w:sz w:val="24"/>
          <w:szCs w:val="24"/>
        </w:rPr>
      </w:pPr>
      <w:r w:rsidRPr="00F96CD8">
        <w:rPr>
          <w:rFonts w:ascii="Times New Roman" w:eastAsia="Open Sans" w:hAnsi="Times New Roman" w:cs="Times New Roman"/>
          <w:color w:val="262626"/>
          <w:sz w:val="24"/>
          <w:szCs w:val="24"/>
        </w:rPr>
        <w:t>The Boyce Codd Normal form of the </w:t>
      </w:r>
      <w:r w:rsidRPr="00F96CD8">
        <w:rPr>
          <w:rFonts w:ascii="Times New Roman" w:eastAsia="Open Sans" w:hAnsi="Times New Roman" w:cs="Times New Roman"/>
          <w:b/>
          <w:color w:val="262626"/>
          <w:sz w:val="24"/>
          <w:szCs w:val="24"/>
        </w:rPr>
        <w:t>database normalization</w:t>
      </w:r>
      <w:r w:rsidRPr="00F96CD8">
        <w:rPr>
          <w:rFonts w:ascii="Times New Roman" w:eastAsia="Open Sans" w:hAnsi="Times New Roman" w:cs="Times New Roman"/>
          <w:color w:val="262626"/>
          <w:sz w:val="24"/>
          <w:szCs w:val="24"/>
        </w:rPr>
        <w:t> is an extended version of the 3NF. It is referred to as the 3.5NF. Any table or relation complies with the BCNF if it holds the following conditions:</w:t>
      </w:r>
    </w:p>
    <w:p w14:paraId="1E3A910B" w14:textId="77777777" w:rsidR="00EB3DF4" w:rsidRPr="00F96CD8" w:rsidRDefault="004F7C70" w:rsidP="00F96CD8">
      <w:pPr>
        <w:numPr>
          <w:ilvl w:val="0"/>
          <w:numId w:val="6"/>
        </w:numPr>
        <w:shd w:val="clear" w:color="auto" w:fill="FFFFFF"/>
        <w:spacing w:before="120" w:after="120" w:line="360" w:lineRule="auto"/>
        <w:jc w:val="both"/>
        <w:rPr>
          <w:rFonts w:ascii="Times New Roman" w:eastAsia="Open Sans" w:hAnsi="Times New Roman" w:cs="Times New Roman"/>
          <w:color w:val="262626"/>
          <w:sz w:val="24"/>
          <w:szCs w:val="24"/>
        </w:rPr>
      </w:pPr>
      <w:r w:rsidRPr="00F96CD8">
        <w:rPr>
          <w:rFonts w:ascii="Times New Roman" w:eastAsia="Open Sans" w:hAnsi="Times New Roman" w:cs="Times New Roman"/>
          <w:b/>
          <w:color w:val="262626"/>
          <w:sz w:val="24"/>
          <w:szCs w:val="24"/>
        </w:rPr>
        <w:t>The relation must be in the third normal form (3NF). </w:t>
      </w:r>
    </w:p>
    <w:p w14:paraId="1E3A910C" w14:textId="77777777" w:rsidR="00EB3DF4" w:rsidRPr="00F96CD8" w:rsidRDefault="004F7C70" w:rsidP="00F96CD8">
      <w:pPr>
        <w:numPr>
          <w:ilvl w:val="0"/>
          <w:numId w:val="6"/>
        </w:numPr>
        <w:shd w:val="clear" w:color="auto" w:fill="FFFFFF"/>
        <w:spacing w:before="120" w:after="120" w:line="360" w:lineRule="auto"/>
        <w:jc w:val="both"/>
        <w:rPr>
          <w:rFonts w:ascii="Times New Roman" w:eastAsia="Open Sans" w:hAnsi="Times New Roman" w:cs="Times New Roman"/>
          <w:color w:val="262626"/>
          <w:sz w:val="24"/>
          <w:szCs w:val="24"/>
        </w:rPr>
      </w:pPr>
      <w:r w:rsidRPr="00F96CD8">
        <w:rPr>
          <w:rFonts w:ascii="Times New Roman" w:eastAsia="Open Sans" w:hAnsi="Times New Roman" w:cs="Times New Roman"/>
          <w:b/>
          <w:color w:val="262626"/>
          <w:sz w:val="24"/>
          <w:szCs w:val="24"/>
        </w:rPr>
        <w:t xml:space="preserve">For any functional dependency A -&gt; B in the relation, A should be the </w:t>
      </w:r>
      <w:proofErr w:type="spellStart"/>
      <w:r w:rsidRPr="00F96CD8">
        <w:rPr>
          <w:rFonts w:ascii="Times New Roman" w:eastAsia="Open Sans" w:hAnsi="Times New Roman" w:cs="Times New Roman"/>
          <w:b/>
          <w:color w:val="262626"/>
          <w:sz w:val="24"/>
          <w:szCs w:val="24"/>
        </w:rPr>
        <w:t>superkey</w:t>
      </w:r>
      <w:proofErr w:type="spellEnd"/>
      <w:r w:rsidRPr="00F96CD8">
        <w:rPr>
          <w:rFonts w:ascii="Times New Roman" w:eastAsia="Open Sans" w:hAnsi="Times New Roman" w:cs="Times New Roman"/>
          <w:b/>
          <w:color w:val="262626"/>
          <w:sz w:val="24"/>
          <w:szCs w:val="24"/>
        </w:rPr>
        <w:t>.</w:t>
      </w:r>
    </w:p>
    <w:p w14:paraId="1E3A910E" w14:textId="77777777" w:rsidR="00EB3DF4" w:rsidRPr="00F96CD8" w:rsidRDefault="004F7C70" w:rsidP="00F96CD8">
      <w:pPr>
        <w:shd w:val="clear" w:color="auto" w:fill="FFFFFF"/>
        <w:spacing w:before="120" w:after="120" w:line="360" w:lineRule="auto"/>
        <w:jc w:val="both"/>
        <w:rPr>
          <w:rFonts w:ascii="Times New Roman" w:eastAsia="Open Sans" w:hAnsi="Times New Roman" w:cs="Times New Roman"/>
          <w:color w:val="262626"/>
          <w:sz w:val="24"/>
          <w:szCs w:val="24"/>
        </w:rPr>
      </w:pPr>
      <w:r w:rsidRPr="00F96CD8">
        <w:rPr>
          <w:rFonts w:ascii="Times New Roman" w:eastAsia="Open Sans" w:hAnsi="Times New Roman" w:cs="Times New Roman"/>
          <w:color w:val="262626"/>
          <w:sz w:val="24"/>
          <w:szCs w:val="24"/>
        </w:rPr>
        <w:t xml:space="preserve">You can clearly understand the BCNF concept through an example of employees working in multiple companies’ departments. Consider an </w:t>
      </w:r>
      <w:proofErr w:type="gramStart"/>
      <w:r w:rsidRPr="00F96CD8">
        <w:rPr>
          <w:rFonts w:ascii="Times New Roman" w:eastAsia="Open Sans" w:hAnsi="Times New Roman" w:cs="Times New Roman"/>
          <w:color w:val="262626"/>
          <w:sz w:val="24"/>
          <w:szCs w:val="24"/>
        </w:rPr>
        <w:t>Employee</w:t>
      </w:r>
      <w:proofErr w:type="gramEnd"/>
      <w:r w:rsidRPr="00F96CD8">
        <w:rPr>
          <w:rFonts w:ascii="Times New Roman" w:eastAsia="Open Sans" w:hAnsi="Times New Roman" w:cs="Times New Roman"/>
          <w:color w:val="262626"/>
          <w:sz w:val="24"/>
          <w:szCs w:val="24"/>
        </w:rPr>
        <w:t xml:space="preserve"> relation having </w:t>
      </w:r>
      <w:proofErr w:type="spellStart"/>
      <w:r w:rsidRPr="00F96CD8">
        <w:rPr>
          <w:rFonts w:ascii="Times New Roman" w:eastAsia="Open Sans" w:hAnsi="Times New Roman" w:cs="Times New Roman"/>
          <w:color w:val="262626"/>
          <w:sz w:val="24"/>
          <w:szCs w:val="24"/>
        </w:rPr>
        <w:t>Emp_ID</w:t>
      </w:r>
      <w:proofErr w:type="spellEnd"/>
      <w:r w:rsidRPr="00F96CD8">
        <w:rPr>
          <w:rFonts w:ascii="Times New Roman" w:eastAsia="Open Sans" w:hAnsi="Times New Roman" w:cs="Times New Roman"/>
          <w:color w:val="262626"/>
          <w:sz w:val="24"/>
          <w:szCs w:val="24"/>
        </w:rPr>
        <w:t xml:space="preserve">, </w:t>
      </w:r>
      <w:proofErr w:type="spellStart"/>
      <w:r w:rsidRPr="00F96CD8">
        <w:rPr>
          <w:rFonts w:ascii="Times New Roman" w:eastAsia="Open Sans" w:hAnsi="Times New Roman" w:cs="Times New Roman"/>
          <w:color w:val="262626"/>
          <w:sz w:val="24"/>
          <w:szCs w:val="24"/>
        </w:rPr>
        <w:lastRenderedPageBreak/>
        <w:t>Emp_Nationality</w:t>
      </w:r>
      <w:proofErr w:type="spellEnd"/>
      <w:r w:rsidRPr="00F96CD8">
        <w:rPr>
          <w:rFonts w:ascii="Times New Roman" w:eastAsia="Open Sans" w:hAnsi="Times New Roman" w:cs="Times New Roman"/>
          <w:color w:val="262626"/>
          <w:sz w:val="24"/>
          <w:szCs w:val="24"/>
        </w:rPr>
        <w:t xml:space="preserve">, </w:t>
      </w:r>
      <w:proofErr w:type="spellStart"/>
      <w:r w:rsidRPr="00F96CD8">
        <w:rPr>
          <w:rFonts w:ascii="Times New Roman" w:eastAsia="Open Sans" w:hAnsi="Times New Roman" w:cs="Times New Roman"/>
          <w:color w:val="262626"/>
          <w:sz w:val="24"/>
          <w:szCs w:val="24"/>
        </w:rPr>
        <w:t>Emp_Department</w:t>
      </w:r>
      <w:proofErr w:type="spellEnd"/>
      <w:r w:rsidRPr="00F96CD8">
        <w:rPr>
          <w:rFonts w:ascii="Times New Roman" w:eastAsia="Open Sans" w:hAnsi="Times New Roman" w:cs="Times New Roman"/>
          <w:color w:val="262626"/>
          <w:sz w:val="24"/>
          <w:szCs w:val="24"/>
        </w:rPr>
        <w:t xml:space="preserve">, </w:t>
      </w:r>
      <w:proofErr w:type="spellStart"/>
      <w:r w:rsidRPr="00F96CD8">
        <w:rPr>
          <w:rFonts w:ascii="Times New Roman" w:eastAsia="Open Sans" w:hAnsi="Times New Roman" w:cs="Times New Roman"/>
          <w:color w:val="262626"/>
          <w:sz w:val="24"/>
          <w:szCs w:val="24"/>
        </w:rPr>
        <w:t>Dept_Type</w:t>
      </w:r>
      <w:proofErr w:type="spellEnd"/>
      <w:r w:rsidRPr="00F96CD8">
        <w:rPr>
          <w:rFonts w:ascii="Times New Roman" w:eastAsia="Open Sans" w:hAnsi="Times New Roman" w:cs="Times New Roman"/>
          <w:color w:val="262626"/>
          <w:sz w:val="24"/>
          <w:szCs w:val="24"/>
        </w:rPr>
        <w:t xml:space="preserve">, </w:t>
      </w:r>
      <w:proofErr w:type="spellStart"/>
      <w:r w:rsidRPr="00F96CD8">
        <w:rPr>
          <w:rFonts w:ascii="Times New Roman" w:eastAsia="Open Sans" w:hAnsi="Times New Roman" w:cs="Times New Roman"/>
          <w:color w:val="262626"/>
          <w:sz w:val="24"/>
          <w:szCs w:val="24"/>
        </w:rPr>
        <w:t>No_of_Employees</w:t>
      </w:r>
      <w:proofErr w:type="spellEnd"/>
      <w:r w:rsidRPr="00F96CD8">
        <w:rPr>
          <w:rFonts w:ascii="Times New Roman" w:eastAsia="Open Sans" w:hAnsi="Times New Roman" w:cs="Times New Roman"/>
          <w:color w:val="262626"/>
          <w:sz w:val="24"/>
          <w:szCs w:val="24"/>
        </w:rPr>
        <w:t xml:space="preserve"> as attributes. The relation holds the following values:</w:t>
      </w:r>
    </w:p>
    <w:p w14:paraId="1E3A910F" w14:textId="77777777" w:rsidR="00EB3DF4" w:rsidRPr="004F7C70" w:rsidRDefault="004F7C70" w:rsidP="00F96CD8">
      <w:pPr>
        <w:shd w:val="clear" w:color="auto" w:fill="FFFFFF"/>
        <w:spacing w:before="120" w:after="120" w:line="360" w:lineRule="auto"/>
        <w:jc w:val="both"/>
        <w:rPr>
          <w:rFonts w:ascii="Times New Roman" w:eastAsia="Open Sans" w:hAnsi="Times New Roman" w:cs="Times New Roman"/>
          <w:b/>
          <w:color w:val="262626"/>
          <w:sz w:val="28"/>
          <w:szCs w:val="28"/>
        </w:rPr>
      </w:pPr>
      <w:r w:rsidRPr="004F7C70">
        <w:rPr>
          <w:rFonts w:ascii="Times New Roman" w:eastAsia="Open Sans" w:hAnsi="Times New Roman" w:cs="Times New Roman"/>
          <w:b/>
          <w:color w:val="262626"/>
          <w:sz w:val="28"/>
          <w:szCs w:val="28"/>
        </w:rPr>
        <w:t>Employee</w:t>
      </w:r>
    </w:p>
    <w:p w14:paraId="1E3A9112" w14:textId="77777777" w:rsidR="00EB3DF4" w:rsidRPr="00F96CD8" w:rsidRDefault="004F7C70" w:rsidP="00F96CD8">
      <w:pPr>
        <w:shd w:val="clear" w:color="auto" w:fill="FFFFFF"/>
        <w:spacing w:before="120" w:after="120" w:line="360" w:lineRule="auto"/>
        <w:jc w:val="both"/>
        <w:rPr>
          <w:rFonts w:ascii="Times New Roman" w:eastAsia="Open Sans" w:hAnsi="Times New Roman" w:cs="Times New Roman"/>
          <w:color w:val="262626"/>
          <w:sz w:val="24"/>
          <w:szCs w:val="24"/>
        </w:rPr>
      </w:pPr>
      <w:r w:rsidRPr="00F96CD8">
        <w:rPr>
          <w:rFonts w:ascii="Times New Roman" w:eastAsia="Open Sans" w:hAnsi="Times New Roman" w:cs="Times New Roman"/>
          <w:color w:val="262626"/>
          <w:sz w:val="24"/>
          <w:szCs w:val="24"/>
        </w:rPr>
        <w:t>The candidate for the above relation is {</w:t>
      </w:r>
      <w:proofErr w:type="spellStart"/>
      <w:r w:rsidRPr="00F96CD8">
        <w:rPr>
          <w:rFonts w:ascii="Times New Roman" w:eastAsia="Open Sans" w:hAnsi="Times New Roman" w:cs="Times New Roman"/>
          <w:color w:val="262626"/>
          <w:sz w:val="24"/>
          <w:szCs w:val="24"/>
        </w:rPr>
        <w:t>Emp_ID</w:t>
      </w:r>
      <w:proofErr w:type="spellEnd"/>
      <w:r w:rsidRPr="00F96CD8">
        <w:rPr>
          <w:rFonts w:ascii="Times New Roman" w:eastAsia="Open Sans" w:hAnsi="Times New Roman" w:cs="Times New Roman"/>
          <w:color w:val="262626"/>
          <w:sz w:val="24"/>
          <w:szCs w:val="24"/>
        </w:rPr>
        <w:t xml:space="preserve">, </w:t>
      </w:r>
      <w:proofErr w:type="spellStart"/>
      <w:r w:rsidRPr="00F96CD8">
        <w:rPr>
          <w:rFonts w:ascii="Times New Roman" w:eastAsia="Open Sans" w:hAnsi="Times New Roman" w:cs="Times New Roman"/>
          <w:color w:val="262626"/>
          <w:sz w:val="24"/>
          <w:szCs w:val="24"/>
        </w:rPr>
        <w:t>Emp_Dept</w:t>
      </w:r>
      <w:proofErr w:type="spellEnd"/>
      <w:r w:rsidRPr="00F96CD8">
        <w:rPr>
          <w:rFonts w:ascii="Times New Roman" w:eastAsia="Open Sans" w:hAnsi="Times New Roman" w:cs="Times New Roman"/>
          <w:color w:val="262626"/>
          <w:sz w:val="24"/>
          <w:szCs w:val="24"/>
        </w:rPr>
        <w:t xml:space="preserve">}. Neither the single </w:t>
      </w:r>
      <w:proofErr w:type="spellStart"/>
      <w:r w:rsidRPr="00F96CD8">
        <w:rPr>
          <w:rFonts w:ascii="Times New Roman" w:eastAsia="Open Sans" w:hAnsi="Times New Roman" w:cs="Times New Roman"/>
          <w:color w:val="262626"/>
          <w:sz w:val="24"/>
          <w:szCs w:val="24"/>
        </w:rPr>
        <w:t>Emp_ID</w:t>
      </w:r>
      <w:proofErr w:type="spellEnd"/>
      <w:r w:rsidRPr="00F96CD8">
        <w:rPr>
          <w:rFonts w:ascii="Times New Roman" w:eastAsia="Open Sans" w:hAnsi="Times New Roman" w:cs="Times New Roman"/>
          <w:color w:val="262626"/>
          <w:sz w:val="24"/>
          <w:szCs w:val="24"/>
        </w:rPr>
        <w:t xml:space="preserve"> attribute can provide the department information, nor the </w:t>
      </w:r>
      <w:proofErr w:type="spellStart"/>
      <w:r w:rsidRPr="00F96CD8">
        <w:rPr>
          <w:rFonts w:ascii="Times New Roman" w:eastAsia="Open Sans" w:hAnsi="Times New Roman" w:cs="Times New Roman"/>
          <w:color w:val="262626"/>
          <w:sz w:val="24"/>
          <w:szCs w:val="24"/>
        </w:rPr>
        <w:t>Emp_Dept</w:t>
      </w:r>
      <w:proofErr w:type="spellEnd"/>
      <w:r w:rsidRPr="00F96CD8">
        <w:rPr>
          <w:rFonts w:ascii="Times New Roman" w:eastAsia="Open Sans" w:hAnsi="Times New Roman" w:cs="Times New Roman"/>
          <w:color w:val="262626"/>
          <w:sz w:val="24"/>
          <w:szCs w:val="24"/>
        </w:rPr>
        <w:t xml:space="preserve"> can determine the employee information. So, the above relation does not comply with the BCNF. To make the above table in BCNF, divide it into three tables as follows:</w:t>
      </w:r>
    </w:p>
    <w:p w14:paraId="1E3A9114" w14:textId="77777777" w:rsidR="00EB3DF4" w:rsidRPr="00F96CD8" w:rsidRDefault="004F7C70" w:rsidP="00F96CD8">
      <w:pPr>
        <w:shd w:val="clear" w:color="auto" w:fill="FFFFFF"/>
        <w:spacing w:before="120" w:after="120" w:line="360" w:lineRule="auto"/>
        <w:jc w:val="both"/>
        <w:rPr>
          <w:rFonts w:ascii="Times New Roman" w:eastAsia="Open Sans" w:hAnsi="Times New Roman" w:cs="Times New Roman"/>
          <w:color w:val="262626"/>
          <w:sz w:val="24"/>
          <w:szCs w:val="24"/>
        </w:rPr>
      </w:pPr>
      <w:proofErr w:type="spellStart"/>
      <w:r w:rsidRPr="00F96CD8">
        <w:rPr>
          <w:rFonts w:ascii="Times New Roman" w:eastAsia="Open Sans" w:hAnsi="Times New Roman" w:cs="Times New Roman"/>
          <w:b/>
          <w:color w:val="262626"/>
          <w:sz w:val="24"/>
          <w:szCs w:val="24"/>
        </w:rPr>
        <w:t>Employee_Nationality</w:t>
      </w:r>
      <w:proofErr w:type="spellEnd"/>
    </w:p>
    <w:p w14:paraId="1E3A9118" w14:textId="77777777" w:rsidR="00EB3DF4" w:rsidRPr="00F96CD8" w:rsidRDefault="004F7C70" w:rsidP="00F96CD8">
      <w:pPr>
        <w:shd w:val="clear" w:color="auto" w:fill="FFFFFF"/>
        <w:spacing w:before="120" w:after="120" w:line="360" w:lineRule="auto"/>
        <w:jc w:val="both"/>
        <w:rPr>
          <w:rFonts w:ascii="Times New Roman" w:eastAsia="Open Sans" w:hAnsi="Times New Roman" w:cs="Times New Roman"/>
          <w:color w:val="262626"/>
          <w:sz w:val="24"/>
          <w:szCs w:val="24"/>
        </w:rPr>
      </w:pPr>
      <w:r w:rsidRPr="00F96CD8">
        <w:rPr>
          <w:rFonts w:ascii="Times New Roman" w:eastAsia="Open Sans" w:hAnsi="Times New Roman" w:cs="Times New Roman"/>
          <w:color w:val="262626"/>
          <w:sz w:val="24"/>
          <w:szCs w:val="24"/>
        </w:rPr>
        <w:t xml:space="preserve">Here, </w:t>
      </w:r>
      <w:proofErr w:type="spellStart"/>
      <w:r w:rsidRPr="00F96CD8">
        <w:rPr>
          <w:rFonts w:ascii="Times New Roman" w:eastAsia="Open Sans" w:hAnsi="Times New Roman" w:cs="Times New Roman"/>
          <w:color w:val="262626"/>
          <w:sz w:val="24"/>
          <w:szCs w:val="24"/>
        </w:rPr>
        <w:t>Emp_ID</w:t>
      </w:r>
      <w:proofErr w:type="spellEnd"/>
      <w:r w:rsidRPr="00F96CD8">
        <w:rPr>
          <w:rFonts w:ascii="Times New Roman" w:eastAsia="Open Sans" w:hAnsi="Times New Roman" w:cs="Times New Roman"/>
          <w:color w:val="262626"/>
          <w:sz w:val="24"/>
          <w:szCs w:val="24"/>
        </w:rPr>
        <w:t xml:space="preserve"> is the candidate key. The functional dependency is </w:t>
      </w:r>
      <w:proofErr w:type="spellStart"/>
      <w:r w:rsidRPr="00F96CD8">
        <w:rPr>
          <w:rFonts w:ascii="Times New Roman" w:eastAsia="Open Sans" w:hAnsi="Times New Roman" w:cs="Times New Roman"/>
          <w:color w:val="262626"/>
          <w:sz w:val="24"/>
          <w:szCs w:val="24"/>
        </w:rPr>
        <w:t>Emp_ID</w:t>
      </w:r>
      <w:proofErr w:type="spellEnd"/>
      <w:r w:rsidRPr="00F96CD8">
        <w:rPr>
          <w:rFonts w:ascii="Times New Roman" w:eastAsia="Open Sans" w:hAnsi="Times New Roman" w:cs="Times New Roman"/>
          <w:color w:val="262626"/>
          <w:sz w:val="24"/>
          <w:szCs w:val="24"/>
        </w:rPr>
        <w:t xml:space="preserve"> -&gt; </w:t>
      </w:r>
      <w:proofErr w:type="spellStart"/>
      <w:r w:rsidRPr="00F96CD8">
        <w:rPr>
          <w:rFonts w:ascii="Times New Roman" w:eastAsia="Open Sans" w:hAnsi="Times New Roman" w:cs="Times New Roman"/>
          <w:color w:val="262626"/>
          <w:sz w:val="24"/>
          <w:szCs w:val="24"/>
        </w:rPr>
        <w:t>Emp_Nationality</w:t>
      </w:r>
      <w:proofErr w:type="spellEnd"/>
      <w:r w:rsidRPr="00F96CD8">
        <w:rPr>
          <w:rFonts w:ascii="Times New Roman" w:eastAsia="Open Sans" w:hAnsi="Times New Roman" w:cs="Times New Roman"/>
          <w:color w:val="262626"/>
          <w:sz w:val="24"/>
          <w:szCs w:val="24"/>
        </w:rPr>
        <w:t>. Hence, it is in the BCNF. </w:t>
      </w:r>
    </w:p>
    <w:p w14:paraId="1E3A9119" w14:textId="77777777" w:rsidR="00EB3DF4" w:rsidRPr="00F96CD8" w:rsidRDefault="004F7C70" w:rsidP="00F96CD8">
      <w:pPr>
        <w:shd w:val="clear" w:color="auto" w:fill="FFFFFF"/>
        <w:spacing w:before="120" w:after="120" w:line="360" w:lineRule="auto"/>
        <w:jc w:val="both"/>
        <w:rPr>
          <w:rFonts w:ascii="Times New Roman" w:eastAsia="Open Sans" w:hAnsi="Times New Roman" w:cs="Times New Roman"/>
          <w:color w:val="262626"/>
          <w:sz w:val="24"/>
          <w:szCs w:val="24"/>
        </w:rPr>
      </w:pPr>
      <w:proofErr w:type="spellStart"/>
      <w:r w:rsidRPr="00F96CD8">
        <w:rPr>
          <w:rFonts w:ascii="Times New Roman" w:eastAsia="Open Sans" w:hAnsi="Times New Roman" w:cs="Times New Roman"/>
          <w:b/>
          <w:color w:val="262626"/>
          <w:sz w:val="24"/>
          <w:szCs w:val="24"/>
        </w:rPr>
        <w:t>Employee_Department</w:t>
      </w:r>
      <w:proofErr w:type="spellEnd"/>
    </w:p>
    <w:p w14:paraId="1E3A911D" w14:textId="77777777" w:rsidR="00EB3DF4" w:rsidRPr="00F96CD8" w:rsidRDefault="004F7C70" w:rsidP="00F96CD8">
      <w:pPr>
        <w:shd w:val="clear" w:color="auto" w:fill="FFFFFF"/>
        <w:spacing w:before="120" w:after="120" w:line="360" w:lineRule="auto"/>
        <w:jc w:val="both"/>
        <w:rPr>
          <w:rFonts w:ascii="Times New Roman" w:eastAsia="Open Sans" w:hAnsi="Times New Roman" w:cs="Times New Roman"/>
          <w:color w:val="262626"/>
          <w:sz w:val="24"/>
          <w:szCs w:val="24"/>
        </w:rPr>
      </w:pPr>
      <w:r w:rsidRPr="00F96CD8">
        <w:rPr>
          <w:rFonts w:ascii="Times New Roman" w:eastAsia="Open Sans" w:hAnsi="Times New Roman" w:cs="Times New Roman"/>
          <w:color w:val="262626"/>
          <w:sz w:val="24"/>
          <w:szCs w:val="24"/>
        </w:rPr>
        <w:t xml:space="preserve">Here, </w:t>
      </w:r>
      <w:proofErr w:type="spellStart"/>
      <w:r w:rsidRPr="00F96CD8">
        <w:rPr>
          <w:rFonts w:ascii="Times New Roman" w:eastAsia="Open Sans" w:hAnsi="Times New Roman" w:cs="Times New Roman"/>
          <w:color w:val="262626"/>
          <w:sz w:val="24"/>
          <w:szCs w:val="24"/>
        </w:rPr>
        <w:t>Emp_Dept</w:t>
      </w:r>
      <w:proofErr w:type="spellEnd"/>
      <w:r w:rsidRPr="00F96CD8">
        <w:rPr>
          <w:rFonts w:ascii="Times New Roman" w:eastAsia="Open Sans" w:hAnsi="Times New Roman" w:cs="Times New Roman"/>
          <w:color w:val="262626"/>
          <w:sz w:val="24"/>
          <w:szCs w:val="24"/>
        </w:rPr>
        <w:t xml:space="preserve"> is the candidate key, and the functional dependency is {</w:t>
      </w:r>
      <w:proofErr w:type="spellStart"/>
      <w:r w:rsidRPr="00F96CD8">
        <w:rPr>
          <w:rFonts w:ascii="Times New Roman" w:eastAsia="Open Sans" w:hAnsi="Times New Roman" w:cs="Times New Roman"/>
          <w:color w:val="262626"/>
          <w:sz w:val="24"/>
          <w:szCs w:val="24"/>
        </w:rPr>
        <w:t>Emp_Dept</w:t>
      </w:r>
      <w:proofErr w:type="spellEnd"/>
      <w:r w:rsidRPr="00F96CD8">
        <w:rPr>
          <w:rFonts w:ascii="Times New Roman" w:eastAsia="Open Sans" w:hAnsi="Times New Roman" w:cs="Times New Roman"/>
          <w:color w:val="262626"/>
          <w:sz w:val="24"/>
          <w:szCs w:val="24"/>
        </w:rPr>
        <w:t xml:space="preserve"> -&gt; </w:t>
      </w:r>
      <w:proofErr w:type="spellStart"/>
      <w:r w:rsidRPr="00F96CD8">
        <w:rPr>
          <w:rFonts w:ascii="Times New Roman" w:eastAsia="Open Sans" w:hAnsi="Times New Roman" w:cs="Times New Roman"/>
          <w:color w:val="262626"/>
          <w:sz w:val="24"/>
          <w:szCs w:val="24"/>
        </w:rPr>
        <w:t>Dept_Type</w:t>
      </w:r>
      <w:proofErr w:type="spellEnd"/>
      <w:r w:rsidRPr="00F96CD8">
        <w:rPr>
          <w:rFonts w:ascii="Times New Roman" w:eastAsia="Open Sans" w:hAnsi="Times New Roman" w:cs="Times New Roman"/>
          <w:color w:val="262626"/>
          <w:sz w:val="24"/>
          <w:szCs w:val="24"/>
        </w:rPr>
        <w:t xml:space="preserve">, </w:t>
      </w:r>
      <w:proofErr w:type="spellStart"/>
      <w:r w:rsidRPr="00F96CD8">
        <w:rPr>
          <w:rFonts w:ascii="Times New Roman" w:eastAsia="Open Sans" w:hAnsi="Times New Roman" w:cs="Times New Roman"/>
          <w:color w:val="262626"/>
          <w:sz w:val="24"/>
          <w:szCs w:val="24"/>
        </w:rPr>
        <w:t>No_of_Employees</w:t>
      </w:r>
      <w:proofErr w:type="spellEnd"/>
      <w:r w:rsidRPr="00F96CD8">
        <w:rPr>
          <w:rFonts w:ascii="Times New Roman" w:eastAsia="Open Sans" w:hAnsi="Times New Roman" w:cs="Times New Roman"/>
          <w:color w:val="262626"/>
          <w:sz w:val="24"/>
          <w:szCs w:val="24"/>
        </w:rPr>
        <w:t>}. Therefore, the above relation also complies with BCNF. </w:t>
      </w:r>
    </w:p>
    <w:p w14:paraId="1E3A911F" w14:textId="77777777" w:rsidR="00EB3DF4" w:rsidRPr="00F96CD8" w:rsidRDefault="004F7C70" w:rsidP="00F96CD8">
      <w:pPr>
        <w:shd w:val="clear" w:color="auto" w:fill="FFFFFF"/>
        <w:spacing w:before="120" w:after="120" w:line="360" w:lineRule="auto"/>
        <w:jc w:val="both"/>
        <w:rPr>
          <w:rFonts w:ascii="Times New Roman" w:eastAsia="Open Sans" w:hAnsi="Times New Roman" w:cs="Times New Roman"/>
          <w:color w:val="262626"/>
          <w:sz w:val="24"/>
          <w:szCs w:val="24"/>
        </w:rPr>
      </w:pPr>
      <w:proofErr w:type="spellStart"/>
      <w:r w:rsidRPr="00F96CD8">
        <w:rPr>
          <w:rFonts w:ascii="Times New Roman" w:eastAsia="Open Sans" w:hAnsi="Times New Roman" w:cs="Times New Roman"/>
          <w:b/>
          <w:color w:val="262626"/>
          <w:sz w:val="24"/>
          <w:szCs w:val="24"/>
        </w:rPr>
        <w:t>Employee_ID_Dept</w:t>
      </w:r>
      <w:proofErr w:type="spellEnd"/>
    </w:p>
    <w:p w14:paraId="1E3A9123" w14:textId="77777777" w:rsidR="00EB3DF4" w:rsidRPr="00F96CD8" w:rsidRDefault="004F7C70" w:rsidP="00F96CD8">
      <w:pPr>
        <w:shd w:val="clear" w:color="auto" w:fill="FFFFFF"/>
        <w:spacing w:before="120" w:after="120" w:line="360" w:lineRule="auto"/>
        <w:jc w:val="both"/>
        <w:rPr>
          <w:rFonts w:ascii="Times New Roman" w:eastAsia="Open Sans" w:hAnsi="Times New Roman" w:cs="Times New Roman"/>
          <w:color w:val="262626"/>
          <w:sz w:val="24"/>
          <w:szCs w:val="24"/>
        </w:rPr>
      </w:pPr>
      <w:r w:rsidRPr="00F96CD8">
        <w:rPr>
          <w:rFonts w:ascii="Times New Roman" w:eastAsia="Open Sans" w:hAnsi="Times New Roman" w:cs="Times New Roman"/>
          <w:color w:val="262626"/>
          <w:sz w:val="24"/>
          <w:szCs w:val="24"/>
        </w:rPr>
        <w:t xml:space="preserve">Boyce-Codd Normal Form says that if there is a functional dependency A </w:t>
      </w:r>
      <w:sdt>
        <w:sdtPr>
          <w:rPr>
            <w:rFonts w:ascii="Times New Roman" w:hAnsi="Times New Roman" w:cs="Times New Roman"/>
            <w:sz w:val="24"/>
            <w:szCs w:val="24"/>
          </w:rPr>
          <w:tag w:val="goog_rdk_4"/>
          <w:id w:val="533315065"/>
        </w:sdtPr>
        <w:sdtEndPr/>
        <w:sdtContent>
          <w:r w:rsidRPr="00F96CD8">
            <w:rPr>
              <w:rFonts w:ascii="Times New Roman" w:eastAsia="Arial Unicode MS" w:hAnsi="Times New Roman" w:cs="Times New Roman"/>
              <w:color w:val="262626"/>
              <w:sz w:val="24"/>
              <w:szCs w:val="24"/>
            </w:rPr>
            <w:t>→</w:t>
          </w:r>
        </w:sdtContent>
      </w:sdt>
      <w:r w:rsidRPr="00F96CD8">
        <w:rPr>
          <w:rFonts w:ascii="Times New Roman" w:eastAsia="Open Sans" w:hAnsi="Times New Roman" w:cs="Times New Roman"/>
          <w:color w:val="262626"/>
          <w:sz w:val="24"/>
          <w:szCs w:val="24"/>
        </w:rPr>
        <w:t xml:space="preserve"> B, then either A is a </w:t>
      </w:r>
      <w:proofErr w:type="spellStart"/>
      <w:r w:rsidRPr="00F96CD8">
        <w:rPr>
          <w:rFonts w:ascii="Times New Roman" w:eastAsia="Open Sans" w:hAnsi="Times New Roman" w:cs="Times New Roman"/>
          <w:color w:val="262626"/>
          <w:sz w:val="24"/>
          <w:szCs w:val="24"/>
        </w:rPr>
        <w:t>superkey</w:t>
      </w:r>
      <w:proofErr w:type="spellEnd"/>
      <w:r w:rsidRPr="00F96CD8">
        <w:rPr>
          <w:rFonts w:ascii="Times New Roman" w:eastAsia="Open Sans" w:hAnsi="Times New Roman" w:cs="Times New Roman"/>
          <w:color w:val="262626"/>
          <w:sz w:val="24"/>
          <w:szCs w:val="24"/>
        </w:rPr>
        <w:t xml:space="preserve"> or it is a trivial functional dependency. A trivial functional dependency means that all columns of B are contained in the columns of A. For instance, (course code, professor name) </w:t>
      </w:r>
      <w:sdt>
        <w:sdtPr>
          <w:rPr>
            <w:rFonts w:ascii="Times New Roman" w:hAnsi="Times New Roman" w:cs="Times New Roman"/>
            <w:sz w:val="24"/>
            <w:szCs w:val="24"/>
          </w:rPr>
          <w:tag w:val="goog_rdk_5"/>
          <w:id w:val="1750310717"/>
        </w:sdtPr>
        <w:sdtEndPr/>
        <w:sdtContent>
          <w:r w:rsidRPr="00F96CD8">
            <w:rPr>
              <w:rFonts w:ascii="Times New Roman" w:eastAsia="Arial Unicode MS" w:hAnsi="Times New Roman" w:cs="Times New Roman"/>
              <w:color w:val="262626"/>
              <w:sz w:val="24"/>
              <w:szCs w:val="24"/>
            </w:rPr>
            <w:t>→</w:t>
          </w:r>
        </w:sdtContent>
      </w:sdt>
      <w:r w:rsidRPr="00F96CD8">
        <w:rPr>
          <w:rFonts w:ascii="Times New Roman" w:eastAsia="Open Sans" w:hAnsi="Times New Roman" w:cs="Times New Roman"/>
          <w:color w:val="262626"/>
          <w:sz w:val="24"/>
          <w:szCs w:val="24"/>
        </w:rPr>
        <w:t xml:space="preserve"> (course code) is a trivial functional dependency because when we know the value of course code and professor name, we do know the value of course code and so, the dependency becomes trivial.</w:t>
      </w:r>
    </w:p>
    <w:p w14:paraId="1E3A9124" w14:textId="77777777" w:rsidR="00EB3DF4" w:rsidRPr="004F7C70" w:rsidRDefault="004F7C70" w:rsidP="00F96CD8">
      <w:pPr>
        <w:shd w:val="clear" w:color="auto" w:fill="FFFFFF"/>
        <w:spacing w:before="120" w:after="120" w:line="360" w:lineRule="auto"/>
        <w:jc w:val="both"/>
        <w:rPr>
          <w:rFonts w:ascii="Times New Roman" w:eastAsia="Open Sans" w:hAnsi="Times New Roman" w:cs="Times New Roman"/>
          <w:b/>
          <w:color w:val="262626"/>
          <w:sz w:val="28"/>
          <w:szCs w:val="28"/>
        </w:rPr>
      </w:pPr>
      <w:r w:rsidRPr="004F7C70">
        <w:rPr>
          <w:rFonts w:ascii="Times New Roman" w:eastAsia="Open Sans" w:hAnsi="Times New Roman" w:cs="Times New Roman"/>
          <w:b/>
          <w:color w:val="262626"/>
          <w:sz w:val="28"/>
          <w:szCs w:val="28"/>
        </w:rPr>
        <w:t>Let us understand what’s going on:</w:t>
      </w:r>
    </w:p>
    <w:p w14:paraId="1E3A9125" w14:textId="77777777" w:rsidR="00EB3DF4" w:rsidRPr="00F96CD8" w:rsidRDefault="004F7C70" w:rsidP="00F96CD8">
      <w:pPr>
        <w:shd w:val="clear" w:color="auto" w:fill="FFFFFF"/>
        <w:spacing w:before="120" w:after="120" w:line="360" w:lineRule="auto"/>
        <w:jc w:val="both"/>
        <w:rPr>
          <w:rFonts w:ascii="Times New Roman" w:eastAsia="Open Sans" w:hAnsi="Times New Roman" w:cs="Times New Roman"/>
          <w:color w:val="262626"/>
          <w:sz w:val="24"/>
          <w:szCs w:val="24"/>
        </w:rPr>
      </w:pPr>
      <w:r w:rsidRPr="00F96CD8">
        <w:rPr>
          <w:rFonts w:ascii="Times New Roman" w:eastAsia="Open Sans" w:hAnsi="Times New Roman" w:cs="Times New Roman"/>
          <w:b/>
          <w:color w:val="262626"/>
          <w:sz w:val="24"/>
          <w:szCs w:val="24"/>
        </w:rPr>
        <w:t xml:space="preserve">A is a </w:t>
      </w:r>
      <w:proofErr w:type="spellStart"/>
      <w:r w:rsidRPr="00F96CD8">
        <w:rPr>
          <w:rFonts w:ascii="Times New Roman" w:eastAsia="Open Sans" w:hAnsi="Times New Roman" w:cs="Times New Roman"/>
          <w:b/>
          <w:color w:val="262626"/>
          <w:sz w:val="24"/>
          <w:szCs w:val="24"/>
        </w:rPr>
        <w:t>superkey</w:t>
      </w:r>
      <w:proofErr w:type="spellEnd"/>
      <w:r w:rsidRPr="00F96CD8">
        <w:rPr>
          <w:rFonts w:ascii="Times New Roman" w:eastAsia="Open Sans" w:hAnsi="Times New Roman" w:cs="Times New Roman"/>
          <w:b/>
          <w:color w:val="262626"/>
          <w:sz w:val="24"/>
          <w:szCs w:val="24"/>
        </w:rPr>
        <w:t>:</w:t>
      </w:r>
      <w:r w:rsidRPr="00F96CD8">
        <w:rPr>
          <w:rFonts w:ascii="Times New Roman" w:eastAsia="Open Sans" w:hAnsi="Times New Roman" w:cs="Times New Roman"/>
          <w:color w:val="262626"/>
          <w:sz w:val="24"/>
          <w:szCs w:val="24"/>
        </w:rPr>
        <w:t xml:space="preserve"> this means that only and only on a </w:t>
      </w:r>
      <w:proofErr w:type="spellStart"/>
      <w:r w:rsidRPr="00F96CD8">
        <w:rPr>
          <w:rFonts w:ascii="Times New Roman" w:eastAsia="Open Sans" w:hAnsi="Times New Roman" w:cs="Times New Roman"/>
          <w:color w:val="262626"/>
          <w:sz w:val="24"/>
          <w:szCs w:val="24"/>
        </w:rPr>
        <w:t>superkey</w:t>
      </w:r>
      <w:proofErr w:type="spellEnd"/>
      <w:r w:rsidRPr="00F96CD8">
        <w:rPr>
          <w:rFonts w:ascii="Times New Roman" w:eastAsia="Open Sans" w:hAnsi="Times New Roman" w:cs="Times New Roman"/>
          <w:color w:val="262626"/>
          <w:sz w:val="24"/>
          <w:szCs w:val="24"/>
        </w:rPr>
        <w:t xml:space="preserve"> column should it be the case that there is a dependency of other columns. Basically, if a set of columns (B) can be determined knowing some other set of columns (A), then A should be a </w:t>
      </w:r>
      <w:proofErr w:type="spellStart"/>
      <w:r w:rsidRPr="00F96CD8">
        <w:rPr>
          <w:rFonts w:ascii="Times New Roman" w:eastAsia="Open Sans" w:hAnsi="Times New Roman" w:cs="Times New Roman"/>
          <w:color w:val="262626"/>
          <w:sz w:val="24"/>
          <w:szCs w:val="24"/>
        </w:rPr>
        <w:t>superkey</w:t>
      </w:r>
      <w:proofErr w:type="spellEnd"/>
      <w:r w:rsidRPr="00F96CD8">
        <w:rPr>
          <w:rFonts w:ascii="Times New Roman" w:eastAsia="Open Sans" w:hAnsi="Times New Roman" w:cs="Times New Roman"/>
          <w:color w:val="262626"/>
          <w:sz w:val="24"/>
          <w:szCs w:val="24"/>
        </w:rPr>
        <w:t xml:space="preserve">. </w:t>
      </w:r>
      <w:proofErr w:type="spellStart"/>
      <w:r w:rsidRPr="00F96CD8">
        <w:rPr>
          <w:rFonts w:ascii="Times New Roman" w:eastAsia="Open Sans" w:hAnsi="Times New Roman" w:cs="Times New Roman"/>
          <w:color w:val="262626"/>
          <w:sz w:val="24"/>
          <w:szCs w:val="24"/>
        </w:rPr>
        <w:t>Superkey</w:t>
      </w:r>
      <w:proofErr w:type="spellEnd"/>
      <w:r w:rsidRPr="00F96CD8">
        <w:rPr>
          <w:rFonts w:ascii="Times New Roman" w:eastAsia="Open Sans" w:hAnsi="Times New Roman" w:cs="Times New Roman"/>
          <w:color w:val="262626"/>
          <w:sz w:val="24"/>
          <w:szCs w:val="24"/>
        </w:rPr>
        <w:t xml:space="preserve"> basically determines each row uniquely.</w:t>
      </w:r>
    </w:p>
    <w:p w14:paraId="1E3A9126" w14:textId="77777777" w:rsidR="00EB3DF4" w:rsidRPr="00F96CD8" w:rsidRDefault="004F7C70" w:rsidP="00F96CD8">
      <w:pPr>
        <w:shd w:val="clear" w:color="auto" w:fill="FFFFFF"/>
        <w:spacing w:before="120" w:after="120" w:line="360" w:lineRule="auto"/>
        <w:jc w:val="both"/>
        <w:rPr>
          <w:rFonts w:ascii="Times New Roman" w:eastAsia="Open Sans" w:hAnsi="Times New Roman" w:cs="Times New Roman"/>
          <w:color w:val="262626"/>
          <w:sz w:val="24"/>
          <w:szCs w:val="24"/>
        </w:rPr>
      </w:pPr>
      <w:r w:rsidRPr="00F96CD8">
        <w:rPr>
          <w:rFonts w:ascii="Times New Roman" w:eastAsia="Open Sans" w:hAnsi="Times New Roman" w:cs="Times New Roman"/>
          <w:b/>
          <w:color w:val="262626"/>
          <w:sz w:val="24"/>
          <w:szCs w:val="24"/>
        </w:rPr>
        <w:t>It is a trivial functional dependency:</w:t>
      </w:r>
      <w:r w:rsidRPr="00F96CD8">
        <w:rPr>
          <w:rFonts w:ascii="Times New Roman" w:eastAsia="Open Sans" w:hAnsi="Times New Roman" w:cs="Times New Roman"/>
          <w:color w:val="262626"/>
          <w:sz w:val="24"/>
          <w:szCs w:val="24"/>
        </w:rPr>
        <w:t> this means that there should be no non-trivial dependency. For instance, we saw how the professor’s department was dependent on the professor’s name. This may create integrity issues since someone may edit the professor’s name without changing the department. This may lead to an inconsistent database.</w:t>
      </w:r>
    </w:p>
    <w:p w14:paraId="1E3A9127" w14:textId="77777777" w:rsidR="00EB3DF4" w:rsidRPr="00F96CD8" w:rsidRDefault="00EB3DF4" w:rsidP="00F96CD8">
      <w:pPr>
        <w:shd w:val="clear" w:color="auto" w:fill="FFFFFF"/>
        <w:spacing w:before="120" w:after="120" w:line="360" w:lineRule="auto"/>
        <w:jc w:val="both"/>
        <w:rPr>
          <w:rFonts w:ascii="Times New Roman" w:eastAsia="Open Sans" w:hAnsi="Times New Roman" w:cs="Times New Roman"/>
          <w:color w:val="262626"/>
          <w:sz w:val="24"/>
          <w:szCs w:val="24"/>
        </w:rPr>
      </w:pPr>
    </w:p>
    <w:p w14:paraId="1E3A9128" w14:textId="77777777" w:rsidR="00EB3DF4" w:rsidRPr="004F7C70" w:rsidRDefault="004F7C70" w:rsidP="00F96CD8">
      <w:pPr>
        <w:shd w:val="clear" w:color="auto" w:fill="FFFFFF"/>
        <w:spacing w:before="120" w:after="120" w:line="360" w:lineRule="auto"/>
        <w:jc w:val="both"/>
        <w:rPr>
          <w:rFonts w:ascii="Times New Roman" w:eastAsia="Open Sans" w:hAnsi="Times New Roman" w:cs="Times New Roman"/>
          <w:b/>
          <w:color w:val="262626"/>
          <w:sz w:val="28"/>
          <w:szCs w:val="28"/>
        </w:rPr>
      </w:pPr>
      <w:r w:rsidRPr="004F7C70">
        <w:rPr>
          <w:rFonts w:ascii="Times New Roman" w:eastAsia="Open Sans" w:hAnsi="Times New Roman" w:cs="Times New Roman"/>
          <w:b/>
          <w:color w:val="262626"/>
          <w:sz w:val="28"/>
          <w:szCs w:val="28"/>
        </w:rPr>
        <w:lastRenderedPageBreak/>
        <w:t>Fourth Normal Form (4NF):</w:t>
      </w:r>
    </w:p>
    <w:p w14:paraId="1E3A9129" w14:textId="77777777" w:rsidR="00EB3DF4" w:rsidRPr="00F96CD8" w:rsidRDefault="004F7C70" w:rsidP="00F96CD8">
      <w:pPr>
        <w:shd w:val="clear" w:color="auto" w:fill="FFFFFF"/>
        <w:spacing w:before="120" w:after="120" w:line="360" w:lineRule="auto"/>
        <w:jc w:val="both"/>
        <w:rPr>
          <w:rFonts w:ascii="Times New Roman" w:eastAsia="Open Sans" w:hAnsi="Times New Roman" w:cs="Times New Roman"/>
          <w:color w:val="262626"/>
          <w:sz w:val="24"/>
          <w:szCs w:val="24"/>
        </w:rPr>
      </w:pPr>
      <w:r w:rsidRPr="00F96CD8">
        <w:rPr>
          <w:rFonts w:ascii="Times New Roman" w:eastAsia="Open Sans" w:hAnsi="Times New Roman" w:cs="Times New Roman"/>
          <w:color w:val="262626"/>
          <w:sz w:val="24"/>
          <w:szCs w:val="24"/>
        </w:rPr>
        <w:t>We have seen the multi-valued dependency in the above section. The table is said to be in the fourth normal form if it holds all the below conditions:</w:t>
      </w:r>
    </w:p>
    <w:p w14:paraId="1E3A912A" w14:textId="77777777" w:rsidR="00EB3DF4" w:rsidRPr="00F96CD8" w:rsidRDefault="004F7C70" w:rsidP="00F96CD8">
      <w:pPr>
        <w:numPr>
          <w:ilvl w:val="0"/>
          <w:numId w:val="7"/>
        </w:numPr>
        <w:shd w:val="clear" w:color="auto" w:fill="FFFFFF"/>
        <w:spacing w:before="120" w:after="120" w:line="360" w:lineRule="auto"/>
        <w:jc w:val="both"/>
        <w:rPr>
          <w:rFonts w:ascii="Times New Roman" w:eastAsia="Open Sans" w:hAnsi="Times New Roman" w:cs="Times New Roman"/>
          <w:color w:val="262626"/>
          <w:sz w:val="24"/>
          <w:szCs w:val="24"/>
        </w:rPr>
      </w:pPr>
      <w:r w:rsidRPr="00F96CD8">
        <w:rPr>
          <w:rFonts w:ascii="Times New Roman" w:eastAsia="Open Sans" w:hAnsi="Times New Roman" w:cs="Times New Roman"/>
          <w:color w:val="262626"/>
          <w:sz w:val="24"/>
          <w:szCs w:val="24"/>
        </w:rPr>
        <w:t>The relation should comply with the Boyce Codd Normal Form.</w:t>
      </w:r>
    </w:p>
    <w:p w14:paraId="1E3A912B" w14:textId="77777777" w:rsidR="00EB3DF4" w:rsidRPr="00F96CD8" w:rsidRDefault="004F7C70" w:rsidP="00F96CD8">
      <w:pPr>
        <w:numPr>
          <w:ilvl w:val="0"/>
          <w:numId w:val="7"/>
        </w:numPr>
        <w:shd w:val="clear" w:color="auto" w:fill="FFFFFF"/>
        <w:spacing w:before="120" w:after="120" w:line="360" w:lineRule="auto"/>
        <w:jc w:val="both"/>
        <w:rPr>
          <w:rFonts w:ascii="Times New Roman" w:eastAsia="Open Sans" w:hAnsi="Times New Roman" w:cs="Times New Roman"/>
          <w:color w:val="262626"/>
          <w:sz w:val="24"/>
          <w:szCs w:val="24"/>
        </w:rPr>
      </w:pPr>
      <w:r w:rsidRPr="00F96CD8">
        <w:rPr>
          <w:rFonts w:ascii="Times New Roman" w:eastAsia="Open Sans" w:hAnsi="Times New Roman" w:cs="Times New Roman"/>
          <w:color w:val="262626"/>
          <w:sz w:val="24"/>
          <w:szCs w:val="24"/>
        </w:rPr>
        <w:t>There should be no multi-valued dependencies between the table’s attributes. </w:t>
      </w:r>
    </w:p>
    <w:p w14:paraId="1E3A912C" w14:textId="77777777" w:rsidR="00EB3DF4" w:rsidRPr="00F96CD8" w:rsidRDefault="004F7C70" w:rsidP="00F96CD8">
      <w:pPr>
        <w:shd w:val="clear" w:color="auto" w:fill="FFFFFF"/>
        <w:spacing w:before="120" w:after="120" w:line="360" w:lineRule="auto"/>
        <w:jc w:val="both"/>
        <w:rPr>
          <w:rFonts w:ascii="Times New Roman" w:eastAsia="Open Sans" w:hAnsi="Times New Roman" w:cs="Times New Roman"/>
          <w:color w:val="262626"/>
          <w:sz w:val="24"/>
          <w:szCs w:val="24"/>
        </w:rPr>
      </w:pPr>
      <w:r w:rsidRPr="00F96CD8">
        <w:rPr>
          <w:rFonts w:ascii="Times New Roman" w:eastAsia="Open Sans" w:hAnsi="Times New Roman" w:cs="Times New Roman"/>
          <w:color w:val="262626"/>
          <w:sz w:val="24"/>
          <w:szCs w:val="24"/>
        </w:rPr>
        <w:t xml:space="preserve">We shall talk about the fourth normal form using Students relation. The </w:t>
      </w:r>
      <w:proofErr w:type="gramStart"/>
      <w:r w:rsidRPr="00F96CD8">
        <w:rPr>
          <w:rFonts w:ascii="Times New Roman" w:eastAsia="Open Sans" w:hAnsi="Times New Roman" w:cs="Times New Roman"/>
          <w:color w:val="262626"/>
          <w:sz w:val="24"/>
          <w:szCs w:val="24"/>
        </w:rPr>
        <w:t>Students</w:t>
      </w:r>
      <w:proofErr w:type="gramEnd"/>
      <w:r w:rsidRPr="00F96CD8">
        <w:rPr>
          <w:rFonts w:ascii="Times New Roman" w:eastAsia="Open Sans" w:hAnsi="Times New Roman" w:cs="Times New Roman"/>
          <w:color w:val="262626"/>
          <w:sz w:val="24"/>
          <w:szCs w:val="24"/>
        </w:rPr>
        <w:t xml:space="preserve"> relation has three attributes. </w:t>
      </w:r>
      <w:proofErr w:type="spellStart"/>
      <w:r w:rsidRPr="00F96CD8">
        <w:rPr>
          <w:rFonts w:ascii="Times New Roman" w:eastAsia="Open Sans" w:hAnsi="Times New Roman" w:cs="Times New Roman"/>
          <w:color w:val="262626"/>
          <w:sz w:val="24"/>
          <w:szCs w:val="24"/>
        </w:rPr>
        <w:t>Stud_ID</w:t>
      </w:r>
      <w:proofErr w:type="spellEnd"/>
      <w:r w:rsidRPr="00F96CD8">
        <w:rPr>
          <w:rFonts w:ascii="Times New Roman" w:eastAsia="Open Sans" w:hAnsi="Times New Roman" w:cs="Times New Roman"/>
          <w:color w:val="262626"/>
          <w:sz w:val="24"/>
          <w:szCs w:val="24"/>
        </w:rPr>
        <w:t xml:space="preserve">, </w:t>
      </w:r>
      <w:proofErr w:type="spellStart"/>
      <w:r w:rsidRPr="00F96CD8">
        <w:rPr>
          <w:rFonts w:ascii="Times New Roman" w:eastAsia="Open Sans" w:hAnsi="Times New Roman" w:cs="Times New Roman"/>
          <w:color w:val="262626"/>
          <w:sz w:val="24"/>
          <w:szCs w:val="24"/>
        </w:rPr>
        <w:t>Stud_Course</w:t>
      </w:r>
      <w:proofErr w:type="spellEnd"/>
      <w:r w:rsidRPr="00F96CD8">
        <w:rPr>
          <w:rFonts w:ascii="Times New Roman" w:eastAsia="Open Sans" w:hAnsi="Times New Roman" w:cs="Times New Roman"/>
          <w:color w:val="262626"/>
          <w:sz w:val="24"/>
          <w:szCs w:val="24"/>
        </w:rPr>
        <w:t xml:space="preserve">, and </w:t>
      </w:r>
      <w:proofErr w:type="spellStart"/>
      <w:r w:rsidRPr="00F96CD8">
        <w:rPr>
          <w:rFonts w:ascii="Times New Roman" w:eastAsia="Open Sans" w:hAnsi="Times New Roman" w:cs="Times New Roman"/>
          <w:color w:val="262626"/>
          <w:sz w:val="24"/>
          <w:szCs w:val="24"/>
        </w:rPr>
        <w:t>Stud_Hobby</w:t>
      </w:r>
      <w:proofErr w:type="spellEnd"/>
      <w:r w:rsidRPr="00F96CD8">
        <w:rPr>
          <w:rFonts w:ascii="Times New Roman" w:eastAsia="Open Sans" w:hAnsi="Times New Roman" w:cs="Times New Roman"/>
          <w:color w:val="262626"/>
          <w:sz w:val="24"/>
          <w:szCs w:val="24"/>
        </w:rPr>
        <w:t>. The table values are as below:</w:t>
      </w:r>
    </w:p>
    <w:p w14:paraId="1E3A912D" w14:textId="77777777" w:rsidR="00EB3DF4" w:rsidRPr="004F7C70" w:rsidRDefault="004F7C70" w:rsidP="00F96CD8">
      <w:pPr>
        <w:shd w:val="clear" w:color="auto" w:fill="FFFFFF"/>
        <w:spacing w:before="120" w:after="120" w:line="360" w:lineRule="auto"/>
        <w:jc w:val="both"/>
        <w:rPr>
          <w:rFonts w:ascii="Times New Roman" w:eastAsia="Open Sans" w:hAnsi="Times New Roman" w:cs="Times New Roman"/>
          <w:b/>
          <w:color w:val="262626"/>
          <w:sz w:val="28"/>
          <w:szCs w:val="28"/>
        </w:rPr>
      </w:pPr>
      <w:r w:rsidRPr="004F7C70">
        <w:rPr>
          <w:rFonts w:ascii="Times New Roman" w:eastAsia="Open Sans" w:hAnsi="Times New Roman" w:cs="Times New Roman"/>
          <w:b/>
          <w:color w:val="262626"/>
          <w:sz w:val="28"/>
          <w:szCs w:val="28"/>
        </w:rPr>
        <w:t>Students</w:t>
      </w:r>
    </w:p>
    <w:p w14:paraId="1E3A9131" w14:textId="653302D9" w:rsidR="00EB3DF4" w:rsidRPr="00F96CD8" w:rsidRDefault="004F7C70" w:rsidP="00F96CD8">
      <w:pPr>
        <w:shd w:val="clear" w:color="auto" w:fill="FFFFFF"/>
        <w:spacing w:before="120" w:after="120" w:line="360" w:lineRule="auto"/>
        <w:jc w:val="both"/>
        <w:rPr>
          <w:rFonts w:ascii="Times New Roman" w:eastAsia="Open Sans" w:hAnsi="Times New Roman" w:cs="Times New Roman"/>
          <w:color w:val="262626"/>
          <w:sz w:val="24"/>
          <w:szCs w:val="24"/>
        </w:rPr>
      </w:pPr>
      <w:r w:rsidRPr="00F96CD8">
        <w:rPr>
          <w:rFonts w:ascii="Times New Roman" w:eastAsia="Open Sans" w:hAnsi="Times New Roman" w:cs="Times New Roman"/>
          <w:color w:val="262626"/>
          <w:sz w:val="24"/>
          <w:szCs w:val="24"/>
        </w:rPr>
        <w:t xml:space="preserve">The above relation is not in the fourth normal form (4NF), as it has multi-valued dependencies in it. The attributes </w:t>
      </w:r>
      <w:proofErr w:type="spellStart"/>
      <w:r w:rsidRPr="00F96CD8">
        <w:rPr>
          <w:rFonts w:ascii="Times New Roman" w:eastAsia="Open Sans" w:hAnsi="Times New Roman" w:cs="Times New Roman"/>
          <w:color w:val="262626"/>
          <w:sz w:val="24"/>
          <w:szCs w:val="24"/>
        </w:rPr>
        <w:t>Stud_Course</w:t>
      </w:r>
      <w:proofErr w:type="spellEnd"/>
      <w:r w:rsidRPr="00F96CD8">
        <w:rPr>
          <w:rFonts w:ascii="Times New Roman" w:eastAsia="Open Sans" w:hAnsi="Times New Roman" w:cs="Times New Roman"/>
          <w:color w:val="262626"/>
          <w:sz w:val="24"/>
          <w:szCs w:val="24"/>
        </w:rPr>
        <w:t xml:space="preserve"> and </w:t>
      </w:r>
      <w:proofErr w:type="spellStart"/>
      <w:r w:rsidRPr="00F96CD8">
        <w:rPr>
          <w:rFonts w:ascii="Times New Roman" w:eastAsia="Open Sans" w:hAnsi="Times New Roman" w:cs="Times New Roman"/>
          <w:color w:val="262626"/>
          <w:sz w:val="24"/>
          <w:szCs w:val="24"/>
        </w:rPr>
        <w:t>Stud_Hobby</w:t>
      </w:r>
      <w:proofErr w:type="spellEnd"/>
      <w:r w:rsidRPr="00F96CD8">
        <w:rPr>
          <w:rFonts w:ascii="Times New Roman" w:eastAsia="Open Sans" w:hAnsi="Times New Roman" w:cs="Times New Roman"/>
          <w:color w:val="262626"/>
          <w:sz w:val="24"/>
          <w:szCs w:val="24"/>
        </w:rPr>
        <w:t xml:space="preserve"> are dependent on the </w:t>
      </w:r>
      <w:proofErr w:type="spellStart"/>
      <w:r w:rsidRPr="00F96CD8">
        <w:rPr>
          <w:rFonts w:ascii="Times New Roman" w:eastAsia="Open Sans" w:hAnsi="Times New Roman" w:cs="Times New Roman"/>
          <w:color w:val="262626"/>
          <w:sz w:val="24"/>
          <w:szCs w:val="24"/>
        </w:rPr>
        <w:t>Stud_ID</w:t>
      </w:r>
      <w:proofErr w:type="spellEnd"/>
      <w:r w:rsidRPr="00F96CD8">
        <w:rPr>
          <w:rFonts w:ascii="Times New Roman" w:eastAsia="Open Sans" w:hAnsi="Times New Roman" w:cs="Times New Roman"/>
          <w:color w:val="262626"/>
          <w:sz w:val="24"/>
          <w:szCs w:val="24"/>
        </w:rPr>
        <w:t xml:space="preserve"> attribute, which ends in multi-valued dependency. Therefore, to make the above relation in 4NF, we need to break the relation into two different relations</w:t>
      </w:r>
      <w:r w:rsidR="000D42EB">
        <w:rPr>
          <w:rFonts w:ascii="Times New Roman" w:eastAsia="Open Sans" w:hAnsi="Times New Roman" w:cs="Times New Roman"/>
          <w:color w:val="262626"/>
          <w:sz w:val="24"/>
          <w:szCs w:val="24"/>
        </w:rPr>
        <w:t>.</w:t>
      </w:r>
    </w:p>
    <w:p w14:paraId="1E3A913B" w14:textId="77777777" w:rsidR="00EB3DF4" w:rsidRPr="004F7C70" w:rsidRDefault="004F7C70" w:rsidP="00F96CD8">
      <w:pPr>
        <w:shd w:val="clear" w:color="auto" w:fill="FFFFFF"/>
        <w:spacing w:before="120" w:after="120" w:line="360" w:lineRule="auto"/>
        <w:jc w:val="both"/>
        <w:rPr>
          <w:rFonts w:ascii="Times New Roman" w:eastAsia="Open Sans" w:hAnsi="Times New Roman" w:cs="Times New Roman"/>
          <w:b/>
          <w:color w:val="262626"/>
          <w:sz w:val="28"/>
          <w:szCs w:val="28"/>
        </w:rPr>
      </w:pPr>
      <w:r w:rsidRPr="004F7C70">
        <w:rPr>
          <w:rFonts w:ascii="Times New Roman" w:eastAsia="Open Sans" w:hAnsi="Times New Roman" w:cs="Times New Roman"/>
          <w:b/>
          <w:color w:val="262626"/>
          <w:sz w:val="28"/>
          <w:szCs w:val="28"/>
        </w:rPr>
        <w:t>Rules for 4th Normal Form</w:t>
      </w:r>
    </w:p>
    <w:p w14:paraId="1E3A913C" w14:textId="77777777" w:rsidR="00EB3DF4" w:rsidRPr="00F96CD8" w:rsidRDefault="004F7C70" w:rsidP="00F96CD8">
      <w:pPr>
        <w:shd w:val="clear" w:color="auto" w:fill="FFFFFF"/>
        <w:spacing w:before="120" w:after="120" w:line="360" w:lineRule="auto"/>
        <w:jc w:val="both"/>
        <w:rPr>
          <w:rFonts w:ascii="Times New Roman" w:eastAsia="Open Sans" w:hAnsi="Times New Roman" w:cs="Times New Roman"/>
          <w:color w:val="262626"/>
          <w:sz w:val="24"/>
          <w:szCs w:val="24"/>
        </w:rPr>
      </w:pPr>
      <w:r w:rsidRPr="00F96CD8">
        <w:rPr>
          <w:rFonts w:ascii="Times New Roman" w:eastAsia="Open Sans" w:hAnsi="Times New Roman" w:cs="Times New Roman"/>
          <w:color w:val="262626"/>
          <w:sz w:val="24"/>
          <w:szCs w:val="24"/>
        </w:rPr>
        <w:t>For a table to satisfy the Fourth Normal Form, it should satisfy the following two conditions:</w:t>
      </w:r>
    </w:p>
    <w:p w14:paraId="1E3A913D" w14:textId="77777777" w:rsidR="00EB3DF4" w:rsidRPr="00F96CD8" w:rsidRDefault="004F7C70" w:rsidP="00F96CD8">
      <w:pPr>
        <w:numPr>
          <w:ilvl w:val="0"/>
          <w:numId w:val="1"/>
        </w:numPr>
        <w:shd w:val="clear" w:color="auto" w:fill="FFFFFF"/>
        <w:spacing w:before="120" w:after="120" w:line="360" w:lineRule="auto"/>
        <w:jc w:val="both"/>
        <w:rPr>
          <w:rFonts w:ascii="Times New Roman" w:eastAsia="Open Sans" w:hAnsi="Times New Roman" w:cs="Times New Roman"/>
          <w:color w:val="262626"/>
          <w:sz w:val="24"/>
          <w:szCs w:val="24"/>
        </w:rPr>
      </w:pPr>
      <w:r w:rsidRPr="00F96CD8">
        <w:rPr>
          <w:rFonts w:ascii="Times New Roman" w:eastAsia="Open Sans" w:hAnsi="Times New Roman" w:cs="Times New Roman"/>
          <w:color w:val="262626"/>
          <w:sz w:val="24"/>
          <w:szCs w:val="24"/>
        </w:rPr>
        <w:t>It should be in the </w:t>
      </w:r>
      <w:r w:rsidRPr="00F96CD8">
        <w:rPr>
          <w:rFonts w:ascii="Times New Roman" w:eastAsia="Open Sans" w:hAnsi="Times New Roman" w:cs="Times New Roman"/>
          <w:b/>
          <w:color w:val="262626"/>
          <w:sz w:val="24"/>
          <w:szCs w:val="24"/>
        </w:rPr>
        <w:t>Boyce-Codd Normal Form</w:t>
      </w:r>
      <w:r w:rsidRPr="00F96CD8">
        <w:rPr>
          <w:rFonts w:ascii="Times New Roman" w:eastAsia="Open Sans" w:hAnsi="Times New Roman" w:cs="Times New Roman"/>
          <w:color w:val="262626"/>
          <w:sz w:val="24"/>
          <w:szCs w:val="24"/>
        </w:rPr>
        <w:t>.</w:t>
      </w:r>
    </w:p>
    <w:p w14:paraId="1E3A913E" w14:textId="77777777" w:rsidR="00EB3DF4" w:rsidRPr="00F96CD8" w:rsidRDefault="004F7C70" w:rsidP="00F96CD8">
      <w:pPr>
        <w:numPr>
          <w:ilvl w:val="0"/>
          <w:numId w:val="1"/>
        </w:numPr>
        <w:shd w:val="clear" w:color="auto" w:fill="FFFFFF"/>
        <w:spacing w:before="120" w:after="120" w:line="360" w:lineRule="auto"/>
        <w:jc w:val="both"/>
        <w:rPr>
          <w:rFonts w:ascii="Times New Roman" w:eastAsia="Open Sans" w:hAnsi="Times New Roman" w:cs="Times New Roman"/>
          <w:color w:val="262626"/>
          <w:sz w:val="24"/>
          <w:szCs w:val="24"/>
        </w:rPr>
      </w:pPr>
      <w:r w:rsidRPr="00F96CD8">
        <w:rPr>
          <w:rFonts w:ascii="Times New Roman" w:eastAsia="Open Sans" w:hAnsi="Times New Roman" w:cs="Times New Roman"/>
          <w:color w:val="262626"/>
          <w:sz w:val="24"/>
          <w:szCs w:val="24"/>
        </w:rPr>
        <w:t>And, the table should not have any </w:t>
      </w:r>
      <w:r w:rsidRPr="00F96CD8">
        <w:rPr>
          <w:rFonts w:ascii="Times New Roman" w:eastAsia="Open Sans" w:hAnsi="Times New Roman" w:cs="Times New Roman"/>
          <w:b/>
          <w:color w:val="262626"/>
          <w:sz w:val="24"/>
          <w:szCs w:val="24"/>
        </w:rPr>
        <w:t>Multi-valued Dependency</w:t>
      </w:r>
      <w:r w:rsidRPr="00F96CD8">
        <w:rPr>
          <w:rFonts w:ascii="Times New Roman" w:eastAsia="Open Sans" w:hAnsi="Times New Roman" w:cs="Times New Roman"/>
          <w:color w:val="262626"/>
          <w:sz w:val="24"/>
          <w:szCs w:val="24"/>
        </w:rPr>
        <w:t>.</w:t>
      </w:r>
    </w:p>
    <w:p w14:paraId="1E3A913F" w14:textId="77777777" w:rsidR="00EB3DF4" w:rsidRPr="00F96CD8" w:rsidRDefault="004F7C70" w:rsidP="00F96CD8">
      <w:pPr>
        <w:shd w:val="clear" w:color="auto" w:fill="FFFFFF"/>
        <w:spacing w:before="120" w:after="120" w:line="360" w:lineRule="auto"/>
        <w:jc w:val="both"/>
        <w:rPr>
          <w:rFonts w:ascii="Times New Roman" w:eastAsia="Open Sans" w:hAnsi="Times New Roman" w:cs="Times New Roman"/>
          <w:color w:val="262626"/>
          <w:sz w:val="24"/>
          <w:szCs w:val="24"/>
        </w:rPr>
      </w:pPr>
      <w:r w:rsidRPr="00F96CD8">
        <w:rPr>
          <w:rFonts w:ascii="Times New Roman" w:eastAsia="Open Sans" w:hAnsi="Times New Roman" w:cs="Times New Roman"/>
          <w:color w:val="262626"/>
          <w:sz w:val="24"/>
          <w:szCs w:val="24"/>
        </w:rPr>
        <w:t>Let's try to understand what multi-valued dependency is in the next section.</w:t>
      </w:r>
    </w:p>
    <w:p w14:paraId="1E3A9140" w14:textId="77777777" w:rsidR="00EB3DF4" w:rsidRPr="004F7C70" w:rsidRDefault="004F7C70" w:rsidP="00F96CD8">
      <w:pPr>
        <w:shd w:val="clear" w:color="auto" w:fill="FFFFFF"/>
        <w:spacing w:before="120" w:after="120" w:line="360" w:lineRule="auto"/>
        <w:jc w:val="both"/>
        <w:rPr>
          <w:rFonts w:ascii="Times New Roman" w:eastAsia="Open Sans" w:hAnsi="Times New Roman" w:cs="Times New Roman"/>
          <w:b/>
          <w:color w:val="262626"/>
          <w:sz w:val="28"/>
          <w:szCs w:val="28"/>
        </w:rPr>
      </w:pPr>
      <w:r w:rsidRPr="004F7C70">
        <w:rPr>
          <w:rFonts w:ascii="Times New Roman" w:eastAsia="Open Sans" w:hAnsi="Times New Roman" w:cs="Times New Roman"/>
          <w:b/>
          <w:color w:val="262626"/>
          <w:sz w:val="28"/>
          <w:szCs w:val="28"/>
        </w:rPr>
        <w:t>What is Multi-valued Dependency?</w:t>
      </w:r>
    </w:p>
    <w:p w14:paraId="1E3A9141" w14:textId="77777777" w:rsidR="00EB3DF4" w:rsidRPr="00F96CD8" w:rsidRDefault="004F7C70" w:rsidP="00F96CD8">
      <w:pPr>
        <w:shd w:val="clear" w:color="auto" w:fill="FFFFFF"/>
        <w:spacing w:before="120" w:after="120" w:line="360" w:lineRule="auto"/>
        <w:jc w:val="both"/>
        <w:rPr>
          <w:rFonts w:ascii="Times New Roman" w:eastAsia="Open Sans" w:hAnsi="Times New Roman" w:cs="Times New Roman"/>
          <w:color w:val="262626"/>
          <w:sz w:val="24"/>
          <w:szCs w:val="24"/>
        </w:rPr>
      </w:pPr>
      <w:r w:rsidRPr="00F96CD8">
        <w:rPr>
          <w:rFonts w:ascii="Times New Roman" w:eastAsia="Open Sans" w:hAnsi="Times New Roman" w:cs="Times New Roman"/>
          <w:color w:val="262626"/>
          <w:sz w:val="24"/>
          <w:szCs w:val="24"/>
        </w:rPr>
        <w:t>A table is said to have multi-valued dependency, if the following conditions are true,</w:t>
      </w:r>
    </w:p>
    <w:p w14:paraId="1E3A9142" w14:textId="77777777" w:rsidR="00EB3DF4" w:rsidRPr="00F96CD8" w:rsidRDefault="004F7C70" w:rsidP="00F96CD8">
      <w:pPr>
        <w:numPr>
          <w:ilvl w:val="0"/>
          <w:numId w:val="2"/>
        </w:numPr>
        <w:shd w:val="clear" w:color="auto" w:fill="FFFFFF"/>
        <w:spacing w:before="120" w:after="120" w:line="360" w:lineRule="auto"/>
        <w:jc w:val="both"/>
        <w:rPr>
          <w:rFonts w:ascii="Times New Roman" w:eastAsia="Open Sans" w:hAnsi="Times New Roman" w:cs="Times New Roman"/>
          <w:color w:val="262626"/>
          <w:sz w:val="24"/>
          <w:szCs w:val="24"/>
        </w:rPr>
      </w:pPr>
      <w:r w:rsidRPr="00F96CD8">
        <w:rPr>
          <w:rFonts w:ascii="Times New Roman" w:eastAsia="Open Sans" w:hAnsi="Times New Roman" w:cs="Times New Roman"/>
          <w:color w:val="262626"/>
          <w:sz w:val="24"/>
          <w:szCs w:val="24"/>
        </w:rPr>
        <w:t xml:space="preserve">For a dependency A </w:t>
      </w:r>
      <w:sdt>
        <w:sdtPr>
          <w:rPr>
            <w:rFonts w:ascii="Times New Roman" w:hAnsi="Times New Roman" w:cs="Times New Roman"/>
            <w:sz w:val="24"/>
            <w:szCs w:val="24"/>
          </w:rPr>
          <w:tag w:val="goog_rdk_6"/>
          <w:id w:val="-78141387"/>
        </w:sdtPr>
        <w:sdtEndPr/>
        <w:sdtContent>
          <w:r w:rsidRPr="00F96CD8">
            <w:rPr>
              <w:rFonts w:ascii="Times New Roman" w:eastAsia="Arial Unicode MS" w:hAnsi="Times New Roman" w:cs="Times New Roman"/>
              <w:color w:val="262626"/>
              <w:sz w:val="24"/>
              <w:szCs w:val="24"/>
            </w:rPr>
            <w:t>→</w:t>
          </w:r>
        </w:sdtContent>
      </w:sdt>
      <w:r w:rsidRPr="00F96CD8">
        <w:rPr>
          <w:rFonts w:ascii="Times New Roman" w:eastAsia="Open Sans" w:hAnsi="Times New Roman" w:cs="Times New Roman"/>
          <w:color w:val="262626"/>
          <w:sz w:val="24"/>
          <w:szCs w:val="24"/>
        </w:rPr>
        <w:t xml:space="preserve"> B, if for a single value of A, multiple value of B exists, then the table may have multi-valued dependency.</w:t>
      </w:r>
    </w:p>
    <w:p w14:paraId="1E3A9143" w14:textId="77777777" w:rsidR="00EB3DF4" w:rsidRPr="00F96CD8" w:rsidRDefault="004F7C70" w:rsidP="00F96CD8">
      <w:pPr>
        <w:numPr>
          <w:ilvl w:val="0"/>
          <w:numId w:val="2"/>
        </w:numPr>
        <w:shd w:val="clear" w:color="auto" w:fill="FFFFFF"/>
        <w:spacing w:before="120" w:after="120" w:line="360" w:lineRule="auto"/>
        <w:jc w:val="both"/>
        <w:rPr>
          <w:rFonts w:ascii="Times New Roman" w:eastAsia="Open Sans" w:hAnsi="Times New Roman" w:cs="Times New Roman"/>
          <w:color w:val="262626"/>
          <w:sz w:val="24"/>
          <w:szCs w:val="24"/>
        </w:rPr>
      </w:pPr>
      <w:r w:rsidRPr="00F96CD8">
        <w:rPr>
          <w:rFonts w:ascii="Times New Roman" w:eastAsia="Open Sans" w:hAnsi="Times New Roman" w:cs="Times New Roman"/>
          <w:color w:val="262626"/>
          <w:sz w:val="24"/>
          <w:szCs w:val="24"/>
        </w:rPr>
        <w:t>Also, a table should have at-least 3 columns for it to have a multi-valued dependency.</w:t>
      </w:r>
    </w:p>
    <w:p w14:paraId="1E3A9144" w14:textId="77777777" w:rsidR="00EB3DF4" w:rsidRPr="00F96CD8" w:rsidRDefault="004F7C70" w:rsidP="00F96CD8">
      <w:pPr>
        <w:numPr>
          <w:ilvl w:val="0"/>
          <w:numId w:val="2"/>
        </w:numPr>
        <w:shd w:val="clear" w:color="auto" w:fill="FFFFFF"/>
        <w:spacing w:before="120" w:after="120" w:line="360" w:lineRule="auto"/>
        <w:jc w:val="both"/>
        <w:rPr>
          <w:rFonts w:ascii="Times New Roman" w:eastAsia="Open Sans" w:hAnsi="Times New Roman" w:cs="Times New Roman"/>
          <w:color w:val="262626"/>
          <w:sz w:val="24"/>
          <w:szCs w:val="24"/>
        </w:rPr>
      </w:pPr>
      <w:r w:rsidRPr="00F96CD8">
        <w:rPr>
          <w:rFonts w:ascii="Times New Roman" w:eastAsia="Open Sans" w:hAnsi="Times New Roman" w:cs="Times New Roman"/>
          <w:color w:val="262626"/>
          <w:sz w:val="24"/>
          <w:szCs w:val="24"/>
        </w:rPr>
        <w:t>And, for a relation R(</w:t>
      </w:r>
      <w:proofErr w:type="gramStart"/>
      <w:r w:rsidRPr="00F96CD8">
        <w:rPr>
          <w:rFonts w:ascii="Times New Roman" w:eastAsia="Open Sans" w:hAnsi="Times New Roman" w:cs="Times New Roman"/>
          <w:color w:val="262626"/>
          <w:sz w:val="24"/>
          <w:szCs w:val="24"/>
        </w:rPr>
        <w:t>A,B</w:t>
      </w:r>
      <w:proofErr w:type="gramEnd"/>
      <w:r w:rsidRPr="00F96CD8">
        <w:rPr>
          <w:rFonts w:ascii="Times New Roman" w:eastAsia="Open Sans" w:hAnsi="Times New Roman" w:cs="Times New Roman"/>
          <w:color w:val="262626"/>
          <w:sz w:val="24"/>
          <w:szCs w:val="24"/>
        </w:rPr>
        <w:t>,C), if there is a multi-valued dependency between, A and B, then B and C should be independent of each other.</w:t>
      </w:r>
    </w:p>
    <w:p w14:paraId="1E3A9145" w14:textId="77777777" w:rsidR="00EB3DF4" w:rsidRPr="00F96CD8" w:rsidRDefault="004F7C70" w:rsidP="00F96CD8">
      <w:pPr>
        <w:shd w:val="clear" w:color="auto" w:fill="FFFFFF"/>
        <w:spacing w:before="120" w:after="120" w:line="360" w:lineRule="auto"/>
        <w:jc w:val="both"/>
        <w:rPr>
          <w:rFonts w:ascii="Times New Roman" w:eastAsia="Open Sans" w:hAnsi="Times New Roman" w:cs="Times New Roman"/>
          <w:color w:val="262626"/>
          <w:sz w:val="24"/>
          <w:szCs w:val="24"/>
        </w:rPr>
      </w:pPr>
      <w:r w:rsidRPr="00F96CD8">
        <w:rPr>
          <w:rFonts w:ascii="Times New Roman" w:eastAsia="Open Sans" w:hAnsi="Times New Roman" w:cs="Times New Roman"/>
          <w:color w:val="262626"/>
          <w:sz w:val="24"/>
          <w:szCs w:val="24"/>
        </w:rPr>
        <w:t>If all these conditions are true for any relation(table), it is said to have multi-valued dependency.</w:t>
      </w:r>
    </w:p>
    <w:p w14:paraId="1E3A9146" w14:textId="77777777" w:rsidR="00EB3DF4" w:rsidRPr="00F96CD8" w:rsidRDefault="004F7C70" w:rsidP="00F96CD8">
      <w:pPr>
        <w:shd w:val="clear" w:color="auto" w:fill="FFFFFF"/>
        <w:spacing w:before="120" w:after="120" w:line="360" w:lineRule="auto"/>
        <w:jc w:val="both"/>
        <w:rPr>
          <w:rFonts w:ascii="Times New Roman" w:eastAsia="Open Sans" w:hAnsi="Times New Roman" w:cs="Times New Roman"/>
          <w:color w:val="262626"/>
          <w:sz w:val="24"/>
          <w:szCs w:val="24"/>
        </w:rPr>
      </w:pPr>
      <w:r w:rsidRPr="00F96CD8">
        <w:rPr>
          <w:rFonts w:ascii="Times New Roman" w:eastAsia="Open Sans" w:hAnsi="Times New Roman" w:cs="Times New Roman"/>
          <w:color w:val="262626"/>
          <w:sz w:val="24"/>
          <w:szCs w:val="24"/>
        </w:rPr>
        <w:t>In the fourth normal form,</w:t>
      </w:r>
    </w:p>
    <w:p w14:paraId="1E3A9147" w14:textId="77777777" w:rsidR="00EB3DF4" w:rsidRPr="00F96CD8" w:rsidRDefault="004F7C70" w:rsidP="00F96CD8">
      <w:pPr>
        <w:numPr>
          <w:ilvl w:val="0"/>
          <w:numId w:val="3"/>
        </w:numPr>
        <w:shd w:val="clear" w:color="auto" w:fill="FFFFFF"/>
        <w:spacing w:before="120" w:after="120" w:line="360" w:lineRule="auto"/>
        <w:jc w:val="both"/>
        <w:rPr>
          <w:rFonts w:ascii="Times New Roman" w:eastAsia="Open Sans" w:hAnsi="Times New Roman" w:cs="Times New Roman"/>
          <w:color w:val="262626"/>
          <w:sz w:val="24"/>
          <w:szCs w:val="24"/>
        </w:rPr>
      </w:pPr>
      <w:r w:rsidRPr="00F96CD8">
        <w:rPr>
          <w:rFonts w:ascii="Times New Roman" w:eastAsia="Open Sans" w:hAnsi="Times New Roman" w:cs="Times New Roman"/>
          <w:color w:val="262626"/>
          <w:sz w:val="24"/>
          <w:szCs w:val="24"/>
        </w:rPr>
        <w:lastRenderedPageBreak/>
        <w:t>It should meet all the requirement of 3NF</w:t>
      </w:r>
    </w:p>
    <w:p w14:paraId="1E3A9148" w14:textId="77777777" w:rsidR="00EB3DF4" w:rsidRPr="00F96CD8" w:rsidRDefault="004F7C70" w:rsidP="00F96CD8">
      <w:pPr>
        <w:numPr>
          <w:ilvl w:val="0"/>
          <w:numId w:val="3"/>
        </w:numPr>
        <w:shd w:val="clear" w:color="auto" w:fill="FFFFFF"/>
        <w:spacing w:before="120" w:after="120" w:line="360" w:lineRule="auto"/>
        <w:jc w:val="both"/>
        <w:rPr>
          <w:rFonts w:ascii="Times New Roman" w:eastAsia="Open Sans" w:hAnsi="Times New Roman" w:cs="Times New Roman"/>
          <w:color w:val="262626"/>
          <w:sz w:val="24"/>
          <w:szCs w:val="24"/>
        </w:rPr>
      </w:pPr>
      <w:r w:rsidRPr="00F96CD8">
        <w:rPr>
          <w:rFonts w:ascii="Times New Roman" w:eastAsia="Open Sans" w:hAnsi="Times New Roman" w:cs="Times New Roman"/>
          <w:color w:val="262626"/>
          <w:sz w:val="24"/>
          <w:szCs w:val="24"/>
        </w:rPr>
        <w:t>Attribute of one or more rows in the table should not result in more than one rows of the same table leading to multi-valued dependencies</w:t>
      </w:r>
    </w:p>
    <w:p w14:paraId="1E3A9149" w14:textId="77777777" w:rsidR="00EB3DF4" w:rsidRPr="00F96CD8" w:rsidRDefault="004F7C70" w:rsidP="00F96CD8">
      <w:pPr>
        <w:shd w:val="clear" w:color="auto" w:fill="FFFFFF"/>
        <w:spacing w:before="120" w:after="120" w:line="360" w:lineRule="auto"/>
        <w:jc w:val="both"/>
        <w:rPr>
          <w:rFonts w:ascii="Times New Roman" w:eastAsia="Open Sans" w:hAnsi="Times New Roman" w:cs="Times New Roman"/>
          <w:color w:val="262626"/>
          <w:sz w:val="24"/>
          <w:szCs w:val="24"/>
        </w:rPr>
      </w:pPr>
      <w:r w:rsidRPr="00F96CD8">
        <w:rPr>
          <w:rFonts w:ascii="Times New Roman" w:eastAsia="Open Sans" w:hAnsi="Times New Roman" w:cs="Times New Roman"/>
          <w:color w:val="262626"/>
          <w:sz w:val="24"/>
          <w:szCs w:val="24"/>
        </w:rPr>
        <w:t>To understand it clearly, consider a table with Subject, Lecturer who teaches each subject and recommended Books for each subject.</w:t>
      </w:r>
    </w:p>
    <w:p w14:paraId="1E3A914D" w14:textId="77777777" w:rsidR="00EB3DF4" w:rsidRPr="00F96CD8" w:rsidRDefault="004F7C70" w:rsidP="00F96CD8">
      <w:pPr>
        <w:shd w:val="clear" w:color="auto" w:fill="FFFFFF"/>
        <w:spacing w:before="120" w:after="120" w:line="360" w:lineRule="auto"/>
        <w:jc w:val="both"/>
        <w:rPr>
          <w:rFonts w:ascii="Times New Roman" w:eastAsia="Open Sans" w:hAnsi="Times New Roman" w:cs="Times New Roman"/>
          <w:color w:val="262626"/>
          <w:sz w:val="24"/>
          <w:szCs w:val="24"/>
        </w:rPr>
      </w:pPr>
      <w:r w:rsidRPr="00F96CD8">
        <w:rPr>
          <w:rFonts w:ascii="Times New Roman" w:eastAsia="Open Sans" w:hAnsi="Times New Roman" w:cs="Times New Roman"/>
          <w:color w:val="262626"/>
          <w:sz w:val="24"/>
          <w:szCs w:val="24"/>
        </w:rPr>
        <w:t xml:space="preserve">If we observe the data in the table above it satisfies 3NF. But LECTURER and BOOKS are two independent entities here. There is no relationship between Lecturer and Books. In the above example, either Alex or Bosco can teach Mathematics. For Mathematics </w:t>
      </w:r>
      <w:proofErr w:type="gramStart"/>
      <w:r w:rsidRPr="00F96CD8">
        <w:rPr>
          <w:rFonts w:ascii="Times New Roman" w:eastAsia="Open Sans" w:hAnsi="Times New Roman" w:cs="Times New Roman"/>
          <w:color w:val="262626"/>
          <w:sz w:val="24"/>
          <w:szCs w:val="24"/>
        </w:rPr>
        <w:t>subject ,</w:t>
      </w:r>
      <w:proofErr w:type="gramEnd"/>
      <w:r w:rsidRPr="00F96CD8">
        <w:rPr>
          <w:rFonts w:ascii="Times New Roman" w:eastAsia="Open Sans" w:hAnsi="Times New Roman" w:cs="Times New Roman"/>
          <w:color w:val="262626"/>
          <w:sz w:val="24"/>
          <w:szCs w:val="24"/>
        </w:rPr>
        <w:t xml:space="preserve"> student can refer either ‘Maths Book1’ or ‘Maths Book2’. i.e.;</w:t>
      </w:r>
    </w:p>
    <w:p w14:paraId="1E3A914E" w14:textId="77777777" w:rsidR="00EB3DF4" w:rsidRPr="00F96CD8" w:rsidRDefault="004F7C70" w:rsidP="00F96CD8">
      <w:pPr>
        <w:shd w:val="clear" w:color="auto" w:fill="FFFFFF"/>
        <w:spacing w:before="120" w:after="120" w:line="360" w:lineRule="auto"/>
        <w:jc w:val="both"/>
        <w:rPr>
          <w:rFonts w:ascii="Times New Roman" w:eastAsia="Open Sans" w:hAnsi="Times New Roman" w:cs="Times New Roman"/>
          <w:color w:val="262626"/>
          <w:sz w:val="24"/>
          <w:szCs w:val="24"/>
        </w:rPr>
      </w:pPr>
      <w:r w:rsidRPr="00F96CD8">
        <w:rPr>
          <w:rFonts w:ascii="Times New Roman" w:eastAsia="Open Sans" w:hAnsi="Times New Roman" w:cs="Times New Roman"/>
          <w:b/>
          <w:color w:val="262626"/>
          <w:sz w:val="24"/>
          <w:szCs w:val="24"/>
        </w:rPr>
        <w:t>SUBJECT –&gt; LECTURER</w:t>
      </w:r>
    </w:p>
    <w:p w14:paraId="1E3A914F" w14:textId="77777777" w:rsidR="00EB3DF4" w:rsidRPr="00F96CD8" w:rsidRDefault="004F7C70" w:rsidP="00F96CD8">
      <w:pPr>
        <w:shd w:val="clear" w:color="auto" w:fill="FFFFFF"/>
        <w:spacing w:before="120" w:after="120" w:line="360" w:lineRule="auto"/>
        <w:jc w:val="both"/>
        <w:rPr>
          <w:rFonts w:ascii="Times New Roman" w:eastAsia="Open Sans" w:hAnsi="Times New Roman" w:cs="Times New Roman"/>
          <w:color w:val="262626"/>
          <w:sz w:val="24"/>
          <w:szCs w:val="24"/>
        </w:rPr>
      </w:pPr>
      <w:r w:rsidRPr="00F96CD8">
        <w:rPr>
          <w:rFonts w:ascii="Times New Roman" w:eastAsia="Open Sans" w:hAnsi="Times New Roman" w:cs="Times New Roman"/>
          <w:b/>
          <w:color w:val="262626"/>
          <w:sz w:val="24"/>
          <w:szCs w:val="24"/>
        </w:rPr>
        <w:t>SUBJECT–&gt;BOOKS</w:t>
      </w:r>
    </w:p>
    <w:p w14:paraId="1E3A9150" w14:textId="77777777" w:rsidR="00EB3DF4" w:rsidRPr="00F96CD8" w:rsidRDefault="004F7C70" w:rsidP="00F96CD8">
      <w:pPr>
        <w:shd w:val="clear" w:color="auto" w:fill="FFFFFF"/>
        <w:spacing w:before="120" w:after="120" w:line="360" w:lineRule="auto"/>
        <w:jc w:val="both"/>
        <w:rPr>
          <w:rFonts w:ascii="Times New Roman" w:eastAsia="Open Sans" w:hAnsi="Times New Roman" w:cs="Times New Roman"/>
          <w:color w:val="262626"/>
          <w:sz w:val="24"/>
          <w:szCs w:val="24"/>
        </w:rPr>
      </w:pPr>
      <w:r w:rsidRPr="00F96CD8">
        <w:rPr>
          <w:rFonts w:ascii="Times New Roman" w:eastAsia="Open Sans" w:hAnsi="Times New Roman" w:cs="Times New Roman"/>
          <w:color w:val="262626"/>
          <w:sz w:val="24"/>
          <w:szCs w:val="24"/>
        </w:rPr>
        <w:t>This is a multivalued dependency on SUBJECT. If we need to select both lecturer and books recommended for any of the subject, it will show up (lecturer, books) combination, which implies lecturer who recommends which book. This is not correct.</w:t>
      </w:r>
    </w:p>
    <w:p w14:paraId="1E3A9151" w14:textId="77777777" w:rsidR="00EB3DF4" w:rsidRPr="00F96CD8" w:rsidRDefault="004F7C70" w:rsidP="00F96CD8">
      <w:pPr>
        <w:shd w:val="clear" w:color="auto" w:fill="FFFFFF"/>
        <w:spacing w:before="120" w:after="120" w:line="360" w:lineRule="auto"/>
        <w:jc w:val="both"/>
        <w:rPr>
          <w:rFonts w:ascii="Times New Roman" w:eastAsia="Open Sans" w:hAnsi="Times New Roman" w:cs="Times New Roman"/>
          <w:color w:val="262626"/>
          <w:sz w:val="24"/>
          <w:szCs w:val="24"/>
        </w:rPr>
      </w:pPr>
      <w:r w:rsidRPr="00F96CD8">
        <w:rPr>
          <w:rFonts w:ascii="Times New Roman" w:eastAsia="Open Sans" w:hAnsi="Times New Roman" w:cs="Times New Roman"/>
          <w:color w:val="F8F8F2"/>
          <w:sz w:val="24"/>
          <w:szCs w:val="24"/>
        </w:rPr>
        <w:t>SELECT</w:t>
      </w:r>
      <w:r w:rsidRPr="00F96CD8">
        <w:rPr>
          <w:rFonts w:ascii="Times New Roman" w:eastAsia="Open Sans" w:hAnsi="Times New Roman" w:cs="Times New Roman"/>
          <w:color w:val="000000"/>
          <w:sz w:val="24"/>
          <w:szCs w:val="24"/>
        </w:rPr>
        <w:t xml:space="preserve"> </w:t>
      </w:r>
      <w:proofErr w:type="spellStart"/>
      <w:proofErr w:type="gramStart"/>
      <w:r w:rsidRPr="00F96CD8">
        <w:rPr>
          <w:rFonts w:ascii="Times New Roman" w:eastAsia="Open Sans" w:hAnsi="Times New Roman" w:cs="Times New Roman"/>
          <w:color w:val="000000"/>
          <w:sz w:val="24"/>
          <w:szCs w:val="24"/>
        </w:rPr>
        <w:t>c.LECTURER</w:t>
      </w:r>
      <w:proofErr w:type="spellEnd"/>
      <w:proofErr w:type="gramEnd"/>
      <w:r w:rsidRPr="00F96CD8">
        <w:rPr>
          <w:rFonts w:ascii="Times New Roman" w:eastAsia="Open Sans" w:hAnsi="Times New Roman" w:cs="Times New Roman"/>
          <w:color w:val="000000"/>
          <w:sz w:val="24"/>
          <w:szCs w:val="24"/>
        </w:rPr>
        <w:t xml:space="preserve">, </w:t>
      </w:r>
      <w:proofErr w:type="spellStart"/>
      <w:r w:rsidRPr="00F96CD8">
        <w:rPr>
          <w:rFonts w:ascii="Times New Roman" w:eastAsia="Open Sans" w:hAnsi="Times New Roman" w:cs="Times New Roman"/>
          <w:color w:val="000000"/>
          <w:sz w:val="24"/>
          <w:szCs w:val="24"/>
        </w:rPr>
        <w:t>c.BOOKS</w:t>
      </w:r>
      <w:proofErr w:type="spellEnd"/>
      <w:r w:rsidRPr="00F96CD8">
        <w:rPr>
          <w:rFonts w:ascii="Times New Roman" w:eastAsia="Open Sans" w:hAnsi="Times New Roman" w:cs="Times New Roman"/>
          <w:color w:val="000000"/>
          <w:sz w:val="24"/>
          <w:szCs w:val="24"/>
        </w:rPr>
        <w:t xml:space="preserve"> FROM COURSE c WHERE SUBJECT = 'Mathematics';</w:t>
      </w:r>
    </w:p>
    <w:p w14:paraId="1E3A9156" w14:textId="77777777" w:rsidR="00EB3DF4" w:rsidRPr="00F96CD8" w:rsidRDefault="004F7C70" w:rsidP="00F96CD8">
      <w:pPr>
        <w:shd w:val="clear" w:color="auto" w:fill="FFFFFF"/>
        <w:spacing w:before="120" w:after="120" w:line="360" w:lineRule="auto"/>
        <w:jc w:val="both"/>
        <w:rPr>
          <w:rFonts w:ascii="Times New Roman" w:eastAsia="Open Sans" w:hAnsi="Times New Roman" w:cs="Times New Roman"/>
          <w:color w:val="262626"/>
          <w:sz w:val="24"/>
          <w:szCs w:val="24"/>
        </w:rPr>
      </w:pPr>
      <w:r w:rsidRPr="00F96CD8">
        <w:rPr>
          <w:rFonts w:ascii="Times New Roman" w:eastAsia="Open Sans" w:hAnsi="Times New Roman" w:cs="Times New Roman"/>
          <w:color w:val="262626"/>
          <w:sz w:val="24"/>
          <w:szCs w:val="24"/>
        </w:rPr>
        <w:t xml:space="preserve">Now if we want to know the lecturer names and books recommended for any of the subject, we will fire two independent queries. Hence it removes the multi-valued dependency and confusion around the data. </w:t>
      </w:r>
      <w:proofErr w:type="gramStart"/>
      <w:r w:rsidRPr="00F96CD8">
        <w:rPr>
          <w:rFonts w:ascii="Times New Roman" w:eastAsia="Open Sans" w:hAnsi="Times New Roman" w:cs="Times New Roman"/>
          <w:color w:val="262626"/>
          <w:sz w:val="24"/>
          <w:szCs w:val="24"/>
        </w:rPr>
        <w:t>Thus</w:t>
      </w:r>
      <w:proofErr w:type="gramEnd"/>
      <w:r w:rsidRPr="00F96CD8">
        <w:rPr>
          <w:rFonts w:ascii="Times New Roman" w:eastAsia="Open Sans" w:hAnsi="Times New Roman" w:cs="Times New Roman"/>
          <w:color w:val="262626"/>
          <w:sz w:val="24"/>
          <w:szCs w:val="24"/>
        </w:rPr>
        <w:t xml:space="preserve"> the table is in 4NF.</w:t>
      </w:r>
    </w:p>
    <w:p w14:paraId="1E3A9157" w14:textId="77777777" w:rsidR="00EB3DF4" w:rsidRPr="00F96CD8" w:rsidRDefault="004F7C70" w:rsidP="00F96CD8">
      <w:pPr>
        <w:shd w:val="clear" w:color="auto" w:fill="FFFFFF"/>
        <w:spacing w:before="120" w:after="120" w:line="360" w:lineRule="auto"/>
        <w:jc w:val="both"/>
        <w:rPr>
          <w:rFonts w:ascii="Times New Roman" w:eastAsia="Open Sans" w:hAnsi="Times New Roman" w:cs="Times New Roman"/>
          <w:color w:val="262626"/>
          <w:sz w:val="24"/>
          <w:szCs w:val="24"/>
        </w:rPr>
      </w:pPr>
      <w:r w:rsidRPr="00F96CD8">
        <w:rPr>
          <w:rFonts w:ascii="Times New Roman" w:eastAsia="Open Sans" w:hAnsi="Times New Roman" w:cs="Times New Roman"/>
          <w:color w:val="000000"/>
          <w:sz w:val="24"/>
          <w:szCs w:val="24"/>
        </w:rPr>
        <w:t>--</w:t>
      </w:r>
      <w:r w:rsidRPr="00F96CD8">
        <w:rPr>
          <w:rFonts w:ascii="Times New Roman" w:eastAsia="Open Sans" w:hAnsi="Times New Roman" w:cs="Times New Roman"/>
          <w:b/>
          <w:color w:val="000000"/>
          <w:sz w:val="24"/>
          <w:szCs w:val="24"/>
        </w:rPr>
        <w:t xml:space="preserve">Select the lecturer </w:t>
      </w:r>
      <w:proofErr w:type="spellStart"/>
      <w:r w:rsidRPr="00F96CD8">
        <w:rPr>
          <w:rFonts w:ascii="Times New Roman" w:eastAsia="Open Sans" w:hAnsi="Times New Roman" w:cs="Times New Roman"/>
          <w:b/>
          <w:color w:val="000000"/>
          <w:sz w:val="24"/>
          <w:szCs w:val="24"/>
        </w:rPr>
        <w:t>namesSELECT</w:t>
      </w:r>
      <w:proofErr w:type="spellEnd"/>
      <w:r w:rsidRPr="00F96CD8">
        <w:rPr>
          <w:rFonts w:ascii="Times New Roman" w:eastAsia="Open Sans" w:hAnsi="Times New Roman" w:cs="Times New Roman"/>
          <w:b/>
          <w:color w:val="000000"/>
          <w:sz w:val="24"/>
          <w:szCs w:val="24"/>
        </w:rPr>
        <w:t xml:space="preserve"> </w:t>
      </w:r>
      <w:proofErr w:type="spellStart"/>
      <w:proofErr w:type="gramStart"/>
      <w:r w:rsidRPr="00F96CD8">
        <w:rPr>
          <w:rFonts w:ascii="Times New Roman" w:eastAsia="Open Sans" w:hAnsi="Times New Roman" w:cs="Times New Roman"/>
          <w:b/>
          <w:color w:val="000000"/>
          <w:sz w:val="24"/>
          <w:szCs w:val="24"/>
        </w:rPr>
        <w:t>c.SUBJECT</w:t>
      </w:r>
      <w:proofErr w:type="spellEnd"/>
      <w:proofErr w:type="gramEnd"/>
      <w:r w:rsidRPr="00F96CD8">
        <w:rPr>
          <w:rFonts w:ascii="Times New Roman" w:eastAsia="Open Sans" w:hAnsi="Times New Roman" w:cs="Times New Roman"/>
          <w:b/>
          <w:color w:val="000000"/>
          <w:sz w:val="24"/>
          <w:szCs w:val="24"/>
        </w:rPr>
        <w:t xml:space="preserve"> , </w:t>
      </w:r>
      <w:proofErr w:type="spellStart"/>
      <w:r w:rsidRPr="00F96CD8">
        <w:rPr>
          <w:rFonts w:ascii="Times New Roman" w:eastAsia="Open Sans" w:hAnsi="Times New Roman" w:cs="Times New Roman"/>
          <w:b/>
          <w:color w:val="000000"/>
          <w:sz w:val="24"/>
          <w:szCs w:val="24"/>
        </w:rPr>
        <w:t>c.LECTURER</w:t>
      </w:r>
      <w:proofErr w:type="spellEnd"/>
      <w:r w:rsidRPr="00F96CD8">
        <w:rPr>
          <w:rFonts w:ascii="Times New Roman" w:eastAsia="Open Sans" w:hAnsi="Times New Roman" w:cs="Times New Roman"/>
          <w:b/>
          <w:color w:val="000000"/>
          <w:sz w:val="24"/>
          <w:szCs w:val="24"/>
        </w:rPr>
        <w:t xml:space="preserve"> FROM COURSE c WHERE </w:t>
      </w:r>
      <w:proofErr w:type="spellStart"/>
      <w:r w:rsidRPr="00F96CD8">
        <w:rPr>
          <w:rFonts w:ascii="Times New Roman" w:eastAsia="Open Sans" w:hAnsi="Times New Roman" w:cs="Times New Roman"/>
          <w:b/>
          <w:color w:val="000000"/>
          <w:sz w:val="24"/>
          <w:szCs w:val="24"/>
        </w:rPr>
        <w:t>c.SUBJECT</w:t>
      </w:r>
      <w:proofErr w:type="spellEnd"/>
      <w:r w:rsidRPr="00F96CD8">
        <w:rPr>
          <w:rFonts w:ascii="Times New Roman" w:eastAsia="Open Sans" w:hAnsi="Times New Roman" w:cs="Times New Roman"/>
          <w:b/>
          <w:color w:val="000000"/>
          <w:sz w:val="24"/>
          <w:szCs w:val="24"/>
        </w:rPr>
        <w:t xml:space="preserve"> = 'Mathematics'; --Select the recommended book </w:t>
      </w:r>
      <w:proofErr w:type="spellStart"/>
      <w:r w:rsidRPr="00F96CD8">
        <w:rPr>
          <w:rFonts w:ascii="Times New Roman" w:eastAsia="Open Sans" w:hAnsi="Times New Roman" w:cs="Times New Roman"/>
          <w:b/>
          <w:color w:val="000000"/>
          <w:sz w:val="24"/>
          <w:szCs w:val="24"/>
        </w:rPr>
        <w:t>namesSELECT</w:t>
      </w:r>
      <w:proofErr w:type="spellEnd"/>
      <w:r w:rsidRPr="00F96CD8">
        <w:rPr>
          <w:rFonts w:ascii="Times New Roman" w:eastAsia="Open Sans" w:hAnsi="Times New Roman" w:cs="Times New Roman"/>
          <w:b/>
          <w:color w:val="000000"/>
          <w:sz w:val="24"/>
          <w:szCs w:val="24"/>
        </w:rPr>
        <w:t xml:space="preserve"> </w:t>
      </w:r>
      <w:proofErr w:type="spellStart"/>
      <w:r w:rsidRPr="00F96CD8">
        <w:rPr>
          <w:rFonts w:ascii="Times New Roman" w:eastAsia="Open Sans" w:hAnsi="Times New Roman" w:cs="Times New Roman"/>
          <w:b/>
          <w:color w:val="000000"/>
          <w:sz w:val="24"/>
          <w:szCs w:val="24"/>
        </w:rPr>
        <w:t>c.SUBJECT</w:t>
      </w:r>
      <w:proofErr w:type="spellEnd"/>
      <w:r w:rsidRPr="00F96CD8">
        <w:rPr>
          <w:rFonts w:ascii="Times New Roman" w:eastAsia="Open Sans" w:hAnsi="Times New Roman" w:cs="Times New Roman"/>
          <w:b/>
          <w:color w:val="000000"/>
          <w:sz w:val="24"/>
          <w:szCs w:val="24"/>
        </w:rPr>
        <w:t xml:space="preserve"> , </w:t>
      </w:r>
      <w:proofErr w:type="spellStart"/>
      <w:r w:rsidRPr="00F96CD8">
        <w:rPr>
          <w:rFonts w:ascii="Times New Roman" w:eastAsia="Open Sans" w:hAnsi="Times New Roman" w:cs="Times New Roman"/>
          <w:b/>
          <w:color w:val="000000"/>
          <w:sz w:val="24"/>
          <w:szCs w:val="24"/>
        </w:rPr>
        <w:t>c.BOOKS</w:t>
      </w:r>
      <w:proofErr w:type="spellEnd"/>
      <w:r w:rsidRPr="00F96CD8">
        <w:rPr>
          <w:rFonts w:ascii="Times New Roman" w:eastAsia="Open Sans" w:hAnsi="Times New Roman" w:cs="Times New Roman"/>
          <w:b/>
          <w:color w:val="000000"/>
          <w:sz w:val="24"/>
          <w:szCs w:val="24"/>
        </w:rPr>
        <w:t xml:space="preserve"> FROM COURSE c WHERE </w:t>
      </w:r>
      <w:proofErr w:type="spellStart"/>
      <w:r w:rsidRPr="00F96CD8">
        <w:rPr>
          <w:rFonts w:ascii="Times New Roman" w:eastAsia="Open Sans" w:hAnsi="Times New Roman" w:cs="Times New Roman"/>
          <w:b/>
          <w:color w:val="000000"/>
          <w:sz w:val="24"/>
          <w:szCs w:val="24"/>
        </w:rPr>
        <w:t>c.SUBJECT</w:t>
      </w:r>
      <w:proofErr w:type="spellEnd"/>
      <w:r w:rsidRPr="00F96CD8">
        <w:rPr>
          <w:rFonts w:ascii="Times New Roman" w:eastAsia="Open Sans" w:hAnsi="Times New Roman" w:cs="Times New Roman"/>
          <w:b/>
          <w:color w:val="000000"/>
          <w:sz w:val="24"/>
          <w:szCs w:val="24"/>
        </w:rPr>
        <w:t xml:space="preserve"> = 'Mathematics';</w:t>
      </w:r>
    </w:p>
    <w:p w14:paraId="1E3A9158" w14:textId="77777777" w:rsidR="00EB3DF4" w:rsidRDefault="00EB3DF4" w:rsidP="00F96CD8">
      <w:pPr>
        <w:shd w:val="clear" w:color="auto" w:fill="FFFFFF"/>
        <w:spacing w:before="120" w:after="120" w:line="360" w:lineRule="auto"/>
        <w:jc w:val="both"/>
        <w:rPr>
          <w:rFonts w:ascii="Times New Roman" w:eastAsia="Open Sans" w:hAnsi="Times New Roman" w:cs="Times New Roman"/>
          <w:color w:val="262626"/>
          <w:sz w:val="24"/>
          <w:szCs w:val="24"/>
        </w:rPr>
      </w:pPr>
    </w:p>
    <w:p w14:paraId="50C04E33" w14:textId="77777777" w:rsidR="004F7C70" w:rsidRDefault="004F7C70" w:rsidP="00F96CD8">
      <w:pPr>
        <w:shd w:val="clear" w:color="auto" w:fill="FFFFFF"/>
        <w:spacing w:before="120" w:after="120" w:line="360" w:lineRule="auto"/>
        <w:jc w:val="both"/>
        <w:rPr>
          <w:rFonts w:ascii="Times New Roman" w:eastAsia="Open Sans" w:hAnsi="Times New Roman" w:cs="Times New Roman"/>
          <w:color w:val="262626"/>
          <w:sz w:val="24"/>
          <w:szCs w:val="24"/>
        </w:rPr>
      </w:pPr>
    </w:p>
    <w:p w14:paraId="10B3F63A" w14:textId="77777777" w:rsidR="004F7C70" w:rsidRDefault="004F7C70" w:rsidP="00F96CD8">
      <w:pPr>
        <w:shd w:val="clear" w:color="auto" w:fill="FFFFFF"/>
        <w:spacing w:before="120" w:after="120" w:line="360" w:lineRule="auto"/>
        <w:jc w:val="both"/>
        <w:rPr>
          <w:rFonts w:ascii="Times New Roman" w:eastAsia="Open Sans" w:hAnsi="Times New Roman" w:cs="Times New Roman"/>
          <w:color w:val="262626"/>
          <w:sz w:val="24"/>
          <w:szCs w:val="24"/>
        </w:rPr>
      </w:pPr>
    </w:p>
    <w:p w14:paraId="22F4032C" w14:textId="77777777" w:rsidR="004F7C70" w:rsidRDefault="004F7C70" w:rsidP="00F96CD8">
      <w:pPr>
        <w:shd w:val="clear" w:color="auto" w:fill="FFFFFF"/>
        <w:spacing w:before="120" w:after="120" w:line="360" w:lineRule="auto"/>
        <w:jc w:val="both"/>
        <w:rPr>
          <w:rFonts w:ascii="Times New Roman" w:eastAsia="Open Sans" w:hAnsi="Times New Roman" w:cs="Times New Roman"/>
          <w:color w:val="262626"/>
          <w:sz w:val="24"/>
          <w:szCs w:val="24"/>
        </w:rPr>
      </w:pPr>
    </w:p>
    <w:p w14:paraId="242F8D9C" w14:textId="77777777" w:rsidR="004F7C70" w:rsidRDefault="004F7C70" w:rsidP="00F96CD8">
      <w:pPr>
        <w:shd w:val="clear" w:color="auto" w:fill="FFFFFF"/>
        <w:spacing w:before="120" w:after="120" w:line="360" w:lineRule="auto"/>
        <w:jc w:val="both"/>
        <w:rPr>
          <w:rFonts w:ascii="Times New Roman" w:eastAsia="Open Sans" w:hAnsi="Times New Roman" w:cs="Times New Roman"/>
          <w:color w:val="262626"/>
          <w:sz w:val="24"/>
          <w:szCs w:val="24"/>
        </w:rPr>
      </w:pPr>
    </w:p>
    <w:p w14:paraId="0AFEAC2F" w14:textId="77777777" w:rsidR="004F7C70" w:rsidRDefault="004F7C70" w:rsidP="00F96CD8">
      <w:pPr>
        <w:shd w:val="clear" w:color="auto" w:fill="FFFFFF"/>
        <w:spacing w:before="120" w:after="120" w:line="360" w:lineRule="auto"/>
        <w:jc w:val="both"/>
        <w:rPr>
          <w:rFonts w:ascii="Times New Roman" w:eastAsia="Open Sans" w:hAnsi="Times New Roman" w:cs="Times New Roman"/>
          <w:color w:val="262626"/>
          <w:sz w:val="24"/>
          <w:szCs w:val="24"/>
        </w:rPr>
      </w:pPr>
    </w:p>
    <w:p w14:paraId="5D0DE6E4" w14:textId="77777777" w:rsidR="004F7C70" w:rsidRDefault="004F7C70" w:rsidP="00F96CD8">
      <w:pPr>
        <w:shd w:val="clear" w:color="auto" w:fill="FFFFFF"/>
        <w:spacing w:before="120" w:after="120" w:line="360" w:lineRule="auto"/>
        <w:jc w:val="both"/>
        <w:rPr>
          <w:rFonts w:ascii="Times New Roman" w:eastAsia="Open Sans" w:hAnsi="Times New Roman" w:cs="Times New Roman"/>
          <w:color w:val="262626"/>
          <w:sz w:val="24"/>
          <w:szCs w:val="24"/>
        </w:rPr>
      </w:pPr>
    </w:p>
    <w:p w14:paraId="62EC3765" w14:textId="77777777" w:rsidR="004F7C70" w:rsidRPr="00F96CD8" w:rsidRDefault="004F7C70" w:rsidP="00F96CD8">
      <w:pPr>
        <w:shd w:val="clear" w:color="auto" w:fill="FFFFFF"/>
        <w:spacing w:before="120" w:after="120" w:line="360" w:lineRule="auto"/>
        <w:jc w:val="both"/>
        <w:rPr>
          <w:rFonts w:ascii="Times New Roman" w:eastAsia="Open Sans" w:hAnsi="Times New Roman" w:cs="Times New Roman"/>
          <w:color w:val="262626"/>
          <w:sz w:val="24"/>
          <w:szCs w:val="24"/>
        </w:rPr>
      </w:pPr>
    </w:p>
    <w:p w14:paraId="1E3A9159" w14:textId="77777777" w:rsidR="00EB3DF4" w:rsidRPr="004F7C70" w:rsidRDefault="004F7C70" w:rsidP="00F96CD8">
      <w:pPr>
        <w:shd w:val="clear" w:color="auto" w:fill="FFFFFF"/>
        <w:spacing w:before="120" w:after="120" w:line="360" w:lineRule="auto"/>
        <w:jc w:val="both"/>
        <w:rPr>
          <w:rFonts w:ascii="Times New Roman" w:eastAsia="Open Sans" w:hAnsi="Times New Roman" w:cs="Times New Roman"/>
          <w:b/>
          <w:color w:val="262626"/>
          <w:sz w:val="28"/>
          <w:szCs w:val="28"/>
        </w:rPr>
      </w:pPr>
      <w:r w:rsidRPr="004F7C70">
        <w:rPr>
          <w:rFonts w:ascii="Times New Roman" w:eastAsia="Open Sans" w:hAnsi="Times New Roman" w:cs="Times New Roman"/>
          <w:b/>
          <w:color w:val="000000"/>
          <w:sz w:val="28"/>
          <w:szCs w:val="28"/>
          <w:u w:val="single"/>
        </w:rPr>
        <w:lastRenderedPageBreak/>
        <w:t>Other References</w:t>
      </w:r>
    </w:p>
    <w:p w14:paraId="1E3A915A" w14:textId="77777777" w:rsidR="00EB3DF4" w:rsidRPr="004F7C70" w:rsidRDefault="004F7C70" w:rsidP="004F7C70">
      <w:pPr>
        <w:pStyle w:val="ListParagraph"/>
        <w:numPr>
          <w:ilvl w:val="0"/>
          <w:numId w:val="8"/>
        </w:numPr>
        <w:shd w:val="clear" w:color="auto" w:fill="FFFFFF"/>
        <w:spacing w:before="120" w:after="120" w:line="360" w:lineRule="auto"/>
        <w:jc w:val="both"/>
        <w:rPr>
          <w:rFonts w:ascii="Times New Roman" w:eastAsia="Open Sans" w:hAnsi="Times New Roman" w:cs="Times New Roman"/>
          <w:color w:val="262626"/>
          <w:sz w:val="24"/>
          <w:szCs w:val="24"/>
        </w:rPr>
      </w:pPr>
      <w:hyperlink r:id="rId7">
        <w:r w:rsidRPr="004F7C70">
          <w:rPr>
            <w:rFonts w:ascii="Times New Roman" w:eastAsia="Open Sans" w:hAnsi="Times New Roman" w:cs="Times New Roman"/>
            <w:color w:val="2075A3"/>
            <w:sz w:val="24"/>
            <w:szCs w:val="24"/>
            <w:u w:val="single"/>
          </w:rPr>
          <w:t>Fourth Normal Form (4NF) - 4NF in DBMS - 4NF in Database (tutorialcup.com)</w:t>
        </w:r>
      </w:hyperlink>
    </w:p>
    <w:p w14:paraId="1E3A915B" w14:textId="77777777" w:rsidR="00EB3DF4" w:rsidRPr="004F7C70" w:rsidRDefault="004F7C70" w:rsidP="004F7C70">
      <w:pPr>
        <w:pStyle w:val="ListParagraph"/>
        <w:numPr>
          <w:ilvl w:val="0"/>
          <w:numId w:val="8"/>
        </w:numPr>
        <w:shd w:val="clear" w:color="auto" w:fill="FFFFFF"/>
        <w:spacing w:before="120" w:after="120" w:line="360" w:lineRule="auto"/>
        <w:jc w:val="both"/>
        <w:rPr>
          <w:rFonts w:ascii="Times New Roman" w:eastAsia="Open Sans" w:hAnsi="Times New Roman" w:cs="Times New Roman"/>
          <w:color w:val="262626"/>
          <w:sz w:val="24"/>
          <w:szCs w:val="24"/>
        </w:rPr>
      </w:pPr>
      <w:hyperlink r:id="rId8">
        <w:r w:rsidRPr="004F7C70">
          <w:rPr>
            <w:rFonts w:ascii="Times New Roman" w:eastAsia="Open Sans" w:hAnsi="Times New Roman" w:cs="Times New Roman"/>
            <w:color w:val="2075A3"/>
            <w:sz w:val="24"/>
            <w:szCs w:val="24"/>
            <w:u w:val="single"/>
          </w:rPr>
          <w:t xml:space="preserve">DBMS - Joins - </w:t>
        </w:r>
        <w:proofErr w:type="spellStart"/>
        <w:r w:rsidRPr="004F7C70">
          <w:rPr>
            <w:rFonts w:ascii="Times New Roman" w:eastAsia="Open Sans" w:hAnsi="Times New Roman" w:cs="Times New Roman"/>
            <w:color w:val="2075A3"/>
            <w:sz w:val="24"/>
            <w:szCs w:val="24"/>
            <w:u w:val="single"/>
          </w:rPr>
          <w:t>Tutorialspoint</w:t>
        </w:r>
        <w:proofErr w:type="spellEnd"/>
      </w:hyperlink>
    </w:p>
    <w:p w14:paraId="1E3A915C" w14:textId="77777777" w:rsidR="00EB3DF4" w:rsidRPr="004F7C70" w:rsidRDefault="004F7C70" w:rsidP="004F7C70">
      <w:pPr>
        <w:pStyle w:val="ListParagraph"/>
        <w:numPr>
          <w:ilvl w:val="0"/>
          <w:numId w:val="8"/>
        </w:numPr>
        <w:shd w:val="clear" w:color="auto" w:fill="FFFFFF"/>
        <w:spacing w:before="120" w:after="120" w:line="360" w:lineRule="auto"/>
        <w:jc w:val="both"/>
        <w:rPr>
          <w:rFonts w:ascii="Times New Roman" w:eastAsia="Open Sans" w:hAnsi="Times New Roman" w:cs="Times New Roman"/>
          <w:color w:val="262626"/>
          <w:sz w:val="24"/>
          <w:szCs w:val="24"/>
        </w:rPr>
      </w:pPr>
      <w:hyperlink r:id="rId9">
        <w:r w:rsidRPr="004F7C70">
          <w:rPr>
            <w:rFonts w:ascii="Times New Roman" w:eastAsia="Open Sans" w:hAnsi="Times New Roman" w:cs="Times New Roman"/>
            <w:color w:val="2075A3"/>
            <w:sz w:val="24"/>
            <w:szCs w:val="24"/>
            <w:u w:val="single"/>
          </w:rPr>
          <w:t>Introduction to Database Normalization (softwaretesttips.com)</w:t>
        </w:r>
      </w:hyperlink>
    </w:p>
    <w:p w14:paraId="1E3A915E" w14:textId="77777777" w:rsidR="00EB3DF4" w:rsidRPr="004F7C70" w:rsidRDefault="004F7C70" w:rsidP="00F96CD8">
      <w:pPr>
        <w:shd w:val="clear" w:color="auto" w:fill="FFFFFF"/>
        <w:spacing w:before="120" w:after="120" w:line="360" w:lineRule="auto"/>
        <w:jc w:val="both"/>
        <w:rPr>
          <w:rFonts w:ascii="Times New Roman" w:eastAsia="Open Sans" w:hAnsi="Times New Roman" w:cs="Times New Roman"/>
          <w:b/>
          <w:color w:val="000000"/>
          <w:sz w:val="28"/>
          <w:szCs w:val="28"/>
          <w:u w:val="single"/>
        </w:rPr>
      </w:pPr>
      <w:r w:rsidRPr="004F7C70">
        <w:rPr>
          <w:rFonts w:ascii="Times New Roman" w:eastAsia="Open Sans" w:hAnsi="Times New Roman" w:cs="Times New Roman"/>
          <w:b/>
          <w:color w:val="000000"/>
          <w:sz w:val="28"/>
          <w:szCs w:val="28"/>
          <w:u w:val="single"/>
        </w:rPr>
        <w:t>Suggested Book References</w:t>
      </w:r>
    </w:p>
    <w:p w14:paraId="1E3A915F" w14:textId="77777777" w:rsidR="00EB3DF4" w:rsidRPr="00F96CD8" w:rsidRDefault="004F7C70" w:rsidP="00F96CD8">
      <w:pPr>
        <w:numPr>
          <w:ilvl w:val="0"/>
          <w:numId w:val="4"/>
        </w:numPr>
        <w:shd w:val="clear" w:color="auto" w:fill="FFFFFF"/>
        <w:spacing w:before="120" w:after="120" w:line="360" w:lineRule="auto"/>
        <w:jc w:val="both"/>
        <w:rPr>
          <w:rFonts w:ascii="Times New Roman" w:eastAsia="Open Sans" w:hAnsi="Times New Roman" w:cs="Times New Roman"/>
          <w:color w:val="262626"/>
          <w:sz w:val="24"/>
          <w:szCs w:val="24"/>
        </w:rPr>
      </w:pPr>
      <w:r w:rsidRPr="00F96CD8">
        <w:rPr>
          <w:rFonts w:ascii="Times New Roman" w:eastAsia="Open Sans" w:hAnsi="Times New Roman" w:cs="Times New Roman"/>
          <w:color w:val="262626"/>
          <w:sz w:val="24"/>
          <w:szCs w:val="24"/>
        </w:rPr>
        <w:t xml:space="preserve">J. Date, “An Introduction to Database </w:t>
      </w:r>
      <w:proofErr w:type="spellStart"/>
      <w:r w:rsidRPr="00F96CD8">
        <w:rPr>
          <w:rFonts w:ascii="Times New Roman" w:eastAsia="Open Sans" w:hAnsi="Times New Roman" w:cs="Times New Roman"/>
          <w:color w:val="262626"/>
          <w:sz w:val="24"/>
          <w:szCs w:val="24"/>
        </w:rPr>
        <w:t>Systems</w:t>
      </w:r>
      <w:proofErr w:type="gramStart"/>
      <w:r w:rsidRPr="00F96CD8">
        <w:rPr>
          <w:rFonts w:ascii="Times New Roman" w:eastAsia="Open Sans" w:hAnsi="Times New Roman" w:cs="Times New Roman"/>
          <w:color w:val="262626"/>
          <w:sz w:val="24"/>
          <w:szCs w:val="24"/>
        </w:rPr>
        <w:t>”,Addison</w:t>
      </w:r>
      <w:proofErr w:type="spellEnd"/>
      <w:proofErr w:type="gramEnd"/>
      <w:r w:rsidRPr="00F96CD8">
        <w:rPr>
          <w:rFonts w:ascii="Times New Roman" w:eastAsia="Open Sans" w:hAnsi="Times New Roman" w:cs="Times New Roman"/>
          <w:color w:val="262626"/>
          <w:sz w:val="24"/>
          <w:szCs w:val="24"/>
        </w:rPr>
        <w:t xml:space="preserve"> Wesley.</w:t>
      </w:r>
    </w:p>
    <w:p w14:paraId="1E3A9161" w14:textId="3D532CC6" w:rsidR="00EB3DF4" w:rsidRPr="007C59CA" w:rsidRDefault="004F7C70" w:rsidP="00F96CD8">
      <w:pPr>
        <w:numPr>
          <w:ilvl w:val="0"/>
          <w:numId w:val="4"/>
        </w:numPr>
        <w:shd w:val="clear" w:color="auto" w:fill="FFFFFF"/>
        <w:spacing w:before="120" w:after="120" w:line="360" w:lineRule="auto"/>
        <w:jc w:val="both"/>
        <w:rPr>
          <w:rFonts w:ascii="Times New Roman" w:hAnsi="Times New Roman" w:cs="Times New Roman"/>
          <w:sz w:val="24"/>
          <w:szCs w:val="24"/>
        </w:rPr>
      </w:pPr>
      <w:proofErr w:type="spellStart"/>
      <w:proofErr w:type="gramStart"/>
      <w:r w:rsidRPr="007C59CA">
        <w:rPr>
          <w:rFonts w:ascii="Times New Roman" w:eastAsia="Open Sans" w:hAnsi="Times New Roman" w:cs="Times New Roman"/>
          <w:color w:val="262626"/>
          <w:sz w:val="24"/>
          <w:szCs w:val="24"/>
        </w:rPr>
        <w:t>Navathe,“</w:t>
      </w:r>
      <w:proofErr w:type="gramEnd"/>
      <w:r w:rsidRPr="007C59CA">
        <w:rPr>
          <w:rFonts w:ascii="Times New Roman" w:eastAsia="Open Sans" w:hAnsi="Times New Roman" w:cs="Times New Roman"/>
          <w:color w:val="262626"/>
          <w:sz w:val="24"/>
          <w:szCs w:val="24"/>
        </w:rPr>
        <w:t>Fundamentals</w:t>
      </w:r>
      <w:proofErr w:type="spellEnd"/>
      <w:r w:rsidRPr="007C59CA">
        <w:rPr>
          <w:rFonts w:ascii="Times New Roman" w:eastAsia="Open Sans" w:hAnsi="Times New Roman" w:cs="Times New Roman"/>
          <w:color w:val="262626"/>
          <w:sz w:val="24"/>
          <w:szCs w:val="24"/>
        </w:rPr>
        <w:t xml:space="preserve"> of Database System”, The Benjamin / Cummings Publishing Co.</w:t>
      </w:r>
    </w:p>
    <w:sectPr w:rsidR="00EB3DF4" w:rsidRPr="007C59CA">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7A1442FC-B56F-44FE-96AF-1A9AA4356329}"/>
    <w:embedBold r:id="rId2" w:fontKey="{343EA772-AC6A-47F1-BC10-E7FFAC2F44A0}"/>
  </w:font>
  <w:font w:name="Georgia">
    <w:panose1 w:val="02040502050405020303"/>
    <w:charset w:val="00"/>
    <w:family w:val="roman"/>
    <w:pitch w:val="variable"/>
    <w:sig w:usb0="00000287" w:usb1="00000000" w:usb2="00000000" w:usb3="00000000" w:csb0="0000009F" w:csb1="00000000"/>
    <w:embedRegular r:id="rId3" w:fontKey="{F801A5C4-CF3A-4AC0-BF4A-AFE7E7761030}"/>
    <w:embedItalic r:id="rId4" w:fontKey="{FA43ADF5-140C-47A5-9882-06485F6E496E}"/>
  </w:font>
  <w:font w:name="Cambria">
    <w:panose1 w:val="02040503050406030204"/>
    <w:charset w:val="00"/>
    <w:family w:val="roman"/>
    <w:pitch w:val="variable"/>
    <w:sig w:usb0="E00006FF" w:usb1="420024FF" w:usb2="02000000" w:usb3="00000000" w:csb0="0000019F" w:csb1="00000000"/>
    <w:embedBold r:id="rId5" w:fontKey="{59C8682B-2753-4987-8515-0DE812E53172}"/>
  </w:font>
  <w:font w:name="Open Sans">
    <w:charset w:val="00"/>
    <w:family w:val="swiss"/>
    <w:pitch w:val="variable"/>
    <w:sig w:usb0="E00002EF" w:usb1="4000205B" w:usb2="00000028" w:usb3="00000000" w:csb0="0000019F" w:csb1="00000000"/>
    <w:embedRegular r:id="rId6" w:fontKey="{AB220A8B-0242-46F5-B579-76C8036AA849}"/>
    <w:embedBold r:id="rId7" w:fontKey="{C2CB008C-3C54-4816-9D4D-A6875398FE2A}"/>
  </w:font>
  <w:font w:name="Arial Unicode MS">
    <w:panose1 w:val="020B0604020202020204"/>
    <w:charset w:val="80"/>
    <w:family w:val="swiss"/>
    <w:pitch w:val="variable"/>
    <w:sig w:usb0="F7FFAEFF" w:usb1="F9DFFFFF" w:usb2="0000007F" w:usb3="00000000" w:csb0="003F01FF" w:csb1="00000000"/>
  </w:font>
  <w:font w:name="Calibri Light">
    <w:panose1 w:val="020F0302020204030204"/>
    <w:charset w:val="00"/>
    <w:family w:val="swiss"/>
    <w:pitch w:val="variable"/>
    <w:sig w:usb0="E4002EFF" w:usb1="C200247B" w:usb2="00000009" w:usb3="00000000" w:csb0="000001FF" w:csb1="00000000"/>
    <w:embedRegular r:id="rId8" w:fontKey="{87F397C9-626A-4346-A7E3-EA1C9248DD3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E74F14"/>
    <w:multiLevelType w:val="hybridMultilevel"/>
    <w:tmpl w:val="EEDE3C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1B2C81"/>
    <w:multiLevelType w:val="multilevel"/>
    <w:tmpl w:val="26142B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382E7AE4"/>
    <w:multiLevelType w:val="multilevel"/>
    <w:tmpl w:val="B50C227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41157A4A"/>
    <w:multiLevelType w:val="multilevel"/>
    <w:tmpl w:val="96A257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47D86859"/>
    <w:multiLevelType w:val="multilevel"/>
    <w:tmpl w:val="B5309EA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632E3063"/>
    <w:multiLevelType w:val="multilevel"/>
    <w:tmpl w:val="F0162A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72CF2CC9"/>
    <w:multiLevelType w:val="multilevel"/>
    <w:tmpl w:val="B50656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74A1139C"/>
    <w:multiLevelType w:val="multilevel"/>
    <w:tmpl w:val="E5D811A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82668662">
    <w:abstractNumId w:val="4"/>
  </w:num>
  <w:num w:numId="2" w16cid:durableId="2097744955">
    <w:abstractNumId w:val="2"/>
  </w:num>
  <w:num w:numId="3" w16cid:durableId="165101199">
    <w:abstractNumId w:val="5"/>
  </w:num>
  <w:num w:numId="4" w16cid:durableId="1972711503">
    <w:abstractNumId w:val="7"/>
  </w:num>
  <w:num w:numId="5" w16cid:durableId="1004281333">
    <w:abstractNumId w:val="1"/>
  </w:num>
  <w:num w:numId="6" w16cid:durableId="495607471">
    <w:abstractNumId w:val="6"/>
  </w:num>
  <w:num w:numId="7" w16cid:durableId="1684242102">
    <w:abstractNumId w:val="3"/>
  </w:num>
  <w:num w:numId="8" w16cid:durableId="657347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3DF4"/>
    <w:rsid w:val="000D42EB"/>
    <w:rsid w:val="004F7C70"/>
    <w:rsid w:val="007C59CA"/>
    <w:rsid w:val="00A31DFD"/>
    <w:rsid w:val="00E30A98"/>
    <w:rsid w:val="00EB3DF4"/>
    <w:rsid w:val="00F96C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A90FD"/>
  <w15:docId w15:val="{46A7C918-91BC-414E-A0CE-37C37BAA8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link w:val="Heading4Char"/>
    <w:uiPriority w:val="9"/>
    <w:semiHidden/>
    <w:unhideWhenUsed/>
    <w:qFormat/>
    <w:rsid w:val="00853359"/>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4Char">
    <w:name w:val="Heading 4 Char"/>
    <w:basedOn w:val="DefaultParagraphFont"/>
    <w:link w:val="Heading4"/>
    <w:uiPriority w:val="9"/>
    <w:rsid w:val="00853359"/>
    <w:rPr>
      <w:rFonts w:ascii="Times New Roman" w:eastAsia="Times New Roman" w:hAnsi="Times New Roman" w:cs="Times New Roman"/>
      <w:b/>
      <w:bCs/>
      <w:sz w:val="24"/>
      <w:szCs w:val="24"/>
      <w:lang w:eastAsia="en-IN"/>
    </w:rPr>
  </w:style>
  <w:style w:type="character" w:styleId="Strong">
    <w:name w:val="Strong"/>
    <w:basedOn w:val="DefaultParagraphFont"/>
    <w:uiPriority w:val="22"/>
    <w:qFormat/>
    <w:rsid w:val="00853359"/>
    <w:rPr>
      <w:b/>
      <w:bCs/>
    </w:rPr>
  </w:style>
  <w:style w:type="paragraph" w:styleId="NormalWeb">
    <w:name w:val="Normal (Web)"/>
    <w:basedOn w:val="Normal"/>
    <w:uiPriority w:val="99"/>
    <w:semiHidden/>
    <w:unhideWhenUsed/>
    <w:rsid w:val="0085335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853359"/>
    <w:rPr>
      <w:color w:val="0000FF"/>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4F7C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www.tutorialspoint.com/dbms/database_joins.htm" TargetMode="External"/><Relationship Id="rId3" Type="http://schemas.openxmlformats.org/officeDocument/2006/relationships/styles" Target="styles.xml"/><Relationship Id="rId7" Type="http://schemas.openxmlformats.org/officeDocument/2006/relationships/hyperlink" Target="https://www.tutorialcup.com/dbms/fourth-normal-form.ht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softwaretesttips.com/database-normalization/"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ciPmkmoHVI4EPyQVeiVLqn6dJag==">AMUW2mWk3wORWLJvNDATSn/XKdVCKAXF22tiRb9VQthQRe2C+W7EtXu/hj80eye+L4vqtEPuYnZXOlJOXVDVcMbm9w9guKdIW73aTC/2BD+K9hscGM9jCWZEyHBs6hdaJmvoAi32ogONVca/TFB/4Yqg323fvpi9IG6D2UIBn1l2lQH3qf2KgPlRHjVACS9+tUiTLSudjdEkqYmKZXe5icM3CEMn9hJlvUsyQIntSeTqoyg4TQ7QyU587umyK0Ne8bO8aLeEa64rckJY8I1o+OiYYzAnjzMhbNI9Qa//UBwL8vQGP6I//+j7VcFv6UkZDQCMzreH389CMiBHFf+jR2lGc32Vc4+t6Jg6bTp6RxsOzSThsCT47Sq+XNyW41Pq6anXTdh5vfDNiQW437niSuuD7My4IWsxMByz0+fYUOpy4cfQYZP68lMx1skqjmd6Ugz3fpGWHP34gv+NK5T+RjPyZlCxgvV/k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5</Pages>
  <Words>996</Words>
  <Characters>5678</Characters>
  <Application>Microsoft Office Word</Application>
  <DocSecurity>0</DocSecurity>
  <Lines>47</Lines>
  <Paragraphs>13</Paragraphs>
  <ScaleCrop>false</ScaleCrop>
  <Company/>
  <LinksUpToDate>false</LinksUpToDate>
  <CharactersWithSpaces>6661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Gaganjot Sandhu</dc:creator>
  <cp:lastModifiedBy>Sumanshu Jindal</cp:lastModifiedBy>
  <cp:revision>6</cp:revision>
  <dcterms:created xsi:type="dcterms:W3CDTF">2021-07-06T09:59:00Z</dcterms:created>
  <dcterms:modified xsi:type="dcterms:W3CDTF">2024-12-11T05:08:00Z</dcterms:modified>
</cp:coreProperties>
</file>