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9EB4E" w14:textId="77777777" w:rsidR="009D4A08" w:rsidRPr="00F9549C" w:rsidRDefault="009D4A08" w:rsidP="00F9549C">
      <w:pPr>
        <w:spacing w:after="0" w:line="360" w:lineRule="auto"/>
        <w:jc w:val="center"/>
        <w:outlineLvl w:val="3"/>
        <w:rPr>
          <w:rFonts w:ascii="Cambria" w:eastAsia="Times New Roman" w:hAnsi="Cambria" w:cs="Times New Roman"/>
          <w:b/>
          <w:bCs/>
          <w:color w:val="262626"/>
          <w:sz w:val="32"/>
          <w:szCs w:val="32"/>
          <w:lang w:eastAsia="en-IN"/>
        </w:rPr>
      </w:pPr>
      <w:r w:rsidRPr="00F9549C">
        <w:rPr>
          <w:rFonts w:ascii="Cambria" w:eastAsia="Times New Roman" w:hAnsi="Cambria" w:cs="Times New Roman"/>
          <w:b/>
          <w:bCs/>
          <w:color w:val="262626"/>
          <w:sz w:val="32"/>
          <w:szCs w:val="32"/>
          <w:lang w:eastAsia="en-IN"/>
        </w:rPr>
        <w:t>UNIT 2</w:t>
      </w:r>
    </w:p>
    <w:p w14:paraId="7CF9EB4F" w14:textId="77777777" w:rsidR="009D4A08" w:rsidRPr="00F9549C" w:rsidRDefault="009D4A08" w:rsidP="00F9549C">
      <w:pPr>
        <w:spacing w:after="0" w:line="360" w:lineRule="auto"/>
        <w:jc w:val="center"/>
        <w:outlineLvl w:val="3"/>
        <w:rPr>
          <w:rFonts w:ascii="Cambria" w:eastAsia="Times New Roman" w:hAnsi="Cambria" w:cs="Times New Roman"/>
          <w:b/>
          <w:bCs/>
          <w:color w:val="262626"/>
          <w:sz w:val="32"/>
          <w:szCs w:val="32"/>
          <w:lang w:eastAsia="en-IN"/>
        </w:rPr>
      </w:pPr>
      <w:r w:rsidRPr="00F9549C">
        <w:rPr>
          <w:rFonts w:ascii="Cambria" w:eastAsia="Times New Roman" w:hAnsi="Cambria" w:cs="Times New Roman"/>
          <w:b/>
          <w:bCs/>
          <w:color w:val="262626"/>
          <w:sz w:val="32"/>
          <w:szCs w:val="32"/>
          <w:lang w:eastAsia="en-IN"/>
        </w:rPr>
        <w:t>CHAPTER 2.3</w:t>
      </w:r>
    </w:p>
    <w:p w14:paraId="7CF9EB50" w14:textId="77777777" w:rsidR="009D4A08" w:rsidRPr="00F9549C" w:rsidRDefault="009D4A08" w:rsidP="00F9549C">
      <w:pPr>
        <w:spacing w:after="0" w:line="360" w:lineRule="auto"/>
        <w:jc w:val="center"/>
        <w:outlineLvl w:val="3"/>
        <w:rPr>
          <w:rFonts w:ascii="Cambria" w:eastAsia="Times New Roman" w:hAnsi="Cambria" w:cs="Times New Roman"/>
          <w:b/>
          <w:bCs/>
          <w:color w:val="262626"/>
          <w:sz w:val="32"/>
          <w:szCs w:val="32"/>
          <w:lang w:eastAsia="en-IN"/>
        </w:rPr>
      </w:pPr>
      <w:r w:rsidRPr="00F9549C">
        <w:rPr>
          <w:rFonts w:ascii="Cambria" w:eastAsia="Times New Roman" w:hAnsi="Cambria" w:cs="Times New Roman"/>
          <w:b/>
          <w:bCs/>
          <w:color w:val="262626"/>
          <w:sz w:val="32"/>
          <w:szCs w:val="32"/>
          <w:lang w:eastAsia="en-IN"/>
        </w:rPr>
        <w:t>LECTURE 3.1 (Introduction to Control Structures: Conditional Control)</w:t>
      </w:r>
    </w:p>
    <w:p w14:paraId="7CF9EB52" w14:textId="77777777" w:rsidR="009D4A08" w:rsidRPr="00F9549C" w:rsidRDefault="009D4A08" w:rsidP="00F9549C">
      <w:pPr>
        <w:spacing w:before="120" w:after="12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en-IN"/>
        </w:rPr>
        <w:t>Control Structures</w:t>
      </w:r>
    </w:p>
    <w:p w14:paraId="7CF9EB53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PL/SQL Control Structures are used to control flow of execution. PL/SQL provides different kinds of statements to provide such type of procedural capabilities. These statements are almost same as that of provided by other languages.</w:t>
      </w:r>
    </w:p>
    <w:p w14:paraId="7CF9EB54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 The flow of control statements can be classified into the following categories: </w:t>
      </w:r>
    </w:p>
    <w:p w14:paraId="7CF9EB55" w14:textId="77777777" w:rsidR="009D4A08" w:rsidRPr="00F9549C" w:rsidRDefault="009D4A08" w:rsidP="00F9549C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Conditional Control</w:t>
      </w:r>
    </w:p>
    <w:p w14:paraId="7CF9EB56" w14:textId="77777777" w:rsidR="009D4A08" w:rsidRPr="00F9549C" w:rsidRDefault="009D4A08" w:rsidP="00F9549C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Iterative Control</w:t>
      </w:r>
    </w:p>
    <w:p w14:paraId="7CF9EB57" w14:textId="77777777" w:rsidR="009D4A08" w:rsidRPr="00F9549C" w:rsidRDefault="009D4A08" w:rsidP="00F9549C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Sequential Control</w:t>
      </w:r>
    </w:p>
    <w:p w14:paraId="7CF9EB59" w14:textId="77777777" w:rsidR="009D4A08" w:rsidRPr="00F9549C" w:rsidRDefault="009D4A08" w:rsidP="00F9549C">
      <w:pPr>
        <w:spacing w:before="120" w:after="12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en-IN"/>
        </w:rPr>
        <w:t xml:space="preserve">Conditional </w:t>
      </w:r>
      <w:proofErr w:type="gramStart"/>
      <w:r w:rsidRPr="00F9549C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en-IN"/>
        </w:rPr>
        <w:t>Control :</w:t>
      </w:r>
      <w:proofErr w:type="gramEnd"/>
    </w:p>
    <w:p w14:paraId="7CF9EB5A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555555"/>
          <w:sz w:val="24"/>
          <w:szCs w:val="24"/>
          <w:lang w:eastAsia="en-IN"/>
        </w:rPr>
        <w:t>PL/SQL allows the use of an IF statement to control the execution of a block of code. </w:t>
      </w:r>
    </w:p>
    <w:p w14:paraId="7CF9EB5B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555555"/>
          <w:sz w:val="24"/>
          <w:szCs w:val="24"/>
          <w:lang w:eastAsia="en-IN"/>
        </w:rPr>
        <w:t> In PL/SQL, the IF -THEN - ELSIF - ELSE - END IF construct in code blocks allow specifying certain conditions under which a specific block of code should be executed. </w:t>
      </w:r>
    </w:p>
    <w:p w14:paraId="7CF9EB5C" w14:textId="77777777" w:rsidR="009D4A08" w:rsidRPr="00F9549C" w:rsidRDefault="009D4A08" w:rsidP="00F9549C">
      <w:pPr>
        <w:spacing w:before="120" w:after="12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en-IN"/>
        </w:rPr>
        <w:t>PL/SQL IF Statements</w:t>
      </w:r>
    </w:p>
    <w:p w14:paraId="7CF9EB5D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IF-THEN Statement</w:t>
      </w:r>
    </w:p>
    <w:p w14:paraId="7CF9EB5E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Syntax</w:t>
      </w:r>
    </w:p>
    <w:p w14:paraId="7CF9EB60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IF condition</w:t>
      </w:r>
    </w:p>
    <w:p w14:paraId="7CF9EB61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THEN</w:t>
      </w:r>
    </w:p>
    <w:p w14:paraId="7CF9EB62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Statement;</w:t>
      </w:r>
    </w:p>
    <w:p w14:paraId="7CF9EB63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END IF;</w:t>
      </w:r>
    </w:p>
    <w:p w14:paraId="7CF9EB64" w14:textId="77777777" w:rsidR="009D4A08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 syntax is used when user needs to execute statements when condition is true.</w:t>
      </w:r>
    </w:p>
    <w:p w14:paraId="4828891F" w14:textId="77777777" w:rsidR="00F9549C" w:rsidRDefault="00F9549C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5BFC54C" w14:textId="77777777" w:rsidR="00F9549C" w:rsidRPr="00F9549C" w:rsidRDefault="00F9549C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F9EB65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2. IF-THEN-ELSE Statement</w:t>
      </w:r>
    </w:p>
    <w:p w14:paraId="7CF9EB66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Syntax</w:t>
      </w:r>
    </w:p>
    <w:p w14:paraId="7CF9EB68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IF condition</w:t>
      </w:r>
    </w:p>
    <w:p w14:paraId="7CF9EB69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THEN</w:t>
      </w:r>
    </w:p>
    <w:p w14:paraId="7CF9EB6A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[Statements to execute when condition is TRUE]</w:t>
      </w:r>
    </w:p>
    <w:p w14:paraId="7CF9EB6B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</w:p>
    <w:p w14:paraId="7CF9EB6C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[Statements to execute when condition is FALSE]</w:t>
      </w:r>
    </w:p>
    <w:p w14:paraId="7CF9EB6D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END IF;</w:t>
      </w:r>
    </w:p>
    <w:p w14:paraId="7CF9EB6E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 syntax is used to execute one set of statements when condition is TRUE or different set of statements when condition is FALSE.</w:t>
      </w:r>
    </w:p>
    <w:p w14:paraId="7CF9EB6F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IF-THEN-ELSIF statement</w:t>
      </w:r>
    </w:p>
    <w:p w14:paraId="7CF9EB70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Syntax</w:t>
      </w:r>
    </w:p>
    <w:p w14:paraId="7CF9EB72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IF Condition1</w:t>
      </w:r>
    </w:p>
    <w:p w14:paraId="7CF9EB73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THEN</w:t>
      </w:r>
    </w:p>
    <w:p w14:paraId="7CF9EB74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Statements to execute when condition1 is TRUE</w:t>
      </w:r>
    </w:p>
    <w:p w14:paraId="7CF9EB75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ELSIF condition2</w:t>
      </w:r>
    </w:p>
    <w:p w14:paraId="7CF9EB76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THEN</w:t>
      </w:r>
    </w:p>
    <w:p w14:paraId="7CF9EB77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Statements to execute when condition2 is TRUE</w:t>
      </w:r>
    </w:p>
    <w:p w14:paraId="7CF9EB78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END IF;</w:t>
      </w:r>
    </w:p>
    <w:p w14:paraId="7CF9EB79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 syntax is used to execute one set of statements when condition1 is TRUE or a different set of statements when condition is FALSE.</w:t>
      </w:r>
    </w:p>
    <w:p w14:paraId="7CF9EB7A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IF-THEN-ELS-IF-ELSE Statement</w:t>
      </w:r>
    </w:p>
    <w:p w14:paraId="7CF9EB7B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Syntax</w:t>
      </w:r>
    </w:p>
    <w:p w14:paraId="7CF9EB7D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IF condition1</w:t>
      </w:r>
    </w:p>
    <w:p w14:paraId="7CF9EB7E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THEN</w:t>
      </w:r>
    </w:p>
    <w:p w14:paraId="7CF9EB7F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Statements to execute when condition1 is TRUE</w:t>
      </w:r>
    </w:p>
    <w:p w14:paraId="7CF9EB80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ELSIF condition2</w:t>
      </w:r>
    </w:p>
    <w:p w14:paraId="7CF9EB81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</w:t>
      </w:r>
    </w:p>
    <w:p w14:paraId="7CF9EB82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Statements to execute when condition2 is TRUE</w:t>
      </w:r>
    </w:p>
    <w:p w14:paraId="7CF9EB83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</w:p>
    <w:p w14:paraId="7CF9EB84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Statements to execute when both condition1 and condition2 are FALSE</w:t>
      </w:r>
    </w:p>
    <w:p w14:paraId="7CF9EB85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END IF;</w:t>
      </w:r>
    </w:p>
    <w:p w14:paraId="7CF9EB86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 syntax is used to execute one set of statements if condition1 is TRUE, a different set of statements when condition2 is TRUE or a third set of statements when both condition1 and condition2 are false.</w:t>
      </w:r>
    </w:p>
    <w:p w14:paraId="7CF9EB87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954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Lets</w:t>
      </w:r>
      <w:proofErr w:type="spellEnd"/>
      <w:proofErr w:type="gramEnd"/>
      <w:r w:rsidRPr="00F954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take an example to understand the IF-THEN statement.</w:t>
      </w:r>
    </w:p>
    <w:p w14:paraId="7CF9EB88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14:paraId="7CF9EB89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DECLARE  </w:t>
      </w:r>
    </w:p>
    <w:p w14:paraId="7CF9EB8A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gram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number(</w:t>
      </w:r>
      <w:proofErr w:type="gram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3) := 200;  </w:t>
      </w:r>
    </w:p>
    <w:p w14:paraId="7CF9EB8B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BEGIN  </w:t>
      </w:r>
    </w:p>
    <w:p w14:paraId="7CF9EB8C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 check the </w:t>
      </w:r>
      <w:proofErr w:type="spell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 using if statement   </w:t>
      </w:r>
    </w:p>
    <w:p w14:paraId="7CF9EB8D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IF( a</w:t>
      </w:r>
      <w:proofErr w:type="gram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10 ) THEN  </w:t>
      </w:r>
    </w:p>
    <w:p w14:paraId="7CF9EB8E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-- if condition is true then print the following    </w:t>
      </w:r>
    </w:p>
    <w:p w14:paraId="7CF9EB8F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dbms_output.put_</w:t>
      </w:r>
      <w:proofErr w:type="gram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line</w:t>
      </w:r>
      <w:proofErr w:type="spell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'a is less than 10 ' );  </w:t>
      </w:r>
    </w:p>
    <w:p w14:paraId="7CF9EB90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ELSE  </w:t>
      </w:r>
    </w:p>
    <w:p w14:paraId="7CF9EB91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dbms_output.put_</w:t>
      </w:r>
      <w:proofErr w:type="gram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line</w:t>
      </w:r>
      <w:proofErr w:type="spell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'a is not less than 10 ' );  </w:t>
      </w:r>
    </w:p>
    <w:p w14:paraId="7CF9EB92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END IF;  </w:t>
      </w:r>
    </w:p>
    <w:p w14:paraId="7CF9EB93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dbms_output.put_</w:t>
      </w:r>
      <w:proofErr w:type="gram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line</w:t>
      </w:r>
      <w:proofErr w:type="spell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'value of a is : ' || a);  </w:t>
      </w:r>
    </w:p>
    <w:p w14:paraId="7CF9EB94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END;</w:t>
      </w:r>
    </w:p>
    <w:p w14:paraId="7CF9EB96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14:paraId="7CF9EB97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is not less than 10</w:t>
      </w:r>
    </w:p>
    <w:p w14:paraId="7CF9EB98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value of a 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 :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200</w:t>
      </w:r>
    </w:p>
    <w:p w14:paraId="7CF9EB99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PL/SQL procedure successfully completed.</w:t>
      </w:r>
    </w:p>
    <w:p w14:paraId="7CF9EB9A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F9EB9B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 2: Write a PL/SQL program to check whether a number is even or odd.</w:t>
      </w:r>
    </w:p>
    <w:p w14:paraId="7CF9EB9C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DECLARE</w:t>
      </w:r>
    </w:p>
    <w:p w14:paraId="7CF9EB9D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n1 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NUMBER :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 &amp;num1;</w:t>
      </w:r>
    </w:p>
    <w:p w14:paraId="7CF9EB9E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BEGIN</w:t>
      </w:r>
    </w:p>
    <w:p w14:paraId="7CF9EB9F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test if the number provided by the user is even</w:t>
      </w:r>
    </w:p>
    <w:p w14:paraId="7CF9EBA0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 MOD(n1,2) = 0 THEN</w:t>
      </w:r>
    </w:p>
    <w:p w14:paraId="7CF9EBA1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DBMS_OUTPUT.PUT_LINE ('The number. '||n1||</w:t>
      </w:r>
    </w:p>
    <w:p w14:paraId="7CF9EBA2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 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even number');</w:t>
      </w:r>
    </w:p>
    <w:p w14:paraId="7CF9EBA3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ELSE</w:t>
      </w:r>
    </w:p>
    <w:p w14:paraId="7CF9EBA4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DBMS_OUTPUT.PUT_LINE ('The number '||n1||' is odd number.');</w:t>
      </w:r>
    </w:p>
    <w:p w14:paraId="7CF9EBA5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 IF;</w:t>
      </w:r>
    </w:p>
    <w:p w14:paraId="7CF9EBA6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DBMS_OUTPUT.PUT_LINE ('Done Successfully');</w:t>
      </w:r>
    </w:p>
    <w:p w14:paraId="7CF9EBA7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END;</w:t>
      </w:r>
    </w:p>
    <w:p w14:paraId="7CF9EBA8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</w:t>
      </w:r>
    </w:p>
    <w:p w14:paraId="7CF9EBA9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F9EBAA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Copy</w:t>
      </w:r>
    </w:p>
    <w:p w14:paraId="7CF9EBAB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Output:</w:t>
      </w:r>
    </w:p>
    <w:p w14:paraId="7CF9EBAC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Enter value for num1: 19</w:t>
      </w:r>
    </w:p>
    <w:p w14:paraId="7CF9EBAD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old 2: n1 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NUMBER :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 &amp;num1;</w:t>
      </w:r>
    </w:p>
    <w:p w14:paraId="7CF9EBAE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new 2: n1 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NUMBER :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 19;</w:t>
      </w:r>
    </w:p>
    <w:p w14:paraId="7CF9EBAF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number 19 is odd number.</w:t>
      </w:r>
    </w:p>
    <w:p w14:paraId="7CF9EBB0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Done Successfully</w:t>
      </w:r>
    </w:p>
    <w:p w14:paraId="7CF9EBB2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3: Write a PL/SQL program to check whether a given number is positive, negative or zero.</w:t>
      </w:r>
    </w:p>
    <w:p w14:paraId="7CF9EBB3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DECLARE</w:t>
      </w:r>
    </w:p>
    <w:p w14:paraId="7CF9EBB4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num1 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NUMBER :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 &amp;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get_num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CF9EBB5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BEGIN</w:t>
      </w:r>
    </w:p>
    <w:p w14:paraId="7CF9EBB6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 num1 &lt; 0 THEN</w:t>
      </w:r>
    </w:p>
    <w:p w14:paraId="7CF9EBB7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DBMS_OUTPUT.PUT_LINE ('The number '||num1||' is a negative number');</w:t>
      </w:r>
    </w:p>
    <w:p w14:paraId="7CF9EBB8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ELSIF num1 = 0 THEN</w:t>
      </w:r>
    </w:p>
    <w:p w14:paraId="7CF9EBB9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DBMS_OUTPUT.PUT_LINE ('The number '||num1||' is equal to zero');</w:t>
      </w:r>
    </w:p>
    <w:p w14:paraId="7CF9EBBA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ELSE</w:t>
      </w:r>
    </w:p>
    <w:p w14:paraId="7CF9EBBB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DBMS_OUTPUT.PUT_LINE ('The number '||num1||' is a positive number');</w:t>
      </w:r>
    </w:p>
    <w:p w14:paraId="7CF9EBBC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 IF;</w:t>
      </w:r>
    </w:p>
    <w:p w14:paraId="7CF9EBBD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END;</w:t>
      </w:r>
    </w:p>
    <w:p w14:paraId="7CF9EBBE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</w:t>
      </w:r>
    </w:p>
    <w:p w14:paraId="7CF9EBC0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Output:</w:t>
      </w:r>
    </w:p>
    <w:p w14:paraId="7CF9EBC1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SQL&gt; /</w:t>
      </w:r>
    </w:p>
    <w:p w14:paraId="7CF9EBC2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Enter value for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get_num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45</w:t>
      </w:r>
    </w:p>
    <w:p w14:paraId="7CF9EBC3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old 2: num1 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NUMBER :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 &amp;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get_num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CF9EBC4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new 2: num1 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NUMBER :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 45;</w:t>
      </w:r>
    </w:p>
    <w:p w14:paraId="7CF9EBC5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number 45 is a positive number</w:t>
      </w:r>
    </w:p>
    <w:p w14:paraId="7CF9EBC7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PL/SQL procedure successfully completed</w:t>
      </w:r>
    </w:p>
    <w:p w14:paraId="7CF9EBC8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Output:</w:t>
      </w:r>
    </w:p>
    <w:p w14:paraId="7CF9EBC9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SQL&gt; /</w:t>
      </w:r>
    </w:p>
    <w:p w14:paraId="7CF9EBCA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Enter value for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get_num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0</w:t>
      </w:r>
    </w:p>
    <w:p w14:paraId="7CF9EBCB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old 2: num1 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NUMBER :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 &amp;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get_num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CF9EBCC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new 2: num1 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NUMBER :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 0;</w:t>
      </w:r>
    </w:p>
    <w:p w14:paraId="7CF9EBCD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number 0 is equal to zero</w:t>
      </w:r>
    </w:p>
    <w:p w14:paraId="7CF9EBCF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PL/SQL procedure successfully completed.</w:t>
      </w:r>
    </w:p>
    <w:p w14:paraId="7CF9EBD0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Output:</w:t>
      </w:r>
    </w:p>
    <w:p w14:paraId="7CF9EBD1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SQL&gt; /</w:t>
      </w:r>
    </w:p>
    <w:p w14:paraId="7CF9EBD2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Enter value for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get_num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-15</w:t>
      </w:r>
    </w:p>
    <w:p w14:paraId="7CF9EBD3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old 2: num1 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NUMBER :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 &amp;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get_num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CF9EBD4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new 2: num1 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NUMBER :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 -15;</w:t>
      </w:r>
    </w:p>
    <w:p w14:paraId="7CF9EBD5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number -15 is a negative number</w:t>
      </w:r>
    </w:p>
    <w:p w14:paraId="7CF9EBD7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PL/SQL procedure successfully completed.</w:t>
      </w:r>
    </w:p>
    <w:p w14:paraId="7CF9EBD9" w14:textId="77777777" w:rsidR="009D4A08" w:rsidRPr="00F9549C" w:rsidRDefault="009D4A08" w:rsidP="00F9549C">
      <w:pPr>
        <w:spacing w:before="120" w:after="12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en-IN"/>
        </w:rPr>
        <w:t>PL/SQL Case statement</w:t>
      </w:r>
    </w:p>
    <w:p w14:paraId="7CF9EBDA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PL/SQL CASE Statement provides facility to execute a sequence of statements based on a selector. A selector may be variable, function or an expression.</w:t>
      </w:r>
    </w:p>
    <w:p w14:paraId="7CF9EBDB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</w:t>
      </w:r>
    </w:p>
    <w:p w14:paraId="7CF9EBDC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CASE [expression]</w:t>
      </w:r>
    </w:p>
    <w:p w14:paraId="7CF9EBDD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condition1 THEN result1</w:t>
      </w:r>
    </w:p>
    <w:p w14:paraId="7CF9EBDE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condition2 THEN result2</w:t>
      </w:r>
    </w:p>
    <w:p w14:paraId="7CF9EBDF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…....................</w:t>
      </w:r>
    </w:p>
    <w:p w14:paraId="7CF9EBE0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proofErr w:type="spell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condition_n</w:t>
      </w:r>
      <w:proofErr w:type="spell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 </w:t>
      </w:r>
      <w:proofErr w:type="spell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result_n</w:t>
      </w:r>
      <w:proofErr w:type="spellEnd"/>
    </w:p>
    <w:p w14:paraId="7CF9EBE1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ELSE result</w:t>
      </w:r>
    </w:p>
    <w:p w14:paraId="7CF9EBE2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END;</w:t>
      </w:r>
    </w:p>
    <w:p w14:paraId="7CF9EBE4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14:paraId="7CF9EBE5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DECLARE  </w:t>
      </w:r>
    </w:p>
    <w:p w14:paraId="7CF9EBE6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grade </w:t>
      </w:r>
      <w:proofErr w:type="gram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char(</w:t>
      </w:r>
      <w:proofErr w:type="gram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1) := 'C';  </w:t>
      </w:r>
    </w:p>
    <w:p w14:paraId="7CF9EBE7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BEGIN  </w:t>
      </w:r>
    </w:p>
    <w:p w14:paraId="7CF9EBE8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CASE grade  </w:t>
      </w:r>
    </w:p>
    <w:p w14:paraId="7CF9EBE9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   when 'A' then </w:t>
      </w:r>
      <w:proofErr w:type="spell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dbms_output.put_line</w:t>
      </w:r>
      <w:proofErr w:type="spell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('Distinction');  </w:t>
      </w:r>
    </w:p>
    <w:p w14:paraId="7CF9EBEA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   when 'B' then </w:t>
      </w:r>
      <w:proofErr w:type="spell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dbms_output.put_</w:t>
      </w:r>
      <w:proofErr w:type="gram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line</w:t>
      </w:r>
      <w:proofErr w:type="spell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'First </w:t>
      </w:r>
      <w:proofErr w:type="spell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class'</w:t>
      </w:r>
      <w:proofErr w:type="spell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);  </w:t>
      </w:r>
    </w:p>
    <w:p w14:paraId="7CF9EBEB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   when 'C' then </w:t>
      </w:r>
      <w:proofErr w:type="spell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dbms_output.put_</w:t>
      </w:r>
      <w:proofErr w:type="gram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line</w:t>
      </w:r>
      <w:proofErr w:type="spell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'Second </w:t>
      </w:r>
      <w:proofErr w:type="spell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class'</w:t>
      </w:r>
      <w:proofErr w:type="spell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);  </w:t>
      </w:r>
    </w:p>
    <w:p w14:paraId="7CF9EBEC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   when 'D' then </w:t>
      </w:r>
      <w:proofErr w:type="spell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dbms_output.put_</w:t>
      </w:r>
      <w:proofErr w:type="gram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line</w:t>
      </w:r>
      <w:proofErr w:type="spell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'Pass </w:t>
      </w:r>
      <w:proofErr w:type="spell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class'</w:t>
      </w:r>
      <w:proofErr w:type="spell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);    </w:t>
      </w:r>
    </w:p>
    <w:p w14:paraId="7CF9EBED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   else </w:t>
      </w:r>
      <w:proofErr w:type="spell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dbms_output.put_line</w:t>
      </w:r>
      <w:proofErr w:type="spell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('Failed');  </w:t>
      </w:r>
    </w:p>
    <w:p w14:paraId="7CF9EBEE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   END CASE;  </w:t>
      </w:r>
    </w:p>
    <w:p w14:paraId="7CF9EBEF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END;  </w:t>
      </w:r>
    </w:p>
    <w:p w14:paraId="7CF9EBF0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14:paraId="7CF9EBF2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14:paraId="7CF9EBF3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Second class</w:t>
      </w:r>
    </w:p>
    <w:p w14:paraId="7CF9EBF5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 Write a PL/SQL program to display the description against a grade using CASE statement.</w:t>
      </w:r>
    </w:p>
    <w:p w14:paraId="7CF9EBF7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DECLARE</w:t>
      </w:r>
    </w:p>
    <w:p w14:paraId="7CF9EBF8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grd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CHAR(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1);</w:t>
      </w:r>
    </w:p>
    <w:p w14:paraId="7CF9EBF9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BEGIN</w:t>
      </w:r>
    </w:p>
    <w:p w14:paraId="7CF9EBFA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Accept value for grade</w:t>
      </w:r>
    </w:p>
    <w:p w14:paraId="7CF9EBFB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grd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: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 '&amp;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new_grd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';</w:t>
      </w:r>
    </w:p>
    <w:p w14:paraId="7CF9EBFC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CASE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grd</w:t>
      </w:r>
      <w:proofErr w:type="spellEnd"/>
    </w:p>
    <w:p w14:paraId="7CF9EBFD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WHEN 'A' THEN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dbms_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output.Put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_line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('Your Grade is: Outstanding');</w:t>
      </w:r>
    </w:p>
    <w:p w14:paraId="7CF9EBFE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WHEN 'B' THEN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dbms_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output.Put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_line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('Your Grade is: Excellent');</w:t>
      </w:r>
    </w:p>
    <w:p w14:paraId="7CF9EBFF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WHEN 'C' THEN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dbms_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output.Put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_line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('Your Grade is: Very Good');</w:t>
      </w:r>
    </w:p>
    <w:p w14:paraId="7CF9EC00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WHEN 'D' THEN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dbms_output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Put_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line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'Your Grade is: Average');</w:t>
      </w:r>
    </w:p>
    <w:p w14:paraId="7CF9EC01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WHEN 'F' THEN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dbms_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output.Put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_line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('Your Grade is: Poor');</w:t>
      </w:r>
    </w:p>
    <w:p w14:paraId="7CF9EC02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ELSE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dbms_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output.Put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_line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('No such grade in the list.');</w:t>
      </w:r>
    </w:p>
    <w:p w14:paraId="7CF9EC03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END CASE; </w:t>
      </w:r>
    </w:p>
    <w:p w14:paraId="7CF9EC04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END;</w:t>
      </w:r>
    </w:p>
    <w:p w14:paraId="7CF9EC05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</w:t>
      </w:r>
    </w:p>
    <w:p w14:paraId="7CF9EC06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Output:</w:t>
      </w:r>
    </w:p>
    <w:p w14:paraId="7CF9EC07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Enter value for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new_grd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D</w:t>
      </w:r>
    </w:p>
    <w:p w14:paraId="7CF9EC08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old 5: </w:t>
      </w:r>
      <w:proofErr w:type="spellStart"/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grd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: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 '&amp;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new_grd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';</w:t>
      </w:r>
    </w:p>
    <w:p w14:paraId="7CF9EC09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new 5: </w:t>
      </w:r>
      <w:proofErr w:type="spellStart"/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grd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: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 'D';</w:t>
      </w:r>
    </w:p>
    <w:p w14:paraId="7CF9EC0A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Your Grade is: Average</w:t>
      </w:r>
    </w:p>
    <w:p w14:paraId="7CF9EC0B" w14:textId="77777777" w:rsidR="009D4A08" w:rsidRPr="00F9549C" w:rsidRDefault="009D4A08" w:rsidP="00F9549C">
      <w:pPr>
        <w:spacing w:before="120" w:after="120" w:line="360" w:lineRule="auto"/>
        <w:jc w:val="both"/>
        <w:outlineLvl w:val="4"/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en-IN"/>
        </w:rPr>
        <w:t>PL/SQL procedure successfully completed.</w:t>
      </w:r>
    </w:p>
    <w:p w14:paraId="7CF9EC0D" w14:textId="77777777" w:rsidR="009D4A08" w:rsidRPr="00F9549C" w:rsidRDefault="009D4A08" w:rsidP="00F9549C">
      <w:pPr>
        <w:spacing w:before="120" w:after="120" w:line="360" w:lineRule="auto"/>
        <w:jc w:val="both"/>
        <w:outlineLvl w:val="4"/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en-IN"/>
        </w:rPr>
        <w:t>Example 3: Write a PL/SQL program to display which day is a specific date.</w:t>
      </w:r>
    </w:p>
    <w:p w14:paraId="7CF9EC0F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SET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serveroutput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ON</w:t>
      </w:r>
    </w:p>
    <w:p w14:paraId="7CF9EC10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DECLARE</w:t>
      </w:r>
    </w:p>
    <w:p w14:paraId="7CF9EC11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t_dt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 :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To_date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('&amp;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input_a_date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 'DD-MON-YYYY');</w:t>
      </w:r>
    </w:p>
    <w:p w14:paraId="7CF9EC12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t_day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VARCHAR2(1);</w:t>
      </w:r>
    </w:p>
    <w:p w14:paraId="7CF9EC13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BEGIN</w:t>
      </w:r>
    </w:p>
    <w:p w14:paraId="7CF9EC14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t_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day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: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To_char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t_dt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'D');</w:t>
      </w:r>
    </w:p>
    <w:p w14:paraId="7CF9EC16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CASE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t_day</w:t>
      </w:r>
      <w:proofErr w:type="spellEnd"/>
    </w:p>
    <w:p w14:paraId="7CF9EC17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WHEN '1' THEN</w:t>
      </w:r>
    </w:p>
    <w:p w14:paraId="7CF9EC18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dbms_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output.Put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_line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('The date you entered is Sunday.');</w:t>
      </w:r>
    </w:p>
    <w:p w14:paraId="7CF9EC19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WHEN '2' THEN</w:t>
      </w:r>
    </w:p>
    <w:p w14:paraId="7CF9EC1A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dbms_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output.Put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_line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('The date you entered is Monday.');</w:t>
      </w:r>
    </w:p>
    <w:p w14:paraId="7CF9EC1B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WHEN '3' THEN</w:t>
      </w:r>
    </w:p>
    <w:p w14:paraId="7CF9EC1C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dbms_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output.Put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_line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('The date you entered is Tuesday.');</w:t>
      </w:r>
    </w:p>
    <w:p w14:paraId="7CF9EC1D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WHEN '4' THEN</w:t>
      </w:r>
    </w:p>
    <w:p w14:paraId="7CF9EC1E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dbms_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output.Put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_line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('The date you entered is Wednesday.');</w:t>
      </w:r>
    </w:p>
    <w:p w14:paraId="7CF9EC1F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WHEN '5' THEN</w:t>
      </w:r>
    </w:p>
    <w:p w14:paraId="7CF9EC20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dbms_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output.Put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_line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('The date you entered is Thursday.');</w:t>
      </w:r>
    </w:p>
    <w:p w14:paraId="7CF9EC21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WHEN '6' THEN</w:t>
      </w:r>
    </w:p>
    <w:p w14:paraId="7CF9EC22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dbms_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output.Put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_line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('The date you entered is Friday.');</w:t>
      </w:r>
    </w:p>
    <w:p w14:paraId="7CF9EC23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WHEN '7' THEN</w:t>
      </w:r>
    </w:p>
    <w:p w14:paraId="7CF9EC24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dbms_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output.Put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_line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('The date you entered is Saturday.');</w:t>
      </w:r>
    </w:p>
    <w:p w14:paraId="7CF9EC25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 CASE;</w:t>
      </w:r>
    </w:p>
    <w:p w14:paraId="7CF9EC26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END; </w:t>
      </w:r>
    </w:p>
    <w:p w14:paraId="7CF9EC27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/</w:t>
      </w:r>
    </w:p>
    <w:p w14:paraId="7CF9EC29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Output:</w:t>
      </w:r>
    </w:p>
    <w:p w14:paraId="7CF9EC2A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SQL&gt; /</w:t>
      </w:r>
    </w:p>
    <w:p w14:paraId="7CF9EC2B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SQL&gt; /</w:t>
      </w:r>
    </w:p>
    <w:p w14:paraId="7CF9EC2C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Enter value for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input_a_date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15-may-2018</w:t>
      </w:r>
    </w:p>
    <w:p w14:paraId="7CF9EC2D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old 2: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t_dt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 :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To_date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('&amp;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input_a_date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 'DD-MON-YYYY');</w:t>
      </w:r>
    </w:p>
    <w:p w14:paraId="7CF9EC2E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new 2: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t_dt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 :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To_date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('15-may-2018', 'DD-MON-YYYY');</w:t>
      </w:r>
    </w:p>
    <w:p w14:paraId="7CF9EC2F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date you entered is Tuesday.</w:t>
      </w:r>
    </w:p>
    <w:p w14:paraId="7CF9EC31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PL/SQL procedure successfully completed.</w:t>
      </w:r>
    </w:p>
    <w:p w14:paraId="7CF9EC33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Sample Output:</w:t>
      </w:r>
    </w:p>
    <w:p w14:paraId="7CF9EC34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Enter value for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input_a_date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14-sep-2017</w:t>
      </w:r>
    </w:p>
    <w:p w14:paraId="7CF9EC35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old 2: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t_dt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 :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To_date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('&amp;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input_a_date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 'DD-MON-YYYY');</w:t>
      </w:r>
    </w:p>
    <w:p w14:paraId="7CF9EC36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new 2: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t_dt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 :</w:t>
      </w:r>
      <w:proofErr w:type="gram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 </w:t>
      </w:r>
      <w:proofErr w:type="spellStart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To_date</w:t>
      </w:r>
      <w:proofErr w:type="spellEnd"/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('14-sep-2017', 'DD-MON-YYYY');</w:t>
      </w:r>
    </w:p>
    <w:p w14:paraId="7CF9EC37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date you entered is Thursday.</w:t>
      </w:r>
    </w:p>
    <w:p w14:paraId="7CF9EC39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PL/SQL procedure successfully completed.</w:t>
      </w:r>
    </w:p>
    <w:p w14:paraId="7CF9EC3A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F9EC3B" w14:textId="77777777" w:rsidR="009D4A08" w:rsidRPr="00F9549C" w:rsidRDefault="009D4A08" w:rsidP="00F9549C">
      <w:pPr>
        <w:spacing w:before="120" w:after="12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u w:val="single"/>
          <w:lang w:eastAsia="en-IN"/>
        </w:rPr>
        <w:t>Other References</w:t>
      </w:r>
    </w:p>
    <w:p w14:paraId="7CF9EC3C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•     </w:t>
      </w:r>
      <w:hyperlink r:id="rId5" w:tgtFrame="_blank" w:history="1">
        <w:r w:rsidRPr="00F9549C">
          <w:rPr>
            <w:rFonts w:ascii="Times New Roman" w:eastAsia="Times New Roman" w:hAnsi="Times New Roman" w:cs="Times New Roman"/>
            <w:color w:val="2075A3"/>
            <w:sz w:val="24"/>
            <w:szCs w:val="24"/>
            <w:u w:val="single"/>
            <w:lang w:eastAsia="en-IN"/>
          </w:rPr>
          <w:t>Control Structures | DBMS | Tutorialink.com</w:t>
        </w:r>
      </w:hyperlink>
    </w:p>
    <w:p w14:paraId="7CF9EC3D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•    </w:t>
      </w:r>
      <w:hyperlink r:id="rId6" w:tgtFrame="_blank" w:history="1">
        <w:r w:rsidRPr="00F9549C">
          <w:rPr>
            <w:rFonts w:ascii="Times New Roman" w:eastAsia="Times New Roman" w:hAnsi="Times New Roman" w:cs="Times New Roman"/>
            <w:color w:val="2075A3"/>
            <w:sz w:val="24"/>
            <w:szCs w:val="24"/>
            <w:u w:val="single"/>
            <w:lang w:eastAsia="en-IN"/>
          </w:rPr>
          <w:t>PL/SQL Control Structures - Oracle PL/SQL Tutorial | Intellipaat.com</w:t>
        </w:r>
      </w:hyperlink>
    </w:p>
    <w:p w14:paraId="7CF9EC3E" w14:textId="77777777" w:rsidR="009D4A08" w:rsidRPr="00F9549C" w:rsidRDefault="009D4A08" w:rsidP="00F9549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•   </w:t>
      </w:r>
      <w:hyperlink r:id="rId7" w:tgtFrame="_blank" w:history="1">
        <w:r w:rsidRPr="00F9549C">
          <w:rPr>
            <w:rFonts w:ascii="Times New Roman" w:eastAsia="Times New Roman" w:hAnsi="Times New Roman" w:cs="Times New Roman"/>
            <w:color w:val="2075A3"/>
            <w:sz w:val="24"/>
            <w:szCs w:val="24"/>
            <w:u w:val="single"/>
            <w:lang w:eastAsia="en-IN"/>
          </w:rPr>
          <w:t>Writing PL/SQL Control Structures(Introduction) (relationaldbdesign.com)</w:t>
        </w:r>
      </w:hyperlink>
    </w:p>
    <w:p w14:paraId="7CF9EC40" w14:textId="77777777" w:rsidR="009D4A08" w:rsidRPr="00F9549C" w:rsidRDefault="009D4A08" w:rsidP="00F9549C">
      <w:pPr>
        <w:spacing w:before="120" w:after="12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u w:val="single"/>
          <w:lang w:eastAsia="en-IN"/>
        </w:rPr>
      </w:pPr>
      <w:r w:rsidRPr="00F9549C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u w:val="single"/>
          <w:lang w:eastAsia="en-IN"/>
        </w:rPr>
        <w:t>Suggested Book References</w:t>
      </w:r>
    </w:p>
    <w:p w14:paraId="7CF9EC41" w14:textId="77777777" w:rsidR="009D4A08" w:rsidRPr="00F9549C" w:rsidRDefault="009D4A08" w:rsidP="00F9549C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  </w:t>
      </w:r>
      <w:proofErr w:type="spell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C.</w:t>
      </w:r>
      <w:proofErr w:type="gram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J.Date</w:t>
      </w:r>
      <w:proofErr w:type="spellEnd"/>
      <w:proofErr w:type="gram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“An Introduction to </w:t>
      </w:r>
      <w:proofErr w:type="spell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DatabaseSystems</w:t>
      </w:r>
      <w:proofErr w:type="spell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”, Addison Wesley.</w:t>
      </w:r>
    </w:p>
    <w:p w14:paraId="7CF9EC42" w14:textId="77777777" w:rsidR="009D4A08" w:rsidRPr="00F9549C" w:rsidRDefault="009D4A08" w:rsidP="00F9549C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Thomas M. Connolly, Carolyn &amp; </w:t>
      </w:r>
      <w:proofErr w:type="spellStart"/>
      <w:proofErr w:type="gram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E.Begg</w:t>
      </w:r>
      <w:proofErr w:type="gram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,“Database</w:t>
      </w:r>
      <w:proofErr w:type="spell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Systems: A Practical Approach to Design, </w:t>
      </w:r>
      <w:proofErr w:type="spell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Implementationand</w:t>
      </w:r>
      <w:proofErr w:type="spell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Management”, 5/E, University of Paisley, Addison-Wesley.</w:t>
      </w:r>
    </w:p>
    <w:p w14:paraId="7CF9EC44" w14:textId="28B471EA" w:rsidR="005C7D1B" w:rsidRPr="00F9549C" w:rsidRDefault="009D4A08" w:rsidP="009465A5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Rob</w:t>
      </w:r>
      <w:proofErr w:type="gramStart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>,”Database</w:t>
      </w:r>
      <w:proofErr w:type="spellEnd"/>
      <w:proofErr w:type="gramEnd"/>
      <w:r w:rsidRPr="00F95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Principal Fundamental Design, Cengage Learning.</w:t>
      </w:r>
    </w:p>
    <w:sectPr w:rsidR="005C7D1B" w:rsidRPr="00F95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6D73EC"/>
    <w:multiLevelType w:val="multilevel"/>
    <w:tmpl w:val="CB2E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460AF1"/>
    <w:multiLevelType w:val="multilevel"/>
    <w:tmpl w:val="D01E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031077">
    <w:abstractNumId w:val="0"/>
  </w:num>
  <w:num w:numId="2" w16cid:durableId="1409229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D1B"/>
    <w:rsid w:val="005C7D1B"/>
    <w:rsid w:val="009A12EE"/>
    <w:rsid w:val="009D4A08"/>
    <w:rsid w:val="00F9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9EB4E"/>
  <w15:chartTrackingRefBased/>
  <w15:docId w15:val="{E1A81B18-B798-42A8-8323-8304D3A8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p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D4A0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9D4A0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D4A0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9D4A08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D4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D4A0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D4A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84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lationaldbdesign.com/programming-plsql/module4/intro-writing-controlStructures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tellipaat.com/blog/tutorial/oracle-plsql-tutorial/plsql-control-structures/" TargetMode="External"/><Relationship Id="rId5" Type="http://schemas.openxmlformats.org/officeDocument/2006/relationships/hyperlink" Target="https://tutorialink.com/dbms/control-structures.dbm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1121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Gaganjot Sandhu</dc:creator>
  <cp:keywords/>
  <dc:description/>
  <cp:lastModifiedBy>Sumanshu Jindal</cp:lastModifiedBy>
  <cp:revision>3</cp:revision>
  <dcterms:created xsi:type="dcterms:W3CDTF">2021-07-06T10:27:00Z</dcterms:created>
  <dcterms:modified xsi:type="dcterms:W3CDTF">2024-12-11T06:58:00Z</dcterms:modified>
</cp:coreProperties>
</file>