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45EC" w14:textId="485AA559" w:rsidR="001C549A" w:rsidRDefault="001C549A" w:rsidP="001C549A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6C40">
        <w:rPr>
          <w:rFonts w:ascii="Times New Roman" w:hAnsi="Times New Roman" w:cs="Times New Roman"/>
          <w:b/>
          <w:bCs/>
          <w:sz w:val="40"/>
          <w:szCs w:val="40"/>
        </w:rPr>
        <w:t>Lecture-4</w:t>
      </w:r>
    </w:p>
    <w:p w14:paraId="68D08811" w14:textId="77777777" w:rsidR="001213B1" w:rsidRPr="00A00551" w:rsidRDefault="001213B1" w:rsidP="001213B1">
      <w:pPr>
        <w:spacing w:line="240" w:lineRule="auto"/>
        <w:jc w:val="both"/>
        <w:rPr>
          <w:rFonts w:ascii="Times New Roman" w:hAnsi="Times New Roman"/>
          <w:color w:val="333333"/>
          <w:sz w:val="24"/>
          <w:szCs w:val="2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CO4: Compare various statistical methods of study data samples</w:t>
      </w:r>
    </w:p>
    <w:p w14:paraId="2300DAC1" w14:textId="77777777" w:rsidR="001213B1" w:rsidRPr="00A83816" w:rsidRDefault="001213B1" w:rsidP="001213B1">
      <w:pPr>
        <w:spacing w:line="24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</w:t>
      </w:r>
      <w:r>
        <w:rPr>
          <w:rFonts w:ascii="Times New Roman" w:hAnsi="Times New Roman"/>
          <w:color w:val="333333"/>
          <w:sz w:val="24"/>
          <w:szCs w:val="24"/>
        </w:rPr>
        <w:t>5</w:t>
      </w:r>
      <w:r w:rsidRPr="00A00551">
        <w:rPr>
          <w:rFonts w:ascii="Times New Roman" w:hAnsi="Times New Roman"/>
          <w:color w:val="333333"/>
          <w:sz w:val="24"/>
          <w:szCs w:val="24"/>
        </w:rPr>
        <w:t xml:space="preserve">: </w:t>
      </w:r>
      <w:proofErr w:type="spellStart"/>
      <w:r w:rsidRPr="00A00551">
        <w:rPr>
          <w:rFonts w:ascii="Times New Roman" w:hAnsi="Times New Roman"/>
          <w:color w:val="333333"/>
          <w:sz w:val="24"/>
          <w:szCs w:val="24"/>
        </w:rPr>
        <w:t>Analyze</w:t>
      </w:r>
      <w:proofErr w:type="spellEnd"/>
      <w:r w:rsidRPr="00A00551">
        <w:rPr>
          <w:rFonts w:ascii="Times New Roman" w:hAnsi="Times New Roman"/>
          <w:color w:val="333333"/>
          <w:sz w:val="24"/>
          <w:szCs w:val="24"/>
        </w:rPr>
        <w:t xml:space="preserve"> and evaluation of different sets of data using hypothesis testing.</w:t>
      </w:r>
    </w:p>
    <w:p w14:paraId="63C9A146" w14:textId="24335A15" w:rsidR="00F136CB" w:rsidRDefault="001C549A" w:rsidP="001213B1">
      <w:pPr>
        <w:spacing w:before="24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</w:pP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FITTING OF A POWER CURVE Y </w:t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sym w:font="Symbol" w:char="F03D"/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>aX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  <w:t>b</w:t>
      </w:r>
      <w:proofErr w:type="spellEnd"/>
    </w:p>
    <w:p w14:paraId="676EC78C" w14:textId="77777777" w:rsidR="001C549A" w:rsidRDefault="001C549A" w:rsidP="001213B1">
      <w:pPr>
        <w:spacing w:before="24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71F44D" w14:textId="29D7F72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>Let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  <w:r w:rsidRPr="001C549A">
        <w:rPr>
          <w:rFonts w:ascii="Times New Roman" w:hAnsi="Times New Roman" w:cs="Times New Roman"/>
          <w:sz w:val="28"/>
          <w:szCs w:val="28"/>
        </w:rPr>
        <w:t xml:space="preserve">(1) </w:t>
      </w:r>
    </w:p>
    <w:p w14:paraId="3B8411D6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>be a power curve where a and b are constants. We have a set of n points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>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1C54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549A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1C54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=1, 2, </w:t>
      </w:r>
      <w:r w:rsidRPr="001C549A">
        <w:rPr>
          <w:rFonts w:ascii="Times New Roman" w:hAnsi="Times New Roman" w:cs="Times New Roman"/>
          <w:sz w:val="28"/>
          <w:szCs w:val="28"/>
        </w:rPr>
        <w:t>...,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 xml:space="preserve">n. Here, the problem is to determine a and b such that the power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</m:sSup>
      </m:oMath>
      <w:r w:rsidRPr="001C549A">
        <w:rPr>
          <w:rFonts w:ascii="Times New Roman" w:hAnsi="Times New Roman" w:cs="Times New Roman"/>
          <w:sz w:val="28"/>
          <w:szCs w:val="28"/>
        </w:rPr>
        <w:t xml:space="preserve"> is the curve of best fit. </w:t>
      </w:r>
    </w:p>
    <w:p w14:paraId="107513B7" w14:textId="76821E55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Taking log both sides of equation (1), we get </w:t>
      </w:r>
    </w:p>
    <w:p w14:paraId="40AAF246" w14:textId="37A759CD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log Y=log(a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2FEBE7E" w14:textId="4F30C7BB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log 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log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log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F53B51E" w14:textId="5B989F0D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i/>
            <w:sz w:val="28"/>
            <w:szCs w:val="28"/>
          </w:rPr>
          <w:sym w:font="Symbol" w:char="F0DE"/>
        </m:r>
        <m:r>
          <w:rPr>
            <w:rFonts w:ascii="Cambria Math" w:hAnsi="Cambria Math" w:cs="Times New Roman"/>
            <w:sz w:val="28"/>
            <w:szCs w:val="28"/>
          </w:rPr>
          <m:t xml:space="preserve"> log 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log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 log X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(2)</w:t>
      </w:r>
    </w:p>
    <w:p w14:paraId="4015EF63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Let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log 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U, log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and log X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V</m:t>
        </m:r>
      </m:oMath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2B3BC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Then equation (2) becomes </w:t>
      </w:r>
    </w:p>
    <w:p w14:paraId="5CD80699" w14:textId="01A4A4EC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U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2B"/>
        </m:r>
        <m:r>
          <w:rPr>
            <w:rFonts w:ascii="Cambria Math" w:hAnsi="Cambria Math" w:cs="Times New Roman"/>
            <w:sz w:val="28"/>
            <w:szCs w:val="28"/>
          </w:rPr>
          <m:t xml:space="preserve"> bV</m:t>
        </m:r>
      </m:oMath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 xml:space="preserve">(3) </w:t>
      </w:r>
    </w:p>
    <w:p w14:paraId="43009B39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Now equation (3) is the linear form of the power curve (1). </w:t>
      </w:r>
    </w:p>
    <w:p w14:paraId="466A8C5F" w14:textId="094FA9CF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lastRenderedPageBreak/>
        <w:t>Adopting the procedure of fitting of straight line, the normal equations for straight line equation (3) are</w:t>
      </w:r>
    </w:p>
    <w:p w14:paraId="2EA91C03" w14:textId="0F2E571B" w:rsidR="001C549A" w:rsidRDefault="001C549A" w:rsidP="001C549A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∑u=nA+b∑v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(4)</w:t>
      </w:r>
    </w:p>
    <w:p w14:paraId="42C4A990" w14:textId="68852542" w:rsidR="001C549A" w:rsidRDefault="001C549A" w:rsidP="001C549A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∑uv=A∑v+b∑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(5)</w:t>
      </w:r>
    </w:p>
    <w:p w14:paraId="1F9A0542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equations (4) and (5) can be solved for A and b. </w:t>
      </w:r>
    </w:p>
    <w:p w14:paraId="111C109F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After getting A, we get a = antilog (A) </w:t>
      </w:r>
    </w:p>
    <w:p w14:paraId="46513ECC" w14:textId="77777777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 xml:space="preserve">With these a and b, power curve equation (1) is the best fit equation of the curve to the given set of points. </w:t>
      </w:r>
    </w:p>
    <w:p w14:paraId="4B40AF1F" w14:textId="7ADE8996" w:rsidR="001C549A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1C549A">
        <w:rPr>
          <w:rFonts w:ascii="Times New Roman" w:hAnsi="Times New Roman" w:cs="Times New Roman"/>
          <w:sz w:val="28"/>
          <w:szCs w:val="28"/>
        </w:rPr>
        <w:t xml:space="preserve"> Here we are using log at the base 10.</w:t>
      </w:r>
    </w:p>
    <w:p w14:paraId="5C29E2D0" w14:textId="00F62589" w:rsidR="001C549A" w:rsidRPr="00B22C60" w:rsidRDefault="001C549A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b/>
          <w:bCs/>
          <w:sz w:val="28"/>
          <w:szCs w:val="28"/>
        </w:rPr>
        <w:t>Example 3:</w:t>
      </w:r>
      <w:r w:rsidRPr="00B22C60">
        <w:rPr>
          <w:rFonts w:ascii="Times New Roman" w:hAnsi="Times New Roman" w:cs="Times New Roman"/>
          <w:sz w:val="28"/>
          <w:szCs w:val="28"/>
        </w:rPr>
        <w:t xml:space="preserve"> Fit power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</m:sSup>
      </m:oMath>
      <w:r w:rsidRPr="00B22C60">
        <w:rPr>
          <w:rFonts w:ascii="Times New Roman" w:hAnsi="Times New Roman" w:cs="Times New Roman"/>
          <w:sz w:val="28"/>
          <w:szCs w:val="28"/>
        </w:rPr>
        <w:t xml:space="preserve">   for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C549A" w:rsidRPr="00B22C60" w14:paraId="214B5E90" w14:textId="77777777" w:rsidTr="001C549A">
        <w:tc>
          <w:tcPr>
            <w:tcW w:w="1502" w:type="dxa"/>
          </w:tcPr>
          <w:p w14:paraId="3461CCAD" w14:textId="05F84716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02" w:type="dxa"/>
          </w:tcPr>
          <w:p w14:paraId="26F5C6F7" w14:textId="28C4A7D1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3DDEBB76" w14:textId="1B66C5C2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24CA6D85" w14:textId="0DEDFB96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3" w:type="dxa"/>
          </w:tcPr>
          <w:p w14:paraId="04D83E05" w14:textId="7DD96F66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3" w:type="dxa"/>
          </w:tcPr>
          <w:p w14:paraId="76CFE9DB" w14:textId="199387F4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C549A" w:rsidRPr="00B22C60" w14:paraId="49CC3A84" w14:textId="77777777" w:rsidTr="001C549A">
        <w:tc>
          <w:tcPr>
            <w:tcW w:w="1502" w:type="dxa"/>
          </w:tcPr>
          <w:p w14:paraId="63777248" w14:textId="2F1DE41B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02" w:type="dxa"/>
          </w:tcPr>
          <w:p w14:paraId="7868284B" w14:textId="4BD364B2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03" w:type="dxa"/>
          </w:tcPr>
          <w:p w14:paraId="4EDEB3EA" w14:textId="0CBFF1F1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3" w:type="dxa"/>
          </w:tcPr>
          <w:p w14:paraId="50A8FCC9" w14:textId="445F4276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03" w:type="dxa"/>
          </w:tcPr>
          <w:p w14:paraId="7DF6909E" w14:textId="158580D6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</w:tcPr>
          <w:p w14:paraId="77170949" w14:textId="3DAC4EA9" w:rsidR="001C549A" w:rsidRPr="00B22C60" w:rsidRDefault="001C549A" w:rsidP="00B22C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7A288270" w14:textId="77777777" w:rsidR="001C549A" w:rsidRPr="00B22C60" w:rsidRDefault="001C549A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A15C10" w14:textId="14F48FDB" w:rsidR="001C549A" w:rsidRPr="00B22C60" w:rsidRDefault="001C549A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B22C60">
        <w:rPr>
          <w:rFonts w:ascii="Times New Roman" w:hAnsi="Times New Roman" w:cs="Times New Roman"/>
          <w:sz w:val="28"/>
          <w:szCs w:val="28"/>
        </w:rPr>
        <w:t xml:space="preserve"> Let the power curve be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</m:sSup>
      </m:oMath>
      <w:r w:rsidRPr="00B22C60">
        <w:rPr>
          <w:rFonts w:ascii="Times New Roman" w:hAnsi="Times New Roman" w:cs="Times New Roman"/>
          <w:sz w:val="28"/>
          <w:szCs w:val="28"/>
        </w:rPr>
        <w:t xml:space="preserve"> and normal equations for estimating a and b are</w:t>
      </w:r>
    </w:p>
    <w:p w14:paraId="491AC207" w14:textId="647CE1CA" w:rsidR="00FC0F65" w:rsidRPr="00B22C60" w:rsidRDefault="00FC0F65" w:rsidP="00B22C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∑u=nA+b∑v</m:t>
        </m:r>
      </m:oMath>
      <w:r w:rsidRPr="00B22C6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</w:p>
    <w:p w14:paraId="11590F3C" w14:textId="77777777" w:rsidR="00FC0F65" w:rsidRPr="00B22C60" w:rsidRDefault="00FC0F65" w:rsidP="00B22C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∑uv=A∑v+b∑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B22C60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</w:p>
    <w:p w14:paraId="2560D7AB" w14:textId="77777777" w:rsidR="00FC0F65" w:rsidRPr="00B22C60" w:rsidRDefault="00FC0F65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where, </w:t>
      </w:r>
    </w:p>
    <w:p w14:paraId="6C6A2087" w14:textId="64FA83B4" w:rsidR="00FC0F65" w:rsidRPr="00B22C60" w:rsidRDefault="00FC0F65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u=logy,  v = logx       and A=loga </m:t>
          </m:r>
        </m:oMath>
      </m:oMathPara>
    </w:p>
    <w:p w14:paraId="3BA78B30" w14:textId="77777777" w:rsidR="00FC0F65" w:rsidRPr="00B22C60" w:rsidRDefault="00FC0F65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lastRenderedPageBreak/>
        <w:t xml:space="preserve">Note: Here we are using log at the base 10. </w:t>
      </w:r>
    </w:p>
    <w:p w14:paraId="55C13C0B" w14:textId="77777777" w:rsidR="00FC0F65" w:rsidRPr="00B22C60" w:rsidRDefault="00FC0F65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To find the values of a and b from the above normal equations, we require </w:t>
      </w:r>
    </w:p>
    <w:p w14:paraId="7C451A47" w14:textId="77777777" w:rsidR="00927657" w:rsidRDefault="00FC0F65" w:rsidP="00B22C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∑u ,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E5"/>
        </m:r>
        <m:r>
          <w:rPr>
            <w:rFonts w:ascii="Cambria Math" w:hAnsi="Cambria Math" w:cs="Times New Roman"/>
            <w:sz w:val="28"/>
            <w:szCs w:val="28"/>
          </w:rPr>
          <m:t xml:space="preserve">v,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E5"/>
        </m:r>
        <m:r>
          <w:rPr>
            <w:rFonts w:ascii="Cambria Math" w:hAnsi="Cambria Math" w:cs="Times New Roman"/>
            <w:sz w:val="28"/>
            <w:szCs w:val="28"/>
          </w:rPr>
          <m:t xml:space="preserve">uv and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E5"/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B22C60">
        <w:rPr>
          <w:rFonts w:ascii="Times New Roman" w:hAnsi="Times New Roman" w:cs="Times New Roman"/>
          <w:sz w:val="28"/>
          <w:szCs w:val="28"/>
        </w:rPr>
        <w:t xml:space="preserve"> which are being calculated in the following table: </w:t>
      </w:r>
      <w:r w:rsidRPr="00B22C60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499"/>
        <w:gridCol w:w="1511"/>
        <w:gridCol w:w="1502"/>
        <w:gridCol w:w="1502"/>
        <w:gridCol w:w="1502"/>
      </w:tblGrid>
      <w:tr w:rsidR="00FC0F65" w:rsidRPr="00B22C60" w14:paraId="02FC0A8D" w14:textId="77777777" w:rsidTr="00AE0133">
        <w:tc>
          <w:tcPr>
            <w:tcW w:w="1500" w:type="dxa"/>
          </w:tcPr>
          <w:p w14:paraId="2FE0E3D9" w14:textId="1E8ECF31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99" w:type="dxa"/>
          </w:tcPr>
          <w:p w14:paraId="6191BAFF" w14:textId="2DB2D433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11" w:type="dxa"/>
          </w:tcPr>
          <w:p w14:paraId="2EBFA733" w14:textId="048D5B63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u = logy</w:t>
            </w:r>
          </w:p>
        </w:tc>
        <w:tc>
          <w:tcPr>
            <w:tcW w:w="1502" w:type="dxa"/>
          </w:tcPr>
          <w:p w14:paraId="097E0BD9" w14:textId="44181BD5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v = </w:t>
            </w:r>
            <w:proofErr w:type="spellStart"/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logx</w:t>
            </w:r>
            <w:proofErr w:type="spellEnd"/>
          </w:p>
        </w:tc>
        <w:tc>
          <w:tcPr>
            <w:tcW w:w="1502" w:type="dxa"/>
          </w:tcPr>
          <w:p w14:paraId="43993FC6" w14:textId="48042B67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uv</w:t>
            </w:r>
            <w:proofErr w:type="spellEnd"/>
          </w:p>
        </w:tc>
        <w:tc>
          <w:tcPr>
            <w:tcW w:w="1502" w:type="dxa"/>
          </w:tcPr>
          <w:p w14:paraId="693074C1" w14:textId="58176298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v</w:t>
            </w: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FC0F65" w:rsidRPr="00B22C60" w14:paraId="6251C640" w14:textId="77777777" w:rsidTr="00AE0133">
        <w:tc>
          <w:tcPr>
            <w:tcW w:w="1500" w:type="dxa"/>
          </w:tcPr>
          <w:p w14:paraId="1A2D6F0F" w14:textId="55BD661A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99" w:type="dxa"/>
          </w:tcPr>
          <w:p w14:paraId="5C0A4FE4" w14:textId="3DC039A8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11" w:type="dxa"/>
          </w:tcPr>
          <w:p w14:paraId="12A7CC93" w14:textId="454558B7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0.9542</w:t>
            </w:r>
          </w:p>
        </w:tc>
        <w:tc>
          <w:tcPr>
            <w:tcW w:w="1502" w:type="dxa"/>
          </w:tcPr>
          <w:p w14:paraId="4A5FE8B6" w14:textId="30CE12DE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0.7782</w:t>
            </w:r>
          </w:p>
        </w:tc>
        <w:tc>
          <w:tcPr>
            <w:tcW w:w="1502" w:type="dxa"/>
          </w:tcPr>
          <w:p w14:paraId="5C6F68A1" w14:textId="48F292A3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0.7425</w:t>
            </w:r>
          </w:p>
        </w:tc>
        <w:tc>
          <w:tcPr>
            <w:tcW w:w="1502" w:type="dxa"/>
          </w:tcPr>
          <w:p w14:paraId="390DD283" w14:textId="1726D77B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0.6055</w:t>
            </w:r>
          </w:p>
        </w:tc>
      </w:tr>
      <w:tr w:rsidR="00FC0F65" w:rsidRPr="00B22C60" w14:paraId="353EBF96" w14:textId="77777777" w:rsidTr="00AE0133">
        <w:tc>
          <w:tcPr>
            <w:tcW w:w="1500" w:type="dxa"/>
          </w:tcPr>
          <w:p w14:paraId="762F7D35" w14:textId="5E02E2B6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99" w:type="dxa"/>
          </w:tcPr>
          <w:p w14:paraId="16E3530B" w14:textId="0965B161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11" w:type="dxa"/>
          </w:tcPr>
          <w:p w14:paraId="29F578FB" w14:textId="193287FA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1.0414</w:t>
            </w:r>
          </w:p>
        </w:tc>
        <w:tc>
          <w:tcPr>
            <w:tcW w:w="1502" w:type="dxa"/>
          </w:tcPr>
          <w:p w14:paraId="492F0090" w14:textId="198DBEBE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0.3010</w:t>
            </w:r>
          </w:p>
        </w:tc>
        <w:tc>
          <w:tcPr>
            <w:tcW w:w="1502" w:type="dxa"/>
          </w:tcPr>
          <w:p w14:paraId="2B3563D0" w14:textId="30705766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0.3135</w:t>
            </w:r>
          </w:p>
        </w:tc>
        <w:tc>
          <w:tcPr>
            <w:tcW w:w="1502" w:type="dxa"/>
          </w:tcPr>
          <w:p w14:paraId="3A42F1B0" w14:textId="38DFB8F9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0.0906</w:t>
            </w:r>
          </w:p>
        </w:tc>
      </w:tr>
      <w:tr w:rsidR="00FC0F65" w:rsidRPr="00B22C60" w14:paraId="340D0C1D" w14:textId="77777777" w:rsidTr="00AE0133">
        <w:tc>
          <w:tcPr>
            <w:tcW w:w="1500" w:type="dxa"/>
          </w:tcPr>
          <w:p w14:paraId="43489E61" w14:textId="00B7ECED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99" w:type="dxa"/>
          </w:tcPr>
          <w:p w14:paraId="53F0D49E" w14:textId="00D6560A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11" w:type="dxa"/>
          </w:tcPr>
          <w:p w14:paraId="59198205" w14:textId="24C4443D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1.0792</w:t>
            </w:r>
          </w:p>
        </w:tc>
        <w:tc>
          <w:tcPr>
            <w:tcW w:w="1502" w:type="dxa"/>
          </w:tcPr>
          <w:p w14:paraId="429DE4BD" w14:textId="625CDD4D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1.000</w:t>
            </w:r>
          </w:p>
        </w:tc>
        <w:tc>
          <w:tcPr>
            <w:tcW w:w="1502" w:type="dxa"/>
          </w:tcPr>
          <w:p w14:paraId="3E5D0838" w14:textId="654BA075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1.0792</w:t>
            </w:r>
          </w:p>
        </w:tc>
        <w:tc>
          <w:tcPr>
            <w:tcW w:w="1502" w:type="dxa"/>
          </w:tcPr>
          <w:p w14:paraId="121112DB" w14:textId="6BC6B887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1.0000</w:t>
            </w:r>
          </w:p>
        </w:tc>
      </w:tr>
      <w:tr w:rsidR="00FC0F65" w:rsidRPr="00B22C60" w14:paraId="3D50D729" w14:textId="77777777" w:rsidTr="00AE0133">
        <w:tc>
          <w:tcPr>
            <w:tcW w:w="1500" w:type="dxa"/>
          </w:tcPr>
          <w:p w14:paraId="739682FB" w14:textId="2B08E005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99" w:type="dxa"/>
          </w:tcPr>
          <w:p w14:paraId="702BDE34" w14:textId="39AF6485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11" w:type="dxa"/>
          </w:tcPr>
          <w:p w14:paraId="5DF85704" w14:textId="0A7E3380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0.9031</w:t>
            </w:r>
          </w:p>
        </w:tc>
        <w:tc>
          <w:tcPr>
            <w:tcW w:w="1502" w:type="dxa"/>
          </w:tcPr>
          <w:p w14:paraId="1B2F2479" w14:textId="0E54BA19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0.6990</w:t>
            </w:r>
          </w:p>
        </w:tc>
        <w:tc>
          <w:tcPr>
            <w:tcW w:w="1502" w:type="dxa"/>
          </w:tcPr>
          <w:p w14:paraId="7A96FEA2" w14:textId="2E5DF13E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0.6312</w:t>
            </w:r>
          </w:p>
        </w:tc>
        <w:tc>
          <w:tcPr>
            <w:tcW w:w="1502" w:type="dxa"/>
          </w:tcPr>
          <w:p w14:paraId="0DB39466" w14:textId="62BFDC3F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0.4886</w:t>
            </w:r>
          </w:p>
        </w:tc>
      </w:tr>
      <w:tr w:rsidR="00FC0F65" w:rsidRPr="00B22C60" w14:paraId="6C108FBE" w14:textId="77777777" w:rsidTr="00AE0133">
        <w:tc>
          <w:tcPr>
            <w:tcW w:w="1500" w:type="dxa"/>
          </w:tcPr>
          <w:p w14:paraId="615B0C05" w14:textId="0E86E1D5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99" w:type="dxa"/>
          </w:tcPr>
          <w:p w14:paraId="7CE90AA2" w14:textId="18B02693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11" w:type="dxa"/>
          </w:tcPr>
          <w:p w14:paraId="1349DB7F" w14:textId="648DD402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0.8451</w:t>
            </w:r>
          </w:p>
        </w:tc>
        <w:tc>
          <w:tcPr>
            <w:tcW w:w="1502" w:type="dxa"/>
          </w:tcPr>
          <w:p w14:paraId="13764752" w14:textId="7F01DB89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0.9031</w:t>
            </w:r>
          </w:p>
        </w:tc>
        <w:tc>
          <w:tcPr>
            <w:tcW w:w="1502" w:type="dxa"/>
          </w:tcPr>
          <w:p w14:paraId="3B9AC066" w14:textId="4567FA26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0.7632</w:t>
            </w:r>
          </w:p>
        </w:tc>
        <w:tc>
          <w:tcPr>
            <w:tcW w:w="1502" w:type="dxa"/>
          </w:tcPr>
          <w:p w14:paraId="3AD3D7F4" w14:textId="4404C337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0.8156</w:t>
            </w:r>
          </w:p>
        </w:tc>
      </w:tr>
      <w:tr w:rsidR="00FC0F65" w:rsidRPr="00B22C60" w14:paraId="34C5E2DE" w14:textId="77777777" w:rsidTr="00AE0133">
        <w:tc>
          <w:tcPr>
            <w:tcW w:w="1500" w:type="dxa"/>
          </w:tcPr>
          <w:p w14:paraId="52675FA3" w14:textId="76B94CB2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499" w:type="dxa"/>
          </w:tcPr>
          <w:p w14:paraId="62CCD48B" w14:textId="68AF7B4B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511" w:type="dxa"/>
          </w:tcPr>
          <w:p w14:paraId="6702BAA6" w14:textId="40624442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4.8260</w:t>
            </w:r>
          </w:p>
        </w:tc>
        <w:tc>
          <w:tcPr>
            <w:tcW w:w="1502" w:type="dxa"/>
          </w:tcPr>
          <w:p w14:paraId="6EBF708E" w14:textId="02FC3072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3.6813</w:t>
            </w:r>
          </w:p>
        </w:tc>
        <w:tc>
          <w:tcPr>
            <w:tcW w:w="1502" w:type="dxa"/>
          </w:tcPr>
          <w:p w14:paraId="414DFA43" w14:textId="2A962566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3.5296</w:t>
            </w:r>
          </w:p>
        </w:tc>
        <w:tc>
          <w:tcPr>
            <w:tcW w:w="1502" w:type="dxa"/>
          </w:tcPr>
          <w:p w14:paraId="6786ADC9" w14:textId="12BB6DF4" w:rsidR="00FC0F65" w:rsidRPr="00B22C60" w:rsidRDefault="00FC0F65" w:rsidP="00B22C6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3.0003</w:t>
            </w:r>
          </w:p>
        </w:tc>
      </w:tr>
      <w:tr w:rsidR="00FC0F65" w:rsidRPr="00B22C60" w14:paraId="7625ADF0" w14:textId="77777777" w:rsidTr="00AE0133">
        <w:tc>
          <w:tcPr>
            <w:tcW w:w="1500" w:type="dxa"/>
          </w:tcPr>
          <w:p w14:paraId="269D393D" w14:textId="77777777" w:rsidR="00FC0F65" w:rsidRPr="00B22C60" w:rsidRDefault="00FC0F65" w:rsidP="00B22C6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499" w:type="dxa"/>
          </w:tcPr>
          <w:p w14:paraId="78A9A3C9" w14:textId="77777777" w:rsidR="00FC0F65" w:rsidRPr="00B22C60" w:rsidRDefault="00FC0F65" w:rsidP="00B22C6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511" w:type="dxa"/>
          </w:tcPr>
          <w:p w14:paraId="1EFD52ED" w14:textId="54C4B606" w:rsidR="00FC0F65" w:rsidRPr="00B22C60" w:rsidRDefault="00FC0F65" w:rsidP="00B22C6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∑u</m:t>
              </m:r>
            </m:oMath>
            <w:r w:rsidRPr="00B22C60">
              <w:rPr>
                <w:rFonts w:ascii="Times New Roman" w:eastAsiaTheme="minorEastAsia" w:hAnsi="Times New Roman" w:cs="Times New Roman"/>
                <w:sz w:val="28"/>
                <w:szCs w:val="28"/>
              </w:rPr>
              <w:t>=4.8230</w:t>
            </w:r>
          </w:p>
        </w:tc>
        <w:tc>
          <w:tcPr>
            <w:tcW w:w="1502" w:type="dxa"/>
          </w:tcPr>
          <w:p w14:paraId="77632024" w14:textId="6427EEE4" w:rsidR="00FC0F65" w:rsidRPr="00B22C60" w:rsidRDefault="00FC0F65" w:rsidP="00B22C6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w:sym w:font="Symbol" w:char="F0E5"/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v=3.6813</m:t>
                </m:r>
              </m:oMath>
            </m:oMathPara>
          </w:p>
        </w:tc>
        <w:tc>
          <w:tcPr>
            <w:tcW w:w="1502" w:type="dxa"/>
          </w:tcPr>
          <w:p w14:paraId="30D5014F" w14:textId="0FC98F62" w:rsidR="00FC0F65" w:rsidRPr="00B22C60" w:rsidRDefault="00FC0F65" w:rsidP="00B22C6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w:sym w:font="Symbol" w:char="F0E5"/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uv=3.5296</m:t>
                </m:r>
              </m:oMath>
            </m:oMathPara>
          </w:p>
        </w:tc>
        <w:tc>
          <w:tcPr>
            <w:tcW w:w="1502" w:type="dxa"/>
          </w:tcPr>
          <w:p w14:paraId="76A013D4" w14:textId="41C73AD9" w:rsidR="00FC0F65" w:rsidRPr="00B22C60" w:rsidRDefault="00FC0F65" w:rsidP="00B22C60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  <w:sym w:font="Symbol" w:char="F0E5"/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=3.0003</m:t>
                </m:r>
              </m:oMath>
            </m:oMathPara>
          </w:p>
        </w:tc>
      </w:tr>
    </w:tbl>
    <w:p w14:paraId="5797FC7D" w14:textId="77777777" w:rsidR="00B22C60" w:rsidRPr="00B22C60" w:rsidRDefault="00FC0F65" w:rsidP="00B22C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22C60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5BD61491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Substituting the values of </w:t>
      </w:r>
    </w:p>
    <w:p w14:paraId="3061D365" w14:textId="1FAF93B3" w:rsidR="00927657" w:rsidRDefault="00B22C60" w:rsidP="009276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sym w:font="Symbol" w:char="F0E5"/>
      </w:r>
      <w:r w:rsidRPr="00B22C60">
        <w:rPr>
          <w:rFonts w:ascii="Times New Roman" w:hAnsi="Times New Roman" w:cs="Times New Roman"/>
          <w:sz w:val="28"/>
          <w:szCs w:val="28"/>
        </w:rPr>
        <w:t xml:space="preserve">u </w:t>
      </w:r>
      <w:r w:rsidRPr="00B22C60">
        <w:rPr>
          <w:rFonts w:ascii="Times New Roman" w:hAnsi="Times New Roman" w:cs="Times New Roman"/>
          <w:sz w:val="28"/>
          <w:szCs w:val="28"/>
        </w:rPr>
        <w:sym w:font="Symbol" w:char="F03D"/>
      </w:r>
      <w:r w:rsidRPr="00B22C60">
        <w:rPr>
          <w:rFonts w:ascii="Times New Roman" w:hAnsi="Times New Roman" w:cs="Times New Roman"/>
          <w:sz w:val="28"/>
          <w:szCs w:val="28"/>
        </w:rPr>
        <w:t xml:space="preserve"> 4.8230, </w:t>
      </w:r>
      <w:r w:rsidR="00927657">
        <w:rPr>
          <w:rFonts w:ascii="Times New Roman" w:hAnsi="Times New Roman" w:cs="Times New Roman"/>
          <w:sz w:val="28"/>
          <w:szCs w:val="28"/>
        </w:rPr>
        <w:t xml:space="preserve"> </w:t>
      </w:r>
      <w:r w:rsidRPr="00B22C60">
        <w:rPr>
          <w:rFonts w:ascii="Times New Roman" w:hAnsi="Times New Roman" w:cs="Times New Roman"/>
          <w:sz w:val="28"/>
          <w:szCs w:val="28"/>
        </w:rPr>
        <w:sym w:font="Symbol" w:char="F0E5"/>
      </w:r>
      <w:r w:rsidRPr="00B22C60">
        <w:rPr>
          <w:rFonts w:ascii="Times New Roman" w:hAnsi="Times New Roman" w:cs="Times New Roman"/>
          <w:sz w:val="28"/>
          <w:szCs w:val="28"/>
        </w:rPr>
        <w:t xml:space="preserve">v </w:t>
      </w:r>
      <w:r w:rsidRPr="00B22C60">
        <w:rPr>
          <w:rFonts w:ascii="Times New Roman" w:hAnsi="Times New Roman" w:cs="Times New Roman"/>
          <w:sz w:val="28"/>
          <w:szCs w:val="28"/>
        </w:rPr>
        <w:sym w:font="Symbol" w:char="F03D"/>
      </w:r>
      <w:r w:rsidRPr="00B22C60">
        <w:rPr>
          <w:rFonts w:ascii="Times New Roman" w:hAnsi="Times New Roman" w:cs="Times New Roman"/>
          <w:sz w:val="28"/>
          <w:szCs w:val="28"/>
        </w:rPr>
        <w:t xml:space="preserve"> 3.6813, </w:t>
      </w:r>
      <w:r w:rsidR="00927657">
        <w:rPr>
          <w:rFonts w:ascii="Times New Roman" w:hAnsi="Times New Roman" w:cs="Times New Roman"/>
          <w:sz w:val="28"/>
          <w:szCs w:val="28"/>
        </w:rPr>
        <w:t xml:space="preserve"> </w:t>
      </w:r>
      <w:r w:rsidRPr="00B22C60">
        <w:rPr>
          <w:rFonts w:ascii="Times New Roman" w:hAnsi="Times New Roman" w:cs="Times New Roman"/>
          <w:sz w:val="28"/>
          <w:szCs w:val="28"/>
        </w:rPr>
        <w:sym w:font="Symbol" w:char="F0E5"/>
      </w:r>
      <w:proofErr w:type="spellStart"/>
      <w:r w:rsidRPr="00B22C60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B22C60">
        <w:rPr>
          <w:rFonts w:ascii="Times New Roman" w:hAnsi="Times New Roman" w:cs="Times New Roman"/>
          <w:sz w:val="28"/>
          <w:szCs w:val="28"/>
        </w:rPr>
        <w:t xml:space="preserve"> </w:t>
      </w:r>
      <w:r w:rsidRPr="00B22C60">
        <w:rPr>
          <w:rFonts w:ascii="Times New Roman" w:hAnsi="Times New Roman" w:cs="Times New Roman"/>
          <w:sz w:val="28"/>
          <w:szCs w:val="28"/>
        </w:rPr>
        <w:sym w:font="Symbol" w:char="F03D"/>
      </w:r>
      <w:r w:rsidRPr="00B22C60">
        <w:rPr>
          <w:rFonts w:ascii="Times New Roman" w:hAnsi="Times New Roman" w:cs="Times New Roman"/>
          <w:sz w:val="28"/>
          <w:szCs w:val="28"/>
        </w:rPr>
        <w:t xml:space="preserve"> 3.5296 and </w:t>
      </w:r>
      <w:r w:rsidRPr="00B22C60">
        <w:rPr>
          <w:rFonts w:ascii="Times New Roman" w:hAnsi="Times New Roman" w:cs="Times New Roman"/>
          <w:sz w:val="28"/>
          <w:szCs w:val="28"/>
        </w:rPr>
        <w:sym w:font="Symbol" w:char="F0E5"/>
      </w:r>
      <w:r w:rsidRPr="00B22C60">
        <w:rPr>
          <w:rFonts w:ascii="Times New Roman" w:hAnsi="Times New Roman" w:cs="Times New Roman"/>
          <w:sz w:val="28"/>
          <w:szCs w:val="28"/>
        </w:rPr>
        <w:t>v</w:t>
      </w:r>
      <w:r w:rsidRPr="00B22C6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22C60">
        <w:rPr>
          <w:rFonts w:ascii="Times New Roman" w:hAnsi="Times New Roman" w:cs="Times New Roman"/>
          <w:sz w:val="28"/>
          <w:szCs w:val="28"/>
        </w:rPr>
        <w:t xml:space="preserve"> =3.0003</w:t>
      </w:r>
    </w:p>
    <w:p w14:paraId="07D79077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in above normal equations, we obtain </w:t>
      </w:r>
    </w:p>
    <w:p w14:paraId="3A58B0ED" w14:textId="2146384A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4.8230 = 5A + 3.6813 b </w:t>
      </w:r>
      <w:r w:rsidR="009276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  <w:r w:rsidRPr="00B22C60">
        <w:rPr>
          <w:rFonts w:ascii="Times New Roman" w:hAnsi="Times New Roman" w:cs="Times New Roman"/>
          <w:sz w:val="28"/>
          <w:szCs w:val="28"/>
        </w:rPr>
        <w:t xml:space="preserve"> (</w:t>
      </w:r>
      <w:r w:rsidR="00927657">
        <w:rPr>
          <w:rFonts w:ascii="Times New Roman" w:hAnsi="Times New Roman" w:cs="Times New Roman"/>
          <w:sz w:val="28"/>
          <w:szCs w:val="28"/>
        </w:rPr>
        <w:t>1</w:t>
      </w:r>
      <w:r w:rsidRPr="00B22C60">
        <w:rPr>
          <w:rFonts w:ascii="Times New Roman" w:hAnsi="Times New Roman" w:cs="Times New Roman"/>
          <w:sz w:val="28"/>
          <w:szCs w:val="28"/>
        </w:rPr>
        <w:t>)</w:t>
      </w:r>
    </w:p>
    <w:p w14:paraId="4464B360" w14:textId="48A9C814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 3.5296 = 3.6813A +3.0003b </w:t>
      </w:r>
      <w:r w:rsidR="009276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r w:rsidRPr="00B22C60">
        <w:rPr>
          <w:rFonts w:ascii="Times New Roman" w:hAnsi="Times New Roman" w:cs="Times New Roman"/>
          <w:sz w:val="28"/>
          <w:szCs w:val="28"/>
        </w:rPr>
        <w:t xml:space="preserve"> (</w:t>
      </w:r>
      <w:r w:rsidR="00927657">
        <w:rPr>
          <w:rFonts w:ascii="Times New Roman" w:hAnsi="Times New Roman" w:cs="Times New Roman"/>
          <w:sz w:val="28"/>
          <w:szCs w:val="28"/>
        </w:rPr>
        <w:t>2</w:t>
      </w:r>
      <w:r w:rsidRPr="00B22C60">
        <w:rPr>
          <w:rFonts w:ascii="Times New Roman" w:hAnsi="Times New Roman" w:cs="Times New Roman"/>
          <w:sz w:val="28"/>
          <w:szCs w:val="28"/>
        </w:rPr>
        <w:t>)</w:t>
      </w:r>
    </w:p>
    <w:p w14:paraId="695A8AD4" w14:textId="228B0C63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 Now, we solve the equation (</w:t>
      </w:r>
      <w:r w:rsidR="00927657">
        <w:rPr>
          <w:rFonts w:ascii="Times New Roman" w:hAnsi="Times New Roman" w:cs="Times New Roman"/>
          <w:sz w:val="28"/>
          <w:szCs w:val="28"/>
        </w:rPr>
        <w:t>1</w:t>
      </w:r>
      <w:r w:rsidRPr="00B22C60">
        <w:rPr>
          <w:rFonts w:ascii="Times New Roman" w:hAnsi="Times New Roman" w:cs="Times New Roman"/>
          <w:sz w:val="28"/>
          <w:szCs w:val="28"/>
        </w:rPr>
        <w:t>) and equation (</w:t>
      </w:r>
      <w:r w:rsidR="00927657">
        <w:rPr>
          <w:rFonts w:ascii="Times New Roman" w:hAnsi="Times New Roman" w:cs="Times New Roman"/>
          <w:sz w:val="28"/>
          <w:szCs w:val="28"/>
        </w:rPr>
        <w:t>2</w:t>
      </w:r>
      <w:r w:rsidRPr="00B22C60">
        <w:rPr>
          <w:rFonts w:ascii="Times New Roman" w:hAnsi="Times New Roman" w:cs="Times New Roman"/>
          <w:sz w:val="28"/>
          <w:szCs w:val="28"/>
        </w:rPr>
        <w:t>). Multiplying equation (</w:t>
      </w:r>
      <w:r w:rsidR="00927657">
        <w:rPr>
          <w:rFonts w:ascii="Times New Roman" w:hAnsi="Times New Roman" w:cs="Times New Roman"/>
          <w:sz w:val="28"/>
          <w:szCs w:val="28"/>
        </w:rPr>
        <w:t>1</w:t>
      </w:r>
      <w:r w:rsidRPr="00B22C60">
        <w:rPr>
          <w:rFonts w:ascii="Times New Roman" w:hAnsi="Times New Roman" w:cs="Times New Roman"/>
          <w:sz w:val="28"/>
          <w:szCs w:val="28"/>
        </w:rPr>
        <w:t>) by 3.6813 and equation (</w:t>
      </w:r>
      <w:r w:rsidR="00927657">
        <w:rPr>
          <w:rFonts w:ascii="Times New Roman" w:hAnsi="Times New Roman" w:cs="Times New Roman"/>
          <w:sz w:val="28"/>
          <w:szCs w:val="28"/>
        </w:rPr>
        <w:t>2</w:t>
      </w:r>
      <w:r w:rsidRPr="00B22C60">
        <w:rPr>
          <w:rFonts w:ascii="Times New Roman" w:hAnsi="Times New Roman" w:cs="Times New Roman"/>
          <w:sz w:val="28"/>
          <w:szCs w:val="28"/>
        </w:rPr>
        <w:t xml:space="preserve">) by 5, we have </w:t>
      </w:r>
    </w:p>
    <w:p w14:paraId="47545C83" w14:textId="11F26791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17.7549 =18.4065A +13.5519 b </w:t>
      </w:r>
      <w:r w:rsidR="009276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Pr="00B22C60">
        <w:rPr>
          <w:rFonts w:ascii="Times New Roman" w:hAnsi="Times New Roman" w:cs="Times New Roman"/>
          <w:sz w:val="28"/>
          <w:szCs w:val="28"/>
        </w:rPr>
        <w:t xml:space="preserve"> (3) </w:t>
      </w:r>
    </w:p>
    <w:p w14:paraId="37766010" w14:textId="5BE11358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17.6480 =18.4065A +15.0015 b </w:t>
      </w:r>
      <w:r w:rsidR="0092765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  <w:r w:rsidRPr="00B22C60">
        <w:rPr>
          <w:rFonts w:ascii="Times New Roman" w:hAnsi="Times New Roman" w:cs="Times New Roman"/>
          <w:sz w:val="28"/>
          <w:szCs w:val="28"/>
        </w:rPr>
        <w:t xml:space="preserve"> (</w:t>
      </w:r>
      <w:r w:rsidR="00927657">
        <w:rPr>
          <w:rFonts w:ascii="Times New Roman" w:hAnsi="Times New Roman" w:cs="Times New Roman"/>
          <w:sz w:val="28"/>
          <w:szCs w:val="28"/>
        </w:rPr>
        <w:t>4</w:t>
      </w:r>
      <w:r w:rsidRPr="00B22C6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CA7A784" w14:textId="1CCCFBB1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>Subtracting equation (</w:t>
      </w:r>
      <w:r w:rsidR="00927657">
        <w:rPr>
          <w:rFonts w:ascii="Times New Roman" w:hAnsi="Times New Roman" w:cs="Times New Roman"/>
          <w:sz w:val="28"/>
          <w:szCs w:val="28"/>
        </w:rPr>
        <w:t>4</w:t>
      </w:r>
      <w:r w:rsidRPr="00B22C60">
        <w:rPr>
          <w:rFonts w:ascii="Times New Roman" w:hAnsi="Times New Roman" w:cs="Times New Roman"/>
          <w:sz w:val="28"/>
          <w:szCs w:val="28"/>
        </w:rPr>
        <w:t xml:space="preserve">) from equation (3), we have </w:t>
      </w:r>
    </w:p>
    <w:p w14:paraId="0306619F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lastRenderedPageBreak/>
        <w:t xml:space="preserve">16 0.1069 = − 1.4496 b </w:t>
      </w:r>
    </w:p>
    <w:p w14:paraId="12E22278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sym w:font="Symbol" w:char="F0DE"/>
      </w:r>
      <w:r w:rsidR="00927657">
        <w:rPr>
          <w:rFonts w:ascii="Times New Roman" w:hAnsi="Times New Roman" w:cs="Times New Roman"/>
          <w:sz w:val="28"/>
          <w:szCs w:val="28"/>
        </w:rPr>
        <w:t xml:space="preserve"> </w:t>
      </w:r>
      <w:r w:rsidRPr="00B22C60">
        <w:rPr>
          <w:rFonts w:ascii="Times New Roman" w:hAnsi="Times New Roman" w:cs="Times New Roman"/>
          <w:sz w:val="28"/>
          <w:szCs w:val="28"/>
        </w:rPr>
        <w:t xml:space="preserve">b = − 0.0737 </w:t>
      </w:r>
    </w:p>
    <w:p w14:paraId="2A70AB35" w14:textId="62262200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>Substituting the value of b in equation (</w:t>
      </w:r>
      <w:r w:rsidR="00927657">
        <w:rPr>
          <w:rFonts w:ascii="Times New Roman" w:hAnsi="Times New Roman" w:cs="Times New Roman"/>
          <w:sz w:val="28"/>
          <w:szCs w:val="28"/>
        </w:rPr>
        <w:t>1</w:t>
      </w:r>
      <w:r w:rsidRPr="00B22C60">
        <w:rPr>
          <w:rFonts w:ascii="Times New Roman" w:hAnsi="Times New Roman" w:cs="Times New Roman"/>
          <w:sz w:val="28"/>
          <w:szCs w:val="28"/>
        </w:rPr>
        <w:t xml:space="preserve">), we get </w:t>
      </w:r>
    </w:p>
    <w:p w14:paraId="6C43AED6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A = 1.0216 </w:t>
      </w:r>
    </w:p>
    <w:p w14:paraId="721DC9C9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Now a = antilog A = antilog (1.0216) </w:t>
      </w:r>
    </w:p>
    <w:p w14:paraId="6A4A5CAE" w14:textId="77777777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a = 10.5099 </w:t>
      </w:r>
    </w:p>
    <w:p w14:paraId="42EA9D21" w14:textId="50A8E810" w:rsidR="00927657" w:rsidRDefault="00B22C60" w:rsidP="00B22C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 xml:space="preserve">Thus, the power curve of the best fit is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Y=10.5099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-0.0737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.</m:t>
        </m:r>
      </m:oMath>
      <w:r w:rsidRPr="00B22C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1D5EBD" w14:textId="77777777" w:rsidR="00927657" w:rsidRDefault="00B22C60" w:rsidP="00B22C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22C60">
        <w:rPr>
          <w:rFonts w:ascii="Times New Roman" w:hAnsi="Times New Roman" w:cs="Times New Roman"/>
          <w:sz w:val="28"/>
          <w:szCs w:val="28"/>
        </w:rPr>
        <w:t>Now let us solve a problem.</w:t>
      </w:r>
      <w:r w:rsidR="00FC0F65" w:rsidRPr="00B22C60"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27657" w14:paraId="4772D716" w14:textId="77777777" w:rsidTr="00927657">
        <w:tc>
          <w:tcPr>
            <w:tcW w:w="1502" w:type="dxa"/>
          </w:tcPr>
          <w:p w14:paraId="383952D8" w14:textId="20957FF8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02" w:type="dxa"/>
          </w:tcPr>
          <w:p w14:paraId="0A2BECBB" w14:textId="4D574335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3" w:type="dxa"/>
          </w:tcPr>
          <w:p w14:paraId="5225879E" w14:textId="27BA2C23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04D08F65" w14:textId="2C3BF310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03" w:type="dxa"/>
          </w:tcPr>
          <w:p w14:paraId="5019C4BF" w14:textId="12E87712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</w:tcPr>
          <w:p w14:paraId="079DAFED" w14:textId="7A3287BC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</w:tr>
      <w:tr w:rsidR="00927657" w14:paraId="4B24CA67" w14:textId="77777777" w:rsidTr="00927657">
        <w:tc>
          <w:tcPr>
            <w:tcW w:w="1502" w:type="dxa"/>
          </w:tcPr>
          <w:p w14:paraId="1BB2457B" w14:textId="549AAFCE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02" w:type="dxa"/>
          </w:tcPr>
          <w:p w14:paraId="21203509" w14:textId="7F8E2AC2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6B9F5A55" w14:textId="0C0B513C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3" w:type="dxa"/>
          </w:tcPr>
          <w:p w14:paraId="5B595455" w14:textId="29382EE9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</w:tcPr>
          <w:p w14:paraId="0D0518A0" w14:textId="3687D390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03" w:type="dxa"/>
          </w:tcPr>
          <w:p w14:paraId="178E5A24" w14:textId="1690D3A3" w:rsidR="00927657" w:rsidRDefault="00927657" w:rsidP="00927657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</w:tr>
    </w:tbl>
    <w:p w14:paraId="22926016" w14:textId="7ADB9CDA" w:rsidR="00FC0F65" w:rsidRPr="00B22C60" w:rsidRDefault="00FC0F65" w:rsidP="00B22C60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22C60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</w:t>
      </w:r>
    </w:p>
    <w:p w14:paraId="2600DFC8" w14:textId="77777777" w:rsidR="00995C10" w:rsidRPr="007770C6" w:rsidRDefault="00995C10" w:rsidP="00995C1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TEXT BOOKS</w:t>
      </w:r>
    </w:p>
    <w:p w14:paraId="0A95C337" w14:textId="77777777" w:rsidR="00995C10" w:rsidRPr="007770C6" w:rsidRDefault="00995C10" w:rsidP="00995C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T1 = H. K Dass, Higher Engineering Mathematics, S. Chand Publishers,3rd revised edition.2014.</w:t>
      </w:r>
    </w:p>
    <w:p w14:paraId="2E6EDA5E" w14:textId="77777777" w:rsidR="00995C10" w:rsidRPr="007770C6" w:rsidRDefault="00995C10" w:rsidP="00995C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T2 = B.S. Grewal, Higher Engineering Mathematics, Khanna Publishers,42th ed.2013, New Delhi.</w:t>
      </w:r>
    </w:p>
    <w:p w14:paraId="6DBC0344" w14:textId="77777777" w:rsidR="00995C10" w:rsidRPr="007770C6" w:rsidRDefault="00995C10" w:rsidP="00995C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T3= N. P. Bali and Manish Goyal, A textbook of engineering Mathematics, Laxmi Publications, Reprint 2008.</w:t>
      </w:r>
    </w:p>
    <w:p w14:paraId="60D62D9B" w14:textId="77777777" w:rsidR="00995C10" w:rsidRPr="007770C6" w:rsidRDefault="00995C10" w:rsidP="00995C10">
      <w:pPr>
        <w:rPr>
          <w:rFonts w:ascii="Times New Roman" w:hAnsi="Times New Roman" w:cs="Times New Roman"/>
          <w:sz w:val="28"/>
          <w:szCs w:val="28"/>
        </w:rPr>
      </w:pPr>
    </w:p>
    <w:p w14:paraId="13A06E59" w14:textId="77777777" w:rsidR="00995C10" w:rsidRPr="007770C6" w:rsidRDefault="00995C10" w:rsidP="00995C10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REFERENCE BOOKS</w:t>
      </w:r>
    </w:p>
    <w:p w14:paraId="0CB61A69" w14:textId="77777777" w:rsidR="00995C10" w:rsidRPr="007770C6" w:rsidRDefault="00995C10" w:rsidP="00995C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R1=R. K. Jain and S. R. K.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Lyenger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, Advanced Engineering Mathematics ,3rd Edition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Narosa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Publishing House ,2004,New Delhi.</w:t>
      </w:r>
    </w:p>
    <w:p w14:paraId="411FEBF6" w14:textId="77777777" w:rsidR="00995C10" w:rsidRPr="007770C6" w:rsidRDefault="00995C10" w:rsidP="00995C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R2 =B. V. Ramana Advanced Engineering Mathematics,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McGrawHill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July2006, New Delhi.</w:t>
      </w:r>
    </w:p>
    <w:p w14:paraId="00AC1097" w14:textId="77777777" w:rsidR="00995C10" w:rsidRPr="007770C6" w:rsidRDefault="00995C10" w:rsidP="00995C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S.P. Gupta, Statistical Methods,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S.Chand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&amp;Sons, 2017,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NewDelhi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ISBN9789351610281 Insiders’ Guide</w:t>
      </w:r>
    </w:p>
    <w:p w14:paraId="64052AA0" w14:textId="77777777" w:rsidR="00995C10" w:rsidRDefault="00995C10" w:rsidP="00995C10">
      <w:p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54117B1" w14:textId="6B18D8A1" w:rsidR="00995C10" w:rsidRDefault="00995C10" w:rsidP="00995C1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F6CBC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Video Lecture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</w:t>
      </w:r>
      <w:hyperlink r:id="rId8" w:history="1">
        <w:r w:rsidR="006E29CA" w:rsidRPr="006E76A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https://www.youtube.com/watch?v=kAa5ReiZH6o</w:t>
        </w:r>
      </w:hyperlink>
    </w:p>
    <w:p w14:paraId="056B6885" w14:textId="77777777" w:rsidR="006E29CA" w:rsidRPr="00FF6CBC" w:rsidRDefault="006E29CA" w:rsidP="00995C10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02F545F" w14:textId="77777777" w:rsidR="001C549A" w:rsidRPr="00B22C60" w:rsidRDefault="001C549A" w:rsidP="001C549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C549A" w:rsidRPr="00B22C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0140" w14:textId="77777777" w:rsidR="008031FF" w:rsidRDefault="008031FF" w:rsidP="00076C40">
      <w:pPr>
        <w:spacing w:after="0" w:line="240" w:lineRule="auto"/>
      </w:pPr>
      <w:r>
        <w:separator/>
      </w:r>
    </w:p>
  </w:endnote>
  <w:endnote w:type="continuationSeparator" w:id="0">
    <w:p w14:paraId="54F1A4D5" w14:textId="77777777" w:rsidR="008031FF" w:rsidRDefault="008031FF" w:rsidP="00076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9B7F1" w14:textId="77777777" w:rsidR="002F4186" w:rsidRDefault="002F41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5A54" w14:textId="77777777" w:rsidR="002F4186" w:rsidRDefault="002F41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3F6E" w14:textId="77777777" w:rsidR="002F4186" w:rsidRDefault="002F4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D7D6" w14:textId="77777777" w:rsidR="008031FF" w:rsidRDefault="008031FF" w:rsidP="00076C40">
      <w:pPr>
        <w:spacing w:after="0" w:line="240" w:lineRule="auto"/>
      </w:pPr>
      <w:r>
        <w:separator/>
      </w:r>
    </w:p>
  </w:footnote>
  <w:footnote w:type="continuationSeparator" w:id="0">
    <w:p w14:paraId="27AF4017" w14:textId="77777777" w:rsidR="008031FF" w:rsidRDefault="008031FF" w:rsidP="00076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C5DB" w14:textId="77777777" w:rsidR="002F4186" w:rsidRDefault="002F41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CE0D" w14:textId="149A7AED" w:rsidR="00076C40" w:rsidRDefault="00000000" w:rsidP="00076C40">
    <w:pPr>
      <w:pStyle w:val="Header"/>
      <w:jc w:val="right"/>
    </w:pPr>
    <w:sdt>
      <w:sdtPr>
        <w:id w:val="-333926353"/>
        <w:docPartObj>
          <w:docPartGallery w:val="Watermarks"/>
          <w:docPartUnique/>
        </w:docPartObj>
      </w:sdtPr>
      <w:sdtContent>
        <w:r>
          <w:rPr>
            <w:noProof/>
          </w:rPr>
          <w:pict w14:anchorId="78305A8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2882470" o:spid="_x0000_s1025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076C40">
      <w:rPr>
        <w:noProof/>
      </w:rPr>
      <w:drawing>
        <wp:inline distT="0" distB="0" distL="0" distR="0" wp14:anchorId="23B30675" wp14:editId="260B699B">
          <wp:extent cx="2110740" cy="754380"/>
          <wp:effectExtent l="0" t="0" r="3810" b="7620"/>
          <wp:docPr id="1389027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75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059CD8" w14:textId="77777777" w:rsidR="00076C40" w:rsidRPr="00076C40" w:rsidRDefault="00076C40" w:rsidP="00076C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1015" w14:textId="77777777" w:rsidR="002F4186" w:rsidRDefault="002F41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0BA"/>
    <w:multiLevelType w:val="hybridMultilevel"/>
    <w:tmpl w:val="723E1334"/>
    <w:lvl w:ilvl="0" w:tplc="9A24FB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0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9A"/>
    <w:rsid w:val="00076C40"/>
    <w:rsid w:val="001213B1"/>
    <w:rsid w:val="001C549A"/>
    <w:rsid w:val="002F4186"/>
    <w:rsid w:val="0054545F"/>
    <w:rsid w:val="006153CF"/>
    <w:rsid w:val="006E29CA"/>
    <w:rsid w:val="008031FF"/>
    <w:rsid w:val="00927657"/>
    <w:rsid w:val="00995C10"/>
    <w:rsid w:val="00AE0133"/>
    <w:rsid w:val="00B22C60"/>
    <w:rsid w:val="00C919B6"/>
    <w:rsid w:val="00F136CB"/>
    <w:rsid w:val="00FC0F65"/>
    <w:rsid w:val="00FD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C625"/>
  <w15:chartTrackingRefBased/>
  <w15:docId w15:val="{ABF54265-06F5-4869-81B4-03782279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4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549A"/>
    <w:rPr>
      <w:color w:val="808080"/>
    </w:rPr>
  </w:style>
  <w:style w:type="table" w:styleId="TableGrid">
    <w:name w:val="Table Grid"/>
    <w:basedOn w:val="TableNormal"/>
    <w:uiPriority w:val="39"/>
    <w:rsid w:val="001C5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6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C40"/>
  </w:style>
  <w:style w:type="paragraph" w:styleId="Footer">
    <w:name w:val="footer"/>
    <w:basedOn w:val="Normal"/>
    <w:link w:val="FooterChar"/>
    <w:uiPriority w:val="99"/>
    <w:unhideWhenUsed/>
    <w:rsid w:val="00076C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C40"/>
  </w:style>
  <w:style w:type="paragraph" w:styleId="ListParagraph">
    <w:name w:val="List Paragraph"/>
    <w:basedOn w:val="Normal"/>
    <w:uiPriority w:val="34"/>
    <w:qFormat/>
    <w:rsid w:val="00995C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2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Aa5ReiZH6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D821C-CF75-4FA5-9A78-CAD5F594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8</cp:revision>
  <dcterms:created xsi:type="dcterms:W3CDTF">2023-12-17T08:32:00Z</dcterms:created>
  <dcterms:modified xsi:type="dcterms:W3CDTF">2024-12-20T06:42:00Z</dcterms:modified>
</cp:coreProperties>
</file>