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0CB65" w14:textId="575267FD" w:rsidR="000C3E66" w:rsidRPr="00D62ABA" w:rsidRDefault="000C3E66" w:rsidP="005F09BB">
      <w:pPr>
        <w:spacing w:line="276" w:lineRule="auto"/>
        <w:jc w:val="center"/>
        <w:rPr>
          <w:rFonts w:ascii="Times New Roman" w:hAnsi="Times New Roman" w:cs="Times New Roman"/>
          <w:b/>
          <w:bCs/>
          <w:sz w:val="40"/>
          <w:szCs w:val="40"/>
          <w:lang w:val="en-US"/>
        </w:rPr>
      </w:pPr>
      <w:r w:rsidRPr="00D62ABA">
        <w:rPr>
          <w:rFonts w:ascii="Times New Roman" w:hAnsi="Times New Roman" w:cs="Times New Roman"/>
          <w:b/>
          <w:bCs/>
          <w:sz w:val="40"/>
          <w:szCs w:val="40"/>
          <w:lang w:val="en-US"/>
        </w:rPr>
        <w:t>Lecture 1</w:t>
      </w:r>
      <w:r w:rsidR="00DB6E72" w:rsidRPr="00D62ABA">
        <w:rPr>
          <w:rFonts w:ascii="Times New Roman" w:hAnsi="Times New Roman" w:cs="Times New Roman"/>
          <w:b/>
          <w:bCs/>
          <w:sz w:val="40"/>
          <w:szCs w:val="40"/>
          <w:lang w:val="en-US"/>
        </w:rPr>
        <w:t>5</w:t>
      </w:r>
    </w:p>
    <w:p w14:paraId="0825A254" w14:textId="77777777" w:rsidR="00D62ABA" w:rsidRPr="00BB09D3" w:rsidRDefault="00D62ABA" w:rsidP="00D62ABA">
      <w:pPr>
        <w:spacing w:line="276" w:lineRule="auto"/>
        <w:jc w:val="both"/>
        <w:rPr>
          <w:rFonts w:ascii="Times New Roman" w:hAnsi="Times New Roman" w:cs="Times New Roman"/>
          <w:sz w:val="24"/>
          <w:szCs w:val="24"/>
        </w:rPr>
      </w:pPr>
      <w:r w:rsidRPr="00BB09D3">
        <w:rPr>
          <w:rFonts w:ascii="Times New Roman" w:hAnsi="Times New Roman" w:cs="Times New Roman"/>
          <w:sz w:val="24"/>
          <w:szCs w:val="24"/>
        </w:rPr>
        <w:t>CO1: Apply the knowledge about the concepts of probability and statistics for the computer applications.</w:t>
      </w:r>
    </w:p>
    <w:p w14:paraId="26D12C29" w14:textId="77777777" w:rsidR="00D62ABA" w:rsidRPr="00BB09D3" w:rsidRDefault="00D62ABA" w:rsidP="00D62ABA">
      <w:pPr>
        <w:spacing w:line="276" w:lineRule="auto"/>
        <w:jc w:val="both"/>
        <w:rPr>
          <w:rFonts w:ascii="Times New Roman" w:hAnsi="Times New Roman" w:cs="Times New Roman"/>
          <w:b/>
          <w:bCs/>
          <w:sz w:val="28"/>
          <w:szCs w:val="28"/>
          <w:lang w:val="en-US"/>
        </w:rPr>
      </w:pPr>
      <w:r w:rsidRPr="00BB09D3">
        <w:rPr>
          <w:rFonts w:ascii="Times New Roman" w:hAnsi="Times New Roman"/>
          <w:sz w:val="24"/>
          <w:szCs w:val="24"/>
        </w:rPr>
        <w:t>CO2: Evaluate the ideas of probability and random variables and various discrete and continuous probability distributions and their properties.</w:t>
      </w:r>
    </w:p>
    <w:p w14:paraId="32A6F59B" w14:textId="77777777" w:rsidR="00D62ABA" w:rsidRDefault="00D62ABA" w:rsidP="000C3E66">
      <w:pPr>
        <w:spacing w:line="480" w:lineRule="auto"/>
        <w:jc w:val="center"/>
        <w:rPr>
          <w:rFonts w:ascii="Times New Roman" w:hAnsi="Times New Roman" w:cs="Times New Roman"/>
          <w:b/>
          <w:bCs/>
          <w:color w:val="FF0000"/>
          <w:sz w:val="36"/>
          <w:szCs w:val="36"/>
        </w:rPr>
      </w:pPr>
    </w:p>
    <w:p w14:paraId="5CA7BAB4" w14:textId="1C66E68A" w:rsidR="000C3E66" w:rsidRPr="00D62ABA" w:rsidRDefault="000C3E66" w:rsidP="000C3E66">
      <w:pPr>
        <w:spacing w:line="480" w:lineRule="auto"/>
        <w:jc w:val="center"/>
        <w:rPr>
          <w:rFonts w:ascii="Times New Roman" w:hAnsi="Times New Roman" w:cs="Times New Roman"/>
          <w:b/>
          <w:bCs/>
          <w:color w:val="FF0000"/>
          <w:sz w:val="36"/>
          <w:szCs w:val="36"/>
        </w:rPr>
      </w:pPr>
      <w:r w:rsidRPr="00D62ABA">
        <w:rPr>
          <w:rFonts w:ascii="Times New Roman" w:hAnsi="Times New Roman" w:cs="Times New Roman"/>
          <w:b/>
          <w:bCs/>
          <w:color w:val="FF0000"/>
          <w:sz w:val="36"/>
          <w:szCs w:val="36"/>
        </w:rPr>
        <w:t>CONTINUOUS PROBABILITY DISTRIBUTIONS</w:t>
      </w:r>
    </w:p>
    <w:p w14:paraId="0C1C58C6" w14:textId="6E0FE6F2" w:rsidR="00F136CB" w:rsidRP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Let us now consider a situation, where the variable of interest may take any value within a given range. Suppose that we are planning to release water for hydropower generation and irrigation. Depending on how much water we have in the reservoir, viz., whether it is above or below the </w:t>
      </w:r>
      <w:r>
        <w:rPr>
          <w:rFonts w:ascii="Times New Roman" w:hAnsi="Times New Roman" w:cs="Times New Roman"/>
          <w:sz w:val="28"/>
          <w:szCs w:val="28"/>
        </w:rPr>
        <w:t>‘</w:t>
      </w:r>
      <w:r w:rsidRPr="00356330">
        <w:rPr>
          <w:rFonts w:ascii="Times New Roman" w:hAnsi="Times New Roman" w:cs="Times New Roman"/>
          <w:sz w:val="28"/>
          <w:szCs w:val="28"/>
        </w:rPr>
        <w:t>normal</w:t>
      </w:r>
      <w:r>
        <w:rPr>
          <w:rFonts w:ascii="Times New Roman" w:hAnsi="Times New Roman" w:cs="Times New Roman"/>
          <w:sz w:val="28"/>
          <w:szCs w:val="28"/>
        </w:rPr>
        <w:t>’</w:t>
      </w:r>
      <w:r w:rsidRPr="00356330">
        <w:rPr>
          <w:rFonts w:ascii="Times New Roman" w:hAnsi="Times New Roman" w:cs="Times New Roman"/>
          <w:sz w:val="28"/>
          <w:szCs w:val="28"/>
        </w:rPr>
        <w:t xml:space="preserve"> level, we decide on the quantity of water and time of its release. The variable indicating the difference between the actual level and the normal level of water in the reservoir, can take positive or negative values, integer or otherwise. Moreover, this value is contingent upon the inflow to the reservoir, which in turn is uncertain. This type of random variable which can take an infinite number of values is called a continuous random variable, and the probab</w:t>
      </w:r>
      <w:r>
        <w:rPr>
          <w:rFonts w:ascii="Times New Roman" w:hAnsi="Times New Roman" w:cs="Times New Roman"/>
          <w:sz w:val="28"/>
          <w:szCs w:val="28"/>
        </w:rPr>
        <w:t>i</w:t>
      </w:r>
      <w:r w:rsidRPr="00356330">
        <w:rPr>
          <w:rFonts w:ascii="Times New Roman" w:hAnsi="Times New Roman" w:cs="Times New Roman"/>
          <w:sz w:val="28"/>
          <w:szCs w:val="28"/>
        </w:rPr>
        <w:t>lity distribution of such a variable is called a continuous probability distribution.</w:t>
      </w:r>
    </w:p>
    <w:p w14:paraId="4BE1659E" w14:textId="7495577D" w:rsidR="00356330" w:rsidRP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Now we present one important probability density function (</w:t>
      </w:r>
      <w:proofErr w:type="spellStart"/>
      <w:r w:rsidRPr="00356330">
        <w:rPr>
          <w:rFonts w:ascii="Times New Roman" w:hAnsi="Times New Roman" w:cs="Times New Roman"/>
          <w:sz w:val="28"/>
          <w:szCs w:val="28"/>
        </w:rPr>
        <w:t>p.d.f</w:t>
      </w:r>
      <w:proofErr w:type="spellEnd"/>
      <w:r w:rsidRPr="00356330">
        <w:rPr>
          <w:rFonts w:ascii="Times New Roman" w:hAnsi="Times New Roman" w:cs="Times New Roman"/>
          <w:sz w:val="28"/>
          <w:szCs w:val="28"/>
        </w:rPr>
        <w:t>), viz., the normal distribution.</w:t>
      </w:r>
    </w:p>
    <w:p w14:paraId="5CCD2F18" w14:textId="58D66789" w:rsidR="00356330" w:rsidRPr="00356330" w:rsidRDefault="00356330" w:rsidP="00356330">
      <w:pPr>
        <w:spacing w:line="480" w:lineRule="auto"/>
        <w:jc w:val="both"/>
        <w:rPr>
          <w:rFonts w:ascii="Times New Roman" w:hAnsi="Times New Roman" w:cs="Times New Roman"/>
          <w:b/>
          <w:bCs/>
          <w:sz w:val="28"/>
          <w:szCs w:val="28"/>
        </w:rPr>
      </w:pPr>
      <w:r w:rsidRPr="00356330">
        <w:rPr>
          <w:rFonts w:ascii="Times New Roman" w:hAnsi="Times New Roman" w:cs="Times New Roman"/>
          <w:b/>
          <w:bCs/>
          <w:sz w:val="28"/>
          <w:szCs w:val="28"/>
        </w:rPr>
        <w:lastRenderedPageBreak/>
        <w:t>Normal Distribution</w:t>
      </w:r>
    </w:p>
    <w:p w14:paraId="7A5907E0"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The normal distribution is the most versatile of all the continuous probability distributions. It is useful in statistical inferences, in characterising uncertainties in many </w:t>
      </w:r>
      <w:proofErr w:type="gramStart"/>
      <w:r w:rsidRPr="00356330">
        <w:rPr>
          <w:rFonts w:ascii="Times New Roman" w:hAnsi="Times New Roman" w:cs="Times New Roman"/>
          <w:sz w:val="28"/>
          <w:szCs w:val="28"/>
        </w:rPr>
        <w:t>real life</w:t>
      </w:r>
      <w:proofErr w:type="gramEnd"/>
      <w:r w:rsidRPr="00356330">
        <w:rPr>
          <w:rFonts w:ascii="Times New Roman" w:hAnsi="Times New Roman" w:cs="Times New Roman"/>
          <w:sz w:val="28"/>
          <w:szCs w:val="28"/>
        </w:rPr>
        <w:t xml:space="preserve"> situations, and in approximating other probability distributions. As stated earlier, the normal distribution is suitable for dealing with variables whose magnitudes are continuous. Many statistical data concerning business problems are displayed in the form of normal distribution. Height, weight and dimensions of a product are some of the continuous random variables which are found to be normally distributed. This knowledge helps us in calculating the probability of different events in varied situations, which in turn is useful for decision-making. To define a particular normal probability distribution, we need only two parameters i.e., the mean (µ) and standard deviation (σ). </w:t>
      </w:r>
    </w:p>
    <w:p w14:paraId="71D1C357" w14:textId="0AD0765A"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Now we turn to examine the characteristics of normal distribution with the help of the figure, and explain the methods of calculating the probability of different events using the distribution.</w:t>
      </w:r>
    </w:p>
    <w:p w14:paraId="64F06AC1" w14:textId="0288E71F" w:rsidR="00356330" w:rsidRDefault="00356330" w:rsidP="00356330">
      <w:pPr>
        <w:spacing w:after="0" w:line="240" w:lineRule="auto"/>
        <w:jc w:val="center"/>
        <w:rPr>
          <w:rFonts w:ascii="Times New Roman" w:hAnsi="Times New Roman" w:cs="Times New Roman"/>
          <w:sz w:val="28"/>
          <w:szCs w:val="28"/>
        </w:rPr>
      </w:pPr>
      <w:r w:rsidRPr="00356330">
        <w:rPr>
          <w:rFonts w:ascii="Times New Roman" w:hAnsi="Times New Roman" w:cs="Times New Roman"/>
          <w:noProof/>
          <w:sz w:val="28"/>
          <w:szCs w:val="28"/>
        </w:rPr>
        <w:lastRenderedPageBreak/>
        <w:drawing>
          <wp:inline distT="0" distB="0" distL="0" distR="0" wp14:anchorId="59175485" wp14:editId="6F125E5D">
            <wp:extent cx="5410669" cy="2415749"/>
            <wp:effectExtent l="0" t="0" r="0" b="3810"/>
            <wp:docPr id="20786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66311" name=""/>
                    <pic:cNvPicPr/>
                  </pic:nvPicPr>
                  <pic:blipFill>
                    <a:blip r:embed="rId8"/>
                    <a:stretch>
                      <a:fillRect/>
                    </a:stretch>
                  </pic:blipFill>
                  <pic:spPr>
                    <a:xfrm>
                      <a:off x="0" y="0"/>
                      <a:ext cx="5410669" cy="2415749"/>
                    </a:xfrm>
                    <a:prstGeom prst="rect">
                      <a:avLst/>
                    </a:prstGeom>
                  </pic:spPr>
                </pic:pic>
              </a:graphicData>
            </a:graphic>
          </wp:inline>
        </w:drawing>
      </w:r>
    </w:p>
    <w:p w14:paraId="578CDC02" w14:textId="6208276F" w:rsidR="00356330" w:rsidRDefault="00356330" w:rsidP="00356330">
      <w:pPr>
        <w:spacing w:line="240" w:lineRule="auto"/>
        <w:jc w:val="center"/>
        <w:rPr>
          <w:rFonts w:ascii="Times New Roman" w:hAnsi="Times New Roman" w:cs="Times New Roman"/>
        </w:rPr>
      </w:pPr>
      <w:r>
        <w:rPr>
          <w:rFonts w:ascii="Times New Roman" w:hAnsi="Times New Roman" w:cs="Times New Roman"/>
        </w:rPr>
        <w:t xml:space="preserve">Figure: </w:t>
      </w:r>
      <w:r w:rsidRPr="00356330">
        <w:rPr>
          <w:rFonts w:ascii="Times New Roman" w:hAnsi="Times New Roman" w:cs="Times New Roman"/>
        </w:rPr>
        <w:t>Frequency Curve for the Normal Probability Distribution</w:t>
      </w:r>
    </w:p>
    <w:p w14:paraId="6E9EA2AE" w14:textId="77777777" w:rsidR="00356330" w:rsidRDefault="00356330" w:rsidP="00356330">
      <w:pPr>
        <w:spacing w:line="240" w:lineRule="auto"/>
        <w:jc w:val="center"/>
        <w:rPr>
          <w:rFonts w:ascii="Times New Roman" w:hAnsi="Times New Roman" w:cs="Times New Roman"/>
        </w:rPr>
      </w:pPr>
    </w:p>
    <w:p w14:paraId="1DD25630" w14:textId="77777777" w:rsidR="00356330" w:rsidRPr="00356330" w:rsidRDefault="00356330" w:rsidP="00356330">
      <w:pPr>
        <w:spacing w:line="480" w:lineRule="auto"/>
        <w:jc w:val="both"/>
        <w:rPr>
          <w:rFonts w:ascii="Times New Roman" w:hAnsi="Times New Roman" w:cs="Times New Roman"/>
          <w:b/>
          <w:bCs/>
          <w:sz w:val="28"/>
          <w:szCs w:val="28"/>
        </w:rPr>
      </w:pPr>
      <w:r w:rsidRPr="00356330">
        <w:rPr>
          <w:rFonts w:ascii="Times New Roman" w:hAnsi="Times New Roman" w:cs="Times New Roman"/>
          <w:b/>
          <w:bCs/>
          <w:sz w:val="28"/>
          <w:szCs w:val="28"/>
        </w:rPr>
        <w:t>Characteristics of Normal Distribution</w:t>
      </w:r>
    </w:p>
    <w:p w14:paraId="7CAFE41E" w14:textId="77777777" w:rsidR="00356330" w:rsidRDefault="00356330" w:rsidP="00356330">
      <w:pPr>
        <w:pStyle w:val="ListParagraph"/>
        <w:numPr>
          <w:ilvl w:val="0"/>
          <w:numId w:val="2"/>
        </w:num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The curve has a single </w:t>
      </w:r>
      <w:proofErr w:type="gramStart"/>
      <w:r w:rsidRPr="00356330">
        <w:rPr>
          <w:rFonts w:ascii="Times New Roman" w:hAnsi="Times New Roman" w:cs="Times New Roman"/>
          <w:sz w:val="28"/>
          <w:szCs w:val="28"/>
        </w:rPr>
        <w:t>peak,</w:t>
      </w:r>
      <w:proofErr w:type="gramEnd"/>
      <w:r w:rsidRPr="00356330">
        <w:rPr>
          <w:rFonts w:ascii="Times New Roman" w:hAnsi="Times New Roman" w:cs="Times New Roman"/>
          <w:sz w:val="28"/>
          <w:szCs w:val="28"/>
        </w:rPr>
        <w:t xml:space="preserve"> thus it is unimodal i.e., it has only one mode and has a </w:t>
      </w:r>
      <w:proofErr w:type="spellStart"/>
      <w:r w:rsidRPr="00356330">
        <w:rPr>
          <w:rFonts w:ascii="Times New Roman" w:hAnsi="Times New Roman" w:cs="Times New Roman"/>
          <w:sz w:val="28"/>
          <w:szCs w:val="28"/>
        </w:rPr>
        <w:t>bellshape</w:t>
      </w:r>
      <w:proofErr w:type="spellEnd"/>
      <w:r w:rsidRPr="00356330">
        <w:rPr>
          <w:rFonts w:ascii="Times New Roman" w:hAnsi="Times New Roman" w:cs="Times New Roman"/>
          <w:sz w:val="28"/>
          <w:szCs w:val="28"/>
        </w:rPr>
        <w:t xml:space="preserve">. </w:t>
      </w:r>
    </w:p>
    <w:p w14:paraId="063B7CDE" w14:textId="77777777" w:rsidR="00356330" w:rsidRDefault="00356330" w:rsidP="00356330">
      <w:pPr>
        <w:pStyle w:val="ListParagraph"/>
        <w:numPr>
          <w:ilvl w:val="0"/>
          <w:numId w:val="2"/>
        </w:num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Because of the symmetry of the normal probability distribution (skewness = 0), the median and the mode of the distribution are also at the centre. Thus, for a normal curve, the mean, median and mode are the same value. </w:t>
      </w:r>
    </w:p>
    <w:p w14:paraId="486794A5" w14:textId="77777777" w:rsidR="00356330" w:rsidRDefault="00356330" w:rsidP="00356330">
      <w:pPr>
        <w:pStyle w:val="ListParagraph"/>
        <w:numPr>
          <w:ilvl w:val="0"/>
          <w:numId w:val="2"/>
        </w:num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The two tails of the normal probability distribution extend indefinitely but never touch the horizontal axis. </w:t>
      </w:r>
    </w:p>
    <w:p w14:paraId="49E11DD4" w14:textId="77777777" w:rsidR="00356330" w:rsidRDefault="00356330" w:rsidP="00356330">
      <w:pPr>
        <w:pStyle w:val="ListParagraph"/>
        <w:spacing w:line="480" w:lineRule="auto"/>
        <w:ind w:left="432"/>
        <w:jc w:val="both"/>
        <w:rPr>
          <w:rFonts w:ascii="Times New Roman" w:hAnsi="Times New Roman" w:cs="Times New Roman"/>
          <w:sz w:val="28"/>
          <w:szCs w:val="28"/>
        </w:rPr>
      </w:pPr>
    </w:p>
    <w:p w14:paraId="6F9B5E44" w14:textId="77777777" w:rsidR="00356330" w:rsidRPr="00356330" w:rsidRDefault="00356330" w:rsidP="00356330">
      <w:pPr>
        <w:spacing w:line="480" w:lineRule="auto"/>
        <w:jc w:val="both"/>
        <w:rPr>
          <w:rFonts w:ascii="Times New Roman" w:hAnsi="Times New Roman" w:cs="Times New Roman"/>
          <w:b/>
          <w:bCs/>
          <w:sz w:val="28"/>
          <w:szCs w:val="28"/>
        </w:rPr>
      </w:pPr>
      <w:r w:rsidRPr="00356330">
        <w:rPr>
          <w:rFonts w:ascii="Times New Roman" w:hAnsi="Times New Roman" w:cs="Times New Roman"/>
          <w:b/>
          <w:bCs/>
          <w:sz w:val="28"/>
          <w:szCs w:val="28"/>
        </w:rPr>
        <w:t xml:space="preserve">Areas Under the Normal Curve </w:t>
      </w:r>
    </w:p>
    <w:p w14:paraId="5FFDCDA5"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The area under the normal curve gives us the proportion of the cases falling between two numbers or the probability of getting a value between two numbers.</w:t>
      </w:r>
    </w:p>
    <w:p w14:paraId="0A32F495"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lastRenderedPageBreak/>
        <w:t>Irrespective of the value of mean (µ) and standard deviation (σ), for a normal distribution, the total area under the curve is 1.00. The area under the normal curve is approximately distributed by its standard deviation as follows:</w:t>
      </w:r>
    </w:p>
    <w:p w14:paraId="5BB92CE4" w14:textId="53179EDC"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µ ± 1σ </w:t>
      </w:r>
      <w:r>
        <w:rPr>
          <w:rFonts w:ascii="Times New Roman" w:hAnsi="Times New Roman" w:cs="Times New Roman"/>
          <w:sz w:val="28"/>
          <w:szCs w:val="28"/>
        </w:rPr>
        <w:t xml:space="preserve">     </w:t>
      </w:r>
      <w:r w:rsidRPr="00356330">
        <w:rPr>
          <w:rFonts w:ascii="Times New Roman" w:hAnsi="Times New Roman" w:cs="Times New Roman"/>
          <w:sz w:val="28"/>
          <w:szCs w:val="28"/>
        </w:rPr>
        <w:t>covers 68% area, i.e., 34.13% area will lie on either side of µ.</w:t>
      </w:r>
    </w:p>
    <w:p w14:paraId="5A04D62F" w14:textId="6BBEA85C"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µ ± 2σ </w:t>
      </w:r>
      <w:r>
        <w:rPr>
          <w:rFonts w:ascii="Times New Roman" w:hAnsi="Times New Roman" w:cs="Times New Roman"/>
          <w:sz w:val="28"/>
          <w:szCs w:val="28"/>
        </w:rPr>
        <w:t xml:space="preserve">     </w:t>
      </w:r>
      <w:r w:rsidRPr="00356330">
        <w:rPr>
          <w:rFonts w:ascii="Times New Roman" w:hAnsi="Times New Roman" w:cs="Times New Roman"/>
          <w:sz w:val="28"/>
          <w:szCs w:val="28"/>
        </w:rPr>
        <w:t xml:space="preserve">covers 95.5% area, i.e., 47.75% will lie on either side of µ. </w:t>
      </w:r>
    </w:p>
    <w:p w14:paraId="1B9849A3" w14:textId="01CA9976"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µσ ± 3σ </w:t>
      </w:r>
      <w:r>
        <w:rPr>
          <w:rFonts w:ascii="Times New Roman" w:hAnsi="Times New Roman" w:cs="Times New Roman"/>
          <w:sz w:val="28"/>
          <w:szCs w:val="28"/>
        </w:rPr>
        <w:t xml:space="preserve">   </w:t>
      </w:r>
      <w:r w:rsidRPr="00356330">
        <w:rPr>
          <w:rFonts w:ascii="Times New Roman" w:hAnsi="Times New Roman" w:cs="Times New Roman"/>
          <w:sz w:val="28"/>
          <w:szCs w:val="28"/>
        </w:rPr>
        <w:t>covers 99.7% area, i.e., 49.85% will lie on either side of µ.</w:t>
      </w:r>
    </w:p>
    <w:p w14:paraId="5F50D77A" w14:textId="77777777" w:rsidR="00356330" w:rsidRDefault="00356330" w:rsidP="00356330">
      <w:pPr>
        <w:spacing w:line="480" w:lineRule="auto"/>
        <w:jc w:val="both"/>
        <w:rPr>
          <w:rFonts w:ascii="Times New Roman" w:hAnsi="Times New Roman" w:cs="Times New Roman"/>
          <w:sz w:val="28"/>
          <w:szCs w:val="28"/>
        </w:rPr>
      </w:pPr>
    </w:p>
    <w:p w14:paraId="12536800" w14:textId="24C97316" w:rsidR="00356330" w:rsidRPr="00356330" w:rsidRDefault="00356330" w:rsidP="00356330">
      <w:pPr>
        <w:spacing w:line="480" w:lineRule="auto"/>
        <w:jc w:val="both"/>
        <w:rPr>
          <w:rFonts w:ascii="Times New Roman" w:hAnsi="Times New Roman" w:cs="Times New Roman"/>
          <w:b/>
          <w:bCs/>
          <w:sz w:val="28"/>
          <w:szCs w:val="28"/>
        </w:rPr>
      </w:pPr>
      <w:r w:rsidRPr="00356330">
        <w:rPr>
          <w:rFonts w:ascii="Times New Roman" w:hAnsi="Times New Roman" w:cs="Times New Roman"/>
          <w:b/>
          <w:bCs/>
          <w:sz w:val="28"/>
          <w:szCs w:val="28"/>
        </w:rPr>
        <w:t>Using the Standard Normal Table</w:t>
      </w:r>
    </w:p>
    <w:p w14:paraId="1AB97102" w14:textId="3B673DE9" w:rsidR="00356330" w:rsidRP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The areas under the normal curve are shown in the Appendix Table-3 at the end of this block. To use the standard normal table to find normal probability values, we follow two steps. They are:</w:t>
      </w:r>
    </w:p>
    <w:p w14:paraId="5C22F049" w14:textId="77777777" w:rsidR="00356330" w:rsidRPr="00356330" w:rsidRDefault="00356330" w:rsidP="00356330">
      <w:pPr>
        <w:spacing w:line="480" w:lineRule="auto"/>
        <w:jc w:val="both"/>
        <w:rPr>
          <w:rFonts w:ascii="Times New Roman" w:eastAsiaTheme="minorEastAsia" w:hAnsi="Times New Roman" w:cs="Times New Roman"/>
          <w:sz w:val="28"/>
          <w:szCs w:val="28"/>
        </w:rPr>
      </w:pPr>
      <w:r w:rsidRPr="00356330">
        <w:rPr>
          <w:rFonts w:ascii="Times New Roman" w:hAnsi="Times New Roman" w:cs="Times New Roman"/>
          <w:b/>
          <w:bCs/>
          <w:sz w:val="28"/>
          <w:szCs w:val="28"/>
        </w:rPr>
        <w:t>Step 1:</w:t>
      </w:r>
      <w:r w:rsidRPr="00356330">
        <w:rPr>
          <w:rFonts w:ascii="Times New Roman" w:hAnsi="Times New Roman" w:cs="Times New Roman"/>
          <w:sz w:val="28"/>
          <w:szCs w:val="28"/>
        </w:rPr>
        <w:t xml:space="preserve"> Convert the normal distribution to a standard normal distribution. The standard random variable Z, can be computed as follows: </w:t>
      </w:r>
    </w:p>
    <w:p w14:paraId="4A4DF3CA" w14:textId="51C3B5D1" w:rsidR="00356330" w:rsidRDefault="00356330" w:rsidP="00356330">
      <w:pPr>
        <w:spacing w:line="480" w:lineRule="auto"/>
        <w:jc w:val="center"/>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X-μ</m:t>
            </m:r>
          </m:num>
          <m:den>
            <m:r>
              <w:rPr>
                <w:rFonts w:ascii="Cambria Math" w:hAnsi="Cambria Math" w:cs="Times New Roman"/>
                <w:sz w:val="28"/>
                <w:szCs w:val="28"/>
              </w:rPr>
              <m:t>σ</m:t>
            </m:r>
          </m:den>
        </m:f>
      </m:oMath>
      <w:r>
        <w:rPr>
          <w:rFonts w:ascii="Times New Roman" w:eastAsiaTheme="minorEastAsia" w:hAnsi="Times New Roman" w:cs="Times New Roman"/>
          <w:sz w:val="28"/>
          <w:szCs w:val="28"/>
        </w:rPr>
        <w:t>.</w:t>
      </w:r>
    </w:p>
    <w:p w14:paraId="2F3697A1" w14:textId="77777777" w:rsidR="00356330" w:rsidRDefault="00356330" w:rsidP="00356330">
      <w:pPr>
        <w:spacing w:line="480" w:lineRule="auto"/>
        <w:jc w:val="both"/>
        <w:rPr>
          <w:rFonts w:ascii="Times New Roman" w:hAnsi="Times New Roman" w:cs="Times New Roman"/>
          <w:sz w:val="28"/>
          <w:szCs w:val="28"/>
        </w:rPr>
      </w:pPr>
      <w:proofErr w:type="gramStart"/>
      <w:r w:rsidRPr="00356330">
        <w:rPr>
          <w:rFonts w:ascii="Times New Roman" w:hAnsi="Times New Roman" w:cs="Times New Roman"/>
          <w:sz w:val="28"/>
          <w:szCs w:val="28"/>
        </w:rPr>
        <w:t>Where</w:t>
      </w:r>
      <w:proofErr w:type="gramEnd"/>
      <w:r w:rsidRPr="00356330">
        <w:rPr>
          <w:rFonts w:ascii="Times New Roman" w:hAnsi="Times New Roman" w:cs="Times New Roman"/>
          <w:sz w:val="28"/>
          <w:szCs w:val="28"/>
        </w:rPr>
        <w:t xml:space="preserve">, </w:t>
      </w:r>
    </w:p>
    <w:p w14:paraId="7822010E"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X = Value of the random variable with which we are concerned. </w:t>
      </w:r>
    </w:p>
    <w:p w14:paraId="563EAEB8"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µ = mean of the distribution of this random variable </w:t>
      </w:r>
    </w:p>
    <w:p w14:paraId="4B3FA614"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lastRenderedPageBreak/>
        <w:t xml:space="preserve">σ = standard deviation of this distribution. </w:t>
      </w:r>
    </w:p>
    <w:p w14:paraId="7D213CEF" w14:textId="3DC1B4BE"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Z = Number of standard deviations from X to the mean of this distribution.</w:t>
      </w:r>
    </w:p>
    <w:p w14:paraId="72064F1A"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b/>
          <w:bCs/>
          <w:sz w:val="28"/>
          <w:szCs w:val="28"/>
        </w:rPr>
        <w:t>Step 2:</w:t>
      </w:r>
      <w:r w:rsidRPr="00356330">
        <w:rPr>
          <w:rFonts w:ascii="Times New Roman" w:hAnsi="Times New Roman" w:cs="Times New Roman"/>
          <w:sz w:val="28"/>
          <w:szCs w:val="28"/>
        </w:rPr>
        <w:t xml:space="preserve"> Look up the probability of z value from the Appendix Table-3, given at the end of this block, of normal curve areas. This Table is set up to provide the area under the curve to any specified value of Z. (The area under the normal curve is equal to 1. The curve is also called the </w:t>
      </w:r>
      <w:r w:rsidRPr="00356330">
        <w:rPr>
          <w:rFonts w:ascii="Times New Roman" w:hAnsi="Times New Roman" w:cs="Times New Roman"/>
          <w:b/>
          <w:bCs/>
          <w:sz w:val="28"/>
          <w:szCs w:val="28"/>
        </w:rPr>
        <w:t>standard probability curve</w:t>
      </w:r>
      <w:r w:rsidRPr="00356330">
        <w:rPr>
          <w:rFonts w:ascii="Times New Roman" w:hAnsi="Times New Roman" w:cs="Times New Roman"/>
          <w:sz w:val="28"/>
          <w:szCs w:val="28"/>
        </w:rPr>
        <w:t xml:space="preserve">). </w:t>
      </w:r>
    </w:p>
    <w:p w14:paraId="3722A1E3" w14:textId="668AB31D"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Let us consider the following illustration to understand as to how the table should be consulted in order to find the area under the normal curve.</w:t>
      </w:r>
    </w:p>
    <w:p w14:paraId="0F776D8B" w14:textId="77777777" w:rsidR="00356330" w:rsidRDefault="00356330" w:rsidP="00356330">
      <w:pPr>
        <w:spacing w:line="480" w:lineRule="auto"/>
        <w:jc w:val="both"/>
        <w:rPr>
          <w:rFonts w:ascii="Times New Roman" w:hAnsi="Times New Roman" w:cs="Times New Roman"/>
          <w:sz w:val="28"/>
          <w:szCs w:val="28"/>
        </w:rPr>
      </w:pPr>
    </w:p>
    <w:p w14:paraId="07BEB12E"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b/>
          <w:bCs/>
          <w:sz w:val="28"/>
          <w:szCs w:val="28"/>
        </w:rPr>
        <w:t>Illustration 8</w:t>
      </w:r>
      <w:r w:rsidRPr="00356330">
        <w:rPr>
          <w:rFonts w:ascii="Times New Roman" w:hAnsi="Times New Roman" w:cs="Times New Roman"/>
          <w:sz w:val="28"/>
          <w:szCs w:val="28"/>
        </w:rPr>
        <w:t xml:space="preserve"> </w:t>
      </w:r>
    </w:p>
    <w:p w14:paraId="4503014D" w14:textId="77777777"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sz w:val="28"/>
          <w:szCs w:val="28"/>
        </w:rPr>
        <w:t xml:space="preserve">(a) Find the area under the normal curve for Z = 1.54. </w:t>
      </w:r>
    </w:p>
    <w:p w14:paraId="16B59EF5" w14:textId="399FDD8B" w:rsidR="00356330" w:rsidRDefault="00356330" w:rsidP="00356330">
      <w:pPr>
        <w:spacing w:line="480" w:lineRule="auto"/>
        <w:jc w:val="both"/>
        <w:rPr>
          <w:rFonts w:ascii="Times New Roman" w:hAnsi="Times New Roman" w:cs="Times New Roman"/>
          <w:sz w:val="28"/>
          <w:szCs w:val="28"/>
        </w:rPr>
      </w:pPr>
      <w:r w:rsidRPr="00356330">
        <w:rPr>
          <w:rFonts w:ascii="Times New Roman" w:hAnsi="Times New Roman" w:cs="Times New Roman"/>
          <w:b/>
          <w:bCs/>
          <w:sz w:val="28"/>
          <w:szCs w:val="28"/>
        </w:rPr>
        <w:t>Solution:</w:t>
      </w:r>
      <w:r w:rsidRPr="00356330">
        <w:rPr>
          <w:rFonts w:ascii="Times New Roman" w:hAnsi="Times New Roman" w:cs="Times New Roman"/>
          <w:sz w:val="28"/>
          <w:szCs w:val="28"/>
        </w:rPr>
        <w:t xml:space="preserve"> Consulting the Appendix Table-3 given at the end of this block, we find the entry corresponding to Z = 1.54 the area is 0.4382 and this measures the Shaded area between Z = 0 and Z = 1.54 as shown in the following figure.</w:t>
      </w:r>
    </w:p>
    <w:p w14:paraId="6152C257" w14:textId="3FEF8E6D" w:rsidR="005B34F6" w:rsidRDefault="005B34F6" w:rsidP="005B34F6">
      <w:pPr>
        <w:spacing w:line="480" w:lineRule="auto"/>
        <w:jc w:val="center"/>
        <w:rPr>
          <w:rFonts w:ascii="Times New Roman" w:hAnsi="Times New Roman" w:cs="Times New Roman"/>
          <w:sz w:val="28"/>
          <w:szCs w:val="28"/>
        </w:rPr>
      </w:pPr>
      <w:r w:rsidRPr="005B34F6">
        <w:rPr>
          <w:rFonts w:ascii="Times New Roman" w:hAnsi="Times New Roman" w:cs="Times New Roman"/>
          <w:noProof/>
          <w:sz w:val="28"/>
          <w:szCs w:val="28"/>
        </w:rPr>
        <w:lastRenderedPageBreak/>
        <w:drawing>
          <wp:inline distT="0" distB="0" distL="0" distR="0" wp14:anchorId="6437CDC0" wp14:editId="4BDD3D01">
            <wp:extent cx="4206605" cy="2095682"/>
            <wp:effectExtent l="0" t="0" r="3810" b="0"/>
            <wp:docPr id="190968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9991" name=""/>
                    <pic:cNvPicPr/>
                  </pic:nvPicPr>
                  <pic:blipFill>
                    <a:blip r:embed="rId9"/>
                    <a:stretch>
                      <a:fillRect/>
                    </a:stretch>
                  </pic:blipFill>
                  <pic:spPr>
                    <a:xfrm>
                      <a:off x="0" y="0"/>
                      <a:ext cx="4206605" cy="2095682"/>
                    </a:xfrm>
                    <a:prstGeom prst="rect">
                      <a:avLst/>
                    </a:prstGeom>
                  </pic:spPr>
                </pic:pic>
              </a:graphicData>
            </a:graphic>
          </wp:inline>
        </w:drawing>
      </w:r>
    </w:p>
    <w:p w14:paraId="439BA45F" w14:textId="77777777"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sz w:val="28"/>
          <w:szCs w:val="28"/>
        </w:rPr>
        <w:t xml:space="preserve">(b) Find the area under normal curve for Z = </w:t>
      </w:r>
      <w:r>
        <w:rPr>
          <w:rFonts w:ascii="Times New Roman" w:hAnsi="Times New Roman" w:cs="Times New Roman"/>
          <w:sz w:val="28"/>
          <w:szCs w:val="28"/>
        </w:rPr>
        <w:t>-</w:t>
      </w:r>
      <w:r w:rsidRPr="005B34F6">
        <w:rPr>
          <w:rFonts w:ascii="Times New Roman" w:hAnsi="Times New Roman" w:cs="Times New Roman"/>
          <w:sz w:val="28"/>
          <w:szCs w:val="28"/>
        </w:rPr>
        <w:t xml:space="preserve">1.46 </w:t>
      </w:r>
    </w:p>
    <w:p w14:paraId="46EA5D4B" w14:textId="4445C4CC"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b/>
          <w:bCs/>
          <w:sz w:val="28"/>
          <w:szCs w:val="28"/>
        </w:rPr>
        <w:t>Solution:</w:t>
      </w:r>
      <w:r w:rsidRPr="005B34F6">
        <w:rPr>
          <w:rFonts w:ascii="Times New Roman" w:hAnsi="Times New Roman" w:cs="Times New Roman"/>
          <w:sz w:val="28"/>
          <w:szCs w:val="28"/>
        </w:rPr>
        <w:t xml:space="preserve"> Since the curve is symmetrical, we can obtain the area between z = ñ1.46 and Z = 0 by considering the area corresponding to Z = 1.46. Hence, when we look at Z of 1.46 in Appendix Table-3 given at the end of this block, we see the probability value of 0.4279. This value is also the probability value of Z = ñ1.46 which must be shaded on the left of the µ as shown in the following figure.</w:t>
      </w:r>
    </w:p>
    <w:p w14:paraId="4FA2F137" w14:textId="066911DF" w:rsidR="005B34F6" w:rsidRDefault="005B34F6" w:rsidP="005B34F6">
      <w:pPr>
        <w:spacing w:line="480" w:lineRule="auto"/>
        <w:jc w:val="center"/>
        <w:rPr>
          <w:rFonts w:ascii="Times New Roman" w:hAnsi="Times New Roman" w:cs="Times New Roman"/>
          <w:sz w:val="28"/>
          <w:szCs w:val="28"/>
        </w:rPr>
      </w:pPr>
      <w:r w:rsidRPr="005B34F6">
        <w:rPr>
          <w:rFonts w:ascii="Times New Roman" w:hAnsi="Times New Roman" w:cs="Times New Roman"/>
          <w:noProof/>
          <w:sz w:val="28"/>
          <w:szCs w:val="28"/>
        </w:rPr>
        <w:drawing>
          <wp:inline distT="0" distB="0" distL="0" distR="0" wp14:anchorId="07DF4832" wp14:editId="1BE151C6">
            <wp:extent cx="4016088" cy="2057578"/>
            <wp:effectExtent l="0" t="0" r="3810" b="0"/>
            <wp:docPr id="79269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0490" name=""/>
                    <pic:cNvPicPr/>
                  </pic:nvPicPr>
                  <pic:blipFill>
                    <a:blip r:embed="rId10"/>
                    <a:stretch>
                      <a:fillRect/>
                    </a:stretch>
                  </pic:blipFill>
                  <pic:spPr>
                    <a:xfrm>
                      <a:off x="0" y="0"/>
                      <a:ext cx="4016088" cy="2057578"/>
                    </a:xfrm>
                    <a:prstGeom prst="rect">
                      <a:avLst/>
                    </a:prstGeom>
                  </pic:spPr>
                </pic:pic>
              </a:graphicData>
            </a:graphic>
          </wp:inline>
        </w:drawing>
      </w:r>
    </w:p>
    <w:p w14:paraId="07917A7F" w14:textId="77777777"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sz w:val="28"/>
          <w:szCs w:val="28"/>
        </w:rPr>
        <w:t xml:space="preserve">(c) Find the area to the right of Z = 0.25 </w:t>
      </w:r>
    </w:p>
    <w:p w14:paraId="3CE723EB" w14:textId="6A873CB7"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b/>
          <w:bCs/>
          <w:sz w:val="28"/>
          <w:szCs w:val="28"/>
        </w:rPr>
        <w:lastRenderedPageBreak/>
        <w:t>Solution:</w:t>
      </w:r>
      <w:r w:rsidRPr="005B34F6">
        <w:rPr>
          <w:rFonts w:ascii="Times New Roman" w:hAnsi="Times New Roman" w:cs="Times New Roman"/>
          <w:sz w:val="28"/>
          <w:szCs w:val="28"/>
        </w:rPr>
        <w:t xml:space="preserve"> If we look up Z = 0.25 in Appendix table, we find the probable area of 0.0987. Subtract 0.0987 (for Z = 0.25) from 0.5 getting 0.4013 (.5</w:t>
      </w:r>
      <w:r>
        <w:rPr>
          <w:rFonts w:ascii="Times New Roman" w:hAnsi="Times New Roman" w:cs="Times New Roman"/>
          <w:sz w:val="28"/>
          <w:szCs w:val="28"/>
        </w:rPr>
        <w:t xml:space="preserve"> - </w:t>
      </w:r>
      <w:r w:rsidRPr="005B34F6">
        <w:rPr>
          <w:rFonts w:ascii="Times New Roman" w:hAnsi="Times New Roman" w:cs="Times New Roman"/>
          <w:sz w:val="28"/>
          <w:szCs w:val="28"/>
        </w:rPr>
        <w:t>.0987 = 0.4013).</w:t>
      </w:r>
    </w:p>
    <w:p w14:paraId="35FCBE68" w14:textId="5C462E4A" w:rsidR="005B34F6" w:rsidRDefault="005B34F6" w:rsidP="005B34F6">
      <w:pPr>
        <w:spacing w:line="480" w:lineRule="auto"/>
        <w:jc w:val="center"/>
        <w:rPr>
          <w:rFonts w:ascii="Times New Roman" w:hAnsi="Times New Roman" w:cs="Times New Roman"/>
          <w:sz w:val="28"/>
          <w:szCs w:val="28"/>
        </w:rPr>
      </w:pPr>
      <w:r w:rsidRPr="005B34F6">
        <w:rPr>
          <w:rFonts w:ascii="Times New Roman" w:hAnsi="Times New Roman" w:cs="Times New Roman"/>
          <w:noProof/>
          <w:sz w:val="28"/>
          <w:szCs w:val="28"/>
        </w:rPr>
        <w:drawing>
          <wp:inline distT="0" distB="0" distL="0" distR="0" wp14:anchorId="0B6AA454" wp14:editId="152EDD05">
            <wp:extent cx="4442845" cy="2453853"/>
            <wp:effectExtent l="0" t="0" r="0" b="3810"/>
            <wp:docPr id="243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2731" name=""/>
                    <pic:cNvPicPr/>
                  </pic:nvPicPr>
                  <pic:blipFill>
                    <a:blip r:embed="rId11"/>
                    <a:stretch>
                      <a:fillRect/>
                    </a:stretch>
                  </pic:blipFill>
                  <pic:spPr>
                    <a:xfrm>
                      <a:off x="0" y="0"/>
                      <a:ext cx="4442845" cy="2453853"/>
                    </a:xfrm>
                    <a:prstGeom prst="rect">
                      <a:avLst/>
                    </a:prstGeom>
                  </pic:spPr>
                </pic:pic>
              </a:graphicData>
            </a:graphic>
          </wp:inline>
        </w:drawing>
      </w:r>
    </w:p>
    <w:p w14:paraId="4DF2425B" w14:textId="77777777"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sz w:val="28"/>
          <w:szCs w:val="28"/>
        </w:rPr>
        <w:t>d) Find the area to the left of Z = 1.83.</w:t>
      </w:r>
    </w:p>
    <w:p w14:paraId="7F7DCD44" w14:textId="61E88E93"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b/>
          <w:bCs/>
          <w:sz w:val="28"/>
          <w:szCs w:val="28"/>
        </w:rPr>
        <w:t>Solution:</w:t>
      </w:r>
      <w:r w:rsidRPr="005B34F6">
        <w:rPr>
          <w:rFonts w:ascii="Times New Roman" w:hAnsi="Times New Roman" w:cs="Times New Roman"/>
          <w:sz w:val="28"/>
          <w:szCs w:val="28"/>
        </w:rPr>
        <w:t xml:space="preserve"> If we are interested in finding the area to the left of Z (positive value), we add 0.5000 to the table value given for Z. Here, the table value for Z (1.83) = 0.4664. Therefore, the total area to the left of Z = 0.9664 (0.5000 + 0.4664) i.e., equal to the shaded area as shown below:</w:t>
      </w:r>
    </w:p>
    <w:p w14:paraId="27A66AE9" w14:textId="13CA3F1E" w:rsidR="005B34F6" w:rsidRDefault="005B34F6" w:rsidP="005B34F6">
      <w:pPr>
        <w:spacing w:line="480" w:lineRule="auto"/>
        <w:jc w:val="center"/>
        <w:rPr>
          <w:rFonts w:ascii="Times New Roman" w:hAnsi="Times New Roman" w:cs="Times New Roman"/>
          <w:sz w:val="28"/>
          <w:szCs w:val="28"/>
        </w:rPr>
      </w:pPr>
      <w:r w:rsidRPr="005B34F6">
        <w:rPr>
          <w:rFonts w:ascii="Times New Roman" w:hAnsi="Times New Roman" w:cs="Times New Roman"/>
          <w:noProof/>
          <w:sz w:val="28"/>
          <w:szCs w:val="28"/>
        </w:rPr>
        <w:lastRenderedPageBreak/>
        <w:drawing>
          <wp:inline distT="0" distB="0" distL="0" distR="0" wp14:anchorId="50E414D9" wp14:editId="5900B673">
            <wp:extent cx="4130398" cy="2141406"/>
            <wp:effectExtent l="0" t="0" r="3810" b="0"/>
            <wp:docPr id="120988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89457" name=""/>
                    <pic:cNvPicPr/>
                  </pic:nvPicPr>
                  <pic:blipFill>
                    <a:blip r:embed="rId12"/>
                    <a:stretch>
                      <a:fillRect/>
                    </a:stretch>
                  </pic:blipFill>
                  <pic:spPr>
                    <a:xfrm>
                      <a:off x="0" y="0"/>
                      <a:ext cx="4130398" cy="2141406"/>
                    </a:xfrm>
                    <a:prstGeom prst="rect">
                      <a:avLst/>
                    </a:prstGeom>
                  </pic:spPr>
                </pic:pic>
              </a:graphicData>
            </a:graphic>
          </wp:inline>
        </w:drawing>
      </w:r>
    </w:p>
    <w:p w14:paraId="225E750F" w14:textId="4912C02B" w:rsidR="005B34F6" w:rsidRDefault="005B34F6" w:rsidP="005B34F6">
      <w:pPr>
        <w:spacing w:line="480" w:lineRule="auto"/>
        <w:jc w:val="both"/>
      </w:pPr>
      <w:r w:rsidRPr="005B34F6">
        <w:rPr>
          <w:rFonts w:ascii="Times New Roman" w:hAnsi="Times New Roman" w:cs="Times New Roman"/>
          <w:sz w:val="28"/>
          <w:szCs w:val="28"/>
        </w:rPr>
        <w:t>Now let us take up some illustrations to understand the application of normal probability distribution</w:t>
      </w:r>
      <w:r>
        <w:t>.</w:t>
      </w:r>
    </w:p>
    <w:p w14:paraId="11E8F304" w14:textId="77777777" w:rsidR="005B34F6" w:rsidRPr="005B34F6" w:rsidRDefault="005B34F6" w:rsidP="005B34F6">
      <w:pPr>
        <w:spacing w:line="480" w:lineRule="auto"/>
        <w:jc w:val="both"/>
        <w:rPr>
          <w:rFonts w:ascii="Times New Roman" w:hAnsi="Times New Roman" w:cs="Times New Roman"/>
          <w:b/>
          <w:bCs/>
          <w:sz w:val="28"/>
          <w:szCs w:val="28"/>
        </w:rPr>
      </w:pPr>
      <w:r w:rsidRPr="005B34F6">
        <w:rPr>
          <w:rFonts w:ascii="Times New Roman" w:hAnsi="Times New Roman" w:cs="Times New Roman"/>
          <w:b/>
          <w:bCs/>
          <w:sz w:val="28"/>
          <w:szCs w:val="28"/>
        </w:rPr>
        <w:t xml:space="preserve">Illustration 9 </w:t>
      </w:r>
    </w:p>
    <w:p w14:paraId="2E73620A" w14:textId="46736548" w:rsidR="005B34F6" w:rsidRP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sz w:val="28"/>
          <w:szCs w:val="28"/>
        </w:rPr>
        <w:t>Assume the mean height of soldiers to be 68.22 inches with a variance of 10.8 inches. How many soldiers in a regiment of 1,000 would you expect to be over six feet tall?</w:t>
      </w:r>
    </w:p>
    <w:p w14:paraId="0CEDE56F" w14:textId="7861D7EB"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b/>
          <w:bCs/>
          <w:sz w:val="28"/>
          <w:szCs w:val="28"/>
        </w:rPr>
        <w:t>Solution:</w:t>
      </w:r>
      <w:r w:rsidRPr="005B34F6">
        <w:rPr>
          <w:rFonts w:ascii="Times New Roman" w:hAnsi="Times New Roman" w:cs="Times New Roman"/>
          <w:sz w:val="28"/>
          <w:szCs w:val="28"/>
        </w:rPr>
        <w:t xml:space="preserve">  </w:t>
      </w:r>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X- µ</m:t>
            </m:r>
          </m:num>
          <m:den>
            <m:r>
              <w:rPr>
                <w:rFonts w:ascii="Cambria Math" w:hAnsi="Cambria Math" w:cs="Times New Roman"/>
                <w:sz w:val="28"/>
                <w:szCs w:val="28"/>
              </w:rPr>
              <m:t>σ</m:t>
            </m:r>
          </m:den>
        </m:f>
      </m:oMath>
      <w:r w:rsidRPr="005B34F6">
        <w:rPr>
          <w:rFonts w:ascii="Times New Roman" w:hAnsi="Times New Roman" w:cs="Times New Roman"/>
          <w:sz w:val="28"/>
          <w:szCs w:val="28"/>
        </w:rPr>
        <w:t xml:space="preserve"> </w:t>
      </w:r>
    </w:p>
    <w:p w14:paraId="04D81CF2" w14:textId="77777777"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sz w:val="28"/>
          <w:szCs w:val="28"/>
        </w:rPr>
        <w:t xml:space="preserve">X = 72 inches; µ = 68.22 inches; and σ = </w:t>
      </w:r>
      <m:oMath>
        <m:rad>
          <m:radPr>
            <m:degHide m:val="1"/>
            <m:ctrlPr>
              <w:rPr>
                <w:rFonts w:ascii="Cambria Math" w:hAnsi="Cambria Math" w:cs="Times New Roman"/>
                <w:i/>
                <w:sz w:val="28"/>
                <w:szCs w:val="28"/>
              </w:rPr>
            </m:ctrlPr>
          </m:radPr>
          <m:deg>
            <m:ctrlPr>
              <w:rPr>
                <w:rFonts w:ascii="Cambria Math" w:eastAsiaTheme="minorEastAsia" w:hAnsi="Cambria Math" w:cs="Times New Roman"/>
                <w:i/>
                <w:sz w:val="28"/>
                <w:szCs w:val="28"/>
              </w:rPr>
            </m:ctrlPr>
          </m:deg>
          <m:e>
            <m:r>
              <w:rPr>
                <w:rFonts w:ascii="Cambria Math" w:eastAsiaTheme="minorEastAsia" w:hAnsi="Cambria Math" w:cs="Times New Roman"/>
                <w:sz w:val="28"/>
                <w:szCs w:val="28"/>
              </w:rPr>
              <m:t>10.8</m:t>
            </m:r>
          </m:e>
        </m:rad>
      </m:oMath>
      <w:r w:rsidRPr="005B34F6">
        <w:rPr>
          <w:rFonts w:ascii="Times New Roman" w:hAnsi="Times New Roman" w:cs="Times New Roman"/>
          <w:sz w:val="28"/>
          <w:szCs w:val="28"/>
        </w:rPr>
        <w:t xml:space="preserve"> = 3.286 </w:t>
      </w:r>
    </w:p>
    <w:p w14:paraId="7146CEC9" w14:textId="473B7225" w:rsidR="005B34F6" w:rsidRDefault="005B34F6" w:rsidP="005B34F6">
      <w:pPr>
        <w:spacing w:line="480" w:lineRule="auto"/>
        <w:jc w:val="both"/>
        <w:rPr>
          <w:rFonts w:ascii="Times New Roman" w:hAnsi="Times New Roman" w:cs="Times New Roman"/>
          <w:sz w:val="28"/>
          <w:szCs w:val="28"/>
        </w:rPr>
      </w:pPr>
      <w:r w:rsidRPr="005B34F6">
        <w:rPr>
          <w:rFonts w:ascii="Cambria Math" w:hAnsi="Cambria Math" w:cs="Cambria Math"/>
          <w:sz w:val="28"/>
          <w:szCs w:val="28"/>
        </w:rPr>
        <w:t>∴</w:t>
      </w:r>
      <w:r>
        <w:rPr>
          <w:rFonts w:ascii="Cambria Math" w:hAnsi="Cambria Math" w:cs="Cambria Math"/>
          <w:sz w:val="28"/>
          <w:szCs w:val="28"/>
        </w:rPr>
        <w:t xml:space="preserve"> </w:t>
      </w:r>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72- 68.22</m:t>
            </m:r>
          </m:num>
          <m:den>
            <m:r>
              <w:rPr>
                <w:rFonts w:ascii="Cambria Math" w:hAnsi="Cambria Math" w:cs="Times New Roman"/>
                <w:sz w:val="28"/>
                <w:szCs w:val="28"/>
              </w:rPr>
              <m:t>3.286</m:t>
            </m:r>
          </m:den>
        </m:f>
        <m:r>
          <w:rPr>
            <w:rFonts w:ascii="Cambria Math" w:hAnsi="Cambria Math" w:cs="Times New Roman"/>
            <w:sz w:val="28"/>
            <w:szCs w:val="28"/>
          </w:rPr>
          <m:t>=1.15</m:t>
        </m:r>
      </m:oMath>
      <w:r w:rsidRPr="005B34F6">
        <w:rPr>
          <w:rFonts w:ascii="Times New Roman" w:hAnsi="Times New Roman" w:cs="Times New Roman"/>
          <w:sz w:val="28"/>
          <w:szCs w:val="28"/>
        </w:rPr>
        <w:t xml:space="preserve"> </w:t>
      </w:r>
    </w:p>
    <w:p w14:paraId="4592B6E4" w14:textId="4E96DCFE"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sz w:val="28"/>
          <w:szCs w:val="28"/>
        </w:rPr>
        <w:t>for Z = 1.15 the area is .3749 (Appendix Table-3).</w:t>
      </w:r>
    </w:p>
    <w:p w14:paraId="44F4DD1D" w14:textId="48503684" w:rsidR="005B34F6" w:rsidRDefault="005B34F6" w:rsidP="005B34F6">
      <w:pPr>
        <w:spacing w:line="480" w:lineRule="auto"/>
        <w:jc w:val="center"/>
        <w:rPr>
          <w:rFonts w:ascii="Times New Roman" w:hAnsi="Times New Roman" w:cs="Times New Roman"/>
          <w:sz w:val="28"/>
          <w:szCs w:val="28"/>
        </w:rPr>
      </w:pPr>
      <w:r w:rsidRPr="005B34F6">
        <w:rPr>
          <w:rFonts w:ascii="Times New Roman" w:hAnsi="Times New Roman" w:cs="Times New Roman"/>
          <w:noProof/>
          <w:sz w:val="28"/>
          <w:szCs w:val="28"/>
        </w:rPr>
        <w:lastRenderedPageBreak/>
        <w:drawing>
          <wp:inline distT="0" distB="0" distL="0" distR="0" wp14:anchorId="48483946" wp14:editId="15CA0BAC">
            <wp:extent cx="4328535" cy="2187130"/>
            <wp:effectExtent l="0" t="0" r="0" b="3810"/>
            <wp:docPr id="129090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03640" name=""/>
                    <pic:cNvPicPr/>
                  </pic:nvPicPr>
                  <pic:blipFill>
                    <a:blip r:embed="rId13"/>
                    <a:stretch>
                      <a:fillRect/>
                    </a:stretch>
                  </pic:blipFill>
                  <pic:spPr>
                    <a:xfrm>
                      <a:off x="0" y="0"/>
                      <a:ext cx="4328535" cy="2187130"/>
                    </a:xfrm>
                    <a:prstGeom prst="rect">
                      <a:avLst/>
                    </a:prstGeom>
                  </pic:spPr>
                </pic:pic>
              </a:graphicData>
            </a:graphic>
          </wp:inline>
        </w:drawing>
      </w:r>
    </w:p>
    <w:p w14:paraId="2ACED0ED" w14:textId="5A4B3E12" w:rsidR="005B34F6" w:rsidRDefault="005B34F6" w:rsidP="005B34F6">
      <w:pPr>
        <w:spacing w:line="480" w:lineRule="auto"/>
        <w:jc w:val="both"/>
        <w:rPr>
          <w:rFonts w:ascii="Times New Roman" w:hAnsi="Times New Roman" w:cs="Times New Roman"/>
          <w:sz w:val="28"/>
          <w:szCs w:val="28"/>
        </w:rPr>
      </w:pPr>
      <w:r w:rsidRPr="005B34F6">
        <w:rPr>
          <w:rFonts w:ascii="Times New Roman" w:hAnsi="Times New Roman" w:cs="Times New Roman"/>
          <w:sz w:val="28"/>
          <w:szCs w:val="28"/>
        </w:rPr>
        <w:t>Area to the right of the ordinate at 1.16 from the normal table is (0.5</w:t>
      </w:r>
      <w:r>
        <w:rPr>
          <w:rFonts w:ascii="Times New Roman" w:hAnsi="Times New Roman" w:cs="Times New Roman"/>
          <w:sz w:val="28"/>
          <w:szCs w:val="28"/>
        </w:rPr>
        <w:t xml:space="preserve"> - </w:t>
      </w:r>
      <w:r w:rsidRPr="005B34F6">
        <w:rPr>
          <w:rFonts w:ascii="Times New Roman" w:hAnsi="Times New Roman" w:cs="Times New Roman"/>
          <w:sz w:val="28"/>
          <w:szCs w:val="28"/>
        </w:rPr>
        <w:t xml:space="preserve">0.3749) = 0.1251. Hence, the probability of getting soldiers above six feet is 0.1251 and out of 1,000 </w:t>
      </w:r>
      <w:proofErr w:type="spellStart"/>
      <w:r w:rsidRPr="005B34F6">
        <w:rPr>
          <w:rFonts w:ascii="Times New Roman" w:hAnsi="Times New Roman" w:cs="Times New Roman"/>
          <w:sz w:val="28"/>
          <w:szCs w:val="28"/>
        </w:rPr>
        <w:t>soliders</w:t>
      </w:r>
      <w:proofErr w:type="spellEnd"/>
      <w:r w:rsidRPr="005B34F6">
        <w:rPr>
          <w:rFonts w:ascii="Times New Roman" w:hAnsi="Times New Roman" w:cs="Times New Roman"/>
          <w:sz w:val="28"/>
          <w:szCs w:val="28"/>
        </w:rPr>
        <w:t>, the expectation is 1,000 × 0.1251 = 125.1 or 125. Thus, the expected number of soldiers over six feet tall is 125.</w:t>
      </w:r>
    </w:p>
    <w:p w14:paraId="4FBB2B55" w14:textId="77777777" w:rsidR="00FB6991" w:rsidRPr="00FB6991" w:rsidRDefault="00FB6991" w:rsidP="005B34F6">
      <w:pPr>
        <w:spacing w:line="480" w:lineRule="auto"/>
        <w:jc w:val="both"/>
        <w:rPr>
          <w:rFonts w:ascii="Times New Roman" w:hAnsi="Times New Roman" w:cs="Times New Roman"/>
          <w:b/>
          <w:bCs/>
          <w:sz w:val="28"/>
          <w:szCs w:val="28"/>
        </w:rPr>
      </w:pPr>
      <w:r w:rsidRPr="00FB6991">
        <w:rPr>
          <w:rFonts w:ascii="Times New Roman" w:hAnsi="Times New Roman" w:cs="Times New Roman"/>
          <w:b/>
          <w:bCs/>
          <w:sz w:val="28"/>
          <w:szCs w:val="28"/>
        </w:rPr>
        <w:t xml:space="preserve">Illustration 10 </w:t>
      </w:r>
    </w:p>
    <w:p w14:paraId="6151662C" w14:textId="154151E6" w:rsidR="00FB6991" w:rsidRDefault="00FB6991" w:rsidP="00FB6991">
      <w:pPr>
        <w:pStyle w:val="ListParagraph"/>
        <w:numPr>
          <w:ilvl w:val="0"/>
          <w:numId w:val="4"/>
        </w:numPr>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15,000 students appeared for an examination. The mean marks were 49 and the standard deviation of marks was 6. Assuming the marks to be normally distributed, what proportion of students scored more than 55 marks?</w:t>
      </w:r>
    </w:p>
    <w:p w14:paraId="393979DA" w14:textId="23F5AA1B" w:rsidR="00FB6991" w:rsidRDefault="00FB6991" w:rsidP="00FB6991">
      <w:pPr>
        <w:pStyle w:val="ListParagraph"/>
        <w:spacing w:line="480" w:lineRule="auto"/>
        <w:ind w:left="768"/>
        <w:jc w:val="center"/>
        <w:rPr>
          <w:rFonts w:ascii="Times New Roman" w:hAnsi="Times New Roman" w:cs="Times New Roman"/>
          <w:sz w:val="28"/>
          <w:szCs w:val="28"/>
        </w:rPr>
      </w:pPr>
      <w:r w:rsidRPr="00FB6991">
        <w:rPr>
          <w:rFonts w:ascii="Times New Roman" w:hAnsi="Times New Roman" w:cs="Times New Roman"/>
          <w:noProof/>
          <w:sz w:val="28"/>
          <w:szCs w:val="28"/>
        </w:rPr>
        <w:lastRenderedPageBreak/>
        <w:drawing>
          <wp:inline distT="0" distB="0" distL="0" distR="0" wp14:anchorId="228B89AE" wp14:editId="56C8B4FA">
            <wp:extent cx="5354955" cy="2377440"/>
            <wp:effectExtent l="0" t="0" r="0" b="3810"/>
            <wp:docPr id="186334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0353" name=""/>
                    <pic:cNvPicPr/>
                  </pic:nvPicPr>
                  <pic:blipFill>
                    <a:blip r:embed="rId14"/>
                    <a:stretch>
                      <a:fillRect/>
                    </a:stretch>
                  </pic:blipFill>
                  <pic:spPr>
                    <a:xfrm>
                      <a:off x="0" y="0"/>
                      <a:ext cx="5383565" cy="2390142"/>
                    </a:xfrm>
                    <a:prstGeom prst="rect">
                      <a:avLst/>
                    </a:prstGeom>
                  </pic:spPr>
                </pic:pic>
              </a:graphicData>
            </a:graphic>
          </wp:inline>
        </w:drawing>
      </w:r>
    </w:p>
    <w:p w14:paraId="10566E1D" w14:textId="55EF035B" w:rsidR="00FB6991" w:rsidRDefault="00FB6991" w:rsidP="00FB6991">
      <w:pPr>
        <w:pStyle w:val="ListParagraph"/>
        <w:numPr>
          <w:ilvl w:val="0"/>
          <w:numId w:val="4"/>
        </w:numPr>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 xml:space="preserve">If in the same examination, Grade </w:t>
      </w:r>
      <w:r>
        <w:rPr>
          <w:rFonts w:ascii="Times New Roman" w:hAnsi="Times New Roman" w:cs="Times New Roman"/>
          <w:sz w:val="28"/>
          <w:szCs w:val="28"/>
        </w:rPr>
        <w:t>‘</w:t>
      </w:r>
      <w:r w:rsidRPr="00FB6991">
        <w:rPr>
          <w:rFonts w:ascii="Times New Roman" w:hAnsi="Times New Roman" w:cs="Times New Roman"/>
          <w:sz w:val="28"/>
          <w:szCs w:val="28"/>
        </w:rPr>
        <w:t>A</w:t>
      </w:r>
      <w:r>
        <w:rPr>
          <w:rFonts w:ascii="Times New Roman" w:hAnsi="Times New Roman" w:cs="Times New Roman"/>
          <w:sz w:val="28"/>
          <w:szCs w:val="28"/>
        </w:rPr>
        <w:t>’</w:t>
      </w:r>
      <w:r w:rsidRPr="00FB6991">
        <w:rPr>
          <w:rFonts w:ascii="Times New Roman" w:hAnsi="Times New Roman" w:cs="Times New Roman"/>
          <w:sz w:val="28"/>
          <w:szCs w:val="28"/>
        </w:rPr>
        <w:t xml:space="preserve"> is to be given to students scoring more than 70 marks, what proportion of students will receive grade </w:t>
      </w:r>
      <w:r>
        <w:rPr>
          <w:rFonts w:ascii="Times New Roman" w:hAnsi="Times New Roman" w:cs="Times New Roman"/>
          <w:sz w:val="28"/>
          <w:szCs w:val="28"/>
        </w:rPr>
        <w:t>‘</w:t>
      </w:r>
      <w:r w:rsidRPr="00FB6991">
        <w:rPr>
          <w:rFonts w:ascii="Times New Roman" w:hAnsi="Times New Roman" w:cs="Times New Roman"/>
          <w:sz w:val="28"/>
          <w:szCs w:val="28"/>
        </w:rPr>
        <w:t>A</w:t>
      </w:r>
      <w:r>
        <w:rPr>
          <w:rFonts w:ascii="Times New Roman" w:hAnsi="Times New Roman" w:cs="Times New Roman"/>
          <w:sz w:val="28"/>
          <w:szCs w:val="28"/>
        </w:rPr>
        <w:t>’</w:t>
      </w:r>
      <w:r w:rsidRPr="00FB6991">
        <w:rPr>
          <w:rFonts w:ascii="Times New Roman" w:hAnsi="Times New Roman" w:cs="Times New Roman"/>
          <w:sz w:val="28"/>
          <w:szCs w:val="28"/>
        </w:rPr>
        <w:t>?</w:t>
      </w:r>
    </w:p>
    <w:p w14:paraId="69B7B749" w14:textId="77777777" w:rsidR="00FB6991" w:rsidRDefault="00FB6991" w:rsidP="00FB6991">
      <w:pPr>
        <w:pStyle w:val="ListParagraph"/>
        <w:spacing w:line="480" w:lineRule="auto"/>
        <w:ind w:left="768"/>
        <w:jc w:val="both"/>
        <w:rPr>
          <w:rFonts w:ascii="Times New Roman" w:hAnsi="Times New Roman" w:cs="Times New Roman"/>
          <w:sz w:val="28"/>
          <w:szCs w:val="28"/>
        </w:rPr>
      </w:pPr>
    </w:p>
    <w:p w14:paraId="0D364ECF" w14:textId="48B642DF" w:rsidR="00FB6991" w:rsidRDefault="00FB6991" w:rsidP="00FB6991">
      <w:pPr>
        <w:pStyle w:val="ListParagraph"/>
        <w:spacing w:line="480" w:lineRule="auto"/>
        <w:ind w:left="768"/>
        <w:jc w:val="center"/>
        <w:rPr>
          <w:rFonts w:ascii="Times New Roman" w:hAnsi="Times New Roman" w:cs="Times New Roman"/>
          <w:sz w:val="28"/>
          <w:szCs w:val="28"/>
        </w:rPr>
      </w:pPr>
      <w:r w:rsidRPr="00FB6991">
        <w:rPr>
          <w:rFonts w:ascii="Times New Roman" w:hAnsi="Times New Roman" w:cs="Times New Roman"/>
          <w:noProof/>
          <w:sz w:val="28"/>
          <w:szCs w:val="28"/>
        </w:rPr>
        <w:drawing>
          <wp:inline distT="0" distB="0" distL="0" distR="0" wp14:anchorId="1330326A" wp14:editId="06502923">
            <wp:extent cx="5318760" cy="3108960"/>
            <wp:effectExtent l="0" t="0" r="0" b="0"/>
            <wp:docPr id="111300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04028" name=""/>
                    <pic:cNvPicPr/>
                  </pic:nvPicPr>
                  <pic:blipFill>
                    <a:blip r:embed="rId15"/>
                    <a:stretch>
                      <a:fillRect/>
                    </a:stretch>
                  </pic:blipFill>
                  <pic:spPr>
                    <a:xfrm>
                      <a:off x="0" y="0"/>
                      <a:ext cx="5319222" cy="3109230"/>
                    </a:xfrm>
                    <a:prstGeom prst="rect">
                      <a:avLst/>
                    </a:prstGeom>
                  </pic:spPr>
                </pic:pic>
              </a:graphicData>
            </a:graphic>
          </wp:inline>
        </w:drawing>
      </w:r>
    </w:p>
    <w:p w14:paraId="3BF31A32" w14:textId="77777777" w:rsidR="00FB6991" w:rsidRDefault="00FB6991" w:rsidP="00FB6991">
      <w:pPr>
        <w:pStyle w:val="ListParagraph"/>
        <w:spacing w:line="480" w:lineRule="auto"/>
        <w:ind w:left="768"/>
        <w:jc w:val="center"/>
        <w:rPr>
          <w:rFonts w:ascii="Times New Roman" w:hAnsi="Times New Roman" w:cs="Times New Roman"/>
          <w:sz w:val="28"/>
          <w:szCs w:val="28"/>
        </w:rPr>
      </w:pPr>
    </w:p>
    <w:p w14:paraId="0CDC6344" w14:textId="77777777" w:rsidR="00FB6991" w:rsidRDefault="00FB6991" w:rsidP="00FB6991">
      <w:pPr>
        <w:pStyle w:val="ListParagraph"/>
        <w:spacing w:line="480" w:lineRule="auto"/>
        <w:ind w:left="768"/>
        <w:jc w:val="both"/>
        <w:rPr>
          <w:rFonts w:ascii="Times New Roman" w:hAnsi="Times New Roman" w:cs="Times New Roman"/>
          <w:sz w:val="28"/>
          <w:szCs w:val="28"/>
        </w:rPr>
      </w:pPr>
      <w:r w:rsidRPr="00FB6991">
        <w:rPr>
          <w:rFonts w:ascii="Times New Roman" w:hAnsi="Times New Roman" w:cs="Times New Roman"/>
          <w:b/>
          <w:bCs/>
          <w:sz w:val="28"/>
          <w:szCs w:val="28"/>
        </w:rPr>
        <w:t>Illustration 11</w:t>
      </w:r>
      <w:r w:rsidRPr="00FB6991">
        <w:rPr>
          <w:rFonts w:ascii="Times New Roman" w:hAnsi="Times New Roman" w:cs="Times New Roman"/>
          <w:sz w:val="28"/>
          <w:szCs w:val="28"/>
        </w:rPr>
        <w:t xml:space="preserve"> </w:t>
      </w:r>
    </w:p>
    <w:p w14:paraId="04405B2C" w14:textId="77777777" w:rsidR="00FB6991" w:rsidRDefault="00FB6991" w:rsidP="00FB6991">
      <w:pPr>
        <w:pStyle w:val="ListParagraph"/>
        <w:spacing w:line="480" w:lineRule="auto"/>
        <w:ind w:left="768"/>
        <w:jc w:val="both"/>
        <w:rPr>
          <w:rFonts w:ascii="Times New Roman" w:hAnsi="Times New Roman" w:cs="Times New Roman"/>
          <w:sz w:val="28"/>
          <w:szCs w:val="28"/>
        </w:rPr>
      </w:pPr>
      <w:r w:rsidRPr="00FB6991">
        <w:rPr>
          <w:rFonts w:ascii="Times New Roman" w:hAnsi="Times New Roman" w:cs="Times New Roman"/>
          <w:sz w:val="28"/>
          <w:szCs w:val="28"/>
        </w:rPr>
        <w:lastRenderedPageBreak/>
        <w:t xml:space="preserve">In a training programme (self-administered) to develop marketing skills of marketing personnel of a company, the participants indicate that the mean time on the programme is 500 hours and that this normally distributed random variable has a standard deviation of 100 hours. Find out the probability that a participant selected at random will take: </w:t>
      </w:r>
    </w:p>
    <w:p w14:paraId="23E2BB09" w14:textId="77777777" w:rsidR="00FB6991" w:rsidRDefault="00FB6991" w:rsidP="00FB6991">
      <w:pPr>
        <w:pStyle w:val="ListParagraph"/>
        <w:numPr>
          <w:ilvl w:val="0"/>
          <w:numId w:val="5"/>
        </w:numPr>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 xml:space="preserve">fewer than 570 hours to complete the programme, and </w:t>
      </w:r>
    </w:p>
    <w:p w14:paraId="5ED525F3" w14:textId="77777777" w:rsidR="00FB6991" w:rsidRDefault="00FB6991" w:rsidP="00FB6991">
      <w:pPr>
        <w:pStyle w:val="ListParagraph"/>
        <w:numPr>
          <w:ilvl w:val="0"/>
          <w:numId w:val="5"/>
        </w:numPr>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 xml:space="preserve">between 430 and 580 hours to complete the programme. </w:t>
      </w:r>
    </w:p>
    <w:p w14:paraId="5345C770" w14:textId="77777777" w:rsidR="00FB6991" w:rsidRDefault="00FB6991" w:rsidP="00FB6991">
      <w:pPr>
        <w:spacing w:line="480" w:lineRule="auto"/>
        <w:ind w:left="768"/>
        <w:jc w:val="both"/>
        <w:rPr>
          <w:rFonts w:ascii="Times New Roman" w:hAnsi="Times New Roman" w:cs="Times New Roman"/>
          <w:sz w:val="28"/>
          <w:szCs w:val="28"/>
        </w:rPr>
      </w:pPr>
      <w:r w:rsidRPr="00FB6991">
        <w:rPr>
          <w:rFonts w:ascii="Times New Roman" w:hAnsi="Times New Roman" w:cs="Times New Roman"/>
          <w:sz w:val="28"/>
          <w:szCs w:val="28"/>
        </w:rPr>
        <w:t xml:space="preserve">Solution: </w:t>
      </w:r>
    </w:p>
    <w:p w14:paraId="48CA8A98" w14:textId="77777777" w:rsidR="00FB6991" w:rsidRDefault="00FB6991" w:rsidP="00FB6991">
      <w:pPr>
        <w:pStyle w:val="ListParagraph"/>
        <w:numPr>
          <w:ilvl w:val="0"/>
          <w:numId w:val="7"/>
        </w:numPr>
        <w:spacing w:line="480" w:lineRule="auto"/>
        <w:ind w:left="567"/>
        <w:jc w:val="both"/>
        <w:rPr>
          <w:rFonts w:ascii="Times New Roman" w:hAnsi="Times New Roman" w:cs="Times New Roman"/>
          <w:sz w:val="28"/>
          <w:szCs w:val="28"/>
        </w:rPr>
      </w:pPr>
      <w:r w:rsidRPr="00FB6991">
        <w:rPr>
          <w:rFonts w:ascii="Times New Roman" w:hAnsi="Times New Roman" w:cs="Times New Roman"/>
          <w:sz w:val="28"/>
          <w:szCs w:val="28"/>
        </w:rPr>
        <w:t>To get the Z value for the probability that a candidate selected at random will take fewer than 570 hours, we have</w:t>
      </w:r>
    </w:p>
    <w:p w14:paraId="5FBC066F" w14:textId="01F08ACB" w:rsidR="00FB6991" w:rsidRDefault="00FB6991" w:rsidP="00FB6991">
      <w:pPr>
        <w:pStyle w:val="ListParagraph"/>
        <w:spacing w:line="480" w:lineRule="auto"/>
        <w:ind w:left="1488"/>
        <w:jc w:val="both"/>
        <w:rPr>
          <w:rFonts w:ascii="Times New Roman"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X- µ</m:t>
            </m:r>
          </m:num>
          <m:den>
            <m:r>
              <w:rPr>
                <w:rFonts w:ascii="Cambria Math" w:hAnsi="Cambria Math" w:cs="Times New Roman"/>
                <w:sz w:val="28"/>
                <w:szCs w:val="28"/>
              </w:rPr>
              <m:t>σ</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570-500</m:t>
            </m:r>
          </m:num>
          <m:den>
            <m:r>
              <w:rPr>
                <w:rFonts w:ascii="Cambria Math" w:hAnsi="Cambria Math" w:cs="Times New Roman"/>
                <w:sz w:val="28"/>
                <w:szCs w:val="28"/>
              </w:rPr>
              <m:t>100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70</m:t>
            </m:r>
          </m:num>
          <m:den>
            <m:r>
              <w:rPr>
                <w:rFonts w:ascii="Cambria Math" w:hAnsi="Cambria Math" w:cs="Times New Roman"/>
                <w:sz w:val="28"/>
                <w:szCs w:val="28"/>
              </w:rPr>
              <m:t>100</m:t>
            </m:r>
          </m:den>
        </m:f>
        <m:r>
          <w:rPr>
            <w:rFonts w:ascii="Cambria Math" w:hAnsi="Cambria Math" w:cs="Times New Roman"/>
            <w:sz w:val="28"/>
            <w:szCs w:val="28"/>
          </w:rPr>
          <m:t>=0.7</m:t>
        </m:r>
      </m:oMath>
      <w:r w:rsidRPr="005B34F6">
        <w:rPr>
          <w:rFonts w:ascii="Times New Roman" w:hAnsi="Times New Roman" w:cs="Times New Roman"/>
          <w:sz w:val="28"/>
          <w:szCs w:val="28"/>
        </w:rPr>
        <w:t xml:space="preserve"> </w:t>
      </w:r>
    </w:p>
    <w:p w14:paraId="78FB1A7C" w14:textId="77777777" w:rsidR="00FB6991" w:rsidRDefault="00FB6991" w:rsidP="00FB6991">
      <w:pPr>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 xml:space="preserve">Consulting the Appendix Table-3 for a Z value of 0.7, we find a probability of 0.2580 (this probability will lie between the mean, 500 hours and 570 hours. As explained in illustration 8(d), we must add 0.5 to this probability (0.2580) that the random variable will be between the left-hand tail and the mean. </w:t>
      </w:r>
    </w:p>
    <w:p w14:paraId="672B0A33" w14:textId="69B982FF" w:rsidR="00FB6991" w:rsidRDefault="00FB6991" w:rsidP="00FB6991">
      <w:pPr>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Therefore, we obtain the probability that the random variable will lie between the left-hand tail and 570 hours is 0.7580 (0.5 + 0.2580). This situation is shown below</w:t>
      </w:r>
      <w:r>
        <w:rPr>
          <w:rFonts w:ascii="Times New Roman" w:hAnsi="Times New Roman" w:cs="Times New Roman"/>
          <w:sz w:val="28"/>
          <w:szCs w:val="28"/>
        </w:rPr>
        <w:t>:</w:t>
      </w:r>
    </w:p>
    <w:p w14:paraId="0A4D7239" w14:textId="2C528626" w:rsidR="00FB6991" w:rsidRDefault="00FB6991" w:rsidP="00FB6991">
      <w:pPr>
        <w:spacing w:line="480" w:lineRule="auto"/>
        <w:jc w:val="center"/>
        <w:rPr>
          <w:rFonts w:ascii="Times New Roman" w:hAnsi="Times New Roman" w:cs="Times New Roman"/>
          <w:sz w:val="28"/>
          <w:szCs w:val="28"/>
        </w:rPr>
      </w:pPr>
      <w:r w:rsidRPr="00FB6991">
        <w:rPr>
          <w:rFonts w:ascii="Times New Roman" w:hAnsi="Times New Roman" w:cs="Times New Roman"/>
          <w:noProof/>
          <w:sz w:val="28"/>
          <w:szCs w:val="28"/>
        </w:rPr>
        <w:lastRenderedPageBreak/>
        <w:drawing>
          <wp:inline distT="0" distB="0" distL="0" distR="0" wp14:anchorId="74F11EBE" wp14:editId="61354F0A">
            <wp:extent cx="4168501" cy="2194750"/>
            <wp:effectExtent l="0" t="0" r="3810" b="0"/>
            <wp:docPr id="71873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36646" name=""/>
                    <pic:cNvPicPr/>
                  </pic:nvPicPr>
                  <pic:blipFill>
                    <a:blip r:embed="rId16"/>
                    <a:stretch>
                      <a:fillRect/>
                    </a:stretch>
                  </pic:blipFill>
                  <pic:spPr>
                    <a:xfrm>
                      <a:off x="0" y="0"/>
                      <a:ext cx="4168501" cy="2194750"/>
                    </a:xfrm>
                    <a:prstGeom prst="rect">
                      <a:avLst/>
                    </a:prstGeom>
                  </pic:spPr>
                </pic:pic>
              </a:graphicData>
            </a:graphic>
          </wp:inline>
        </w:drawing>
      </w:r>
    </w:p>
    <w:p w14:paraId="72C6A26C" w14:textId="77777777" w:rsidR="00FB6991" w:rsidRDefault="00FB6991" w:rsidP="00FB6991">
      <w:pPr>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 xml:space="preserve">Thus, the probability of a participant taking less than 570 hours to complete the programme, is marginally higher than 75 per cent. </w:t>
      </w:r>
    </w:p>
    <w:p w14:paraId="32E9AAE7" w14:textId="721DC1EF" w:rsidR="00FB6991" w:rsidRDefault="00FB6991" w:rsidP="00FB6991">
      <w:pPr>
        <w:pStyle w:val="ListParagraph"/>
        <w:numPr>
          <w:ilvl w:val="0"/>
          <w:numId w:val="7"/>
        </w:numPr>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In order to get the probability, of a participant chosen at random, that he will take between 430 and 580 hours to complete the programme, we must, first, compute the Z value for 430 and 580 hours.</w:t>
      </w:r>
    </w:p>
    <w:p w14:paraId="219B5A5B" w14:textId="7D60E12A" w:rsidR="00FB6991" w:rsidRPr="00FB6991" w:rsidRDefault="00FB6991" w:rsidP="00FB6991">
      <w:pPr>
        <w:pStyle w:val="ListParagraph"/>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X- µ</m:t>
              </m:r>
            </m:num>
            <m:den>
              <m:r>
                <w:rPr>
                  <w:rFonts w:ascii="Cambria Math" w:hAnsi="Cambria Math" w:cs="Times New Roman"/>
                  <w:sz w:val="28"/>
                  <w:szCs w:val="28"/>
                </w:rPr>
                <m:t>σ</m:t>
              </m:r>
            </m:den>
          </m:f>
        </m:oMath>
      </m:oMathPara>
    </w:p>
    <w:p w14:paraId="20E6F147" w14:textId="2F516A75" w:rsidR="00FB6991" w:rsidRPr="00FB6991" w:rsidRDefault="00FB6991" w:rsidP="00FB6991">
      <w:pPr>
        <w:pStyle w:val="ListParagraph"/>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 for 430=</m:t>
          </m:r>
          <m:f>
            <m:fPr>
              <m:ctrlPr>
                <w:rPr>
                  <w:rFonts w:ascii="Cambria Math" w:hAnsi="Cambria Math" w:cs="Times New Roman"/>
                  <w:i/>
                  <w:sz w:val="28"/>
                  <w:szCs w:val="28"/>
                </w:rPr>
              </m:ctrlPr>
            </m:fPr>
            <m:num>
              <m:r>
                <w:rPr>
                  <w:rFonts w:ascii="Cambria Math" w:hAnsi="Cambria Math" w:cs="Times New Roman"/>
                  <w:sz w:val="28"/>
                  <w:szCs w:val="28"/>
                </w:rPr>
                <m:t>430-500</m:t>
              </m:r>
            </m:num>
            <m:den>
              <m:r>
                <w:rPr>
                  <w:rFonts w:ascii="Cambria Math" w:hAnsi="Cambria Math" w:cs="Times New Roman"/>
                  <w:sz w:val="28"/>
                  <w:szCs w:val="28"/>
                </w:rPr>
                <m:t>100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-70</m:t>
              </m:r>
            </m:num>
            <m:den>
              <m:r>
                <w:rPr>
                  <w:rFonts w:ascii="Cambria Math" w:hAnsi="Cambria Math" w:cs="Times New Roman"/>
                  <w:sz w:val="28"/>
                  <w:szCs w:val="28"/>
                </w:rPr>
                <m:t>100</m:t>
              </m:r>
            </m:den>
          </m:f>
          <m:r>
            <w:rPr>
              <w:rFonts w:ascii="Cambria Math" w:hAnsi="Cambria Math" w:cs="Times New Roman"/>
              <w:sz w:val="28"/>
              <w:szCs w:val="28"/>
            </w:rPr>
            <m:t>=-0.7</m:t>
          </m:r>
        </m:oMath>
      </m:oMathPara>
    </w:p>
    <w:p w14:paraId="736E8004" w14:textId="6D1B10A6" w:rsidR="00FB6991" w:rsidRPr="00FB6991" w:rsidRDefault="00FB6991" w:rsidP="00FB6991">
      <w:pPr>
        <w:pStyle w:val="ListParagraph"/>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 for 580=</m:t>
          </m:r>
          <m:f>
            <m:fPr>
              <m:ctrlPr>
                <w:rPr>
                  <w:rFonts w:ascii="Cambria Math" w:hAnsi="Cambria Math" w:cs="Times New Roman"/>
                  <w:i/>
                  <w:sz w:val="28"/>
                  <w:szCs w:val="28"/>
                </w:rPr>
              </m:ctrlPr>
            </m:fPr>
            <m:num>
              <m:r>
                <w:rPr>
                  <w:rFonts w:ascii="Cambria Math" w:hAnsi="Cambria Math" w:cs="Times New Roman"/>
                  <w:sz w:val="28"/>
                  <w:szCs w:val="28"/>
                </w:rPr>
                <m:t>580-500</m:t>
              </m:r>
            </m:num>
            <m:den>
              <m:r>
                <w:rPr>
                  <w:rFonts w:ascii="Cambria Math" w:hAnsi="Cambria Math" w:cs="Times New Roman"/>
                  <w:sz w:val="28"/>
                  <w:szCs w:val="28"/>
                </w:rPr>
                <m:t>100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-80</m:t>
              </m:r>
            </m:num>
            <m:den>
              <m:r>
                <w:rPr>
                  <w:rFonts w:ascii="Cambria Math" w:hAnsi="Cambria Math" w:cs="Times New Roman"/>
                  <w:sz w:val="28"/>
                  <w:szCs w:val="28"/>
                </w:rPr>
                <m:t>100</m:t>
              </m:r>
            </m:den>
          </m:f>
          <m:r>
            <w:rPr>
              <w:rFonts w:ascii="Cambria Math" w:hAnsi="Cambria Math" w:cs="Times New Roman"/>
              <w:sz w:val="28"/>
              <w:szCs w:val="28"/>
            </w:rPr>
            <m:t>=-0.8</m:t>
          </m:r>
        </m:oMath>
      </m:oMathPara>
    </w:p>
    <w:p w14:paraId="2755950C" w14:textId="7B0470F0" w:rsidR="00FB6991" w:rsidRDefault="00FB6991" w:rsidP="00FB6991">
      <w:pPr>
        <w:pStyle w:val="ListParagraph"/>
        <w:spacing w:line="480" w:lineRule="auto"/>
        <w:jc w:val="both"/>
        <w:rPr>
          <w:rFonts w:ascii="Times New Roman" w:hAnsi="Times New Roman" w:cs="Times New Roman"/>
          <w:sz w:val="28"/>
          <w:szCs w:val="28"/>
        </w:rPr>
      </w:pPr>
      <w:r w:rsidRPr="00FB6991">
        <w:rPr>
          <w:rFonts w:ascii="Times New Roman" w:hAnsi="Times New Roman" w:cs="Times New Roman"/>
          <w:sz w:val="28"/>
          <w:szCs w:val="28"/>
        </w:rPr>
        <w:t xml:space="preserve">The table shows the probability values of Z values of </w:t>
      </w:r>
      <w:r w:rsidR="004B0FE9">
        <w:rPr>
          <w:rFonts w:ascii="Times New Roman" w:hAnsi="Times New Roman" w:cs="Times New Roman"/>
          <w:sz w:val="28"/>
          <w:szCs w:val="28"/>
        </w:rPr>
        <w:t>-</w:t>
      </w:r>
      <w:r w:rsidRPr="00FB6991">
        <w:rPr>
          <w:rFonts w:ascii="Times New Roman" w:hAnsi="Times New Roman" w:cs="Times New Roman"/>
          <w:sz w:val="28"/>
          <w:szCs w:val="28"/>
        </w:rPr>
        <w:t>0.7 and 0.8 are 0.2580 and 0.2881 respectively. This situation is shown in the following figure.</w:t>
      </w:r>
    </w:p>
    <w:p w14:paraId="29FB6445" w14:textId="76F4E6C9" w:rsidR="004B0FE9" w:rsidRDefault="004B0FE9" w:rsidP="004B0FE9">
      <w:pPr>
        <w:pStyle w:val="ListParagraph"/>
        <w:spacing w:line="480" w:lineRule="auto"/>
        <w:jc w:val="center"/>
        <w:rPr>
          <w:rFonts w:ascii="Times New Roman" w:hAnsi="Times New Roman" w:cs="Times New Roman"/>
          <w:sz w:val="28"/>
          <w:szCs w:val="28"/>
        </w:rPr>
      </w:pPr>
      <w:r w:rsidRPr="004B0FE9">
        <w:rPr>
          <w:rFonts w:ascii="Times New Roman" w:hAnsi="Times New Roman" w:cs="Times New Roman"/>
          <w:noProof/>
          <w:sz w:val="28"/>
          <w:szCs w:val="28"/>
        </w:rPr>
        <w:lastRenderedPageBreak/>
        <w:drawing>
          <wp:inline distT="0" distB="0" distL="0" distR="0" wp14:anchorId="2C46A654" wp14:editId="2D67C15A">
            <wp:extent cx="4176122" cy="2270957"/>
            <wp:effectExtent l="0" t="0" r="0" b="0"/>
            <wp:docPr id="126823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37553" name=""/>
                    <pic:cNvPicPr/>
                  </pic:nvPicPr>
                  <pic:blipFill>
                    <a:blip r:embed="rId17"/>
                    <a:stretch>
                      <a:fillRect/>
                    </a:stretch>
                  </pic:blipFill>
                  <pic:spPr>
                    <a:xfrm>
                      <a:off x="0" y="0"/>
                      <a:ext cx="4176122" cy="2270957"/>
                    </a:xfrm>
                    <a:prstGeom prst="rect">
                      <a:avLst/>
                    </a:prstGeom>
                  </pic:spPr>
                </pic:pic>
              </a:graphicData>
            </a:graphic>
          </wp:inline>
        </w:drawing>
      </w:r>
    </w:p>
    <w:p w14:paraId="1BB7BCF4" w14:textId="38DBF399" w:rsidR="004B0FE9" w:rsidRPr="004B0FE9" w:rsidRDefault="004B0FE9" w:rsidP="004B0FE9">
      <w:pPr>
        <w:pStyle w:val="ListParagraph"/>
        <w:spacing w:line="480" w:lineRule="auto"/>
        <w:jc w:val="both"/>
        <w:rPr>
          <w:rFonts w:ascii="Times New Roman" w:hAnsi="Times New Roman" w:cs="Times New Roman"/>
          <w:sz w:val="28"/>
          <w:szCs w:val="28"/>
        </w:rPr>
      </w:pPr>
      <w:r w:rsidRPr="004B0FE9">
        <w:rPr>
          <w:rFonts w:ascii="Times New Roman" w:hAnsi="Times New Roman" w:cs="Times New Roman"/>
          <w:sz w:val="28"/>
          <w:szCs w:val="28"/>
        </w:rPr>
        <w:t>Thus, the probability that the random variables lie between 430 and 580 hours is 0.5461 (0.2580 + 0.2881).</w:t>
      </w:r>
    </w:p>
    <w:p w14:paraId="36391468" w14:textId="77777777" w:rsidR="004B0FE9" w:rsidRDefault="004B0FE9" w:rsidP="00FB6991">
      <w:pPr>
        <w:pStyle w:val="ListParagraph"/>
        <w:spacing w:line="480" w:lineRule="auto"/>
        <w:jc w:val="both"/>
        <w:rPr>
          <w:rFonts w:ascii="Times New Roman" w:hAnsi="Times New Roman" w:cs="Times New Roman"/>
          <w:sz w:val="28"/>
          <w:szCs w:val="28"/>
        </w:rPr>
      </w:pPr>
    </w:p>
    <w:p w14:paraId="4D45E66D" w14:textId="77777777" w:rsidR="004B0FE9" w:rsidRDefault="004B0FE9" w:rsidP="00FB6991">
      <w:pPr>
        <w:pStyle w:val="ListParagraph"/>
        <w:spacing w:line="480" w:lineRule="auto"/>
        <w:jc w:val="both"/>
        <w:rPr>
          <w:rFonts w:ascii="Times New Roman" w:hAnsi="Times New Roman" w:cs="Times New Roman"/>
          <w:sz w:val="28"/>
          <w:szCs w:val="28"/>
        </w:rPr>
      </w:pPr>
    </w:p>
    <w:p w14:paraId="67AE34E7" w14:textId="77777777" w:rsidR="004B0FE9" w:rsidRDefault="004B0FE9" w:rsidP="00FB6991">
      <w:pPr>
        <w:pStyle w:val="ListParagraph"/>
        <w:spacing w:line="480" w:lineRule="auto"/>
        <w:jc w:val="both"/>
        <w:rPr>
          <w:rFonts w:ascii="Times New Roman" w:hAnsi="Times New Roman" w:cs="Times New Roman"/>
          <w:sz w:val="28"/>
          <w:szCs w:val="28"/>
        </w:rPr>
      </w:pPr>
    </w:p>
    <w:p w14:paraId="4D427B02" w14:textId="77777777" w:rsidR="004B0FE9" w:rsidRPr="004B0FE9" w:rsidRDefault="004B0FE9" w:rsidP="00FB6991">
      <w:pPr>
        <w:pStyle w:val="ListParagraph"/>
        <w:spacing w:line="480" w:lineRule="auto"/>
        <w:jc w:val="both"/>
        <w:rPr>
          <w:rFonts w:ascii="Times New Roman" w:hAnsi="Times New Roman" w:cs="Times New Roman"/>
          <w:b/>
          <w:bCs/>
          <w:sz w:val="28"/>
          <w:szCs w:val="28"/>
        </w:rPr>
      </w:pPr>
      <w:r w:rsidRPr="004B0FE9">
        <w:rPr>
          <w:rFonts w:ascii="Times New Roman" w:hAnsi="Times New Roman" w:cs="Times New Roman"/>
          <w:b/>
          <w:bCs/>
          <w:sz w:val="28"/>
          <w:szCs w:val="28"/>
        </w:rPr>
        <w:t xml:space="preserve">Importance and Application of Normal Distribution </w:t>
      </w:r>
    </w:p>
    <w:p w14:paraId="0AD401D2" w14:textId="77777777" w:rsidR="004B0FE9" w:rsidRDefault="004B0FE9" w:rsidP="00FB6991">
      <w:pPr>
        <w:pStyle w:val="ListParagraph"/>
        <w:spacing w:line="480" w:lineRule="auto"/>
        <w:jc w:val="both"/>
        <w:rPr>
          <w:rFonts w:ascii="Times New Roman" w:hAnsi="Times New Roman" w:cs="Times New Roman"/>
          <w:sz w:val="28"/>
          <w:szCs w:val="28"/>
        </w:rPr>
      </w:pPr>
      <w:r w:rsidRPr="004B0FE9">
        <w:rPr>
          <w:rFonts w:ascii="Times New Roman" w:hAnsi="Times New Roman" w:cs="Times New Roman"/>
          <w:sz w:val="28"/>
          <w:szCs w:val="28"/>
        </w:rPr>
        <w:t xml:space="preserve">This distribution was initially discovered for studying the random errors in measurements, which are encountered during the calculations of orbits of heavenly bodies. It happens because of the fact that the normal distribution follows the basic principle of errors. It is mainly for this quality that the distribution has a wide range of applications in the theory of statistics. To count a few: </w:t>
      </w:r>
    </w:p>
    <w:p w14:paraId="602922B3" w14:textId="77777777" w:rsidR="004B0FE9" w:rsidRDefault="004B0FE9" w:rsidP="00FB6991">
      <w:pPr>
        <w:pStyle w:val="ListParagraph"/>
        <w:spacing w:line="480" w:lineRule="auto"/>
        <w:jc w:val="both"/>
        <w:rPr>
          <w:rFonts w:ascii="Times New Roman" w:hAnsi="Times New Roman" w:cs="Times New Roman"/>
          <w:sz w:val="28"/>
          <w:szCs w:val="28"/>
        </w:rPr>
      </w:pPr>
      <w:r w:rsidRPr="004B0FE9">
        <w:rPr>
          <w:rFonts w:ascii="Times New Roman" w:hAnsi="Times New Roman" w:cs="Times New Roman"/>
          <w:sz w:val="28"/>
          <w:szCs w:val="28"/>
        </w:rPr>
        <w:t xml:space="preserve">Industrial quality control </w:t>
      </w:r>
    </w:p>
    <w:p w14:paraId="25D6D624" w14:textId="77777777" w:rsidR="00D57A4E" w:rsidRDefault="004B0FE9" w:rsidP="00D57A4E">
      <w:pPr>
        <w:pStyle w:val="ListParagraph"/>
        <w:numPr>
          <w:ilvl w:val="0"/>
          <w:numId w:val="10"/>
        </w:numPr>
        <w:spacing w:line="480" w:lineRule="auto"/>
        <w:jc w:val="both"/>
        <w:rPr>
          <w:rFonts w:ascii="Times New Roman" w:hAnsi="Times New Roman" w:cs="Times New Roman"/>
          <w:sz w:val="28"/>
          <w:szCs w:val="28"/>
        </w:rPr>
      </w:pPr>
      <w:r w:rsidRPr="004B0FE9">
        <w:rPr>
          <w:rFonts w:ascii="Times New Roman" w:hAnsi="Times New Roman" w:cs="Times New Roman"/>
          <w:sz w:val="28"/>
          <w:szCs w:val="28"/>
        </w:rPr>
        <w:t xml:space="preserve">Testing of significance </w:t>
      </w:r>
    </w:p>
    <w:p w14:paraId="64699AC5" w14:textId="77777777" w:rsidR="00D57A4E" w:rsidRDefault="004B0FE9" w:rsidP="00D57A4E">
      <w:pPr>
        <w:pStyle w:val="ListParagraph"/>
        <w:numPr>
          <w:ilvl w:val="0"/>
          <w:numId w:val="10"/>
        </w:numPr>
        <w:spacing w:line="480" w:lineRule="auto"/>
        <w:jc w:val="both"/>
        <w:rPr>
          <w:rFonts w:ascii="Times New Roman" w:hAnsi="Times New Roman" w:cs="Times New Roman"/>
          <w:sz w:val="28"/>
          <w:szCs w:val="28"/>
        </w:rPr>
      </w:pPr>
      <w:r w:rsidRPr="004B0FE9">
        <w:rPr>
          <w:rFonts w:ascii="Times New Roman" w:hAnsi="Times New Roman" w:cs="Times New Roman"/>
          <w:sz w:val="28"/>
          <w:szCs w:val="28"/>
        </w:rPr>
        <w:lastRenderedPageBreak/>
        <w:t xml:space="preserve">Sampling distribution of various statistics </w:t>
      </w:r>
    </w:p>
    <w:p w14:paraId="75058E97" w14:textId="77777777" w:rsidR="00D57A4E" w:rsidRDefault="004B0FE9" w:rsidP="00D57A4E">
      <w:pPr>
        <w:pStyle w:val="ListParagraph"/>
        <w:numPr>
          <w:ilvl w:val="0"/>
          <w:numId w:val="10"/>
        </w:numPr>
        <w:spacing w:line="480" w:lineRule="auto"/>
        <w:jc w:val="both"/>
        <w:rPr>
          <w:rFonts w:ascii="Times New Roman" w:hAnsi="Times New Roman" w:cs="Times New Roman"/>
          <w:sz w:val="28"/>
          <w:szCs w:val="28"/>
        </w:rPr>
      </w:pPr>
      <w:r w:rsidRPr="004B0FE9">
        <w:rPr>
          <w:rFonts w:ascii="Times New Roman" w:hAnsi="Times New Roman" w:cs="Times New Roman"/>
          <w:sz w:val="28"/>
          <w:szCs w:val="28"/>
        </w:rPr>
        <w:t xml:space="preserve">Graduation of non-normal curve </w:t>
      </w:r>
    </w:p>
    <w:p w14:paraId="0C67675E" w14:textId="77777777" w:rsidR="00D57A4E" w:rsidRDefault="004B0FE9" w:rsidP="00D57A4E">
      <w:pPr>
        <w:pStyle w:val="ListParagraph"/>
        <w:numPr>
          <w:ilvl w:val="0"/>
          <w:numId w:val="10"/>
        </w:numPr>
        <w:spacing w:line="480" w:lineRule="auto"/>
        <w:jc w:val="both"/>
        <w:rPr>
          <w:rFonts w:ascii="Times New Roman" w:hAnsi="Times New Roman" w:cs="Times New Roman"/>
          <w:sz w:val="28"/>
          <w:szCs w:val="28"/>
        </w:rPr>
      </w:pPr>
      <w:r w:rsidRPr="004B0FE9">
        <w:rPr>
          <w:rFonts w:ascii="Times New Roman" w:hAnsi="Times New Roman" w:cs="Times New Roman"/>
          <w:sz w:val="28"/>
          <w:szCs w:val="28"/>
        </w:rPr>
        <w:t xml:space="preserve">length of the leaves observed at particular times of the year. </w:t>
      </w:r>
    </w:p>
    <w:p w14:paraId="4330BFF3" w14:textId="77777777" w:rsidR="00D57A4E" w:rsidRDefault="004B0FE9" w:rsidP="00D57A4E">
      <w:pPr>
        <w:spacing w:line="480" w:lineRule="auto"/>
        <w:jc w:val="both"/>
        <w:rPr>
          <w:rFonts w:ascii="Times New Roman" w:hAnsi="Times New Roman" w:cs="Times New Roman"/>
          <w:sz w:val="28"/>
          <w:szCs w:val="28"/>
        </w:rPr>
      </w:pPr>
      <w:r w:rsidRPr="00D57A4E">
        <w:rPr>
          <w:rFonts w:ascii="Times New Roman" w:hAnsi="Times New Roman" w:cs="Times New Roman"/>
          <w:sz w:val="28"/>
          <w:szCs w:val="28"/>
        </w:rPr>
        <w:t xml:space="preserve">The main purpose for using a normal distribution </w:t>
      </w:r>
      <w:proofErr w:type="gramStart"/>
      <w:r w:rsidRPr="00D57A4E">
        <w:rPr>
          <w:rFonts w:ascii="Times New Roman" w:hAnsi="Times New Roman" w:cs="Times New Roman"/>
          <w:sz w:val="28"/>
          <w:szCs w:val="28"/>
        </w:rPr>
        <w:t>are</w:t>
      </w:r>
      <w:proofErr w:type="gramEnd"/>
      <w:r w:rsidRPr="00D57A4E">
        <w:rPr>
          <w:rFonts w:ascii="Times New Roman" w:hAnsi="Times New Roman" w:cs="Times New Roman"/>
          <w:sz w:val="28"/>
          <w:szCs w:val="28"/>
        </w:rPr>
        <w:t xml:space="preserve">: </w:t>
      </w:r>
    </w:p>
    <w:p w14:paraId="6AD9A2A9" w14:textId="77777777" w:rsidR="00D57A4E" w:rsidRDefault="004B0FE9" w:rsidP="00D57A4E">
      <w:pPr>
        <w:pStyle w:val="ListParagraph"/>
        <w:numPr>
          <w:ilvl w:val="0"/>
          <w:numId w:val="11"/>
        </w:numPr>
        <w:spacing w:line="480" w:lineRule="auto"/>
        <w:jc w:val="both"/>
        <w:rPr>
          <w:rFonts w:ascii="Times New Roman" w:hAnsi="Times New Roman" w:cs="Times New Roman"/>
          <w:sz w:val="28"/>
          <w:szCs w:val="28"/>
        </w:rPr>
      </w:pPr>
      <w:r w:rsidRPr="00D57A4E">
        <w:rPr>
          <w:rFonts w:ascii="Times New Roman" w:hAnsi="Times New Roman" w:cs="Times New Roman"/>
          <w:sz w:val="28"/>
          <w:szCs w:val="28"/>
        </w:rPr>
        <w:t xml:space="preserve">To fill a distribution of measurement for same sample data, </w:t>
      </w:r>
    </w:p>
    <w:p w14:paraId="402CE515" w14:textId="77777777" w:rsidR="00D57A4E" w:rsidRDefault="004B0FE9" w:rsidP="00D57A4E">
      <w:pPr>
        <w:pStyle w:val="ListParagraph"/>
        <w:numPr>
          <w:ilvl w:val="0"/>
          <w:numId w:val="11"/>
        </w:numPr>
        <w:spacing w:line="480" w:lineRule="auto"/>
        <w:jc w:val="both"/>
        <w:rPr>
          <w:rFonts w:ascii="Times New Roman" w:hAnsi="Times New Roman" w:cs="Times New Roman"/>
          <w:sz w:val="28"/>
          <w:szCs w:val="28"/>
        </w:rPr>
      </w:pPr>
      <w:r w:rsidRPr="00D57A4E">
        <w:rPr>
          <w:rFonts w:ascii="Times New Roman" w:hAnsi="Times New Roman" w:cs="Times New Roman"/>
          <w:sz w:val="28"/>
          <w:szCs w:val="28"/>
        </w:rPr>
        <w:t xml:space="preserve">To approximate the distributions like Binomial, Poisson etc. </w:t>
      </w:r>
    </w:p>
    <w:p w14:paraId="7970B220" w14:textId="5B7505E3" w:rsidR="00FB6991" w:rsidRDefault="004B0FE9" w:rsidP="00D57A4E">
      <w:pPr>
        <w:pStyle w:val="ListParagraph"/>
        <w:numPr>
          <w:ilvl w:val="0"/>
          <w:numId w:val="11"/>
        </w:numPr>
        <w:spacing w:line="480" w:lineRule="auto"/>
        <w:jc w:val="both"/>
        <w:rPr>
          <w:rFonts w:ascii="Times New Roman" w:hAnsi="Times New Roman" w:cs="Times New Roman"/>
          <w:sz w:val="28"/>
          <w:szCs w:val="28"/>
        </w:rPr>
      </w:pPr>
      <w:r w:rsidRPr="00D57A4E">
        <w:rPr>
          <w:rFonts w:ascii="Times New Roman" w:hAnsi="Times New Roman" w:cs="Times New Roman"/>
          <w:sz w:val="28"/>
          <w:szCs w:val="28"/>
        </w:rPr>
        <w:t>To fit sampling distribution of various statistics like mean or variance etc.</w:t>
      </w:r>
    </w:p>
    <w:p w14:paraId="4C79735B" w14:textId="77777777" w:rsidR="004518D9" w:rsidRDefault="004518D9" w:rsidP="00D57A4E">
      <w:pPr>
        <w:spacing w:line="480" w:lineRule="auto"/>
        <w:jc w:val="both"/>
        <w:rPr>
          <w:rFonts w:ascii="Times New Roman" w:hAnsi="Times New Roman" w:cs="Times New Roman"/>
          <w:b/>
          <w:bCs/>
          <w:sz w:val="28"/>
          <w:szCs w:val="28"/>
        </w:rPr>
      </w:pPr>
    </w:p>
    <w:p w14:paraId="6433A354" w14:textId="77777777" w:rsidR="004518D9" w:rsidRDefault="004518D9" w:rsidP="00D57A4E">
      <w:pPr>
        <w:spacing w:line="480" w:lineRule="auto"/>
        <w:jc w:val="both"/>
        <w:rPr>
          <w:rFonts w:ascii="Times New Roman" w:hAnsi="Times New Roman" w:cs="Times New Roman"/>
          <w:b/>
          <w:bCs/>
          <w:sz w:val="28"/>
          <w:szCs w:val="28"/>
        </w:rPr>
      </w:pPr>
    </w:p>
    <w:p w14:paraId="261BBA3A" w14:textId="77777777" w:rsidR="004518D9" w:rsidRDefault="004518D9" w:rsidP="00D57A4E">
      <w:pPr>
        <w:spacing w:line="480" w:lineRule="auto"/>
        <w:jc w:val="both"/>
        <w:rPr>
          <w:rFonts w:ascii="Times New Roman" w:hAnsi="Times New Roman" w:cs="Times New Roman"/>
          <w:b/>
          <w:bCs/>
          <w:sz w:val="28"/>
          <w:szCs w:val="28"/>
        </w:rPr>
      </w:pPr>
    </w:p>
    <w:p w14:paraId="4DA4732E" w14:textId="77777777" w:rsidR="004518D9" w:rsidRDefault="004518D9" w:rsidP="00D57A4E">
      <w:pPr>
        <w:spacing w:line="480" w:lineRule="auto"/>
        <w:jc w:val="both"/>
        <w:rPr>
          <w:rFonts w:ascii="Times New Roman" w:hAnsi="Times New Roman" w:cs="Times New Roman"/>
          <w:b/>
          <w:bCs/>
          <w:sz w:val="28"/>
          <w:szCs w:val="28"/>
        </w:rPr>
      </w:pPr>
    </w:p>
    <w:p w14:paraId="0B98831F" w14:textId="77777777" w:rsidR="004518D9" w:rsidRDefault="004518D9" w:rsidP="00D57A4E">
      <w:pPr>
        <w:spacing w:line="480" w:lineRule="auto"/>
        <w:jc w:val="both"/>
        <w:rPr>
          <w:rFonts w:ascii="Times New Roman" w:hAnsi="Times New Roman" w:cs="Times New Roman"/>
          <w:b/>
          <w:bCs/>
          <w:sz w:val="28"/>
          <w:szCs w:val="28"/>
        </w:rPr>
      </w:pPr>
    </w:p>
    <w:p w14:paraId="75F5E091" w14:textId="77777777" w:rsidR="004518D9" w:rsidRDefault="004518D9" w:rsidP="00D57A4E">
      <w:pPr>
        <w:spacing w:line="480" w:lineRule="auto"/>
        <w:jc w:val="both"/>
        <w:rPr>
          <w:rFonts w:ascii="Times New Roman" w:hAnsi="Times New Roman" w:cs="Times New Roman"/>
          <w:b/>
          <w:bCs/>
          <w:sz w:val="28"/>
          <w:szCs w:val="28"/>
        </w:rPr>
      </w:pPr>
    </w:p>
    <w:p w14:paraId="635375CB" w14:textId="77777777" w:rsidR="004518D9" w:rsidRDefault="004518D9" w:rsidP="00D57A4E">
      <w:pPr>
        <w:spacing w:line="480" w:lineRule="auto"/>
        <w:jc w:val="both"/>
        <w:rPr>
          <w:rFonts w:ascii="Times New Roman" w:hAnsi="Times New Roman" w:cs="Times New Roman"/>
          <w:b/>
          <w:bCs/>
          <w:sz w:val="28"/>
          <w:szCs w:val="28"/>
        </w:rPr>
      </w:pPr>
    </w:p>
    <w:p w14:paraId="4D909CAD" w14:textId="77777777" w:rsidR="004518D9" w:rsidRDefault="004518D9" w:rsidP="00D57A4E">
      <w:pPr>
        <w:spacing w:line="480" w:lineRule="auto"/>
        <w:jc w:val="both"/>
        <w:rPr>
          <w:rFonts w:ascii="Times New Roman" w:hAnsi="Times New Roman" w:cs="Times New Roman"/>
          <w:b/>
          <w:bCs/>
          <w:sz w:val="28"/>
          <w:szCs w:val="28"/>
        </w:rPr>
      </w:pPr>
    </w:p>
    <w:p w14:paraId="73C38C8A" w14:textId="77777777" w:rsidR="004518D9" w:rsidRPr="004518D9" w:rsidRDefault="004518D9" w:rsidP="00D57A4E">
      <w:pPr>
        <w:spacing w:line="480" w:lineRule="auto"/>
        <w:jc w:val="both"/>
        <w:rPr>
          <w:rFonts w:ascii="Times New Roman" w:hAnsi="Times New Roman" w:cs="Times New Roman"/>
          <w:b/>
          <w:bCs/>
          <w:sz w:val="28"/>
          <w:szCs w:val="28"/>
        </w:rPr>
      </w:pPr>
    </w:p>
    <w:p w14:paraId="2485C541" w14:textId="7366DEAC" w:rsidR="00D57A4E" w:rsidRPr="004518D9" w:rsidRDefault="00D57A4E" w:rsidP="00D57A4E">
      <w:pPr>
        <w:spacing w:line="480" w:lineRule="auto"/>
        <w:jc w:val="both"/>
        <w:rPr>
          <w:rFonts w:ascii="Times New Roman" w:hAnsi="Times New Roman" w:cs="Times New Roman"/>
          <w:b/>
          <w:bCs/>
          <w:sz w:val="28"/>
          <w:szCs w:val="28"/>
        </w:rPr>
      </w:pPr>
      <w:r w:rsidRPr="004518D9">
        <w:rPr>
          <w:rFonts w:ascii="Times New Roman" w:hAnsi="Times New Roman" w:cs="Times New Roman"/>
          <w:b/>
          <w:bCs/>
          <w:sz w:val="28"/>
          <w:szCs w:val="28"/>
        </w:rPr>
        <w:lastRenderedPageBreak/>
        <w:t>Practice Questions</w:t>
      </w:r>
    </w:p>
    <w:p w14:paraId="66C4FC23" w14:textId="63DDE468" w:rsidR="00651E58" w:rsidRPr="00651E58" w:rsidRDefault="00D57A4E" w:rsidP="00651E58">
      <w:pPr>
        <w:pStyle w:val="ListParagraph"/>
        <w:numPr>
          <w:ilvl w:val="1"/>
          <w:numId w:val="11"/>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Given a standardized normal distribution area between the mean and positive value of Z as in Appendix Table 2) what is the probability that: </w:t>
      </w:r>
    </w:p>
    <w:p w14:paraId="2AC0EA94" w14:textId="77777777" w:rsidR="00651E58" w:rsidRDefault="00D57A4E" w:rsidP="00651E58">
      <w:pPr>
        <w:pStyle w:val="ListParagraph"/>
        <w:numPr>
          <w:ilvl w:val="1"/>
          <w:numId w:val="5"/>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Z is less than +1.08? </w:t>
      </w:r>
    </w:p>
    <w:p w14:paraId="5CDA29C1" w14:textId="77777777" w:rsidR="00651E58" w:rsidRDefault="00D57A4E" w:rsidP="00651E58">
      <w:pPr>
        <w:pStyle w:val="ListParagraph"/>
        <w:numPr>
          <w:ilvl w:val="1"/>
          <w:numId w:val="5"/>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Z is greater than ñ 0.21? </w:t>
      </w:r>
    </w:p>
    <w:p w14:paraId="2424AE6D" w14:textId="77777777" w:rsidR="00651E58" w:rsidRDefault="00D57A4E" w:rsidP="00651E58">
      <w:pPr>
        <w:pStyle w:val="ListParagraph"/>
        <w:numPr>
          <w:ilvl w:val="1"/>
          <w:numId w:val="5"/>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Z is between the mean and +1.08? </w:t>
      </w:r>
    </w:p>
    <w:p w14:paraId="7E7F7BE9" w14:textId="77777777" w:rsidR="00651E58" w:rsidRDefault="00D57A4E" w:rsidP="00651E58">
      <w:pPr>
        <w:pStyle w:val="ListParagraph"/>
        <w:numPr>
          <w:ilvl w:val="1"/>
          <w:numId w:val="5"/>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Z is less than ñ 0.27 the mean and greater than +1.06? </w:t>
      </w:r>
    </w:p>
    <w:p w14:paraId="775D698D" w14:textId="73304EEB" w:rsidR="00D57A4E" w:rsidRDefault="00D57A4E" w:rsidP="00651E58">
      <w:pPr>
        <w:pStyle w:val="ListParagraph"/>
        <w:numPr>
          <w:ilvl w:val="1"/>
          <w:numId w:val="5"/>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Z is between ñ 0.21 and the mean?</w:t>
      </w:r>
    </w:p>
    <w:p w14:paraId="2889AEF1" w14:textId="77777777" w:rsidR="00651E58" w:rsidRDefault="00651E58" w:rsidP="00651E58">
      <w:pPr>
        <w:pStyle w:val="ListParagraph"/>
        <w:numPr>
          <w:ilvl w:val="1"/>
          <w:numId w:val="11"/>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Give a normal distribution with µ = 100 and σ = 10, what is the probability that: </w:t>
      </w:r>
    </w:p>
    <w:p w14:paraId="55B09FD3" w14:textId="77777777" w:rsidR="00651E58" w:rsidRDefault="00651E58" w:rsidP="00651E58">
      <w:pPr>
        <w:pStyle w:val="ListParagraph"/>
        <w:numPr>
          <w:ilvl w:val="2"/>
          <w:numId w:val="11"/>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X &gt; 75? </w:t>
      </w:r>
    </w:p>
    <w:p w14:paraId="555959AF" w14:textId="77777777" w:rsidR="00651E58" w:rsidRDefault="00651E58" w:rsidP="00651E58">
      <w:pPr>
        <w:pStyle w:val="ListParagraph"/>
        <w:numPr>
          <w:ilvl w:val="2"/>
          <w:numId w:val="11"/>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X &lt; 70? </w:t>
      </w:r>
    </w:p>
    <w:p w14:paraId="36B09571" w14:textId="77777777" w:rsidR="00651E58" w:rsidRDefault="00651E58" w:rsidP="00651E58">
      <w:pPr>
        <w:pStyle w:val="ListParagraph"/>
        <w:numPr>
          <w:ilvl w:val="2"/>
          <w:numId w:val="11"/>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X &gt; 112?</w:t>
      </w:r>
    </w:p>
    <w:p w14:paraId="2ED78AF5" w14:textId="77777777" w:rsidR="00651E58" w:rsidRDefault="00651E58" w:rsidP="00651E58">
      <w:pPr>
        <w:pStyle w:val="ListParagraph"/>
        <w:numPr>
          <w:ilvl w:val="2"/>
          <w:numId w:val="11"/>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 xml:space="preserve">75 &lt; X &gt; 85? </w:t>
      </w:r>
    </w:p>
    <w:p w14:paraId="4CA48439" w14:textId="55D6FAEC" w:rsidR="00651E58" w:rsidRDefault="00651E58" w:rsidP="00651E58">
      <w:pPr>
        <w:pStyle w:val="ListParagraph"/>
        <w:numPr>
          <w:ilvl w:val="2"/>
          <w:numId w:val="11"/>
        </w:numPr>
        <w:spacing w:line="480" w:lineRule="auto"/>
        <w:jc w:val="both"/>
        <w:rPr>
          <w:rFonts w:ascii="Times New Roman" w:hAnsi="Times New Roman" w:cs="Times New Roman"/>
          <w:sz w:val="28"/>
          <w:szCs w:val="28"/>
        </w:rPr>
      </w:pPr>
      <w:r w:rsidRPr="00651E58">
        <w:rPr>
          <w:rFonts w:ascii="Times New Roman" w:hAnsi="Times New Roman" w:cs="Times New Roman"/>
          <w:sz w:val="28"/>
          <w:szCs w:val="28"/>
        </w:rPr>
        <w:t>X &lt; 80 or X &gt; 110?</w:t>
      </w:r>
    </w:p>
    <w:p w14:paraId="1740FA28" w14:textId="77777777" w:rsidR="005A6B14" w:rsidRDefault="005A6B14" w:rsidP="005A6B14">
      <w:pPr>
        <w:spacing w:line="480" w:lineRule="auto"/>
        <w:jc w:val="both"/>
        <w:rPr>
          <w:rFonts w:ascii="Times New Roman" w:hAnsi="Times New Roman" w:cs="Times New Roman"/>
          <w:sz w:val="28"/>
          <w:szCs w:val="28"/>
        </w:rPr>
      </w:pPr>
    </w:p>
    <w:p w14:paraId="18F9E613" w14:textId="77777777" w:rsidR="005A6B14" w:rsidRPr="007839A9" w:rsidRDefault="005A6B14" w:rsidP="005A6B14">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45FC2804" w14:textId="77777777" w:rsidR="005A6B14" w:rsidRPr="007839A9" w:rsidRDefault="005A6B14" w:rsidP="005A6B14">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759800DF" w14:textId="77777777" w:rsidR="005A6B14" w:rsidRPr="007839A9" w:rsidRDefault="005A6B14" w:rsidP="005A6B14">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lastRenderedPageBreak/>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6366643E" w14:textId="77777777" w:rsidR="005A6B14" w:rsidRDefault="005A6B14" w:rsidP="005A6B14">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6A209AD4" w14:textId="77777777" w:rsidR="005A6B14" w:rsidRDefault="005A6B14" w:rsidP="005A6B14">
      <w:pPr>
        <w:pStyle w:val="ListParagraph"/>
        <w:spacing w:before="158" w:line="480" w:lineRule="auto"/>
        <w:rPr>
          <w:rFonts w:ascii="Times New Roman" w:eastAsiaTheme="minorEastAsia" w:hAnsi="Times New Roman" w:cs="Times New Roman"/>
          <w:sz w:val="24"/>
          <w:szCs w:val="24"/>
        </w:rPr>
      </w:pPr>
    </w:p>
    <w:p w14:paraId="7FE09DF7" w14:textId="77777777" w:rsidR="005A6B14" w:rsidRPr="007839A9" w:rsidRDefault="005A6B14" w:rsidP="005A6B14">
      <w:pPr>
        <w:pStyle w:val="ListParagraph"/>
        <w:spacing w:before="158" w:line="480" w:lineRule="auto"/>
        <w:rPr>
          <w:rFonts w:ascii="Times New Roman" w:eastAsiaTheme="minorEastAsia" w:hAnsi="Times New Roman" w:cs="Times New Roman"/>
          <w:sz w:val="24"/>
          <w:szCs w:val="24"/>
        </w:rPr>
      </w:pPr>
    </w:p>
    <w:p w14:paraId="6718FC99" w14:textId="77777777" w:rsidR="005A6B14" w:rsidRPr="007839A9" w:rsidRDefault="005A6B14" w:rsidP="005A6B14">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REFERENCE BOOKS</w:t>
      </w:r>
    </w:p>
    <w:p w14:paraId="449F5AC4" w14:textId="77777777" w:rsidR="005A6B14" w:rsidRPr="007839A9" w:rsidRDefault="005A6B14" w:rsidP="005A6B14">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3069DB3C" w14:textId="77777777" w:rsidR="005A6B14" w:rsidRDefault="005A6B14" w:rsidP="005A6B14">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680C51F4" w14:textId="77777777" w:rsidR="005A6B14" w:rsidRPr="007839A9" w:rsidRDefault="005A6B14" w:rsidP="005A6B14">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3BB0F095" w14:textId="77777777" w:rsidR="005A6B14" w:rsidRDefault="005A6B14" w:rsidP="005A6B14"/>
    <w:p w14:paraId="0E0A5009" w14:textId="77777777" w:rsidR="005A6B14" w:rsidRPr="007839A9" w:rsidRDefault="005A6B14" w:rsidP="005A6B14">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3CAD1CD2" w14:textId="77777777" w:rsidR="005A6B14" w:rsidRDefault="005A6B14" w:rsidP="005A6B14">
      <w:hyperlink r:id="rId18" w:history="1">
        <w:r w:rsidRPr="005F55BC">
          <w:rPr>
            <w:rStyle w:val="Hyperlink"/>
          </w:rPr>
          <w:t>https://www.youtube.com/watch?v=c06FZ2Yq9rk</w:t>
        </w:r>
      </w:hyperlink>
    </w:p>
    <w:p w14:paraId="58377CEE" w14:textId="77777777" w:rsidR="005A6B14" w:rsidRDefault="005A6B14" w:rsidP="005A6B14"/>
    <w:p w14:paraId="00F3831F" w14:textId="77777777" w:rsidR="005A6B14" w:rsidRPr="005A6B14" w:rsidRDefault="005A6B14" w:rsidP="005A6B14">
      <w:pPr>
        <w:spacing w:line="480" w:lineRule="auto"/>
        <w:jc w:val="both"/>
        <w:rPr>
          <w:rFonts w:ascii="Times New Roman" w:hAnsi="Times New Roman" w:cs="Times New Roman"/>
          <w:sz w:val="28"/>
          <w:szCs w:val="28"/>
        </w:rPr>
      </w:pPr>
    </w:p>
    <w:sectPr w:rsidR="005A6B14" w:rsidRPr="005A6B14">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84BCE" w14:textId="77777777" w:rsidR="00030E90" w:rsidRDefault="00030E90" w:rsidP="00BB09D3">
      <w:pPr>
        <w:spacing w:after="0" w:line="240" w:lineRule="auto"/>
      </w:pPr>
      <w:r>
        <w:separator/>
      </w:r>
    </w:p>
  </w:endnote>
  <w:endnote w:type="continuationSeparator" w:id="0">
    <w:p w14:paraId="469F95A0" w14:textId="77777777" w:rsidR="00030E90" w:rsidRDefault="00030E90" w:rsidP="00BB0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29316" w14:textId="77777777" w:rsidR="00402517" w:rsidRDefault="00402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BA6AC" w14:textId="77777777" w:rsidR="00402517" w:rsidRDefault="004025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E8DCE" w14:textId="77777777" w:rsidR="00402517" w:rsidRDefault="00402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DB4E3" w14:textId="77777777" w:rsidR="00030E90" w:rsidRDefault="00030E90" w:rsidP="00BB09D3">
      <w:pPr>
        <w:spacing w:after="0" w:line="240" w:lineRule="auto"/>
      </w:pPr>
      <w:r>
        <w:separator/>
      </w:r>
    </w:p>
  </w:footnote>
  <w:footnote w:type="continuationSeparator" w:id="0">
    <w:p w14:paraId="3B94688F" w14:textId="77777777" w:rsidR="00030E90" w:rsidRDefault="00030E90" w:rsidP="00BB0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A6C61" w14:textId="77777777" w:rsidR="00402517" w:rsidRDefault="004025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56B23" w14:textId="35C10871" w:rsidR="00BB09D3" w:rsidRDefault="00000000" w:rsidP="00BB09D3">
    <w:pPr>
      <w:pStyle w:val="Header"/>
      <w:jc w:val="right"/>
    </w:pPr>
    <w:sdt>
      <w:sdtPr>
        <w:id w:val="-2045127799"/>
        <w:docPartObj>
          <w:docPartGallery w:val="Watermarks"/>
          <w:docPartUnique/>
        </w:docPartObj>
      </w:sdtPr>
      <w:sdtContent>
        <w:r>
          <w:rPr>
            <w:noProof/>
          </w:rPr>
          <w:pict w14:anchorId="3732D2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7740892"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BB09D3">
      <w:rPr>
        <w:noProof/>
      </w:rPr>
      <w:drawing>
        <wp:inline distT="0" distB="0" distL="0" distR="0" wp14:anchorId="5DCAE2FB" wp14:editId="4B72A687">
          <wp:extent cx="2316480" cy="868680"/>
          <wp:effectExtent l="0" t="0" r="7620" b="7620"/>
          <wp:docPr id="212976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4076"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6480" cy="868680"/>
                  </a:xfrm>
                  <a:prstGeom prst="rect">
                    <a:avLst/>
                  </a:prstGeom>
                  <a:noFill/>
                  <a:ln>
                    <a:noFill/>
                  </a:ln>
                </pic:spPr>
              </pic:pic>
            </a:graphicData>
          </a:graphic>
        </wp:inline>
      </w:drawing>
    </w:r>
  </w:p>
  <w:p w14:paraId="4DB5BCA8" w14:textId="77777777" w:rsidR="00BB09D3" w:rsidRDefault="00BB09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0D4CB" w14:textId="77777777" w:rsidR="00402517" w:rsidRDefault="004025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63BD1"/>
    <w:multiLevelType w:val="hybridMultilevel"/>
    <w:tmpl w:val="62468D14"/>
    <w:lvl w:ilvl="0" w:tplc="FFE8F4F8">
      <w:start w:val="1"/>
      <w:numFmt w:val="lowerRoman"/>
      <w:lvlText w:val="(%1)"/>
      <w:lvlJc w:val="left"/>
      <w:pPr>
        <w:ind w:left="1080" w:hanging="720"/>
      </w:pPr>
      <w:rPr>
        <w:rFonts w:hint="default"/>
      </w:rPr>
    </w:lvl>
    <w:lvl w:ilvl="1" w:tplc="B99AC518">
      <w:start w:val="1"/>
      <w:numFmt w:val="decimal"/>
      <w:lvlText w:val="%2."/>
      <w:lvlJc w:val="left"/>
      <w:pPr>
        <w:ind w:left="360" w:hanging="360"/>
      </w:pPr>
      <w:rPr>
        <w:rFonts w:hint="default"/>
      </w:rPr>
    </w:lvl>
    <w:lvl w:ilvl="2" w:tplc="9E9C2F26">
      <w:start w:val="1"/>
      <w:numFmt w:val="lowerLetter"/>
      <w:lvlText w:val="%3)"/>
      <w:lvlJc w:val="left"/>
      <w:pPr>
        <w:ind w:left="36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6D26D6"/>
    <w:multiLevelType w:val="hybridMultilevel"/>
    <w:tmpl w:val="3B1C2CF6"/>
    <w:lvl w:ilvl="0" w:tplc="E6AE56BE">
      <w:start w:val="1"/>
      <w:numFmt w:val="lowerRoman"/>
      <w:lvlText w:val="%1)"/>
      <w:lvlJc w:val="left"/>
      <w:pPr>
        <w:ind w:left="1488" w:hanging="720"/>
      </w:pPr>
      <w:rPr>
        <w:rFonts w:hint="default"/>
      </w:rPr>
    </w:lvl>
    <w:lvl w:ilvl="1" w:tplc="67769AA8">
      <w:start w:val="1"/>
      <w:numFmt w:val="lowerLetter"/>
      <w:lvlText w:val="%2)"/>
      <w:lvlJc w:val="left"/>
      <w:pPr>
        <w:ind w:left="360" w:hanging="360"/>
      </w:pPr>
      <w:rPr>
        <w:rFonts w:hint="default"/>
      </w:r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abstractNum w:abstractNumId="3" w15:restartNumberingAfterBreak="0">
    <w:nsid w:val="11FC2C73"/>
    <w:multiLevelType w:val="hybridMultilevel"/>
    <w:tmpl w:val="6B587B0E"/>
    <w:lvl w:ilvl="0" w:tplc="A4060D66">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BBE3238"/>
    <w:multiLevelType w:val="hybridMultilevel"/>
    <w:tmpl w:val="0E10E144"/>
    <w:lvl w:ilvl="0" w:tplc="A77EFF20">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5" w15:restartNumberingAfterBreak="0">
    <w:nsid w:val="4C7B48E2"/>
    <w:multiLevelType w:val="hybridMultilevel"/>
    <w:tmpl w:val="85544B96"/>
    <w:lvl w:ilvl="0" w:tplc="A77EFF20">
      <w:start w:val="1"/>
      <w:numFmt w:val="decimal"/>
      <w:lvlText w:val="%1)"/>
      <w:lvlJc w:val="left"/>
      <w:pPr>
        <w:ind w:left="43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41077C"/>
    <w:multiLevelType w:val="hybridMultilevel"/>
    <w:tmpl w:val="65EC63F6"/>
    <w:lvl w:ilvl="0" w:tplc="DEC81AE8">
      <w:start w:val="1"/>
      <w:numFmt w:val="lowerLetter"/>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3F170B"/>
    <w:multiLevelType w:val="hybridMultilevel"/>
    <w:tmpl w:val="652E1510"/>
    <w:lvl w:ilvl="0" w:tplc="FFE8F4F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906585"/>
    <w:multiLevelType w:val="hybridMultilevel"/>
    <w:tmpl w:val="4D16BDD6"/>
    <w:lvl w:ilvl="0" w:tplc="FFFFFFFF">
      <w:start w:val="1"/>
      <w:numFmt w:val="lowerRoman"/>
      <w:lvlText w:val="%1)"/>
      <w:lvlJc w:val="left"/>
      <w:pPr>
        <w:ind w:left="1488" w:hanging="720"/>
      </w:pPr>
      <w:rPr>
        <w:rFonts w:hint="default"/>
      </w:rPr>
    </w:lvl>
    <w:lvl w:ilvl="1" w:tplc="FFFFFFFF" w:tentative="1">
      <w:start w:val="1"/>
      <w:numFmt w:val="lowerLetter"/>
      <w:lvlText w:val="%2."/>
      <w:lvlJc w:val="left"/>
      <w:pPr>
        <w:ind w:left="1848" w:hanging="360"/>
      </w:pPr>
    </w:lvl>
    <w:lvl w:ilvl="2" w:tplc="FFFFFFFF" w:tentative="1">
      <w:start w:val="1"/>
      <w:numFmt w:val="lowerRoman"/>
      <w:lvlText w:val="%3."/>
      <w:lvlJc w:val="right"/>
      <w:pPr>
        <w:ind w:left="2568" w:hanging="180"/>
      </w:pPr>
    </w:lvl>
    <w:lvl w:ilvl="3" w:tplc="FFFFFFFF" w:tentative="1">
      <w:start w:val="1"/>
      <w:numFmt w:val="decimal"/>
      <w:lvlText w:val="%4."/>
      <w:lvlJc w:val="left"/>
      <w:pPr>
        <w:ind w:left="3288" w:hanging="360"/>
      </w:pPr>
    </w:lvl>
    <w:lvl w:ilvl="4" w:tplc="FFFFFFFF" w:tentative="1">
      <w:start w:val="1"/>
      <w:numFmt w:val="lowerLetter"/>
      <w:lvlText w:val="%5."/>
      <w:lvlJc w:val="left"/>
      <w:pPr>
        <w:ind w:left="4008" w:hanging="360"/>
      </w:pPr>
    </w:lvl>
    <w:lvl w:ilvl="5" w:tplc="FFFFFFFF" w:tentative="1">
      <w:start w:val="1"/>
      <w:numFmt w:val="lowerRoman"/>
      <w:lvlText w:val="%6."/>
      <w:lvlJc w:val="right"/>
      <w:pPr>
        <w:ind w:left="4728" w:hanging="180"/>
      </w:pPr>
    </w:lvl>
    <w:lvl w:ilvl="6" w:tplc="FFFFFFFF" w:tentative="1">
      <w:start w:val="1"/>
      <w:numFmt w:val="decimal"/>
      <w:lvlText w:val="%7."/>
      <w:lvlJc w:val="left"/>
      <w:pPr>
        <w:ind w:left="5448" w:hanging="360"/>
      </w:pPr>
    </w:lvl>
    <w:lvl w:ilvl="7" w:tplc="FFFFFFFF" w:tentative="1">
      <w:start w:val="1"/>
      <w:numFmt w:val="lowerLetter"/>
      <w:lvlText w:val="%8."/>
      <w:lvlJc w:val="left"/>
      <w:pPr>
        <w:ind w:left="6168" w:hanging="360"/>
      </w:pPr>
    </w:lvl>
    <w:lvl w:ilvl="8" w:tplc="FFFFFFFF" w:tentative="1">
      <w:start w:val="1"/>
      <w:numFmt w:val="lowerRoman"/>
      <w:lvlText w:val="%9."/>
      <w:lvlJc w:val="right"/>
      <w:pPr>
        <w:ind w:left="6888" w:hanging="180"/>
      </w:pPr>
    </w:lvl>
  </w:abstractNum>
  <w:abstractNum w:abstractNumId="9" w15:restartNumberingAfterBreak="0">
    <w:nsid w:val="6088160C"/>
    <w:multiLevelType w:val="hybridMultilevel"/>
    <w:tmpl w:val="DF10F0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3E21009"/>
    <w:multiLevelType w:val="hybridMultilevel"/>
    <w:tmpl w:val="D9284B0E"/>
    <w:lvl w:ilvl="0" w:tplc="FFFFFFFF">
      <w:start w:val="1"/>
      <w:numFmt w:val="lowerRoman"/>
      <w:lvlText w:val="%1)"/>
      <w:lvlJc w:val="left"/>
      <w:pPr>
        <w:ind w:left="1488"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48D044A"/>
    <w:multiLevelType w:val="hybridMultilevel"/>
    <w:tmpl w:val="9A0438B2"/>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2" w15:restartNumberingAfterBreak="0">
    <w:nsid w:val="7841236F"/>
    <w:multiLevelType w:val="hybridMultilevel"/>
    <w:tmpl w:val="27544D14"/>
    <w:lvl w:ilvl="0" w:tplc="E6AE56BE">
      <w:start w:val="1"/>
      <w:numFmt w:val="lowerRoman"/>
      <w:lvlText w:val="%1)"/>
      <w:lvlJc w:val="left"/>
      <w:pPr>
        <w:ind w:left="2256" w:hanging="720"/>
      </w:pPr>
      <w:rPr>
        <w:rFonts w:hint="default"/>
      </w:r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num w:numId="1" w16cid:durableId="692078342">
    <w:abstractNumId w:val="11"/>
  </w:num>
  <w:num w:numId="2" w16cid:durableId="329677363">
    <w:abstractNumId w:val="4"/>
  </w:num>
  <w:num w:numId="3" w16cid:durableId="251280119">
    <w:abstractNumId w:val="5"/>
  </w:num>
  <w:num w:numId="4" w16cid:durableId="718362395">
    <w:abstractNumId w:val="6"/>
  </w:num>
  <w:num w:numId="5" w16cid:durableId="664748249">
    <w:abstractNumId w:val="2"/>
  </w:num>
  <w:num w:numId="6" w16cid:durableId="1880162413">
    <w:abstractNumId w:val="12"/>
  </w:num>
  <w:num w:numId="7" w16cid:durableId="108941869">
    <w:abstractNumId w:val="3"/>
  </w:num>
  <w:num w:numId="8" w16cid:durableId="2084839471">
    <w:abstractNumId w:val="8"/>
  </w:num>
  <w:num w:numId="9" w16cid:durableId="1994286986">
    <w:abstractNumId w:val="10"/>
  </w:num>
  <w:num w:numId="10" w16cid:durableId="1497575409">
    <w:abstractNumId w:val="9"/>
  </w:num>
  <w:num w:numId="11" w16cid:durableId="734402260">
    <w:abstractNumId w:val="0"/>
  </w:num>
  <w:num w:numId="12" w16cid:durableId="1164126329">
    <w:abstractNumId w:val="7"/>
  </w:num>
  <w:num w:numId="13" w16cid:durableId="636229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66"/>
    <w:rsid w:val="00030E90"/>
    <w:rsid w:val="000C3E66"/>
    <w:rsid w:val="00304130"/>
    <w:rsid w:val="00356330"/>
    <w:rsid w:val="00402517"/>
    <w:rsid w:val="0040469E"/>
    <w:rsid w:val="004518D9"/>
    <w:rsid w:val="004B0FE9"/>
    <w:rsid w:val="005A6B14"/>
    <w:rsid w:val="005B34F6"/>
    <w:rsid w:val="005F09BB"/>
    <w:rsid w:val="00651E58"/>
    <w:rsid w:val="00BB09D3"/>
    <w:rsid w:val="00D57A4E"/>
    <w:rsid w:val="00D62ABA"/>
    <w:rsid w:val="00DB6E72"/>
    <w:rsid w:val="00E47D87"/>
    <w:rsid w:val="00F136CB"/>
    <w:rsid w:val="00FB6991"/>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14E17"/>
  <w15:chartTrackingRefBased/>
  <w15:docId w15:val="{38D0BB65-F42E-48A9-A525-6BB010022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E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56330"/>
    <w:pPr>
      <w:ind w:left="720"/>
      <w:contextualSpacing/>
    </w:pPr>
  </w:style>
  <w:style w:type="character" w:styleId="PlaceholderText">
    <w:name w:val="Placeholder Text"/>
    <w:basedOn w:val="DefaultParagraphFont"/>
    <w:uiPriority w:val="99"/>
    <w:semiHidden/>
    <w:rsid w:val="00356330"/>
    <w:rPr>
      <w:color w:val="808080"/>
    </w:rPr>
  </w:style>
  <w:style w:type="paragraph" w:styleId="Header">
    <w:name w:val="header"/>
    <w:basedOn w:val="Normal"/>
    <w:link w:val="HeaderChar"/>
    <w:uiPriority w:val="99"/>
    <w:unhideWhenUsed/>
    <w:rsid w:val="00BB0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9D3"/>
  </w:style>
  <w:style w:type="paragraph" w:styleId="Footer">
    <w:name w:val="footer"/>
    <w:basedOn w:val="Normal"/>
    <w:link w:val="FooterChar"/>
    <w:uiPriority w:val="99"/>
    <w:unhideWhenUsed/>
    <w:rsid w:val="00BB0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9D3"/>
  </w:style>
  <w:style w:type="character" w:styleId="Hyperlink">
    <w:name w:val="Hyperlink"/>
    <w:basedOn w:val="DefaultParagraphFont"/>
    <w:uiPriority w:val="99"/>
    <w:unhideWhenUsed/>
    <w:rsid w:val="005A6B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c06FZ2Yq9r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9D992-BAEA-4DCF-9079-637D881CF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16</Pages>
  <Words>1639</Words>
  <Characters>9346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10</cp:revision>
  <dcterms:created xsi:type="dcterms:W3CDTF">2023-12-15T15:24:00Z</dcterms:created>
  <dcterms:modified xsi:type="dcterms:W3CDTF">2024-12-15T15:52:00Z</dcterms:modified>
</cp:coreProperties>
</file>