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C1AD8" w14:textId="77777777" w:rsidR="007A0761" w:rsidRPr="007A0761" w:rsidRDefault="007A0761" w:rsidP="007A0761">
      <w:r w:rsidRPr="007A0761">
        <w:rPr>
          <w:b/>
          <w:bCs/>
        </w:rPr>
        <w:t>Q2 Team Insights: Pre-Launch Readiness Review-20250114_140000-Meeting Recording</w:t>
      </w:r>
      <w:r w:rsidRPr="007A0761">
        <w:br/>
        <w:t>14 January 2026, 02:00pm</w:t>
      </w:r>
      <w:r w:rsidRPr="007A0761">
        <w:br/>
        <w:t>44m 18s</w:t>
      </w:r>
      <w:r w:rsidRPr="007A0761">
        <w:br/>
        <w:t>CHEN, Lisa started transcription</w:t>
      </w:r>
    </w:p>
    <w:p w14:paraId="2A5ECB6D" w14:textId="77777777" w:rsidR="007A0761" w:rsidRPr="007A0761" w:rsidRDefault="007A0761" w:rsidP="007A0761">
      <w:r w:rsidRPr="007A0761">
        <w:rPr>
          <w:b/>
          <w:bCs/>
        </w:rPr>
        <w:t>Lisa Chen</w:t>
      </w:r>
      <w:r w:rsidRPr="007A0761">
        <w:t> 0:03</w:t>
      </w:r>
      <w:r w:rsidRPr="007A0761">
        <w:br/>
        <w:t>Alright team, welcome. We're one week out from our soft launch to beta customers. This is our final readiness review before the go/no-go decision. Let's run through the launch checklist systematically. Ben, let's start with technical readiness.</w:t>
      </w:r>
    </w:p>
    <w:p w14:paraId="11AEF149" w14:textId="77777777" w:rsidR="007A0761" w:rsidRPr="007A0761" w:rsidRDefault="007A0761" w:rsidP="007A0761">
      <w:r w:rsidRPr="007A0761">
        <w:rPr>
          <w:b/>
          <w:bCs/>
        </w:rPr>
        <w:t>Ben Carter</w:t>
      </w:r>
      <w:r w:rsidRPr="007A0761">
        <w:t> 0:25</w:t>
      </w:r>
      <w:r w:rsidRPr="007A0761">
        <w:br/>
        <w:t>We're green across the board. The async data pipeline has been running smoothly in staging for 72 hours. All team performance metrics are generating correctly on the daily schedule. We've stress-tested the aggregation jobs - they complete within a 2-hour window overnight as designed.</w:t>
      </w:r>
    </w:p>
    <w:p w14:paraId="7F6B4B71" w14:textId="77777777" w:rsidR="007A0761" w:rsidRPr="007A0761" w:rsidRDefault="007A0761" w:rsidP="007A0761">
      <w:r w:rsidRPr="007A0761">
        <w:rPr>
          <w:b/>
          <w:bCs/>
        </w:rPr>
        <w:t>David Lee</w:t>
      </w:r>
      <w:r w:rsidRPr="007A0761">
        <w:t> 1:45</w:t>
      </w:r>
      <w:r w:rsidRPr="007A0761">
        <w:br/>
        <w:t>Monitoring is fully implemented. We have dashboards tracking pipeline health, data freshness, and API response times. Alert thresholds are set conservatively - we'll get notified if data is more than 30 minutes late or if API p95 latency exceeds 800ms.</w:t>
      </w:r>
    </w:p>
    <w:p w14:paraId="523A2AA8" w14:textId="77777777" w:rsidR="007A0761" w:rsidRPr="007A0761" w:rsidRDefault="007A0761" w:rsidP="007A0761">
      <w:r w:rsidRPr="007A0761">
        <w:rPr>
          <w:b/>
          <w:bCs/>
        </w:rPr>
        <w:t>Maria Rodriguez</w:t>
      </w:r>
      <w:r w:rsidRPr="007A0761">
        <w:t> 3:10</w:t>
      </w:r>
      <w:r w:rsidRPr="007A0761">
        <w:br/>
        <w:t>UX is ready. We've completed two rounds of user testing with the beta group. The "Daily Insights" framing is resonating well. The only significant change was adding a prominent "Data as of [timestamp]" display based on user feedback.</w:t>
      </w:r>
    </w:p>
    <w:p w14:paraId="1C834B92" w14:textId="77777777" w:rsidR="007A0761" w:rsidRPr="007A0761" w:rsidRDefault="007A0761" w:rsidP="007A0761">
      <w:r w:rsidRPr="007A0761">
        <w:rPr>
          <w:b/>
          <w:bCs/>
        </w:rPr>
        <w:t>Samuel Jones</w:t>
      </w:r>
      <w:r w:rsidRPr="007A0761">
        <w:t> 4:35</w:t>
      </w:r>
      <w:r w:rsidRPr="007A0761">
        <w:br/>
        <w:t>Marketing materials are locked and loaded. I've briefed the support team on the new feature, and they're prepared for incoming questions. The beta announcement email is scheduled, and the knowledge base articles are published internally.</w:t>
      </w:r>
    </w:p>
    <w:p w14:paraId="73F6E006" w14:textId="77777777" w:rsidR="007A0761" w:rsidRPr="007A0761" w:rsidRDefault="007A0761" w:rsidP="007A0761">
      <w:r w:rsidRPr="007A0761">
        <w:rPr>
          <w:b/>
          <w:bCs/>
        </w:rPr>
        <w:t>Lisa Chen</w:t>
      </w:r>
      <w:r w:rsidRPr="007A0761">
        <w:t> 6:05</w:t>
      </w:r>
      <w:r w:rsidRPr="007A0761">
        <w:br/>
        <w:t xml:space="preserve">Excellent. Now let's address the remaining risks. David, you had concerns about data accuracy in the capacity utilization </w:t>
      </w:r>
      <w:proofErr w:type="gramStart"/>
      <w:r w:rsidRPr="007A0761">
        <w:t>calculations?</w:t>
      </w:r>
      <w:proofErr w:type="gramEnd"/>
    </w:p>
    <w:p w14:paraId="60FD4B07" w14:textId="77777777" w:rsidR="007A0761" w:rsidRPr="007A0761" w:rsidRDefault="007A0761" w:rsidP="007A0761">
      <w:r w:rsidRPr="007A0761">
        <w:rPr>
          <w:b/>
          <w:bCs/>
        </w:rPr>
        <w:t>David Lee</w:t>
      </w:r>
      <w:r w:rsidRPr="007A0761">
        <w:t> 7:20</w:t>
      </w:r>
      <w:r w:rsidRPr="007A0761">
        <w:br/>
        <w:t xml:space="preserve">We found </w:t>
      </w:r>
      <w:proofErr w:type="spellStart"/>
      <w:proofErr w:type="gramStart"/>
      <w:r w:rsidRPr="007A0761">
        <w:t>a</w:t>
      </w:r>
      <w:proofErr w:type="spellEnd"/>
      <w:proofErr w:type="gramEnd"/>
      <w:r w:rsidRPr="007A0761">
        <w:t xml:space="preserve"> edge case where part-time team members were skewing the utilization percentages. We've implemented a fix that normalizes for FTE equivalents. The math is solid now, but we'll monitor it closely during the beta period.</w:t>
      </w:r>
    </w:p>
    <w:p w14:paraId="70342754" w14:textId="77777777" w:rsidR="007A0761" w:rsidRPr="007A0761" w:rsidRDefault="007A0761" w:rsidP="007A0761">
      <w:r w:rsidRPr="007A0761">
        <w:rPr>
          <w:b/>
          <w:bCs/>
        </w:rPr>
        <w:t>Ben Carter</w:t>
      </w:r>
      <w:r w:rsidRPr="007A0761">
        <w:t> 9:05</w:t>
      </w:r>
      <w:r w:rsidRPr="007A0761">
        <w:br/>
        <w:t>On that note, I want to confirm our rollback plan. If we discover critical data inaccuracies, we can disable the entire reporting module via feature flag instantly. The main application functionality won't be affected.</w:t>
      </w:r>
    </w:p>
    <w:p w14:paraId="1BD5AEEA" w14:textId="77777777" w:rsidR="007A0761" w:rsidRPr="007A0761" w:rsidRDefault="007A0761" w:rsidP="007A0761">
      <w:r w:rsidRPr="007A0761">
        <w:rPr>
          <w:b/>
          <w:bCs/>
        </w:rPr>
        <w:lastRenderedPageBreak/>
        <w:t>Maria Rodriguez</w:t>
      </w:r>
      <w:r w:rsidRPr="007A0761">
        <w:t> 10:40</w:t>
      </w:r>
      <w:r w:rsidRPr="007A0761">
        <w:br/>
        <w:t>From the user perspective, the loading states are all in place, but if the data is significantly delayed, we'll show a friendly message explaining that insights are refreshing rather than showing stale data.</w:t>
      </w:r>
    </w:p>
    <w:p w14:paraId="6FA401F9" w14:textId="77777777" w:rsidR="007A0761" w:rsidRPr="007A0761" w:rsidRDefault="007A0761" w:rsidP="007A0761">
      <w:r w:rsidRPr="007A0761">
        <w:rPr>
          <w:b/>
          <w:bCs/>
        </w:rPr>
        <w:t>Samuel Jones</w:t>
      </w:r>
      <w:r w:rsidRPr="007A0761">
        <w:t> 12:15</w:t>
      </w:r>
      <w:r w:rsidRPr="007A0761">
        <w:br/>
        <w:t>I've prepared comms templates for that exact scenario - both for the in-app message and for any customer emails we might need to send.</w:t>
      </w:r>
    </w:p>
    <w:p w14:paraId="01ECABCA" w14:textId="77777777" w:rsidR="007A0761" w:rsidRPr="007A0761" w:rsidRDefault="007A0761" w:rsidP="007A0761">
      <w:r w:rsidRPr="007A0761">
        <w:rPr>
          <w:b/>
          <w:bCs/>
        </w:rPr>
        <w:t>Lisa Chen</w:t>
      </w:r>
      <w:r w:rsidRPr="007A0761">
        <w:t> 13:30</w:t>
      </w:r>
      <w:r w:rsidRPr="007A0761">
        <w:br/>
        <w:t>Good. Very thorough. Now, let's talk about success metrics for the beta. What are we measuring?</w:t>
      </w:r>
    </w:p>
    <w:p w14:paraId="6F872172" w14:textId="77777777" w:rsidR="007A0761" w:rsidRPr="007A0761" w:rsidRDefault="007A0761" w:rsidP="007A0761">
      <w:r w:rsidRPr="007A0761">
        <w:rPr>
          <w:b/>
          <w:bCs/>
        </w:rPr>
        <w:t>David Lee</w:t>
      </w:r>
      <w:r w:rsidRPr="007A0761">
        <w:t> 14:55</w:t>
      </w:r>
      <w:r w:rsidRPr="007A0761">
        <w:br/>
        <w:t>Primary metric: data reliability. Are the daily jobs completing successfully? Is the data accurate? Secondary: system performance - no impact on core application response times.</w:t>
      </w:r>
    </w:p>
    <w:p w14:paraId="2E1B140B" w14:textId="77777777" w:rsidR="007A0761" w:rsidRPr="007A0761" w:rsidRDefault="007A0761" w:rsidP="007A0761">
      <w:r w:rsidRPr="007A0761">
        <w:rPr>
          <w:b/>
          <w:bCs/>
        </w:rPr>
        <w:t>Maria Rodriguez</w:t>
      </w:r>
      <w:r w:rsidRPr="007A0761">
        <w:t> 16:30</w:t>
      </w:r>
      <w:r w:rsidRPr="007A0761">
        <w:br/>
        <w:t>User engagement: daily active usage of the reports, time spent in the module, and most importantly, the user satisfaction scores from our in-app feedback widget.</w:t>
      </w:r>
    </w:p>
    <w:p w14:paraId="5FDCBDB0" w14:textId="77777777" w:rsidR="007A0761" w:rsidRPr="007A0761" w:rsidRDefault="007A0761" w:rsidP="007A0761">
      <w:r w:rsidRPr="007A0761">
        <w:rPr>
          <w:b/>
          <w:bCs/>
        </w:rPr>
        <w:t>Samuel Jones</w:t>
      </w:r>
      <w:r w:rsidRPr="007A0761">
        <w:t> 18:05</w:t>
      </w:r>
      <w:r w:rsidRPr="007A0761">
        <w:br/>
        <w:t>Customer feedback quality and volume. Are we getting specific, actionable feedback? Also, tracking any support ticket trends related to the new feature.</w:t>
      </w:r>
    </w:p>
    <w:p w14:paraId="32660505" w14:textId="77777777" w:rsidR="007A0761" w:rsidRPr="007A0761" w:rsidRDefault="007A0761" w:rsidP="007A0761">
      <w:r w:rsidRPr="007A0761">
        <w:rPr>
          <w:b/>
          <w:bCs/>
        </w:rPr>
        <w:t>Ben Carter</w:t>
      </w:r>
      <w:r w:rsidRPr="007A0761">
        <w:t> 19:40</w:t>
      </w:r>
      <w:r w:rsidRPr="007A0761">
        <w:br/>
        <w:t>I've instrumented detailed analytics for all of that. We'll have a daily digest report automatically generated for the first two weeks.</w:t>
      </w:r>
    </w:p>
    <w:p w14:paraId="0EDB62DE" w14:textId="77777777" w:rsidR="007A0761" w:rsidRPr="007A0761" w:rsidRDefault="007A0761" w:rsidP="007A0761">
      <w:r w:rsidRPr="007A0761">
        <w:rPr>
          <w:b/>
          <w:bCs/>
        </w:rPr>
        <w:t>Lisa Chen</w:t>
      </w:r>
      <w:r w:rsidRPr="007A0761">
        <w:t> 21:15</w:t>
      </w:r>
      <w:r w:rsidRPr="007A0761">
        <w:br/>
        <w:t>Perfect. Now, the go/no-go decision. We'll make the final call next Tuesday at 8 AM. What would constitute a no-go scenario at this point?</w:t>
      </w:r>
    </w:p>
    <w:p w14:paraId="116C8E28" w14:textId="77777777" w:rsidR="007A0761" w:rsidRPr="007A0761" w:rsidRDefault="007A0761" w:rsidP="007A0761">
      <w:r w:rsidRPr="007A0761">
        <w:rPr>
          <w:b/>
          <w:bCs/>
        </w:rPr>
        <w:t>David Lee</w:t>
      </w:r>
      <w:r w:rsidRPr="007A0761">
        <w:t> 22:50</w:t>
      </w:r>
      <w:r w:rsidRPr="007A0761">
        <w:br/>
        <w:t>If we discover any data accuracy issues in the final validation run Monday night, or if the overnight processing fails for any reason.</w:t>
      </w:r>
    </w:p>
    <w:p w14:paraId="0C964E28" w14:textId="77777777" w:rsidR="007A0761" w:rsidRPr="007A0761" w:rsidRDefault="007A0761" w:rsidP="007A0761">
      <w:r w:rsidRPr="007A0761">
        <w:rPr>
          <w:b/>
          <w:bCs/>
        </w:rPr>
        <w:t>Ben Carter</w:t>
      </w:r>
      <w:r w:rsidRPr="007A0761">
        <w:t> 24:25</w:t>
      </w:r>
      <w:r w:rsidRPr="007A0761">
        <w:br/>
        <w:t>If our final security audit turns up any vulnerabilities in the new data access patterns.</w:t>
      </w:r>
    </w:p>
    <w:p w14:paraId="7D40FBCA" w14:textId="77777777" w:rsidR="007A0761" w:rsidRPr="007A0761" w:rsidRDefault="007A0761" w:rsidP="007A0761">
      <w:r w:rsidRPr="007A0761">
        <w:rPr>
          <w:b/>
          <w:bCs/>
        </w:rPr>
        <w:t>Maria Rodriguez</w:t>
      </w:r>
      <w:r w:rsidRPr="007A0761">
        <w:t> 25:50</w:t>
      </w:r>
      <w:r w:rsidRPr="007A0761">
        <w:br/>
        <w:t>If we get negative feedback from our final preview with the customer advisory board tomorrow.</w:t>
      </w:r>
    </w:p>
    <w:p w14:paraId="41087B7B" w14:textId="77777777" w:rsidR="007A0761" w:rsidRPr="007A0761" w:rsidRDefault="007A0761" w:rsidP="007A0761">
      <w:r w:rsidRPr="007A0761">
        <w:rPr>
          <w:b/>
          <w:bCs/>
        </w:rPr>
        <w:t>Lisa Chen</w:t>
      </w:r>
      <w:r w:rsidRPr="007A0761">
        <w:t> 27:30</w:t>
      </w:r>
      <w:r w:rsidRPr="007A0761">
        <w:br/>
        <w:t>Clear criteria. Now, final action items before Tuesday. David?</w:t>
      </w:r>
    </w:p>
    <w:p w14:paraId="7D75E456" w14:textId="77777777" w:rsidR="007A0761" w:rsidRPr="007A0761" w:rsidRDefault="007A0761" w:rsidP="007A0761">
      <w:r w:rsidRPr="007A0761">
        <w:rPr>
          <w:b/>
          <w:bCs/>
        </w:rPr>
        <w:lastRenderedPageBreak/>
        <w:t>David Lee</w:t>
      </w:r>
      <w:r w:rsidRPr="007A0761">
        <w:t> 28:15</w:t>
      </w:r>
      <w:r w:rsidRPr="007A0761">
        <w:br/>
        <w:t>My team will run the final data validation suite Monday evening and monitor the last pre-launch processing job.</w:t>
      </w:r>
    </w:p>
    <w:p w14:paraId="2EC5C276" w14:textId="77777777" w:rsidR="007A0761" w:rsidRPr="007A0761" w:rsidRDefault="007A0761" w:rsidP="007A0761">
      <w:r w:rsidRPr="007A0761">
        <w:rPr>
          <w:b/>
          <w:bCs/>
        </w:rPr>
        <w:t>Ben Carter</w:t>
      </w:r>
      <w:r w:rsidRPr="007A0761">
        <w:t> 29:40</w:t>
      </w:r>
      <w:r w:rsidRPr="007A0761">
        <w:br/>
        <w:t>We'll complete the security review and have the feature flag ready for activation.</w:t>
      </w:r>
    </w:p>
    <w:p w14:paraId="73C1EF39" w14:textId="77777777" w:rsidR="007A0761" w:rsidRPr="007A0761" w:rsidRDefault="007A0761" w:rsidP="007A0761">
      <w:r w:rsidRPr="007A0761">
        <w:rPr>
          <w:b/>
          <w:bCs/>
        </w:rPr>
        <w:t>Maria Rodriguez</w:t>
      </w:r>
      <w:r w:rsidRPr="007A0761">
        <w:t> 31:05</w:t>
      </w:r>
      <w:r w:rsidRPr="007A0761">
        <w:br/>
        <w:t>We'll conduct the final advisory board session tomorrow and synthesize feedback by EOD Friday.</w:t>
      </w:r>
    </w:p>
    <w:p w14:paraId="72034D0C" w14:textId="77777777" w:rsidR="007A0761" w:rsidRPr="007A0761" w:rsidRDefault="007A0761" w:rsidP="007A0761">
      <w:r w:rsidRPr="007A0761">
        <w:rPr>
          <w:b/>
          <w:bCs/>
        </w:rPr>
        <w:t>Samuel Jones</w:t>
      </w:r>
      <w:r w:rsidRPr="007A0761">
        <w:t> 32:30</w:t>
      </w:r>
      <w:r w:rsidRPr="007A0761">
        <w:br/>
        <w:t>I'll have all customer communications prepped and loaded in the systems, ready for send.</w:t>
      </w:r>
    </w:p>
    <w:p w14:paraId="03AFC292" w14:textId="77777777" w:rsidR="007A0761" w:rsidRPr="007A0761" w:rsidRDefault="007A0761" w:rsidP="007A0761">
      <w:r w:rsidRPr="007A0761">
        <w:rPr>
          <w:b/>
          <w:bCs/>
        </w:rPr>
        <w:t>Lisa Chen</w:t>
      </w:r>
      <w:r w:rsidRPr="007A0761">
        <w:t> 34:05</w:t>
      </w:r>
      <w:r w:rsidRPr="007A0761">
        <w:br/>
        <w:t>And I'll schedule the final go/no-go meeting for Tuesday 8 AM and prepare the stakeholder update. This has been an excellent recovery from our mid-sprint challenges. The team has done exceptional work adapting to the scope changes. Any final questions?</w:t>
      </w:r>
    </w:p>
    <w:p w14:paraId="08C7FC3C" w14:textId="77777777" w:rsidR="007A0761" w:rsidRPr="007A0761" w:rsidRDefault="007A0761" w:rsidP="007A0761">
      <w:r w:rsidRPr="007A0761">
        <w:rPr>
          <w:b/>
          <w:bCs/>
        </w:rPr>
        <w:t>David Lee</w:t>
      </w:r>
      <w:r w:rsidRPr="007A0761">
        <w:t> 36:20</w:t>
      </w:r>
      <w:r w:rsidRPr="007A0761">
        <w:br/>
        <w:t>Just one - are we comfortable with the 500-user beta cap, or should we consider expanding if initial feedback is positive?</w:t>
      </w:r>
    </w:p>
    <w:p w14:paraId="7B244F2D" w14:textId="77777777" w:rsidR="007A0761" w:rsidRPr="007A0761" w:rsidRDefault="007A0761" w:rsidP="007A0761">
      <w:r w:rsidRPr="007A0761">
        <w:rPr>
          <w:b/>
          <w:bCs/>
        </w:rPr>
        <w:t>Lisa Chen</w:t>
      </w:r>
      <w:r w:rsidRPr="007A0761">
        <w:t> 37:45</w:t>
      </w:r>
      <w:r w:rsidRPr="007A0761">
        <w:br/>
        <w:t>Let's stick with 500 for the first week. If metrics look good and feedback is positive, we can discuss expanding to 2,000 users in week two. Anything else?</w:t>
      </w:r>
    </w:p>
    <w:p w14:paraId="3AFE7931" w14:textId="77777777" w:rsidR="007A0761" w:rsidRPr="007A0761" w:rsidRDefault="007A0761" w:rsidP="007A0761">
      <w:r w:rsidRPr="007A0761">
        <w:rPr>
          <w:b/>
          <w:bCs/>
        </w:rPr>
        <w:t>Ben Carter</w:t>
      </w:r>
      <w:r w:rsidRPr="007A0761">
        <w:t> 39:10</w:t>
      </w:r>
      <w:r w:rsidRPr="007A0761">
        <w:br/>
        <w:t>I think we're solid. The preparation has been thorough.</w:t>
      </w:r>
    </w:p>
    <w:p w14:paraId="4F7C32C7" w14:textId="77777777" w:rsidR="007A0761" w:rsidRPr="007A0761" w:rsidRDefault="007A0761" w:rsidP="007A0761">
      <w:r w:rsidRPr="007A0761">
        <w:rPr>
          <w:b/>
          <w:bCs/>
        </w:rPr>
        <w:t>Maria Rodriguez</w:t>
      </w:r>
      <w:r w:rsidRPr="007A0761">
        <w:t> 39:35</w:t>
      </w:r>
      <w:r w:rsidRPr="007A0761">
        <w:br/>
        <w:t>Agreed. Feeling confident about this launch.</w:t>
      </w:r>
    </w:p>
    <w:p w14:paraId="6AB4DE4C" w14:textId="77777777" w:rsidR="007A0761" w:rsidRPr="007A0761" w:rsidRDefault="007A0761" w:rsidP="007A0761">
      <w:r w:rsidRPr="007A0761">
        <w:rPr>
          <w:b/>
          <w:bCs/>
        </w:rPr>
        <w:t>Samuel Jones</w:t>
      </w:r>
      <w:r w:rsidRPr="007A0761">
        <w:t> 40:00</w:t>
      </w:r>
      <w:r w:rsidRPr="007A0761">
        <w:br/>
        <w:t>Ready to go.</w:t>
      </w:r>
    </w:p>
    <w:p w14:paraId="37C0F9ED" w14:textId="77777777" w:rsidR="007A0761" w:rsidRPr="007A0761" w:rsidRDefault="007A0761" w:rsidP="007A0761">
      <w:r w:rsidRPr="007A0761">
        <w:rPr>
          <w:b/>
          <w:bCs/>
        </w:rPr>
        <w:t>Lisa Chen</w:t>
      </w:r>
      <w:r w:rsidRPr="007A0761">
        <w:t> 40:25</w:t>
      </w:r>
      <w:r w:rsidRPr="007A0761">
        <w:br/>
        <w:t>Excellent. Thank you everyone for the hard work. Let's reconfigure Tuesday at 8 AM for the final decision. Meeting adjourned.</w:t>
      </w:r>
    </w:p>
    <w:p w14:paraId="0140DDA8" w14:textId="77777777" w:rsidR="007A0761" w:rsidRPr="007A0761" w:rsidRDefault="007A0761" w:rsidP="007A0761">
      <w:r w:rsidRPr="007A0761">
        <w:rPr>
          <w:b/>
          <w:bCs/>
        </w:rPr>
        <w:t>David Lee</w:t>
      </w:r>
      <w:r w:rsidRPr="007A0761">
        <w:t> 41:05</w:t>
      </w:r>
      <w:r w:rsidRPr="007A0761">
        <w:br/>
        <w:t>Thanks Lisa.</w:t>
      </w:r>
    </w:p>
    <w:p w14:paraId="3084205E" w14:textId="77777777" w:rsidR="007A0761" w:rsidRPr="007A0761" w:rsidRDefault="007A0761" w:rsidP="007A0761">
      <w:r w:rsidRPr="007A0761">
        <w:rPr>
          <w:b/>
          <w:bCs/>
        </w:rPr>
        <w:t>Ben Carter</w:t>
      </w:r>
      <w:r w:rsidRPr="007A0761">
        <w:t> 41:10</w:t>
      </w:r>
      <w:r w:rsidRPr="007A0761">
        <w:br/>
        <w:t>See everyone Tuesday.</w:t>
      </w:r>
    </w:p>
    <w:p w14:paraId="57DA81AD" w14:textId="77777777" w:rsidR="007A0761" w:rsidRPr="007A0761" w:rsidRDefault="007A0761" w:rsidP="007A0761">
      <w:r w:rsidRPr="007A0761">
        <w:rPr>
          <w:b/>
          <w:bCs/>
        </w:rPr>
        <w:lastRenderedPageBreak/>
        <w:t>Maria Rodriguez</w:t>
      </w:r>
      <w:r w:rsidRPr="007A0761">
        <w:t> 41:15</w:t>
      </w:r>
      <w:r w:rsidRPr="007A0761">
        <w:br/>
        <w:t>Have a good weekend, all.</w:t>
      </w:r>
    </w:p>
    <w:p w14:paraId="74ADB2C8" w14:textId="77777777" w:rsidR="007A0761" w:rsidRPr="007A0761" w:rsidRDefault="007A0761" w:rsidP="007A0761">
      <w:r w:rsidRPr="007A0761">
        <w:rPr>
          <w:b/>
          <w:bCs/>
        </w:rPr>
        <w:t>Samuel Jones</w:t>
      </w:r>
      <w:r w:rsidRPr="007A0761">
        <w:t> 41:20</w:t>
      </w:r>
      <w:r w:rsidRPr="007A0761">
        <w:br/>
        <w:t>Bye team.</w:t>
      </w:r>
    </w:p>
    <w:p w14:paraId="46B09E96" w14:textId="77777777" w:rsidR="007A0761" w:rsidRPr="007A0761" w:rsidRDefault="007A0761" w:rsidP="007A0761">
      <w:r w:rsidRPr="007A0761">
        <w:rPr>
          <w:b/>
          <w:bCs/>
        </w:rPr>
        <w:t>[Meeting End - 41:25]</w:t>
      </w:r>
    </w:p>
    <w:p w14:paraId="00C0CB1F" w14:textId="77777777" w:rsidR="007A0761" w:rsidRPr="007A0761" w:rsidRDefault="007A0761" w:rsidP="007A0761">
      <w:r w:rsidRPr="007A0761">
        <w:rPr>
          <w:b/>
          <w:bCs/>
        </w:rPr>
        <w:t>[System] Transcript auto-saved to SharePoint.</w:t>
      </w:r>
    </w:p>
    <w:p w14:paraId="203E94A9" w14:textId="77777777" w:rsidR="007D0C98" w:rsidRDefault="007D0C98"/>
    <w:sectPr w:rsidR="007D0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C98"/>
    <w:rsid w:val="007A0761"/>
    <w:rsid w:val="007D0C98"/>
    <w:rsid w:val="00CD2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AA99B7-147F-4F50-9727-4DF9A54B7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C98"/>
    <w:rPr>
      <w:rFonts w:eastAsiaTheme="majorEastAsia" w:cstheme="majorBidi"/>
      <w:color w:val="272727" w:themeColor="text1" w:themeTint="D8"/>
    </w:rPr>
  </w:style>
  <w:style w:type="paragraph" w:styleId="Title">
    <w:name w:val="Title"/>
    <w:basedOn w:val="Normal"/>
    <w:next w:val="Normal"/>
    <w:link w:val="TitleChar"/>
    <w:uiPriority w:val="10"/>
    <w:qFormat/>
    <w:rsid w:val="007D0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C98"/>
    <w:pPr>
      <w:spacing w:before="160"/>
      <w:jc w:val="center"/>
    </w:pPr>
    <w:rPr>
      <w:i/>
      <w:iCs/>
      <w:color w:val="404040" w:themeColor="text1" w:themeTint="BF"/>
    </w:rPr>
  </w:style>
  <w:style w:type="character" w:customStyle="1" w:styleId="QuoteChar">
    <w:name w:val="Quote Char"/>
    <w:basedOn w:val="DefaultParagraphFont"/>
    <w:link w:val="Quote"/>
    <w:uiPriority w:val="29"/>
    <w:rsid w:val="007D0C98"/>
    <w:rPr>
      <w:i/>
      <w:iCs/>
      <w:color w:val="404040" w:themeColor="text1" w:themeTint="BF"/>
    </w:rPr>
  </w:style>
  <w:style w:type="paragraph" w:styleId="ListParagraph">
    <w:name w:val="List Paragraph"/>
    <w:basedOn w:val="Normal"/>
    <w:uiPriority w:val="34"/>
    <w:qFormat/>
    <w:rsid w:val="007D0C98"/>
    <w:pPr>
      <w:ind w:left="720"/>
      <w:contextualSpacing/>
    </w:pPr>
  </w:style>
  <w:style w:type="character" w:styleId="IntenseEmphasis">
    <w:name w:val="Intense Emphasis"/>
    <w:basedOn w:val="DefaultParagraphFont"/>
    <w:uiPriority w:val="21"/>
    <w:qFormat/>
    <w:rsid w:val="007D0C98"/>
    <w:rPr>
      <w:i/>
      <w:iCs/>
      <w:color w:val="0F4761" w:themeColor="accent1" w:themeShade="BF"/>
    </w:rPr>
  </w:style>
  <w:style w:type="paragraph" w:styleId="IntenseQuote">
    <w:name w:val="Intense Quote"/>
    <w:basedOn w:val="Normal"/>
    <w:next w:val="Normal"/>
    <w:link w:val="IntenseQuoteChar"/>
    <w:uiPriority w:val="30"/>
    <w:qFormat/>
    <w:rsid w:val="007D0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C98"/>
    <w:rPr>
      <w:i/>
      <w:iCs/>
      <w:color w:val="0F4761" w:themeColor="accent1" w:themeShade="BF"/>
    </w:rPr>
  </w:style>
  <w:style w:type="character" w:styleId="IntenseReference">
    <w:name w:val="Intense Reference"/>
    <w:basedOn w:val="DefaultParagraphFont"/>
    <w:uiPriority w:val="32"/>
    <w:qFormat/>
    <w:rsid w:val="007D0C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818</Words>
  <Characters>4666</Characters>
  <Application>Microsoft Office Word</Application>
  <DocSecurity>0</DocSecurity>
  <Lines>38</Lines>
  <Paragraphs>10</Paragraphs>
  <ScaleCrop>false</ScaleCrop>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Sharik</dc:creator>
  <cp:keywords/>
  <dc:description/>
  <cp:lastModifiedBy>Mohd Sharik</cp:lastModifiedBy>
  <cp:revision>2</cp:revision>
  <dcterms:created xsi:type="dcterms:W3CDTF">2025-11-29T21:25:00Z</dcterms:created>
  <dcterms:modified xsi:type="dcterms:W3CDTF">2025-11-29T21:25:00Z</dcterms:modified>
</cp:coreProperties>
</file>