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FFFD" w14:textId="09E0DB37" w:rsidR="0069186F" w:rsidRDefault="0069186F" w:rsidP="0069186F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 w:rsidRPr="0069186F">
        <w:rPr>
          <w:rFonts w:ascii="Open Sans Light" w:eastAsia="Open Sans Light" w:hAnsi="Open Sans Light" w:cs="Open Sans Light"/>
          <w:b/>
          <w:bCs/>
          <w:sz w:val="56"/>
          <w:szCs w:val="56"/>
        </w:rPr>
        <w:t>Project</w:t>
      </w:r>
      <w:r w:rsidRPr="0069186F">
        <w:rPr>
          <w:rFonts w:ascii="Open Sans Light" w:eastAsia="Open Sans Light" w:hAnsi="Open Sans Light" w:cs="Open Sans Light"/>
          <w:sz w:val="56"/>
          <w:szCs w:val="56"/>
        </w:rPr>
        <w:t xml:space="preserve">: </w:t>
      </w:r>
      <w:r w:rsidRPr="0069186F">
        <w:rPr>
          <w:rFonts w:ascii="Open Sans Light" w:eastAsia="Open Sans Light" w:hAnsi="Open Sans Light" w:cs="Open Sans Light"/>
          <w:b/>
          <w:bCs/>
          <w:sz w:val="56"/>
          <w:szCs w:val="56"/>
        </w:rPr>
        <w:t>Interpret a Data Visualization</w:t>
      </w:r>
      <w:r w:rsidRPr="0069186F">
        <w:rPr>
          <w:rFonts w:ascii="Open Sans Light" w:eastAsia="Open Sans Light" w:hAnsi="Open Sans Light" w:cs="Open Sans Light"/>
          <w:sz w:val="56"/>
          <w:szCs w:val="56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CC3B3DE" wp14:editId="6AD80CAF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con&#10;&#10;Description automatically generated"/>
                    <pic:cNvPicPr preferRelativeResize="0"/>
                  </pic:nvPicPr>
                  <pic:blipFill>
                    <a:blip r:embed="rId6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654C4" w14:textId="77777777" w:rsidR="0069186F" w:rsidRDefault="0069186F" w:rsidP="0069186F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&lt;Mooheshwari Chandran&gt;</w:t>
      </w:r>
    </w:p>
    <w:p w14:paraId="34FEC476" w14:textId="77777777" w:rsidR="0069186F" w:rsidRDefault="0069186F" w:rsidP="0069186F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s">
            <w:drawing>
              <wp:inline distT="114300" distB="114300" distL="114300" distR="114300" wp14:anchorId="7D6B88E3" wp14:editId="216F5B49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AF9C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537.4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" strokecolor="#666" strokeweight="2.25pt">
                <w10:anchorlock/>
              </v:shape>
            </w:pict>
          </mc:Fallback>
        </mc:AlternateContent>
      </w:r>
    </w:p>
    <w:p w14:paraId="3BB4D67C" w14:textId="0913136D" w:rsidR="00C2536E" w:rsidRDefault="0069186F" w:rsidP="0069186F">
      <w:pPr>
        <w:rPr>
          <w:b/>
          <w:bCs/>
          <w:sz w:val="32"/>
          <w:szCs w:val="32"/>
        </w:rPr>
      </w:pPr>
      <w:r w:rsidRPr="00C2536E">
        <w:rPr>
          <w:b/>
          <w:bCs/>
          <w:sz w:val="32"/>
          <w:szCs w:val="32"/>
        </w:rPr>
        <w:t xml:space="preserve">Insight 1 </w:t>
      </w:r>
    </w:p>
    <w:p w14:paraId="58EE880F" w14:textId="5134729D" w:rsidR="00C2536E" w:rsidRPr="002E22AF" w:rsidRDefault="00C2536E" w:rsidP="0069186F">
      <w:pPr>
        <w:rPr>
          <w:sz w:val="24"/>
          <w:szCs w:val="24"/>
        </w:rPr>
      </w:pPr>
      <w:r w:rsidRPr="002E22AF">
        <w:rPr>
          <w:sz w:val="24"/>
          <w:szCs w:val="24"/>
        </w:rPr>
        <w:t xml:space="preserve">By clicking on </w:t>
      </w:r>
      <w:r w:rsidR="00605668" w:rsidRPr="002E22AF">
        <w:rPr>
          <w:sz w:val="24"/>
          <w:szCs w:val="24"/>
        </w:rPr>
        <w:t>Kenya</w:t>
      </w:r>
      <w:r w:rsidRPr="002E22AF">
        <w:rPr>
          <w:sz w:val="24"/>
          <w:szCs w:val="24"/>
        </w:rPr>
        <w:t xml:space="preserve"> map it shows us that </w:t>
      </w:r>
      <w:r w:rsidR="00605668" w:rsidRPr="002E22AF">
        <w:rPr>
          <w:sz w:val="24"/>
          <w:szCs w:val="24"/>
        </w:rPr>
        <w:t>Kenya</w:t>
      </w:r>
      <w:r w:rsidRPr="002E22AF">
        <w:rPr>
          <w:sz w:val="24"/>
          <w:szCs w:val="24"/>
        </w:rPr>
        <w:t xml:space="preserve"> has average death of 27896 </w:t>
      </w:r>
      <w:r w:rsidR="00553B84">
        <w:rPr>
          <w:sz w:val="24"/>
          <w:szCs w:val="24"/>
        </w:rPr>
        <w:t>each</w:t>
      </w:r>
      <w:r w:rsidRPr="002E22AF">
        <w:rPr>
          <w:sz w:val="24"/>
          <w:szCs w:val="24"/>
        </w:rPr>
        <w:t xml:space="preserve"> year </w:t>
      </w:r>
      <w:r w:rsidR="00522130" w:rsidRPr="002E22AF">
        <w:rPr>
          <w:sz w:val="24"/>
          <w:szCs w:val="24"/>
        </w:rPr>
        <w:t>due to malaria</w:t>
      </w:r>
      <w:r w:rsidR="00553B84">
        <w:rPr>
          <w:sz w:val="24"/>
          <w:szCs w:val="24"/>
        </w:rPr>
        <w:t xml:space="preserve"> from year</w:t>
      </w:r>
      <w:r w:rsidR="00522130" w:rsidRPr="002E22AF">
        <w:rPr>
          <w:sz w:val="24"/>
          <w:szCs w:val="24"/>
        </w:rPr>
        <w:t xml:space="preserve"> 2000 to 2014. Before </w:t>
      </w:r>
      <w:r w:rsidR="00605668" w:rsidRPr="002E22AF">
        <w:rPr>
          <w:sz w:val="24"/>
          <w:szCs w:val="24"/>
        </w:rPr>
        <w:t xml:space="preserve">year </w:t>
      </w:r>
      <w:r w:rsidR="00522130" w:rsidRPr="002E22AF">
        <w:rPr>
          <w:sz w:val="24"/>
          <w:szCs w:val="24"/>
        </w:rPr>
        <w:t>201</w:t>
      </w:r>
      <w:r w:rsidR="00605668" w:rsidRPr="002E22AF">
        <w:rPr>
          <w:sz w:val="24"/>
          <w:szCs w:val="24"/>
        </w:rPr>
        <w:t>0</w:t>
      </w:r>
      <w:r w:rsidR="00522130" w:rsidRPr="002E22AF">
        <w:rPr>
          <w:sz w:val="24"/>
          <w:szCs w:val="24"/>
        </w:rPr>
        <w:t xml:space="preserve"> the death reading </w:t>
      </w:r>
      <w:r w:rsidR="00605668" w:rsidRPr="002E22AF">
        <w:rPr>
          <w:sz w:val="24"/>
          <w:szCs w:val="24"/>
        </w:rPr>
        <w:t>was</w:t>
      </w:r>
      <w:r w:rsidR="00522130" w:rsidRPr="002E22AF">
        <w:rPr>
          <w:sz w:val="24"/>
          <w:szCs w:val="24"/>
        </w:rPr>
        <w:t xml:space="preserve"> about </w:t>
      </w:r>
      <w:r w:rsidR="00605668" w:rsidRPr="002E22AF">
        <w:rPr>
          <w:sz w:val="24"/>
          <w:szCs w:val="24"/>
        </w:rPr>
        <w:t>40000</w:t>
      </w:r>
      <w:r w:rsidR="00522130" w:rsidRPr="002E22AF">
        <w:rPr>
          <w:sz w:val="24"/>
          <w:szCs w:val="24"/>
        </w:rPr>
        <w:t xml:space="preserve"> </w:t>
      </w:r>
      <w:r w:rsidR="00605668" w:rsidRPr="002E22AF">
        <w:rPr>
          <w:sz w:val="24"/>
          <w:szCs w:val="24"/>
        </w:rPr>
        <w:t>to 50000 deaths reported per year. After year 2011, the death case was reduced to less than 1000 per year.</w:t>
      </w:r>
    </w:p>
    <w:p w14:paraId="2426EF45" w14:textId="42542AA6" w:rsidR="00605668" w:rsidRDefault="00605668" w:rsidP="0060566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03A387" wp14:editId="3C329371">
            <wp:extent cx="4579620" cy="351401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630" cy="353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EC56" w14:textId="3D3ACD59" w:rsidR="00605668" w:rsidRDefault="00605668" w:rsidP="0069186F">
      <w:pPr>
        <w:rPr>
          <w:b/>
          <w:bCs/>
          <w:sz w:val="32"/>
          <w:szCs w:val="32"/>
        </w:rPr>
      </w:pPr>
    </w:p>
    <w:p w14:paraId="13E4A2F4" w14:textId="454C3964" w:rsidR="00E5661B" w:rsidRDefault="00E5661B" w:rsidP="0069186F">
      <w:pPr>
        <w:rPr>
          <w:b/>
          <w:bCs/>
          <w:sz w:val="32"/>
          <w:szCs w:val="32"/>
        </w:rPr>
      </w:pPr>
    </w:p>
    <w:p w14:paraId="18428780" w14:textId="4B54E8A1" w:rsidR="00E5661B" w:rsidRDefault="00E5661B" w:rsidP="0069186F">
      <w:pPr>
        <w:rPr>
          <w:b/>
          <w:bCs/>
          <w:sz w:val="32"/>
          <w:szCs w:val="32"/>
        </w:rPr>
      </w:pPr>
    </w:p>
    <w:p w14:paraId="136D4BFF" w14:textId="63093181" w:rsidR="00E5661B" w:rsidRDefault="00E5661B" w:rsidP="0069186F">
      <w:pPr>
        <w:rPr>
          <w:b/>
          <w:bCs/>
          <w:sz w:val="32"/>
          <w:szCs w:val="32"/>
        </w:rPr>
      </w:pPr>
    </w:p>
    <w:p w14:paraId="72BD00B8" w14:textId="57D19166" w:rsidR="00E5661B" w:rsidRDefault="00E5661B" w:rsidP="0069186F">
      <w:pPr>
        <w:rPr>
          <w:b/>
          <w:bCs/>
          <w:sz w:val="32"/>
          <w:szCs w:val="32"/>
        </w:rPr>
      </w:pPr>
    </w:p>
    <w:p w14:paraId="1DC3C7F4" w14:textId="7ADAA392" w:rsidR="00E5661B" w:rsidRDefault="00E5661B" w:rsidP="0069186F">
      <w:pPr>
        <w:rPr>
          <w:b/>
          <w:bCs/>
          <w:sz w:val="32"/>
          <w:szCs w:val="32"/>
        </w:rPr>
      </w:pPr>
    </w:p>
    <w:p w14:paraId="30C20044" w14:textId="1D90FDA8" w:rsidR="00E5661B" w:rsidRDefault="00E5661B" w:rsidP="0069186F">
      <w:pPr>
        <w:rPr>
          <w:b/>
          <w:bCs/>
          <w:sz w:val="32"/>
          <w:szCs w:val="32"/>
        </w:rPr>
      </w:pPr>
    </w:p>
    <w:p w14:paraId="5E5FDE69" w14:textId="77777777" w:rsidR="00E5661B" w:rsidRDefault="00E5661B" w:rsidP="0069186F">
      <w:pPr>
        <w:rPr>
          <w:b/>
          <w:bCs/>
          <w:sz w:val="32"/>
          <w:szCs w:val="32"/>
        </w:rPr>
      </w:pPr>
    </w:p>
    <w:p w14:paraId="22BC5745" w14:textId="6485BC21" w:rsidR="00605668" w:rsidRDefault="00605668" w:rsidP="00605668">
      <w:pPr>
        <w:rPr>
          <w:b/>
          <w:bCs/>
          <w:sz w:val="32"/>
          <w:szCs w:val="32"/>
        </w:rPr>
      </w:pPr>
      <w:r w:rsidRPr="00C2536E">
        <w:rPr>
          <w:b/>
          <w:bCs/>
          <w:sz w:val="32"/>
          <w:szCs w:val="32"/>
        </w:rPr>
        <w:lastRenderedPageBreak/>
        <w:t xml:space="preserve">Insight </w:t>
      </w:r>
      <w:r>
        <w:rPr>
          <w:b/>
          <w:bCs/>
          <w:sz w:val="32"/>
          <w:szCs w:val="32"/>
        </w:rPr>
        <w:t>2</w:t>
      </w:r>
    </w:p>
    <w:p w14:paraId="20316A00" w14:textId="04B5AA2E" w:rsidR="00605668" w:rsidRDefault="002E22AF" w:rsidP="0069186F">
      <w:pPr>
        <w:rPr>
          <w:sz w:val="24"/>
          <w:szCs w:val="24"/>
        </w:rPr>
      </w:pPr>
      <w:r w:rsidRPr="002E22AF">
        <w:rPr>
          <w:sz w:val="24"/>
          <w:szCs w:val="24"/>
        </w:rPr>
        <w:t>By clicking on Democratic Republic of the Congo map</w:t>
      </w:r>
      <w:r w:rsidR="00055751">
        <w:rPr>
          <w:sz w:val="24"/>
          <w:szCs w:val="24"/>
        </w:rPr>
        <w:t>,</w:t>
      </w:r>
      <w:r w:rsidRPr="002E22AF">
        <w:rPr>
          <w:sz w:val="24"/>
          <w:szCs w:val="24"/>
        </w:rPr>
        <w:t xml:space="preserve"> shows us </w:t>
      </w:r>
      <w:r>
        <w:rPr>
          <w:sz w:val="24"/>
          <w:szCs w:val="24"/>
        </w:rPr>
        <w:t>that</w:t>
      </w:r>
      <w:r w:rsidRPr="002E22AF">
        <w:rPr>
          <w:sz w:val="24"/>
          <w:szCs w:val="24"/>
        </w:rPr>
        <w:t xml:space="preserve"> average death of </w:t>
      </w:r>
      <w:r>
        <w:rPr>
          <w:sz w:val="24"/>
          <w:szCs w:val="24"/>
        </w:rPr>
        <w:t>15203 were reported</w:t>
      </w:r>
      <w:r w:rsidRPr="002E22AF">
        <w:rPr>
          <w:sz w:val="24"/>
          <w:szCs w:val="24"/>
        </w:rPr>
        <w:t xml:space="preserve"> </w:t>
      </w:r>
      <w:r w:rsidR="00553B84">
        <w:rPr>
          <w:sz w:val="24"/>
          <w:szCs w:val="24"/>
        </w:rPr>
        <w:t>each</w:t>
      </w:r>
      <w:r w:rsidRPr="002E22AF">
        <w:rPr>
          <w:sz w:val="24"/>
          <w:szCs w:val="24"/>
        </w:rPr>
        <w:t xml:space="preserve"> year due to malaria from</w:t>
      </w:r>
      <w:r w:rsidR="00553B84">
        <w:rPr>
          <w:sz w:val="24"/>
          <w:szCs w:val="24"/>
        </w:rPr>
        <w:t xml:space="preserve"> year</w:t>
      </w:r>
      <w:r w:rsidRPr="002E22AF">
        <w:rPr>
          <w:sz w:val="24"/>
          <w:szCs w:val="24"/>
        </w:rPr>
        <w:t xml:space="preserve"> 2000 to 2014</w:t>
      </w:r>
      <w:r>
        <w:rPr>
          <w:sz w:val="24"/>
          <w:szCs w:val="24"/>
        </w:rPr>
        <w:t xml:space="preserve">. Before year 2004, the number of death case reported </w:t>
      </w:r>
      <w:r w:rsidR="00F43DDF">
        <w:rPr>
          <w:sz w:val="24"/>
          <w:szCs w:val="24"/>
        </w:rPr>
        <w:t xml:space="preserve">each year </w:t>
      </w:r>
      <w:r>
        <w:rPr>
          <w:sz w:val="24"/>
          <w:szCs w:val="24"/>
        </w:rPr>
        <w:t>were about</w:t>
      </w:r>
      <w:r w:rsidR="00055751">
        <w:rPr>
          <w:sz w:val="24"/>
          <w:szCs w:val="24"/>
        </w:rPr>
        <w:t xml:space="preserve"> less than 5000 death</w:t>
      </w:r>
      <w:r w:rsidR="00F43DDF">
        <w:rPr>
          <w:sz w:val="24"/>
          <w:szCs w:val="24"/>
        </w:rPr>
        <w:t>s</w:t>
      </w:r>
      <w:r w:rsidR="00055751">
        <w:rPr>
          <w:sz w:val="24"/>
          <w:szCs w:val="24"/>
        </w:rPr>
        <w:t>. After year 2007 the death cases reported per year increase tremendously about 18000 to 30000 deaths.</w:t>
      </w:r>
    </w:p>
    <w:p w14:paraId="0E7246CF" w14:textId="70C1D461" w:rsidR="00055751" w:rsidRDefault="00055751" w:rsidP="0005575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2B8DC4" wp14:editId="210C25AE">
            <wp:simplePos x="0" y="0"/>
            <wp:positionH relativeFrom="column">
              <wp:posOffset>1600200</wp:posOffset>
            </wp:positionH>
            <wp:positionV relativeFrom="paragraph">
              <wp:posOffset>1905</wp:posOffset>
            </wp:positionV>
            <wp:extent cx="4015740" cy="3076575"/>
            <wp:effectExtent l="0" t="0" r="3810" b="9525"/>
            <wp:wrapSquare wrapText="bothSides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D850C" w14:textId="6A0E54AF" w:rsidR="00F43DDF" w:rsidRDefault="00F43DDF" w:rsidP="00055751">
      <w:pPr>
        <w:jc w:val="center"/>
        <w:rPr>
          <w:b/>
          <w:bCs/>
          <w:sz w:val="32"/>
          <w:szCs w:val="32"/>
        </w:rPr>
      </w:pPr>
    </w:p>
    <w:p w14:paraId="42D39A8F" w14:textId="4ADD49BF" w:rsidR="00553B84" w:rsidRDefault="00553B84" w:rsidP="00055751">
      <w:pPr>
        <w:jc w:val="center"/>
        <w:rPr>
          <w:b/>
          <w:bCs/>
          <w:sz w:val="32"/>
          <w:szCs w:val="32"/>
        </w:rPr>
      </w:pPr>
    </w:p>
    <w:p w14:paraId="26631083" w14:textId="417D2930" w:rsidR="00553B84" w:rsidRDefault="00553B84" w:rsidP="00055751">
      <w:pPr>
        <w:jc w:val="center"/>
        <w:rPr>
          <w:b/>
          <w:bCs/>
          <w:sz w:val="32"/>
          <w:szCs w:val="32"/>
        </w:rPr>
      </w:pPr>
    </w:p>
    <w:p w14:paraId="79A1E7BB" w14:textId="5343F435" w:rsidR="00553B84" w:rsidRDefault="00553B84" w:rsidP="00055751">
      <w:pPr>
        <w:jc w:val="center"/>
        <w:rPr>
          <w:b/>
          <w:bCs/>
          <w:sz w:val="32"/>
          <w:szCs w:val="32"/>
        </w:rPr>
      </w:pPr>
    </w:p>
    <w:p w14:paraId="70FC7815" w14:textId="2097ADE0" w:rsidR="00553B84" w:rsidRDefault="00553B84" w:rsidP="00055751">
      <w:pPr>
        <w:jc w:val="center"/>
        <w:rPr>
          <w:b/>
          <w:bCs/>
          <w:sz w:val="32"/>
          <w:szCs w:val="32"/>
        </w:rPr>
      </w:pPr>
    </w:p>
    <w:p w14:paraId="75F621BE" w14:textId="7E797F24" w:rsidR="00553B84" w:rsidRDefault="00553B84" w:rsidP="00055751">
      <w:pPr>
        <w:jc w:val="center"/>
        <w:rPr>
          <w:b/>
          <w:bCs/>
          <w:sz w:val="32"/>
          <w:szCs w:val="32"/>
        </w:rPr>
      </w:pPr>
    </w:p>
    <w:p w14:paraId="160F7181" w14:textId="69822B37" w:rsidR="00553B84" w:rsidRDefault="00553B84" w:rsidP="00055751">
      <w:pPr>
        <w:jc w:val="center"/>
        <w:rPr>
          <w:b/>
          <w:bCs/>
          <w:sz w:val="32"/>
          <w:szCs w:val="32"/>
        </w:rPr>
      </w:pPr>
    </w:p>
    <w:p w14:paraId="41C0D684" w14:textId="77777777" w:rsidR="00553B84" w:rsidRDefault="00553B84" w:rsidP="00055751">
      <w:pPr>
        <w:jc w:val="center"/>
        <w:rPr>
          <w:b/>
          <w:bCs/>
          <w:sz w:val="32"/>
          <w:szCs w:val="32"/>
        </w:rPr>
      </w:pPr>
    </w:p>
    <w:p w14:paraId="2488D9E4" w14:textId="617C2C8F" w:rsidR="00F43DDF" w:rsidRDefault="00F43DDF" w:rsidP="00F43DDF">
      <w:pPr>
        <w:rPr>
          <w:b/>
          <w:bCs/>
          <w:sz w:val="32"/>
          <w:szCs w:val="32"/>
        </w:rPr>
      </w:pPr>
      <w:r w:rsidRPr="00C2536E">
        <w:rPr>
          <w:b/>
          <w:bCs/>
          <w:sz w:val="32"/>
          <w:szCs w:val="32"/>
        </w:rPr>
        <w:t xml:space="preserve">Insight </w:t>
      </w:r>
      <w:r>
        <w:rPr>
          <w:b/>
          <w:bCs/>
          <w:sz w:val="32"/>
          <w:szCs w:val="32"/>
        </w:rPr>
        <w:t>3</w:t>
      </w:r>
    </w:p>
    <w:p w14:paraId="311BBF72" w14:textId="182B6B6D" w:rsidR="00F43DDF" w:rsidRDefault="00F43DDF" w:rsidP="00F43DDF">
      <w:pPr>
        <w:rPr>
          <w:sz w:val="24"/>
          <w:szCs w:val="24"/>
        </w:rPr>
      </w:pPr>
      <w:r w:rsidRPr="002E22AF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>South Africa</w:t>
      </w:r>
      <w:r w:rsidRPr="002E22AF">
        <w:rPr>
          <w:sz w:val="24"/>
          <w:szCs w:val="24"/>
        </w:rPr>
        <w:t xml:space="preserve"> map</w:t>
      </w:r>
      <w:r>
        <w:rPr>
          <w:sz w:val="24"/>
          <w:szCs w:val="24"/>
        </w:rPr>
        <w:t>,</w:t>
      </w:r>
      <w:r w:rsidRPr="002E22AF">
        <w:rPr>
          <w:sz w:val="24"/>
          <w:szCs w:val="24"/>
        </w:rPr>
        <w:t xml:space="preserve"> shows us </w:t>
      </w:r>
      <w:r>
        <w:rPr>
          <w:sz w:val="24"/>
          <w:szCs w:val="24"/>
        </w:rPr>
        <w:t>that</w:t>
      </w:r>
      <w:r w:rsidRPr="002E22AF">
        <w:rPr>
          <w:sz w:val="24"/>
          <w:szCs w:val="24"/>
        </w:rPr>
        <w:t xml:space="preserve"> average death of </w:t>
      </w:r>
      <w:r>
        <w:rPr>
          <w:sz w:val="24"/>
          <w:szCs w:val="24"/>
        </w:rPr>
        <w:t>106</w:t>
      </w:r>
      <w:r>
        <w:rPr>
          <w:sz w:val="24"/>
          <w:szCs w:val="24"/>
        </w:rPr>
        <w:t xml:space="preserve"> were reported</w:t>
      </w:r>
      <w:r w:rsidRPr="002E22AF">
        <w:rPr>
          <w:sz w:val="24"/>
          <w:szCs w:val="24"/>
        </w:rPr>
        <w:t xml:space="preserve"> </w:t>
      </w:r>
      <w:r w:rsidR="00553B84">
        <w:rPr>
          <w:sz w:val="24"/>
          <w:szCs w:val="24"/>
        </w:rPr>
        <w:t>each</w:t>
      </w:r>
      <w:r w:rsidRPr="002E22AF">
        <w:rPr>
          <w:sz w:val="24"/>
          <w:szCs w:val="24"/>
        </w:rPr>
        <w:t xml:space="preserve"> year due to malaria from </w:t>
      </w:r>
      <w:r>
        <w:rPr>
          <w:sz w:val="24"/>
          <w:szCs w:val="24"/>
        </w:rPr>
        <w:t xml:space="preserve">year </w:t>
      </w:r>
      <w:r w:rsidRPr="002E22AF">
        <w:rPr>
          <w:sz w:val="24"/>
          <w:szCs w:val="24"/>
        </w:rPr>
        <w:t>2000 to 2014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5661B">
        <w:rPr>
          <w:sz w:val="24"/>
          <w:szCs w:val="24"/>
        </w:rPr>
        <w:t>In year of 2000 the death case were more than 400 deaths reported, this</w:t>
      </w:r>
      <w:r w:rsidR="003B26B1">
        <w:rPr>
          <w:sz w:val="24"/>
          <w:szCs w:val="24"/>
        </w:rPr>
        <w:t xml:space="preserve"> also shows us that year 2000</w:t>
      </w:r>
      <w:r w:rsidR="00E5661B">
        <w:rPr>
          <w:sz w:val="24"/>
          <w:szCs w:val="24"/>
        </w:rPr>
        <w:t xml:space="preserve"> were the higher death rate </w:t>
      </w:r>
      <w:r w:rsidR="003B26B1">
        <w:rPr>
          <w:sz w:val="24"/>
          <w:szCs w:val="24"/>
        </w:rPr>
        <w:t xml:space="preserve">reported </w:t>
      </w:r>
      <w:r w:rsidR="00E5661B">
        <w:rPr>
          <w:sz w:val="24"/>
          <w:szCs w:val="24"/>
        </w:rPr>
        <w:t xml:space="preserve">compared to the other years. </w:t>
      </w:r>
      <w:r>
        <w:rPr>
          <w:sz w:val="24"/>
          <w:szCs w:val="24"/>
        </w:rPr>
        <w:t xml:space="preserve">After year </w:t>
      </w:r>
      <w:r w:rsidR="00E5661B">
        <w:rPr>
          <w:sz w:val="24"/>
          <w:szCs w:val="24"/>
        </w:rPr>
        <w:t>2000,</w:t>
      </w:r>
      <w:r>
        <w:rPr>
          <w:sz w:val="24"/>
          <w:szCs w:val="24"/>
        </w:rPr>
        <w:t xml:space="preserve"> the death cases reported per year </w:t>
      </w:r>
      <w:r w:rsidR="00E5661B">
        <w:rPr>
          <w:sz w:val="24"/>
          <w:szCs w:val="24"/>
        </w:rPr>
        <w:t>were less than 200 deaths.</w:t>
      </w:r>
    </w:p>
    <w:p w14:paraId="51D893B6" w14:textId="7EDC7D2D" w:rsidR="00F43DDF" w:rsidRPr="00E5661B" w:rsidRDefault="00F43DDF" w:rsidP="00E5661B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E7C9BA" wp14:editId="4D1E1379">
            <wp:simplePos x="0" y="0"/>
            <wp:positionH relativeFrom="column">
              <wp:posOffset>1600200</wp:posOffset>
            </wp:positionH>
            <wp:positionV relativeFrom="paragraph">
              <wp:posOffset>-3810</wp:posOffset>
            </wp:positionV>
            <wp:extent cx="3981450" cy="3049270"/>
            <wp:effectExtent l="0" t="0" r="0" b="0"/>
            <wp:wrapSquare wrapText="bothSides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3DDF" w:rsidRPr="00E5661B" w:rsidSect="0069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D210" w14:textId="77777777" w:rsidR="003B26B1" w:rsidRDefault="003B26B1" w:rsidP="003B26B1">
      <w:pPr>
        <w:spacing w:after="0" w:line="240" w:lineRule="auto"/>
      </w:pPr>
      <w:r>
        <w:separator/>
      </w:r>
    </w:p>
  </w:endnote>
  <w:endnote w:type="continuationSeparator" w:id="0">
    <w:p w14:paraId="64573407" w14:textId="77777777" w:rsidR="003B26B1" w:rsidRDefault="003B26B1" w:rsidP="003B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B79E" w14:textId="77777777" w:rsidR="003B26B1" w:rsidRDefault="003B26B1" w:rsidP="003B26B1">
      <w:pPr>
        <w:spacing w:after="0" w:line="240" w:lineRule="auto"/>
      </w:pPr>
      <w:r>
        <w:separator/>
      </w:r>
    </w:p>
  </w:footnote>
  <w:footnote w:type="continuationSeparator" w:id="0">
    <w:p w14:paraId="71968D89" w14:textId="77777777" w:rsidR="003B26B1" w:rsidRDefault="003B26B1" w:rsidP="003B2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6F"/>
    <w:rsid w:val="00055751"/>
    <w:rsid w:val="002E22AF"/>
    <w:rsid w:val="00344423"/>
    <w:rsid w:val="003B26B1"/>
    <w:rsid w:val="00522130"/>
    <w:rsid w:val="00553B84"/>
    <w:rsid w:val="00605668"/>
    <w:rsid w:val="0069186F"/>
    <w:rsid w:val="00763EFE"/>
    <w:rsid w:val="009B4864"/>
    <w:rsid w:val="00C0690F"/>
    <w:rsid w:val="00C2536E"/>
    <w:rsid w:val="00D136DB"/>
    <w:rsid w:val="00E5661B"/>
    <w:rsid w:val="00F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834D"/>
  <w15:chartTrackingRefBased/>
  <w15:docId w15:val="{C5E41B8F-7131-4562-8622-8D66CC93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DF"/>
  </w:style>
  <w:style w:type="paragraph" w:styleId="Heading1">
    <w:name w:val="heading 1"/>
    <w:basedOn w:val="Normal"/>
    <w:next w:val="Normal"/>
    <w:link w:val="Heading1Char"/>
    <w:uiPriority w:val="9"/>
    <w:qFormat/>
    <w:rsid w:val="0069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86F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186F"/>
    <w:rPr>
      <w:rFonts w:ascii="Arial" w:eastAsia="Arial" w:hAnsi="Arial" w:cs="Arial"/>
      <w:color w:val="666666"/>
      <w:sz w:val="24"/>
      <w:szCs w:val="24"/>
      <w:lang w:val="en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9186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zh-CN"/>
    </w:rPr>
  </w:style>
  <w:style w:type="character" w:customStyle="1" w:styleId="TitleChar">
    <w:name w:val="Title Char"/>
    <w:basedOn w:val="DefaultParagraphFont"/>
    <w:link w:val="Title"/>
    <w:uiPriority w:val="10"/>
    <w:rsid w:val="0069186F"/>
    <w:rPr>
      <w:rFonts w:ascii="Arial" w:eastAsia="Arial" w:hAnsi="Arial" w:cs="Arial"/>
      <w:sz w:val="52"/>
      <w:szCs w:val="5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9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6B1"/>
  </w:style>
  <w:style w:type="paragraph" w:styleId="Footer">
    <w:name w:val="footer"/>
    <w:basedOn w:val="Normal"/>
    <w:link w:val="FooterChar"/>
    <w:uiPriority w:val="99"/>
    <w:unhideWhenUsed/>
    <w:rsid w:val="003B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Mooheshwari, ASM-VPF</dc:creator>
  <cp:keywords/>
  <dc:description/>
  <cp:lastModifiedBy>Chandran, Mooheshwari, ASM-VPF</cp:lastModifiedBy>
  <cp:revision>2</cp:revision>
  <dcterms:created xsi:type="dcterms:W3CDTF">2022-03-04T23:59:00Z</dcterms:created>
  <dcterms:modified xsi:type="dcterms:W3CDTF">2022-03-04T23:59:00Z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eb46ce-67e3-4023-9bb7-2cf97845c0ca_Enabled">
    <vt:lpwstr>true</vt:lpwstr>
  </property>
  <property fmtid="{D5CDD505-2E9C-101B-9397-08002B2CF9AE}" pid="3" name="MSIP_Label_d1eb46ce-67e3-4023-9bb7-2cf97845c0ca_SetDate">
    <vt:lpwstr>2022-03-04T23:10:54Z</vt:lpwstr>
  </property>
  <property fmtid="{D5CDD505-2E9C-101B-9397-08002B2CF9AE}" pid="4" name="MSIP_Label_d1eb46ce-67e3-4023-9bb7-2cf97845c0ca_Method">
    <vt:lpwstr>Standard</vt:lpwstr>
  </property>
  <property fmtid="{D5CDD505-2E9C-101B-9397-08002B2CF9AE}" pid="5" name="MSIP_Label_d1eb46ce-67e3-4023-9bb7-2cf97845c0ca_Name">
    <vt:lpwstr>d1eb46ce-67e3-4023-9bb7-2cf97845c0ca</vt:lpwstr>
  </property>
  <property fmtid="{D5CDD505-2E9C-101B-9397-08002B2CF9AE}" pid="6" name="MSIP_Label_d1eb46ce-67e3-4023-9bb7-2cf97845c0ca_SiteId">
    <vt:lpwstr>1ca8bd94-3c97-4fc6-8955-bad266b43f0b</vt:lpwstr>
  </property>
  <property fmtid="{D5CDD505-2E9C-101B-9397-08002B2CF9AE}" pid="7" name="MSIP_Label_d1eb46ce-67e3-4023-9bb7-2cf97845c0ca_ActionId">
    <vt:lpwstr>8182b1c1-7be6-4557-ad4b-888e2df549ca</vt:lpwstr>
  </property>
  <property fmtid="{D5CDD505-2E9C-101B-9397-08002B2CF9AE}" pid="8" name="MSIP_Label_d1eb46ce-67e3-4023-9bb7-2cf97845c0ca_ContentBits">
    <vt:lpwstr>0</vt:lpwstr>
  </property>
</Properties>
</file>