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C4D9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A37071">
        <w:rPr>
          <w:rFonts w:eastAsia="Times New Roman"/>
          <w:b/>
          <w:bCs/>
          <w:kern w:val="36"/>
          <w:sz w:val="48"/>
          <w:szCs w:val="48"/>
          <w14:ligatures w14:val="none"/>
        </w:rPr>
        <w:t>International Organizations Headquarters Quiz</w:t>
      </w:r>
    </w:p>
    <w:p w14:paraId="318496DE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A37071">
        <w:rPr>
          <w:rFonts w:eastAsia="Times New Roman"/>
          <w:b/>
          <w:bCs/>
          <w:kern w:val="0"/>
          <w:sz w:val="36"/>
          <w:szCs w:val="36"/>
          <w14:ligatures w14:val="none"/>
        </w:rPr>
        <w:t>Project Structure &amp; Future Reference</w:t>
      </w:r>
    </w:p>
    <w:p w14:paraId="469C9AEA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This project is a mobile-friendly quiz website for practicing </w:t>
      </w:r>
      <w:r w:rsidRPr="00A37071">
        <w:rPr>
          <w:rFonts w:eastAsia="Times New Roman"/>
          <w:b/>
          <w:bCs/>
          <w:kern w:val="0"/>
          <w14:ligatures w14:val="none"/>
        </w:rPr>
        <w:t>International Organizations and their Headquarters</w:t>
      </w:r>
      <w:r w:rsidRPr="00A37071">
        <w:rPr>
          <w:rFonts w:eastAsia="Times New Roman"/>
          <w:kern w:val="0"/>
          <w14:ligatures w14:val="none"/>
        </w:rPr>
        <w:t>, mainly designed for competitive exam preparation (especially Bangladesh government exams).</w:t>
      </w:r>
    </w:p>
    <w:p w14:paraId="00EFDBCD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The quiz is connected as a separate page inside an existing website and links back to the main 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A37071">
        <w:rPr>
          <w:rFonts w:eastAsia="Times New Roman"/>
          <w:kern w:val="0"/>
          <w14:ligatures w14:val="none"/>
        </w:rPr>
        <w:t>.</w:t>
      </w:r>
    </w:p>
    <w:p w14:paraId="0CD00451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6767E040">
          <v:rect id="_x0000_i1445" style="width:0;height:1.5pt" o:hralign="center" o:hrstd="t" o:hr="t" fillcolor="#a0a0a0" stroked="f"/>
        </w:pict>
      </w:r>
    </w:p>
    <w:p w14:paraId="23425DC9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A37071">
        <w:rPr>
          <w:rFonts w:eastAsia="Times New Roman"/>
          <w:b/>
          <w:bCs/>
          <w:kern w:val="36"/>
          <w:sz w:val="48"/>
          <w:szCs w:val="48"/>
          <w14:ligatures w14:val="none"/>
        </w:rPr>
        <w:t>Main Goal</w:t>
      </w:r>
    </w:p>
    <w:p w14:paraId="4414BC80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Create an interactive quiz system where users can:</w:t>
      </w:r>
    </w:p>
    <w:p w14:paraId="6A905FD7" w14:textId="77777777" w:rsidR="00A37071" w:rsidRPr="00A37071" w:rsidRDefault="00A37071" w:rsidP="00A370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practice organization headquarters </w:t>
      </w:r>
    </w:p>
    <w:p w14:paraId="3FB99B77" w14:textId="77777777" w:rsidR="00A37071" w:rsidRPr="00A37071" w:rsidRDefault="00A37071" w:rsidP="00A370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select quiz size before starting </w:t>
      </w:r>
    </w:p>
    <w:p w14:paraId="4E8DEE56" w14:textId="77777777" w:rsidR="00A37071" w:rsidRPr="00A37071" w:rsidRDefault="00A37071" w:rsidP="00A370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get instant right/wrong feedback </w:t>
      </w:r>
    </w:p>
    <w:p w14:paraId="35FD255F" w14:textId="77777777" w:rsidR="00A37071" w:rsidRPr="00A37071" w:rsidRDefault="00A37071" w:rsidP="00A370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track score + timer </w:t>
      </w:r>
    </w:p>
    <w:p w14:paraId="4B8F75F8" w14:textId="77777777" w:rsidR="00A37071" w:rsidRPr="00A37071" w:rsidRDefault="00A37071" w:rsidP="00A370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review mistakes after finishing </w:t>
      </w:r>
    </w:p>
    <w:p w14:paraId="59AD775F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The design is inspired by geography quiz games like:</w:t>
      </w:r>
    </w:p>
    <w:p w14:paraId="6EC94DE7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hyperlink r:id="rId8" w:tgtFrame="_new" w:history="1">
        <w:r w:rsidRPr="00A37071">
          <w:rPr>
            <w:rFonts w:eastAsia="Times New Roman"/>
            <w:color w:val="0000FF"/>
            <w:kern w:val="0"/>
            <w:u w:val="single"/>
            <w14:ligatures w14:val="none"/>
          </w:rPr>
          <w:t>https://world-geography-games.com</w:t>
        </w:r>
      </w:hyperlink>
    </w:p>
    <w:p w14:paraId="3BBE8151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1712E001">
          <v:rect id="_x0000_i1446" style="width:0;height:1.5pt" o:hralign="center" o:hrstd="t" o:hr="t" fillcolor="#a0a0a0" stroked="f"/>
        </w:pict>
      </w:r>
    </w:p>
    <w:p w14:paraId="1673D792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A37071">
        <w:rPr>
          <w:rFonts w:eastAsia="Times New Roman"/>
          <w:b/>
          <w:bCs/>
          <w:kern w:val="36"/>
          <w:sz w:val="48"/>
          <w:szCs w:val="48"/>
          <w14:ligatures w14:val="none"/>
        </w:rPr>
        <w:t>Project File Structure</w:t>
      </w:r>
    </w:p>
    <w:p w14:paraId="7521B907" w14:textId="77777777" w:rsidR="00A37071" w:rsidRPr="00A37071" w:rsidRDefault="00A37071" w:rsidP="00A3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project-folder/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index.html                      → Main website homepage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pages/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int_hq_quiz.html            → Quiz page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config/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int_hq_quiz_data.js         → All quiz data (organizations array)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engine/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int_hq_quiz_engine.js       → Full quiz logic (all JS functions)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css/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style.css                   → Full design and responsive layout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assets/                         → Optional future images/icons/audio</w:t>
      </w:r>
    </w:p>
    <w:p w14:paraId="29C43C34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4A28374B">
          <v:rect id="_x0000_i1447" style="width:0;height:1.5pt" o:hralign="center" o:hrstd="t" o:hr="t" fillcolor="#a0a0a0" stroked="f"/>
        </w:pict>
      </w:r>
    </w:p>
    <w:p w14:paraId="684657B4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A37071">
        <w:rPr>
          <w:rFonts w:eastAsia="Times New Roman"/>
          <w:b/>
          <w:bCs/>
          <w:kern w:val="36"/>
          <w:sz w:val="48"/>
          <w:szCs w:val="48"/>
          <w14:ligatures w14:val="none"/>
        </w:rPr>
        <w:t>Data Structure</w:t>
      </w:r>
    </w:p>
    <w:p w14:paraId="6D9F72CC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lastRenderedPageBreak/>
        <w:t>All quiz data is stored inside:</w:t>
      </w:r>
    </w:p>
    <w:p w14:paraId="1903F738" w14:textId="77777777" w:rsidR="00A37071" w:rsidRPr="00A37071" w:rsidRDefault="00A37071" w:rsidP="00A3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config/int_hq_quiz_data.js</w:t>
      </w:r>
    </w:p>
    <w:p w14:paraId="482FE39A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Each organization uses this structure:</w:t>
      </w:r>
    </w:p>
    <w:p w14:paraId="703B76FD" w14:textId="77777777" w:rsidR="00A37071" w:rsidRPr="00A37071" w:rsidRDefault="00A37071" w:rsidP="00A3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id: 1,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name: "South Asian Association for Regional Cooperation",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short_name: "SAARC",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name_bn: "</w:t>
      </w:r>
      <w:r w:rsidRPr="00A37071">
        <w:rPr>
          <w:rFonts w:ascii="Nirmala UI" w:eastAsia="Times New Roman" w:hAnsi="Nirmala UI" w:cs="Nirmala UI"/>
          <w:kern w:val="0"/>
          <w:sz w:val="20"/>
          <w:szCs w:val="20"/>
          <w14:ligatures w14:val="none"/>
        </w:rPr>
        <w:t>সার্ক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headquarters: "Kathmandu, Nepal"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450C544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37071">
        <w:rPr>
          <w:rFonts w:eastAsia="Times New Roman"/>
          <w:b/>
          <w:bCs/>
          <w:kern w:val="0"/>
          <w:sz w:val="27"/>
          <w:szCs w:val="27"/>
          <w14:ligatures w14:val="none"/>
        </w:rPr>
        <w:t>Fields</w:t>
      </w:r>
    </w:p>
    <w:p w14:paraId="19AC9733" w14:textId="77777777" w:rsidR="00A37071" w:rsidRPr="00A37071" w:rsidRDefault="00A37071" w:rsidP="00A370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A37071">
        <w:rPr>
          <w:rFonts w:eastAsia="Times New Roman"/>
          <w:kern w:val="0"/>
          <w14:ligatures w14:val="none"/>
        </w:rPr>
        <w:t xml:space="preserve"> → unique number </w:t>
      </w:r>
    </w:p>
    <w:p w14:paraId="0D313CAC" w14:textId="77777777" w:rsidR="00A37071" w:rsidRPr="00A37071" w:rsidRDefault="00A37071" w:rsidP="00A370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A37071">
        <w:rPr>
          <w:rFonts w:eastAsia="Times New Roman"/>
          <w:kern w:val="0"/>
          <w14:ligatures w14:val="none"/>
        </w:rPr>
        <w:t xml:space="preserve"> → full English name </w:t>
      </w:r>
    </w:p>
    <w:p w14:paraId="34F14E5A" w14:textId="77777777" w:rsidR="00A37071" w:rsidRPr="00A37071" w:rsidRDefault="00A37071" w:rsidP="00A370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short_name</w:t>
      </w:r>
      <w:r w:rsidRPr="00A37071">
        <w:rPr>
          <w:rFonts w:eastAsia="Times New Roman"/>
          <w:kern w:val="0"/>
          <w14:ligatures w14:val="none"/>
        </w:rPr>
        <w:t xml:space="preserve"> → abbreviation (optional) </w:t>
      </w:r>
    </w:p>
    <w:p w14:paraId="2857B18E" w14:textId="77777777" w:rsidR="00A37071" w:rsidRPr="00A37071" w:rsidRDefault="00A37071" w:rsidP="00A370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name_bn</w:t>
      </w:r>
      <w:r w:rsidRPr="00A37071">
        <w:rPr>
          <w:rFonts w:eastAsia="Times New Roman"/>
          <w:kern w:val="0"/>
          <w14:ligatures w14:val="none"/>
        </w:rPr>
        <w:t xml:space="preserve"> → Bangla name (optional) </w:t>
      </w:r>
    </w:p>
    <w:p w14:paraId="47436CC7" w14:textId="77777777" w:rsidR="00A37071" w:rsidRPr="00A37071" w:rsidRDefault="00A37071" w:rsidP="00A370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headquarters</w:t>
      </w:r>
      <w:r w:rsidRPr="00A37071">
        <w:rPr>
          <w:rFonts w:eastAsia="Times New Roman"/>
          <w:kern w:val="0"/>
          <w14:ligatures w14:val="none"/>
        </w:rPr>
        <w:t xml:space="preserve"> → correct answer </w:t>
      </w:r>
    </w:p>
    <w:p w14:paraId="00B0E01E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03DE032E">
          <v:rect id="_x0000_i1448" style="width:0;height:1.5pt" o:hralign="center" o:hrstd="t" o:hr="t" fillcolor="#a0a0a0" stroked="f"/>
        </w:pict>
      </w:r>
    </w:p>
    <w:p w14:paraId="1C929FDD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A37071">
        <w:rPr>
          <w:rFonts w:eastAsia="Times New Roman"/>
          <w:b/>
          <w:bCs/>
          <w:kern w:val="36"/>
          <w:sz w:val="48"/>
          <w:szCs w:val="48"/>
          <w14:ligatures w14:val="none"/>
        </w:rPr>
        <w:t>Quiz Flow</w:t>
      </w:r>
    </w:p>
    <w:p w14:paraId="400BA745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A37071">
        <w:rPr>
          <w:rFonts w:eastAsia="Times New Roman"/>
          <w:b/>
          <w:bCs/>
          <w:kern w:val="0"/>
          <w:sz w:val="36"/>
          <w:szCs w:val="36"/>
          <w14:ligatures w14:val="none"/>
        </w:rPr>
        <w:t>Step 1 — Start Screen</w:t>
      </w:r>
    </w:p>
    <w:p w14:paraId="1A1CDA13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User first sees:</w:t>
      </w:r>
    </w:p>
    <w:p w14:paraId="5FE6B828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37071">
        <w:rPr>
          <w:rFonts w:eastAsia="Times New Roman"/>
          <w:b/>
          <w:bCs/>
          <w:kern w:val="0"/>
          <w:sz w:val="27"/>
          <w:szCs w:val="27"/>
          <w14:ligatures w14:val="none"/>
        </w:rPr>
        <w:t>“Select Number of Questions”</w:t>
      </w:r>
    </w:p>
    <w:p w14:paraId="3133CBA5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Question count is generated dynamically from total organizations:</w:t>
      </w:r>
    </w:p>
    <w:p w14:paraId="2B184F1C" w14:textId="77777777" w:rsidR="00A37071" w:rsidRPr="00A37071" w:rsidRDefault="00A37071" w:rsidP="00A370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25% </w:t>
      </w:r>
    </w:p>
    <w:p w14:paraId="5E9FBAAA" w14:textId="77777777" w:rsidR="00A37071" w:rsidRPr="00A37071" w:rsidRDefault="00A37071" w:rsidP="00A370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50% </w:t>
      </w:r>
    </w:p>
    <w:p w14:paraId="30C8EF44" w14:textId="77777777" w:rsidR="00A37071" w:rsidRPr="00A37071" w:rsidRDefault="00A37071" w:rsidP="00A370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75% </w:t>
      </w:r>
    </w:p>
    <w:p w14:paraId="278FBF93" w14:textId="77777777" w:rsidR="00A37071" w:rsidRPr="00A37071" w:rsidRDefault="00A37071" w:rsidP="00A370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100% </w:t>
      </w:r>
    </w:p>
    <w:p w14:paraId="50B522E6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Example:</w:t>
      </w:r>
    </w:p>
    <w:p w14:paraId="5008A9BF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If total = 40</w:t>
      </w:r>
    </w:p>
    <w:p w14:paraId="7764D635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Buttons become:</w:t>
      </w:r>
    </w:p>
    <w:p w14:paraId="727A9694" w14:textId="77777777" w:rsidR="00A37071" w:rsidRPr="00A37071" w:rsidRDefault="00A37071" w:rsidP="00A370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10 Questions </w:t>
      </w:r>
    </w:p>
    <w:p w14:paraId="63EF982F" w14:textId="77777777" w:rsidR="00A37071" w:rsidRPr="00A37071" w:rsidRDefault="00A37071" w:rsidP="00A370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20 Questions </w:t>
      </w:r>
    </w:p>
    <w:p w14:paraId="79AE3CFB" w14:textId="77777777" w:rsidR="00A37071" w:rsidRPr="00A37071" w:rsidRDefault="00A37071" w:rsidP="00A370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30 Questions </w:t>
      </w:r>
    </w:p>
    <w:p w14:paraId="2C665754" w14:textId="77777777" w:rsidR="00A37071" w:rsidRPr="00A37071" w:rsidRDefault="00A37071" w:rsidP="00A370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40 Questions </w:t>
      </w:r>
    </w:p>
    <w:p w14:paraId="6D310BF4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772CA166">
          <v:rect id="_x0000_i1449" style="width:0;height:1.5pt" o:hralign="center" o:hrstd="t" o:hr="t" fillcolor="#a0a0a0" stroked="f"/>
        </w:pict>
      </w:r>
    </w:p>
    <w:p w14:paraId="0DA472B3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A37071">
        <w:rPr>
          <w:rFonts w:eastAsia="Times New Roman"/>
          <w:b/>
          <w:bCs/>
          <w:kern w:val="0"/>
          <w:sz w:val="36"/>
          <w:szCs w:val="36"/>
          <w14:ligatures w14:val="none"/>
        </w:rPr>
        <w:t>Step 2 — Quiz Start</w:t>
      </w:r>
    </w:p>
    <w:p w14:paraId="78D0F598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lastRenderedPageBreak/>
        <w:t>When user selects quiz size:</w:t>
      </w:r>
    </w:p>
    <w:p w14:paraId="036ACDBF" w14:textId="77777777" w:rsidR="00A37071" w:rsidRPr="00A37071" w:rsidRDefault="00A37071" w:rsidP="00A370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quiz starts </w:t>
      </w:r>
    </w:p>
    <w:p w14:paraId="3363BFE0" w14:textId="77777777" w:rsidR="00A37071" w:rsidRPr="00A37071" w:rsidRDefault="00A37071" w:rsidP="00A370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timer starts </w:t>
      </w:r>
    </w:p>
    <w:p w14:paraId="14C4C3A7" w14:textId="77777777" w:rsidR="00A37071" w:rsidRPr="00A37071" w:rsidRDefault="00A37071" w:rsidP="00A370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questions are shuffled </w:t>
      </w:r>
    </w:p>
    <w:p w14:paraId="5B9297E3" w14:textId="77777777" w:rsidR="00A37071" w:rsidRPr="00A37071" w:rsidRDefault="00A37071" w:rsidP="00A370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selected number of questions are sliced </w:t>
      </w:r>
    </w:p>
    <w:p w14:paraId="21D9BE7A" w14:textId="77777777" w:rsidR="00A37071" w:rsidRPr="00A37071" w:rsidRDefault="00A37071" w:rsidP="00A370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options are generated randomly </w:t>
      </w:r>
    </w:p>
    <w:p w14:paraId="396D0E16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0638ADE9">
          <v:rect id="_x0000_i1450" style="width:0;height:1.5pt" o:hralign="center" o:hrstd="t" o:hr="t" fillcolor="#a0a0a0" stroked="f"/>
        </w:pict>
      </w:r>
    </w:p>
    <w:p w14:paraId="27C22B93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A37071">
        <w:rPr>
          <w:rFonts w:eastAsia="Times New Roman"/>
          <w:b/>
          <w:bCs/>
          <w:kern w:val="0"/>
          <w:sz w:val="36"/>
          <w:szCs w:val="36"/>
          <w14:ligatures w14:val="none"/>
        </w:rPr>
        <w:t>Step 3 — Answering</w:t>
      </w:r>
    </w:p>
    <w:p w14:paraId="5F0E681D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Each question shows:</w:t>
      </w:r>
    </w:p>
    <w:p w14:paraId="46BD05D7" w14:textId="77777777" w:rsidR="00A37071" w:rsidRPr="00A37071" w:rsidRDefault="00A37071" w:rsidP="00A370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organization English name </w:t>
      </w:r>
    </w:p>
    <w:p w14:paraId="5C95D2C2" w14:textId="77777777" w:rsidR="00A37071" w:rsidRPr="00A37071" w:rsidRDefault="00A37071" w:rsidP="00A370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Bangla name (if available) </w:t>
      </w:r>
    </w:p>
    <w:p w14:paraId="7AC34B84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User selects one of 4 options.</w:t>
      </w:r>
    </w:p>
    <w:p w14:paraId="31350E80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System then:</w:t>
      </w:r>
    </w:p>
    <w:p w14:paraId="5B7A0E9A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37071">
        <w:rPr>
          <w:rFonts w:eastAsia="Times New Roman"/>
          <w:b/>
          <w:bCs/>
          <w:kern w:val="0"/>
          <w:sz w:val="27"/>
          <w:szCs w:val="27"/>
          <w14:ligatures w14:val="none"/>
        </w:rPr>
        <w:t>If correct</w:t>
      </w:r>
    </w:p>
    <w:p w14:paraId="748F1C6F" w14:textId="77777777" w:rsidR="00A37071" w:rsidRPr="00A37071" w:rsidRDefault="00A37071" w:rsidP="00A370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selected option turns green </w:t>
      </w:r>
    </w:p>
    <w:p w14:paraId="3142BD25" w14:textId="77777777" w:rsidR="00A37071" w:rsidRPr="00A37071" w:rsidRDefault="00A37071" w:rsidP="00A370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correct sound plays </w:t>
      </w:r>
    </w:p>
    <w:p w14:paraId="685F00CB" w14:textId="77777777" w:rsidR="00A37071" w:rsidRPr="00A37071" w:rsidRDefault="00A37071" w:rsidP="00A370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score increases </w:t>
      </w:r>
    </w:p>
    <w:p w14:paraId="1FAE491C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37071">
        <w:rPr>
          <w:rFonts w:eastAsia="Times New Roman"/>
          <w:b/>
          <w:bCs/>
          <w:kern w:val="0"/>
          <w:sz w:val="27"/>
          <w:szCs w:val="27"/>
          <w14:ligatures w14:val="none"/>
        </w:rPr>
        <w:t>If wrong</w:t>
      </w:r>
    </w:p>
    <w:p w14:paraId="7C377715" w14:textId="77777777" w:rsidR="00A37071" w:rsidRPr="00A37071" w:rsidRDefault="00A37071" w:rsidP="00A370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selected option turns red </w:t>
      </w:r>
    </w:p>
    <w:p w14:paraId="76E05E81" w14:textId="77777777" w:rsidR="00A37071" w:rsidRPr="00A37071" w:rsidRDefault="00A37071" w:rsidP="00A370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correct answer turns green </w:t>
      </w:r>
    </w:p>
    <w:p w14:paraId="18968110" w14:textId="77777777" w:rsidR="00A37071" w:rsidRPr="00A37071" w:rsidRDefault="00A37071" w:rsidP="00A370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wrong sound plays </w:t>
      </w:r>
    </w:p>
    <w:p w14:paraId="60E20293" w14:textId="77777777" w:rsidR="00A37071" w:rsidRPr="00A37071" w:rsidRDefault="00A37071" w:rsidP="00A370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wrong answer is saved for review </w:t>
      </w:r>
    </w:p>
    <w:p w14:paraId="5989B158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47746DD4">
          <v:rect id="_x0000_i1451" style="width:0;height:1.5pt" o:hralign="center" o:hrstd="t" o:hr="t" fillcolor="#a0a0a0" stroked="f"/>
        </w:pict>
      </w:r>
    </w:p>
    <w:p w14:paraId="1265650C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A37071">
        <w:rPr>
          <w:rFonts w:eastAsia="Times New Roman"/>
          <w:b/>
          <w:bCs/>
          <w:kern w:val="0"/>
          <w:sz w:val="36"/>
          <w:szCs w:val="36"/>
          <w14:ligatures w14:val="none"/>
        </w:rPr>
        <w:t>Step 4 — Navigation</w:t>
      </w:r>
    </w:p>
    <w:p w14:paraId="56E23C4C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User manually clicks:</w:t>
      </w:r>
    </w:p>
    <w:p w14:paraId="40301FA1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37071">
        <w:rPr>
          <w:rFonts w:eastAsia="Times New Roman"/>
          <w:b/>
          <w:bCs/>
          <w:kern w:val="0"/>
          <w:sz w:val="27"/>
          <w:szCs w:val="27"/>
          <w14:ligatures w14:val="none"/>
        </w:rPr>
        <w:t>Next Question →</w:t>
      </w:r>
    </w:p>
    <w:p w14:paraId="113A2C2C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No auto-next for better learning focus.</w:t>
      </w:r>
    </w:p>
    <w:p w14:paraId="7FBD4ECD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58A641F8">
          <v:rect id="_x0000_i1452" style="width:0;height:1.5pt" o:hralign="center" o:hrstd="t" o:hr="t" fillcolor="#a0a0a0" stroked="f"/>
        </w:pict>
      </w:r>
    </w:p>
    <w:p w14:paraId="1C84FEDE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A37071">
        <w:rPr>
          <w:rFonts w:eastAsia="Times New Roman"/>
          <w:b/>
          <w:bCs/>
          <w:kern w:val="0"/>
          <w:sz w:val="36"/>
          <w:szCs w:val="36"/>
          <w14:ligatures w14:val="none"/>
        </w:rPr>
        <w:t>Step 5 — Final Result</w:t>
      </w:r>
    </w:p>
    <w:p w14:paraId="35324FCF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After all questions:</w:t>
      </w:r>
    </w:p>
    <w:p w14:paraId="662C84C6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Victory screen shows:</w:t>
      </w:r>
    </w:p>
    <w:p w14:paraId="54EE9232" w14:textId="77777777" w:rsidR="00A37071" w:rsidRPr="00A37071" w:rsidRDefault="00A37071" w:rsidP="00A370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Final Score </w:t>
      </w:r>
    </w:p>
    <w:p w14:paraId="5F6B6214" w14:textId="77777777" w:rsidR="00A37071" w:rsidRPr="00A37071" w:rsidRDefault="00A37071" w:rsidP="00A370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lastRenderedPageBreak/>
        <w:t xml:space="preserve">Accuracy % </w:t>
      </w:r>
    </w:p>
    <w:p w14:paraId="359E71E8" w14:textId="77777777" w:rsidR="00A37071" w:rsidRPr="00A37071" w:rsidRDefault="00A37071" w:rsidP="00A370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Total Time Taken </w:t>
      </w:r>
    </w:p>
    <w:p w14:paraId="1A84A68D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Buttons:</w:t>
      </w:r>
    </w:p>
    <w:p w14:paraId="6DF63DD2" w14:textId="77777777" w:rsidR="00A37071" w:rsidRPr="00A37071" w:rsidRDefault="00A37071" w:rsidP="00A370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Restart Quiz </w:t>
      </w:r>
    </w:p>
    <w:p w14:paraId="1AAE8FE3" w14:textId="77777777" w:rsidR="00A37071" w:rsidRPr="00A37071" w:rsidRDefault="00A37071" w:rsidP="00A370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Back to Home </w:t>
      </w:r>
    </w:p>
    <w:p w14:paraId="35D2AED6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7D3DACC5">
          <v:rect id="_x0000_i1453" style="width:0;height:1.5pt" o:hralign="center" o:hrstd="t" o:hr="t" fillcolor="#a0a0a0" stroked="f"/>
        </w:pict>
      </w:r>
    </w:p>
    <w:p w14:paraId="6E8A2A7F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A37071">
        <w:rPr>
          <w:rFonts w:eastAsia="Times New Roman"/>
          <w:b/>
          <w:bCs/>
          <w:kern w:val="0"/>
          <w:sz w:val="36"/>
          <w:szCs w:val="36"/>
          <w14:ligatures w14:val="none"/>
        </w:rPr>
        <w:t>Step 6 — Wrong Answer Review</w:t>
      </w:r>
    </w:p>
    <w:p w14:paraId="458D3369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At the end:</w:t>
      </w:r>
    </w:p>
    <w:p w14:paraId="54FA24ED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37071">
        <w:rPr>
          <w:rFonts w:eastAsia="Times New Roman"/>
          <w:b/>
          <w:bCs/>
          <w:kern w:val="0"/>
          <w:sz w:val="27"/>
          <w:szCs w:val="27"/>
          <w14:ligatures w14:val="none"/>
        </w:rPr>
        <w:t>Review Wrong Answers</w:t>
      </w:r>
    </w:p>
    <w:p w14:paraId="1B677383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Shows only incorrect answers:</w:t>
      </w:r>
    </w:p>
    <w:p w14:paraId="6AC73324" w14:textId="77777777" w:rsidR="00A37071" w:rsidRPr="00A37071" w:rsidRDefault="00A37071" w:rsidP="00A370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Question </w:t>
      </w:r>
    </w:p>
    <w:p w14:paraId="7701E203" w14:textId="77777777" w:rsidR="00A37071" w:rsidRPr="00A37071" w:rsidRDefault="00A37071" w:rsidP="00A370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Your Answer </w:t>
      </w:r>
    </w:p>
    <w:p w14:paraId="1E4889B3" w14:textId="77777777" w:rsidR="00A37071" w:rsidRPr="00A37071" w:rsidRDefault="00A37071" w:rsidP="00A370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Correct Answer </w:t>
      </w:r>
    </w:p>
    <w:p w14:paraId="5FD74E33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This helps revision and memory retention.</w:t>
      </w:r>
    </w:p>
    <w:p w14:paraId="61DFE0E1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4219EE10">
          <v:rect id="_x0000_i1454" style="width:0;height:1.5pt" o:hralign="center" o:hrstd="t" o:hr="t" fillcolor="#a0a0a0" stroked="f"/>
        </w:pict>
      </w:r>
    </w:p>
    <w:p w14:paraId="64C2F639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A37071">
        <w:rPr>
          <w:rFonts w:eastAsia="Times New Roman"/>
          <w:b/>
          <w:bCs/>
          <w:kern w:val="36"/>
          <w:sz w:val="48"/>
          <w:szCs w:val="48"/>
          <w14:ligatures w14:val="none"/>
        </w:rPr>
        <w:t>Key Features Implemented</w:t>
      </w:r>
    </w:p>
    <w:p w14:paraId="266CC46C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37071">
        <w:rPr>
          <w:rFonts w:eastAsia="Times New Roman"/>
          <w:b/>
          <w:bCs/>
          <w:kern w:val="0"/>
          <w:sz w:val="27"/>
          <w:szCs w:val="27"/>
          <w14:ligatures w14:val="none"/>
        </w:rPr>
        <w:t>Dynamic question selection</w:t>
      </w:r>
    </w:p>
    <w:p w14:paraId="35B8234D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No fixed number like 3/6/10 anymore.</w:t>
      </w:r>
    </w:p>
    <w:p w14:paraId="742F000F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Fully based on total dataset.</w:t>
      </w:r>
    </w:p>
    <w:p w14:paraId="4A223D67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77CEB63F">
          <v:rect id="_x0000_i1455" style="width:0;height:1.5pt" o:hralign="center" o:hrstd="t" o:hr="t" fillcolor="#a0a0a0" stroked="f"/>
        </w:pict>
      </w:r>
    </w:p>
    <w:p w14:paraId="1E9A7F4C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37071">
        <w:rPr>
          <w:rFonts w:eastAsia="Times New Roman"/>
          <w:b/>
          <w:bCs/>
          <w:kern w:val="0"/>
          <w:sz w:val="27"/>
          <w:szCs w:val="27"/>
          <w14:ligatures w14:val="none"/>
        </w:rPr>
        <w:t>Question shuffling</w:t>
      </w:r>
    </w:p>
    <w:p w14:paraId="28124926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Entire quiz order changes every time.</w:t>
      </w:r>
    </w:p>
    <w:p w14:paraId="608CF5AB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5032984E">
          <v:rect id="_x0000_i1456" style="width:0;height:1.5pt" o:hralign="center" o:hrstd="t" o:hr="t" fillcolor="#a0a0a0" stroked="f"/>
        </w:pict>
      </w:r>
    </w:p>
    <w:p w14:paraId="1AB98A2C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37071">
        <w:rPr>
          <w:rFonts w:eastAsia="Times New Roman"/>
          <w:b/>
          <w:bCs/>
          <w:kern w:val="0"/>
          <w:sz w:val="27"/>
          <w:szCs w:val="27"/>
          <w14:ligatures w14:val="none"/>
        </w:rPr>
        <w:t>Random option generation</w:t>
      </w:r>
    </w:p>
    <w:p w14:paraId="5AF686C9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Wrong answers come from full organization list</w:t>
      </w:r>
      <w:r w:rsidRPr="00A37071">
        <w:rPr>
          <w:rFonts w:eastAsia="Times New Roman"/>
          <w:kern w:val="0"/>
          <w14:ligatures w14:val="none"/>
        </w:rPr>
        <w:br/>
        <w:t>(not fallback fixed cities anymore)</w:t>
      </w:r>
    </w:p>
    <w:p w14:paraId="3E9DADD4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This improves difficulty and realism.</w:t>
      </w:r>
    </w:p>
    <w:p w14:paraId="42226B91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4009C745">
          <v:rect id="_x0000_i1457" style="width:0;height:1.5pt" o:hralign="center" o:hrstd="t" o:hr="t" fillcolor="#a0a0a0" stroked="f"/>
        </w:pict>
      </w:r>
    </w:p>
    <w:p w14:paraId="3D857371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37071">
        <w:rPr>
          <w:rFonts w:eastAsia="Times New Roman"/>
          <w:b/>
          <w:bCs/>
          <w:kern w:val="0"/>
          <w:sz w:val="27"/>
          <w:szCs w:val="27"/>
          <w14:ligatures w14:val="none"/>
        </w:rPr>
        <w:t>Mobile-first responsive design</w:t>
      </w:r>
    </w:p>
    <w:p w14:paraId="43AA80C1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lastRenderedPageBreak/>
        <w:t>Most users are expected on mobile.</w:t>
      </w:r>
    </w:p>
    <w:p w14:paraId="7F1A499F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Designed for:</w:t>
      </w:r>
    </w:p>
    <w:p w14:paraId="2E874CFA" w14:textId="77777777" w:rsidR="00A37071" w:rsidRPr="00A37071" w:rsidRDefault="00A37071" w:rsidP="00A370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phones </w:t>
      </w:r>
    </w:p>
    <w:p w14:paraId="17A0E22C" w14:textId="77777777" w:rsidR="00A37071" w:rsidRPr="00A37071" w:rsidRDefault="00A37071" w:rsidP="00A370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tablets </w:t>
      </w:r>
    </w:p>
    <w:p w14:paraId="1211732D" w14:textId="77777777" w:rsidR="00A37071" w:rsidRPr="00A37071" w:rsidRDefault="00A37071" w:rsidP="00A370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desktop </w:t>
      </w:r>
    </w:p>
    <w:p w14:paraId="427C39DF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522E8139">
          <v:rect id="_x0000_i1458" style="width:0;height:1.5pt" o:hralign="center" o:hrstd="t" o:hr="t" fillcolor="#a0a0a0" stroked="f"/>
        </w:pict>
      </w:r>
    </w:p>
    <w:p w14:paraId="32C50684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37071">
        <w:rPr>
          <w:rFonts w:eastAsia="Times New Roman"/>
          <w:b/>
          <w:bCs/>
          <w:kern w:val="0"/>
          <w:sz w:val="27"/>
          <w:szCs w:val="27"/>
          <w14:ligatures w14:val="none"/>
        </w:rPr>
        <w:t>Scoreboard dashboard</w:t>
      </w:r>
    </w:p>
    <w:p w14:paraId="4B97BC03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Top-right corner shows:</w:t>
      </w:r>
    </w:p>
    <w:p w14:paraId="17149290" w14:textId="77777777" w:rsidR="00A37071" w:rsidRPr="00A37071" w:rsidRDefault="00A37071" w:rsidP="00A370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Question progress </w:t>
      </w:r>
    </w:p>
    <w:p w14:paraId="0B475F21" w14:textId="77777777" w:rsidR="00A37071" w:rsidRPr="00A37071" w:rsidRDefault="00A37071" w:rsidP="00A370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Score </w:t>
      </w:r>
    </w:p>
    <w:p w14:paraId="4C192D09" w14:textId="77777777" w:rsidR="00A37071" w:rsidRPr="00A37071" w:rsidRDefault="00A37071" w:rsidP="00A370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Timer </w:t>
      </w:r>
    </w:p>
    <w:p w14:paraId="7CE18703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5D205BC5">
          <v:rect id="_x0000_i1459" style="width:0;height:1.5pt" o:hralign="center" o:hrstd="t" o:hr="t" fillcolor="#a0a0a0" stroked="f"/>
        </w:pict>
      </w:r>
    </w:p>
    <w:p w14:paraId="730568A3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37071">
        <w:rPr>
          <w:rFonts w:eastAsia="Times New Roman"/>
          <w:b/>
          <w:bCs/>
          <w:kern w:val="0"/>
          <w:sz w:val="27"/>
          <w:szCs w:val="27"/>
          <w14:ligatures w14:val="none"/>
        </w:rPr>
        <w:t>Progress bar</w:t>
      </w:r>
    </w:p>
    <w:p w14:paraId="318C1A72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Visual quiz progress indicator.</w:t>
      </w:r>
    </w:p>
    <w:p w14:paraId="66DF4A2C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3D6D7C45">
          <v:rect id="_x0000_i1460" style="width:0;height:1.5pt" o:hralign="center" o:hrstd="t" o:hr="t" fillcolor="#a0a0a0" stroked="f"/>
        </w:pict>
      </w:r>
    </w:p>
    <w:p w14:paraId="1F2D741F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A37071">
        <w:rPr>
          <w:rFonts w:eastAsia="Times New Roman"/>
          <w:b/>
          <w:bCs/>
          <w:kern w:val="36"/>
          <w:sz w:val="48"/>
          <w:szCs w:val="48"/>
          <w14:ligatures w14:val="none"/>
        </w:rPr>
        <w:t>Important Logic Notes</w:t>
      </w:r>
    </w:p>
    <w:p w14:paraId="2DCC7F96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A37071">
        <w:rPr>
          <w:rFonts w:eastAsia="Times New Roman"/>
          <w:b/>
          <w:bCs/>
          <w:kern w:val="0"/>
          <w:sz w:val="36"/>
          <w:szCs w:val="36"/>
          <w14:ligatures w14:val="none"/>
        </w:rPr>
        <w:t>Result Card Issue</w:t>
      </w:r>
    </w:p>
    <w:p w14:paraId="19476B6C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Previously:</w:t>
      </w:r>
    </w:p>
    <w:p w14:paraId="63F0BE1D" w14:textId="77777777" w:rsidR="00A37071" w:rsidRPr="00A37071" w:rsidRDefault="00A37071" w:rsidP="00A3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 none;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display: flex;</w:t>
      </w:r>
    </w:p>
    <w:p w14:paraId="25BA3B00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This caused result card to always show.</w:t>
      </w:r>
    </w:p>
    <w:p w14:paraId="74762804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Fixed by keeping only:</w:t>
      </w:r>
    </w:p>
    <w:p w14:paraId="73EA2A6B" w14:textId="77777777" w:rsidR="00A37071" w:rsidRPr="00A37071" w:rsidRDefault="00A37071" w:rsidP="00A3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 none;</w:t>
      </w:r>
    </w:p>
    <w:p w14:paraId="796A4C92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and using JS to show it later.</w:t>
      </w:r>
    </w:p>
    <w:p w14:paraId="7E08670F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2C452588">
          <v:rect id="_x0000_i1461" style="width:0;height:1.5pt" o:hralign="center" o:hrstd="t" o:hr="t" fillcolor="#a0a0a0" stroked="f"/>
        </w:pict>
      </w:r>
    </w:p>
    <w:p w14:paraId="2366AB8E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A37071">
        <w:rPr>
          <w:rFonts w:eastAsia="Times New Roman"/>
          <w:b/>
          <w:bCs/>
          <w:kern w:val="0"/>
          <w:sz w:val="36"/>
          <w:szCs w:val="36"/>
          <w14:ligatures w14:val="none"/>
        </w:rPr>
        <w:t>Review Card Text Wrapping Issue</w:t>
      </w:r>
    </w:p>
    <w:p w14:paraId="34D018DD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Cause:</w:t>
      </w:r>
    </w:p>
    <w:p w14:paraId="2E56AB8E" w14:textId="77777777" w:rsidR="00A37071" w:rsidRPr="00A37071" w:rsidRDefault="00A37071" w:rsidP="00A3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.result-card p</w:t>
      </w:r>
    </w:p>
    <w:p w14:paraId="4E00352F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was affecting review section </w:t>
      </w: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</w:t>
      </w:r>
      <w:r w:rsidRPr="00A37071">
        <w:rPr>
          <w:rFonts w:eastAsia="Times New Roman"/>
          <w:kern w:val="0"/>
          <w14:ligatures w14:val="none"/>
        </w:rPr>
        <w:t xml:space="preserve"> tags.</w:t>
      </w:r>
    </w:p>
    <w:p w14:paraId="79053AAA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lastRenderedPageBreak/>
        <w:t>Fixed using:</w:t>
      </w:r>
    </w:p>
    <w:p w14:paraId="58A88FDB" w14:textId="77777777" w:rsidR="00A37071" w:rsidRPr="00A37071" w:rsidRDefault="00A37071" w:rsidP="00A37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70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.review-card p</w:t>
      </w:r>
    </w:p>
    <w:p w14:paraId="55A3A763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specific override.</w:t>
      </w:r>
    </w:p>
    <w:p w14:paraId="02597136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73BD8A4D">
          <v:rect id="_x0000_i1462" style="width:0;height:1.5pt" o:hralign="center" o:hrstd="t" o:hr="t" fillcolor="#a0a0a0" stroked="f"/>
        </w:pict>
      </w:r>
    </w:p>
    <w:p w14:paraId="3C58DBD7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A37071">
        <w:rPr>
          <w:rFonts w:eastAsia="Times New Roman"/>
          <w:b/>
          <w:bCs/>
          <w:kern w:val="36"/>
          <w:sz w:val="48"/>
          <w:szCs w:val="48"/>
          <w14:ligatures w14:val="none"/>
        </w:rPr>
        <w:t>Future Upgrade Ideas</w:t>
      </w:r>
    </w:p>
    <w:p w14:paraId="37F69BED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Possible future improvements:</w:t>
      </w:r>
    </w:p>
    <w:p w14:paraId="0AC8B542" w14:textId="77777777" w:rsidR="00A37071" w:rsidRPr="00A37071" w:rsidRDefault="00A37071" w:rsidP="00A370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confetti animation </w:t>
      </w:r>
    </w:p>
    <w:p w14:paraId="50DE5681" w14:textId="77777777" w:rsidR="00A37071" w:rsidRPr="00A37071" w:rsidRDefault="00A37071" w:rsidP="00A370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ranking system (Bronze → Genius) </w:t>
      </w:r>
    </w:p>
    <w:p w14:paraId="7CA96F2C" w14:textId="77777777" w:rsidR="00A37071" w:rsidRPr="00A37071" w:rsidRDefault="00A37071" w:rsidP="00A370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retry wrong answers only </w:t>
      </w:r>
    </w:p>
    <w:p w14:paraId="0B1AE2CC" w14:textId="77777777" w:rsidR="00A37071" w:rsidRPr="00A37071" w:rsidRDefault="00A37071" w:rsidP="00A370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leaderboard/dashboard connection </w:t>
      </w:r>
    </w:p>
    <w:p w14:paraId="217B70AC" w14:textId="77777777" w:rsidR="00A37071" w:rsidRPr="00A37071" w:rsidRDefault="00A37071" w:rsidP="00A370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admin data panel </w:t>
      </w:r>
    </w:p>
    <w:p w14:paraId="179E31AE" w14:textId="77777777" w:rsidR="00A37071" w:rsidRPr="00A37071" w:rsidRDefault="00A37071" w:rsidP="00A370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category filter (UN / Financial / Regional etc.) </w:t>
      </w:r>
    </w:p>
    <w:p w14:paraId="2AE4A6B8" w14:textId="77777777" w:rsidR="00A37071" w:rsidRPr="00A37071" w:rsidRDefault="00A37071" w:rsidP="00A370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difficulty modes </w:t>
      </w:r>
    </w:p>
    <w:p w14:paraId="20DCB7C3" w14:textId="77777777" w:rsidR="00A37071" w:rsidRPr="00A37071" w:rsidRDefault="00A37071" w:rsidP="00A370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keyboard shortcut support </w:t>
      </w:r>
    </w:p>
    <w:p w14:paraId="4E82824A" w14:textId="77777777" w:rsidR="00A37071" w:rsidRPr="00A37071" w:rsidRDefault="00A37071" w:rsidP="00A370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offline app version </w:t>
      </w:r>
    </w:p>
    <w:p w14:paraId="7FCD3189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496F9925">
          <v:rect id="_x0000_i1463" style="width:0;height:1.5pt" o:hralign="center" o:hrstd="t" o:hr="t" fillcolor="#a0a0a0" stroked="f"/>
        </w:pict>
      </w:r>
    </w:p>
    <w:p w14:paraId="7DF2611B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A37071">
        <w:rPr>
          <w:rFonts w:eastAsia="Times New Roman"/>
          <w:b/>
          <w:bCs/>
          <w:kern w:val="36"/>
          <w:sz w:val="48"/>
          <w:szCs w:val="48"/>
          <w14:ligatures w14:val="none"/>
        </w:rPr>
        <w:t>Development Philosophy</w:t>
      </w:r>
    </w:p>
    <w:p w14:paraId="56845141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This project is designed for:</w:t>
      </w:r>
    </w:p>
    <w:p w14:paraId="2D2DFB9D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37071">
        <w:rPr>
          <w:rFonts w:eastAsia="Times New Roman"/>
          <w:b/>
          <w:bCs/>
          <w:kern w:val="0"/>
          <w:sz w:val="27"/>
          <w:szCs w:val="27"/>
          <w14:ligatures w14:val="none"/>
        </w:rPr>
        <w:t>Simple maintenance</w:t>
      </w:r>
    </w:p>
    <w:p w14:paraId="581A7712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No unnecessary complexity.</w:t>
      </w:r>
    </w:p>
    <w:p w14:paraId="0A56E0DB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Only:</w:t>
      </w:r>
    </w:p>
    <w:p w14:paraId="41FCF9F1" w14:textId="77777777" w:rsidR="00A37071" w:rsidRPr="00A37071" w:rsidRDefault="00A37071" w:rsidP="00A370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one data file </w:t>
      </w:r>
    </w:p>
    <w:p w14:paraId="210D57DD" w14:textId="77777777" w:rsidR="00A37071" w:rsidRPr="00A37071" w:rsidRDefault="00A37071" w:rsidP="00A370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one engine file </w:t>
      </w:r>
    </w:p>
    <w:p w14:paraId="17F06D70" w14:textId="77777777" w:rsidR="00A37071" w:rsidRPr="00A37071" w:rsidRDefault="00A37071" w:rsidP="00A370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 xml:space="preserve">one CSS file </w:t>
      </w:r>
    </w:p>
    <w:p w14:paraId="7DA32558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Easy to update manually.</w:t>
      </w:r>
    </w:p>
    <w:p w14:paraId="76DCA1FE" w14:textId="77777777" w:rsidR="00A37071" w:rsidRPr="00A37071" w:rsidRDefault="00A37071" w:rsidP="00A37071">
      <w:pPr>
        <w:spacing w:after="0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pict w14:anchorId="5952ECF1">
          <v:rect id="_x0000_i1464" style="width:0;height:1.5pt" o:hralign="center" o:hrstd="t" o:hr="t" fillcolor="#a0a0a0" stroked="f"/>
        </w:pict>
      </w:r>
    </w:p>
    <w:p w14:paraId="093F8563" w14:textId="77777777" w:rsidR="00A37071" w:rsidRPr="00A37071" w:rsidRDefault="00A37071" w:rsidP="00A3707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A37071">
        <w:rPr>
          <w:rFonts w:eastAsia="Times New Roman"/>
          <w:b/>
          <w:bCs/>
          <w:kern w:val="36"/>
          <w:sz w:val="48"/>
          <w:szCs w:val="48"/>
          <w14:ligatures w14:val="none"/>
        </w:rPr>
        <w:t>Final Note</w:t>
      </w:r>
    </w:p>
    <w:p w14:paraId="64ECE108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This is not just a quiz website.</w:t>
      </w:r>
    </w:p>
    <w:p w14:paraId="6E81E757" w14:textId="77777777" w:rsidR="00A37071" w:rsidRPr="00A37071" w:rsidRDefault="00A37071" w:rsidP="00A3707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A37071">
        <w:rPr>
          <w:rFonts w:eastAsia="Times New Roman"/>
          <w:kern w:val="0"/>
          <w14:ligatures w14:val="none"/>
        </w:rPr>
        <w:t>It is a focused exam-preparation tool for memorizing international organizations and headquarters efficiently with repetition + mistake review.</w:t>
      </w:r>
    </w:p>
    <w:p w14:paraId="29FA4175" w14:textId="5DEEDADC" w:rsidR="00A37071" w:rsidRDefault="00A37071">
      <w:r>
        <w:br w:type="page"/>
      </w:r>
    </w:p>
    <w:p w14:paraId="2F4F02B7" w14:textId="77777777" w:rsidR="0054241B" w:rsidRDefault="0054241B" w:rsidP="00197E39"/>
    <w:p w14:paraId="4F9CC57F" w14:textId="77777777" w:rsidR="00197E39" w:rsidRPr="00197E39" w:rsidRDefault="00197E39" w:rsidP="00197E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6"/>
        <w:gridCol w:w="2160"/>
      </w:tblGrid>
      <w:tr w:rsidR="0054241B" w:rsidRPr="0054241B" w14:paraId="03B11D04" w14:textId="77777777" w:rsidTr="00E95AFE">
        <w:tc>
          <w:tcPr>
            <w:tcW w:w="0" w:type="auto"/>
            <w:hideMark/>
          </w:tcPr>
          <w:p w14:paraId="00ADDBAE" w14:textId="77777777" w:rsidR="0054241B" w:rsidRPr="0054241B" w:rsidRDefault="0054241B" w:rsidP="0054241B">
            <w:pPr>
              <w:spacing w:after="160" w:line="278" w:lineRule="auto"/>
              <w:rPr>
                <w:b/>
                <w:bCs/>
              </w:rPr>
            </w:pPr>
            <w:r w:rsidRPr="0054241B">
              <w:rPr>
                <w:b/>
                <w:bCs/>
              </w:rPr>
              <w:t>Name of Organization</w:t>
            </w:r>
          </w:p>
        </w:tc>
        <w:tc>
          <w:tcPr>
            <w:tcW w:w="0" w:type="auto"/>
            <w:hideMark/>
          </w:tcPr>
          <w:p w14:paraId="28D16234" w14:textId="77777777" w:rsidR="0054241B" w:rsidRPr="0054241B" w:rsidRDefault="0054241B" w:rsidP="0054241B">
            <w:pPr>
              <w:spacing w:after="160" w:line="278" w:lineRule="auto"/>
              <w:rPr>
                <w:b/>
                <w:bCs/>
              </w:rPr>
            </w:pPr>
            <w:r w:rsidRPr="0054241B">
              <w:rPr>
                <w:b/>
                <w:bCs/>
              </w:rPr>
              <w:t>Location</w:t>
            </w:r>
          </w:p>
        </w:tc>
      </w:tr>
      <w:tr w:rsidR="0054241B" w:rsidRPr="0054241B" w14:paraId="2CDA1043" w14:textId="77777777" w:rsidTr="00E95AFE">
        <w:tc>
          <w:tcPr>
            <w:tcW w:w="0" w:type="auto"/>
            <w:hideMark/>
          </w:tcPr>
          <w:p w14:paraId="3CB2E34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(UN)</w:t>
            </w:r>
          </w:p>
        </w:tc>
        <w:tc>
          <w:tcPr>
            <w:tcW w:w="0" w:type="auto"/>
            <w:hideMark/>
          </w:tcPr>
          <w:p w14:paraId="35C6F60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76BE993D" w14:textId="77777777" w:rsidTr="00E95AFE">
        <w:tc>
          <w:tcPr>
            <w:tcW w:w="0" w:type="auto"/>
            <w:hideMark/>
          </w:tcPr>
          <w:p w14:paraId="44AEB561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Development Program (UNDP)</w:t>
            </w:r>
          </w:p>
        </w:tc>
        <w:tc>
          <w:tcPr>
            <w:tcW w:w="0" w:type="auto"/>
            <w:hideMark/>
          </w:tcPr>
          <w:p w14:paraId="7D71184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595C03DB" w14:textId="77777777" w:rsidTr="00E95AFE">
        <w:tc>
          <w:tcPr>
            <w:tcW w:w="0" w:type="auto"/>
            <w:hideMark/>
          </w:tcPr>
          <w:p w14:paraId="0909B3D2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International Children’s Fund (UNICEF)</w:t>
            </w:r>
          </w:p>
        </w:tc>
        <w:tc>
          <w:tcPr>
            <w:tcW w:w="0" w:type="auto"/>
            <w:hideMark/>
          </w:tcPr>
          <w:p w14:paraId="5444401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12C45C66" w14:textId="77777777" w:rsidTr="00E95AFE">
        <w:tc>
          <w:tcPr>
            <w:tcW w:w="0" w:type="auto"/>
            <w:hideMark/>
          </w:tcPr>
          <w:p w14:paraId="3A0CBD4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Women (UN Women)</w:t>
            </w:r>
          </w:p>
        </w:tc>
        <w:tc>
          <w:tcPr>
            <w:tcW w:w="0" w:type="auto"/>
            <w:hideMark/>
          </w:tcPr>
          <w:p w14:paraId="15C71D8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46190FCC" w14:textId="77777777" w:rsidTr="00E95AFE">
        <w:tc>
          <w:tcPr>
            <w:tcW w:w="0" w:type="auto"/>
            <w:hideMark/>
          </w:tcPr>
          <w:p w14:paraId="121969C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Population Fund (UNFPA)</w:t>
            </w:r>
          </w:p>
        </w:tc>
        <w:tc>
          <w:tcPr>
            <w:tcW w:w="0" w:type="auto"/>
            <w:hideMark/>
          </w:tcPr>
          <w:p w14:paraId="73FCD8E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076CE01B" w14:textId="77777777" w:rsidTr="00E95AFE">
        <w:tc>
          <w:tcPr>
            <w:tcW w:w="0" w:type="auto"/>
            <w:hideMark/>
          </w:tcPr>
          <w:p w14:paraId="4A7FD9D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Human Rights Watch (HRW)</w:t>
            </w:r>
          </w:p>
        </w:tc>
        <w:tc>
          <w:tcPr>
            <w:tcW w:w="0" w:type="auto"/>
            <w:hideMark/>
          </w:tcPr>
          <w:p w14:paraId="25D56AB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3E780A68" w14:textId="77777777" w:rsidTr="00E95AFE">
        <w:tc>
          <w:tcPr>
            <w:tcW w:w="0" w:type="auto"/>
            <w:hideMark/>
          </w:tcPr>
          <w:p w14:paraId="76DE208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Group of 77 (G-77)</w:t>
            </w:r>
          </w:p>
        </w:tc>
        <w:tc>
          <w:tcPr>
            <w:tcW w:w="0" w:type="auto"/>
            <w:hideMark/>
          </w:tcPr>
          <w:p w14:paraId="4293E2F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26AD4933" w14:textId="77777777" w:rsidTr="00E95AFE">
        <w:tc>
          <w:tcPr>
            <w:tcW w:w="0" w:type="auto"/>
            <w:hideMark/>
          </w:tcPr>
          <w:p w14:paraId="1E34135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Associated Press (AP)</w:t>
            </w:r>
          </w:p>
        </w:tc>
        <w:tc>
          <w:tcPr>
            <w:tcW w:w="0" w:type="auto"/>
            <w:hideMark/>
          </w:tcPr>
          <w:p w14:paraId="4ED6EF75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York, USA</w:t>
            </w:r>
          </w:p>
        </w:tc>
      </w:tr>
      <w:tr w:rsidR="0054241B" w:rsidRPr="0054241B" w14:paraId="6AC30C0D" w14:textId="77777777" w:rsidTr="00E95AFE">
        <w:tc>
          <w:tcPr>
            <w:tcW w:w="0" w:type="auto"/>
            <w:hideMark/>
          </w:tcPr>
          <w:p w14:paraId="60DE005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World Bank</w:t>
            </w:r>
          </w:p>
        </w:tc>
        <w:tc>
          <w:tcPr>
            <w:tcW w:w="0" w:type="auto"/>
            <w:hideMark/>
          </w:tcPr>
          <w:p w14:paraId="3FC103F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Washington DC, USA</w:t>
            </w:r>
          </w:p>
        </w:tc>
      </w:tr>
      <w:tr w:rsidR="0054241B" w:rsidRPr="0054241B" w14:paraId="6D47A6C5" w14:textId="77777777" w:rsidTr="00E95AFE">
        <w:tc>
          <w:tcPr>
            <w:tcW w:w="0" w:type="auto"/>
            <w:hideMark/>
          </w:tcPr>
          <w:p w14:paraId="57B2345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Monetary Fund (IMF)</w:t>
            </w:r>
          </w:p>
        </w:tc>
        <w:tc>
          <w:tcPr>
            <w:tcW w:w="0" w:type="auto"/>
            <w:hideMark/>
          </w:tcPr>
          <w:p w14:paraId="6A8E39A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Washington DC, USA</w:t>
            </w:r>
          </w:p>
        </w:tc>
      </w:tr>
      <w:tr w:rsidR="0054241B" w:rsidRPr="0054241B" w14:paraId="6BAF2A92" w14:textId="77777777" w:rsidTr="00E95AFE">
        <w:tc>
          <w:tcPr>
            <w:tcW w:w="0" w:type="auto"/>
            <w:hideMark/>
          </w:tcPr>
          <w:p w14:paraId="70D5B63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Finance Corporation (IFC)</w:t>
            </w:r>
          </w:p>
        </w:tc>
        <w:tc>
          <w:tcPr>
            <w:tcW w:w="0" w:type="auto"/>
            <w:hideMark/>
          </w:tcPr>
          <w:p w14:paraId="51BD7144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Washington DC, USA</w:t>
            </w:r>
          </w:p>
        </w:tc>
      </w:tr>
      <w:tr w:rsidR="0054241B" w:rsidRPr="0054241B" w14:paraId="6C45DCD1" w14:textId="77777777" w:rsidTr="00E95AFE">
        <w:tc>
          <w:tcPr>
            <w:tcW w:w="0" w:type="auto"/>
            <w:hideMark/>
          </w:tcPr>
          <w:p w14:paraId="3A012052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Development Association (IDA)</w:t>
            </w:r>
          </w:p>
        </w:tc>
        <w:tc>
          <w:tcPr>
            <w:tcW w:w="0" w:type="auto"/>
            <w:hideMark/>
          </w:tcPr>
          <w:p w14:paraId="5841B83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Washington DC, USA</w:t>
            </w:r>
          </w:p>
        </w:tc>
      </w:tr>
      <w:tr w:rsidR="0054241B" w:rsidRPr="0054241B" w14:paraId="10DDCBED" w14:textId="77777777" w:rsidTr="00E95AFE">
        <w:tc>
          <w:tcPr>
            <w:tcW w:w="0" w:type="auto"/>
            <w:hideMark/>
          </w:tcPr>
          <w:p w14:paraId="4F3523E7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Organization of American States (OAS)</w:t>
            </w:r>
          </w:p>
        </w:tc>
        <w:tc>
          <w:tcPr>
            <w:tcW w:w="0" w:type="auto"/>
            <w:hideMark/>
          </w:tcPr>
          <w:p w14:paraId="44AF370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Washington DC, USA</w:t>
            </w:r>
          </w:p>
        </w:tc>
      </w:tr>
      <w:tr w:rsidR="0054241B" w:rsidRPr="0054241B" w14:paraId="718613AB" w14:textId="77777777" w:rsidTr="00E95AFE">
        <w:tc>
          <w:tcPr>
            <w:tcW w:w="0" w:type="auto"/>
            <w:hideMark/>
          </w:tcPr>
          <w:p w14:paraId="27E4FD2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Lions Clubs International</w:t>
            </w:r>
          </w:p>
        </w:tc>
        <w:tc>
          <w:tcPr>
            <w:tcW w:w="0" w:type="auto"/>
            <w:hideMark/>
          </w:tcPr>
          <w:p w14:paraId="16D12BB2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Illinois, USA</w:t>
            </w:r>
          </w:p>
        </w:tc>
      </w:tr>
      <w:tr w:rsidR="0054241B" w:rsidRPr="0054241B" w14:paraId="3F792EDD" w14:textId="77777777" w:rsidTr="00E95AFE">
        <w:tc>
          <w:tcPr>
            <w:tcW w:w="0" w:type="auto"/>
            <w:hideMark/>
          </w:tcPr>
          <w:p w14:paraId="3FAD7651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Rotary International</w:t>
            </w:r>
          </w:p>
        </w:tc>
        <w:tc>
          <w:tcPr>
            <w:tcW w:w="0" w:type="auto"/>
            <w:hideMark/>
          </w:tcPr>
          <w:p w14:paraId="7CA0CA2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Illinois, USA</w:t>
            </w:r>
          </w:p>
        </w:tc>
      </w:tr>
      <w:tr w:rsidR="0054241B" w:rsidRPr="0054241B" w14:paraId="77ACB0DC" w14:textId="77777777" w:rsidTr="00E95AFE">
        <w:tc>
          <w:tcPr>
            <w:tcW w:w="0" w:type="auto"/>
            <w:hideMark/>
          </w:tcPr>
          <w:p w14:paraId="27079A5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Commonwealth of Nations</w:t>
            </w:r>
          </w:p>
        </w:tc>
        <w:tc>
          <w:tcPr>
            <w:tcW w:w="0" w:type="auto"/>
            <w:hideMark/>
          </w:tcPr>
          <w:p w14:paraId="69B8F57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London, UK</w:t>
            </w:r>
          </w:p>
        </w:tc>
      </w:tr>
      <w:tr w:rsidR="0054241B" w:rsidRPr="0054241B" w14:paraId="73A2A954" w14:textId="77777777" w:rsidTr="00E95AFE">
        <w:tc>
          <w:tcPr>
            <w:tcW w:w="0" w:type="auto"/>
            <w:hideMark/>
          </w:tcPr>
          <w:p w14:paraId="3709ECB2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Amnesty International (AI)</w:t>
            </w:r>
          </w:p>
        </w:tc>
        <w:tc>
          <w:tcPr>
            <w:tcW w:w="0" w:type="auto"/>
            <w:hideMark/>
          </w:tcPr>
          <w:p w14:paraId="12CA3D6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London, UK</w:t>
            </w:r>
          </w:p>
        </w:tc>
      </w:tr>
      <w:tr w:rsidR="0054241B" w:rsidRPr="0054241B" w14:paraId="3E202BCB" w14:textId="77777777" w:rsidTr="00E95AFE">
        <w:tc>
          <w:tcPr>
            <w:tcW w:w="0" w:type="auto"/>
            <w:hideMark/>
          </w:tcPr>
          <w:p w14:paraId="4246E09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Maritime Organization (IMO)</w:t>
            </w:r>
          </w:p>
        </w:tc>
        <w:tc>
          <w:tcPr>
            <w:tcW w:w="0" w:type="auto"/>
            <w:hideMark/>
          </w:tcPr>
          <w:p w14:paraId="3423026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London, UK</w:t>
            </w:r>
          </w:p>
        </w:tc>
      </w:tr>
      <w:tr w:rsidR="0054241B" w:rsidRPr="0054241B" w14:paraId="4F0459BC" w14:textId="77777777" w:rsidTr="00E95AFE">
        <w:tc>
          <w:tcPr>
            <w:tcW w:w="0" w:type="auto"/>
            <w:hideMark/>
          </w:tcPr>
          <w:p w14:paraId="733CE6A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Reuters</w:t>
            </w:r>
          </w:p>
        </w:tc>
        <w:tc>
          <w:tcPr>
            <w:tcW w:w="0" w:type="auto"/>
            <w:hideMark/>
          </w:tcPr>
          <w:p w14:paraId="026A9C8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London, UK</w:t>
            </w:r>
          </w:p>
        </w:tc>
      </w:tr>
      <w:tr w:rsidR="0054241B" w:rsidRPr="0054241B" w14:paraId="2DC825F5" w14:textId="77777777" w:rsidTr="00E95AFE">
        <w:tc>
          <w:tcPr>
            <w:tcW w:w="0" w:type="auto"/>
            <w:hideMark/>
          </w:tcPr>
          <w:p w14:paraId="74F367F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Criminal Court (ICC)</w:t>
            </w:r>
          </w:p>
        </w:tc>
        <w:tc>
          <w:tcPr>
            <w:tcW w:w="0" w:type="auto"/>
            <w:hideMark/>
          </w:tcPr>
          <w:p w14:paraId="38E7C047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Hague, Netherlands</w:t>
            </w:r>
          </w:p>
        </w:tc>
      </w:tr>
      <w:tr w:rsidR="0054241B" w:rsidRPr="0054241B" w14:paraId="7D8FFFC3" w14:textId="77777777" w:rsidTr="00E95AFE">
        <w:tc>
          <w:tcPr>
            <w:tcW w:w="0" w:type="auto"/>
            <w:hideMark/>
          </w:tcPr>
          <w:p w14:paraId="7264EA6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Court of Justice (ICJ)</w:t>
            </w:r>
          </w:p>
        </w:tc>
        <w:tc>
          <w:tcPr>
            <w:tcW w:w="0" w:type="auto"/>
            <w:hideMark/>
          </w:tcPr>
          <w:p w14:paraId="2480D59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Hague, Netherlands</w:t>
            </w:r>
          </w:p>
        </w:tc>
      </w:tr>
      <w:tr w:rsidR="0054241B" w:rsidRPr="0054241B" w14:paraId="094DCC77" w14:textId="77777777" w:rsidTr="00E95AFE">
        <w:tc>
          <w:tcPr>
            <w:tcW w:w="0" w:type="auto"/>
            <w:hideMark/>
          </w:tcPr>
          <w:p w14:paraId="1853D53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Permanent Court of Arbitration (PCA)</w:t>
            </w:r>
          </w:p>
        </w:tc>
        <w:tc>
          <w:tcPr>
            <w:tcW w:w="0" w:type="auto"/>
            <w:hideMark/>
          </w:tcPr>
          <w:p w14:paraId="6327CF6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Hague, Netherlands</w:t>
            </w:r>
          </w:p>
        </w:tc>
      </w:tr>
      <w:tr w:rsidR="0054241B" w:rsidRPr="0054241B" w14:paraId="16B6F6B4" w14:textId="77777777" w:rsidTr="00E95AFE">
        <w:tc>
          <w:tcPr>
            <w:tcW w:w="0" w:type="auto"/>
            <w:hideMark/>
          </w:tcPr>
          <w:p w14:paraId="08A99D5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Organization for the Prohibition of Chemical Weapons (OPCW)</w:t>
            </w:r>
          </w:p>
        </w:tc>
        <w:tc>
          <w:tcPr>
            <w:tcW w:w="0" w:type="auto"/>
            <w:hideMark/>
          </w:tcPr>
          <w:p w14:paraId="6E06D21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Hague, Netherlands</w:t>
            </w:r>
          </w:p>
        </w:tc>
      </w:tr>
      <w:tr w:rsidR="0054241B" w:rsidRPr="0054241B" w14:paraId="168529A2" w14:textId="77777777" w:rsidTr="00E95AFE">
        <w:tc>
          <w:tcPr>
            <w:tcW w:w="0" w:type="auto"/>
            <w:hideMark/>
          </w:tcPr>
          <w:p w14:paraId="0423275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North Atlantic Treaty Organization (NATO)</w:t>
            </w:r>
          </w:p>
        </w:tc>
        <w:tc>
          <w:tcPr>
            <w:tcW w:w="0" w:type="auto"/>
            <w:hideMark/>
          </w:tcPr>
          <w:p w14:paraId="53A9072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Brussels, Belgium</w:t>
            </w:r>
          </w:p>
        </w:tc>
      </w:tr>
      <w:tr w:rsidR="0054241B" w:rsidRPr="0054241B" w14:paraId="26775CFA" w14:textId="77777777" w:rsidTr="00E95AFE">
        <w:tc>
          <w:tcPr>
            <w:tcW w:w="0" w:type="auto"/>
            <w:hideMark/>
          </w:tcPr>
          <w:p w14:paraId="0D9AEEF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European Union (EU)</w:t>
            </w:r>
          </w:p>
        </w:tc>
        <w:tc>
          <w:tcPr>
            <w:tcW w:w="0" w:type="auto"/>
            <w:hideMark/>
          </w:tcPr>
          <w:p w14:paraId="0BCF302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Brussels, Belgium</w:t>
            </w:r>
          </w:p>
        </w:tc>
      </w:tr>
      <w:tr w:rsidR="0054241B" w:rsidRPr="0054241B" w14:paraId="6C530537" w14:textId="77777777" w:rsidTr="00E95AFE">
        <w:tc>
          <w:tcPr>
            <w:tcW w:w="0" w:type="auto"/>
            <w:hideMark/>
          </w:tcPr>
          <w:p w14:paraId="4C36B29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lastRenderedPageBreak/>
              <w:t>United Nations Educational, Scientific and Cultural Organization (UNESCO)</w:t>
            </w:r>
          </w:p>
        </w:tc>
        <w:tc>
          <w:tcPr>
            <w:tcW w:w="0" w:type="auto"/>
            <w:hideMark/>
          </w:tcPr>
          <w:p w14:paraId="696F4265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Paris, France</w:t>
            </w:r>
          </w:p>
        </w:tc>
      </w:tr>
      <w:tr w:rsidR="0054241B" w:rsidRPr="0054241B" w14:paraId="5CF173BD" w14:textId="77777777" w:rsidTr="00E95AFE">
        <w:tc>
          <w:tcPr>
            <w:tcW w:w="0" w:type="auto"/>
            <w:hideMark/>
          </w:tcPr>
          <w:p w14:paraId="47FBF7B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Criminal Police Organization (INTERPOL)</w:t>
            </w:r>
          </w:p>
        </w:tc>
        <w:tc>
          <w:tcPr>
            <w:tcW w:w="0" w:type="auto"/>
            <w:hideMark/>
          </w:tcPr>
          <w:p w14:paraId="285B986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Lyon, France</w:t>
            </w:r>
          </w:p>
        </w:tc>
      </w:tr>
      <w:tr w:rsidR="0054241B" w:rsidRPr="0054241B" w14:paraId="66086889" w14:textId="77777777" w:rsidTr="00E95AFE">
        <w:tc>
          <w:tcPr>
            <w:tcW w:w="0" w:type="auto"/>
            <w:hideMark/>
          </w:tcPr>
          <w:p w14:paraId="35F203D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World Health Organization (WHO)</w:t>
            </w:r>
          </w:p>
        </w:tc>
        <w:tc>
          <w:tcPr>
            <w:tcW w:w="0" w:type="auto"/>
            <w:hideMark/>
          </w:tcPr>
          <w:p w14:paraId="2089EAF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25415C30" w14:textId="77777777" w:rsidTr="00E95AFE">
        <w:tc>
          <w:tcPr>
            <w:tcW w:w="0" w:type="auto"/>
            <w:hideMark/>
          </w:tcPr>
          <w:p w14:paraId="6B9F494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World Trade Organization (WTO)</w:t>
            </w:r>
          </w:p>
        </w:tc>
        <w:tc>
          <w:tcPr>
            <w:tcW w:w="0" w:type="auto"/>
            <w:hideMark/>
          </w:tcPr>
          <w:p w14:paraId="58CC00A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6A90E80D" w14:textId="77777777" w:rsidTr="00E95AFE">
        <w:tc>
          <w:tcPr>
            <w:tcW w:w="0" w:type="auto"/>
            <w:hideMark/>
          </w:tcPr>
          <w:p w14:paraId="577A514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World Leisure Organization (WLO)</w:t>
            </w:r>
          </w:p>
        </w:tc>
        <w:tc>
          <w:tcPr>
            <w:tcW w:w="0" w:type="auto"/>
            <w:hideMark/>
          </w:tcPr>
          <w:p w14:paraId="0A8D520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0010042D" w14:textId="77777777" w:rsidTr="00E95AFE">
        <w:tc>
          <w:tcPr>
            <w:tcW w:w="0" w:type="auto"/>
            <w:hideMark/>
          </w:tcPr>
          <w:p w14:paraId="5423312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World Intellectual Property Organization (WIPO)</w:t>
            </w:r>
          </w:p>
        </w:tc>
        <w:tc>
          <w:tcPr>
            <w:tcW w:w="0" w:type="auto"/>
            <w:hideMark/>
          </w:tcPr>
          <w:p w14:paraId="6522B894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1767A23C" w14:textId="77777777" w:rsidTr="00E95AFE">
        <w:tc>
          <w:tcPr>
            <w:tcW w:w="0" w:type="auto"/>
            <w:hideMark/>
          </w:tcPr>
          <w:p w14:paraId="017CCFE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World Meteorological Organization (WMO)</w:t>
            </w:r>
          </w:p>
        </w:tc>
        <w:tc>
          <w:tcPr>
            <w:tcW w:w="0" w:type="auto"/>
            <w:hideMark/>
          </w:tcPr>
          <w:p w14:paraId="2C3F673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57904F1E" w14:textId="77777777" w:rsidTr="00E95AFE">
        <w:tc>
          <w:tcPr>
            <w:tcW w:w="0" w:type="auto"/>
            <w:hideMark/>
          </w:tcPr>
          <w:p w14:paraId="7DC79A41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Labour Organization (ILO)</w:t>
            </w:r>
          </w:p>
        </w:tc>
        <w:tc>
          <w:tcPr>
            <w:tcW w:w="0" w:type="auto"/>
            <w:hideMark/>
          </w:tcPr>
          <w:p w14:paraId="6D75B43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4DB69C65" w14:textId="77777777" w:rsidTr="00E95AFE">
        <w:tc>
          <w:tcPr>
            <w:tcW w:w="0" w:type="auto"/>
            <w:hideMark/>
          </w:tcPr>
          <w:p w14:paraId="56380C5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Organization of Standardization (ISO)</w:t>
            </w:r>
          </w:p>
        </w:tc>
        <w:tc>
          <w:tcPr>
            <w:tcW w:w="0" w:type="auto"/>
            <w:hideMark/>
          </w:tcPr>
          <w:p w14:paraId="3F3E224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1285B64F" w14:textId="77777777" w:rsidTr="00E95AFE">
        <w:tc>
          <w:tcPr>
            <w:tcW w:w="0" w:type="auto"/>
            <w:hideMark/>
          </w:tcPr>
          <w:p w14:paraId="719A9FE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Organization for Migration (IOM)</w:t>
            </w:r>
          </w:p>
        </w:tc>
        <w:tc>
          <w:tcPr>
            <w:tcW w:w="0" w:type="auto"/>
            <w:hideMark/>
          </w:tcPr>
          <w:p w14:paraId="53F5A9F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2F1A1CE0" w14:textId="77777777" w:rsidTr="00E95AFE">
        <w:tc>
          <w:tcPr>
            <w:tcW w:w="0" w:type="auto"/>
            <w:hideMark/>
          </w:tcPr>
          <w:p w14:paraId="2EAF9EC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Intergovernmental Panel on Climate Change (IPCC)</w:t>
            </w:r>
          </w:p>
        </w:tc>
        <w:tc>
          <w:tcPr>
            <w:tcW w:w="0" w:type="auto"/>
            <w:hideMark/>
          </w:tcPr>
          <w:p w14:paraId="226C483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7723075B" w14:textId="77777777" w:rsidTr="00E95AFE">
        <w:tc>
          <w:tcPr>
            <w:tcW w:w="0" w:type="auto"/>
            <w:hideMark/>
          </w:tcPr>
          <w:p w14:paraId="17D2832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Telecommunication Union (ITU)</w:t>
            </w:r>
          </w:p>
        </w:tc>
        <w:tc>
          <w:tcPr>
            <w:tcW w:w="0" w:type="auto"/>
            <w:hideMark/>
          </w:tcPr>
          <w:p w14:paraId="01FD8D51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0927A42B" w14:textId="77777777" w:rsidTr="00E95AFE">
        <w:tc>
          <w:tcPr>
            <w:tcW w:w="0" w:type="auto"/>
            <w:hideMark/>
          </w:tcPr>
          <w:p w14:paraId="15DE3157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Trade Centre (ITC)</w:t>
            </w:r>
          </w:p>
        </w:tc>
        <w:tc>
          <w:tcPr>
            <w:tcW w:w="0" w:type="auto"/>
            <w:hideMark/>
          </w:tcPr>
          <w:p w14:paraId="081783C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4C73D1D9" w14:textId="77777777" w:rsidTr="00E95AFE">
        <w:tc>
          <w:tcPr>
            <w:tcW w:w="0" w:type="auto"/>
            <w:hideMark/>
          </w:tcPr>
          <w:p w14:paraId="50D1B98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Global Alliance for Vaccines and Immunization (GAVI)</w:t>
            </w:r>
          </w:p>
        </w:tc>
        <w:tc>
          <w:tcPr>
            <w:tcW w:w="0" w:type="auto"/>
            <w:hideMark/>
          </w:tcPr>
          <w:p w14:paraId="18C804F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0DD63E97" w14:textId="77777777" w:rsidTr="00E95AFE">
        <w:tc>
          <w:tcPr>
            <w:tcW w:w="0" w:type="auto"/>
            <w:hideMark/>
          </w:tcPr>
          <w:p w14:paraId="1246424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Group of 15 (G-15)</w:t>
            </w:r>
          </w:p>
        </w:tc>
        <w:tc>
          <w:tcPr>
            <w:tcW w:w="0" w:type="auto"/>
            <w:hideMark/>
          </w:tcPr>
          <w:p w14:paraId="2C6A875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28FBA816" w14:textId="77777777" w:rsidTr="00E95AFE">
        <w:tc>
          <w:tcPr>
            <w:tcW w:w="0" w:type="auto"/>
            <w:hideMark/>
          </w:tcPr>
          <w:p w14:paraId="6F2BEC9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Conference on Trade and Development (UNCTAD)</w:t>
            </w:r>
          </w:p>
        </w:tc>
        <w:tc>
          <w:tcPr>
            <w:tcW w:w="0" w:type="auto"/>
            <w:hideMark/>
          </w:tcPr>
          <w:p w14:paraId="0321210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03945F93" w14:textId="77777777" w:rsidTr="00E95AFE">
        <w:tc>
          <w:tcPr>
            <w:tcW w:w="0" w:type="auto"/>
            <w:hideMark/>
          </w:tcPr>
          <w:p w14:paraId="596C187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High Commissioner for Refugees (UNHCR)</w:t>
            </w:r>
          </w:p>
        </w:tc>
        <w:tc>
          <w:tcPr>
            <w:tcW w:w="0" w:type="auto"/>
            <w:hideMark/>
          </w:tcPr>
          <w:p w14:paraId="22F3F1E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2CFA9938" w14:textId="77777777" w:rsidTr="00E95AFE">
        <w:tc>
          <w:tcPr>
            <w:tcW w:w="0" w:type="auto"/>
            <w:hideMark/>
          </w:tcPr>
          <w:p w14:paraId="6E233B67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Human Right Council (UNHRC)</w:t>
            </w:r>
          </w:p>
        </w:tc>
        <w:tc>
          <w:tcPr>
            <w:tcW w:w="0" w:type="auto"/>
            <w:hideMark/>
          </w:tcPr>
          <w:p w14:paraId="58AAD6A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13792A99" w14:textId="77777777" w:rsidTr="00E95AFE">
        <w:tc>
          <w:tcPr>
            <w:tcW w:w="0" w:type="auto"/>
            <w:hideMark/>
          </w:tcPr>
          <w:p w14:paraId="24D4C22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Human Right Commission (IHRC)</w:t>
            </w:r>
          </w:p>
        </w:tc>
        <w:tc>
          <w:tcPr>
            <w:tcW w:w="0" w:type="auto"/>
            <w:hideMark/>
          </w:tcPr>
          <w:p w14:paraId="112A011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Geneva, Switzerland</w:t>
            </w:r>
          </w:p>
        </w:tc>
      </w:tr>
      <w:tr w:rsidR="0054241B" w:rsidRPr="0054241B" w14:paraId="07BEA7C2" w14:textId="77777777" w:rsidTr="00E95AFE">
        <w:tc>
          <w:tcPr>
            <w:tcW w:w="0" w:type="auto"/>
            <w:hideMark/>
          </w:tcPr>
          <w:p w14:paraId="2A63F57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lastRenderedPageBreak/>
              <w:t>Transparency International (TI)</w:t>
            </w:r>
          </w:p>
        </w:tc>
        <w:tc>
          <w:tcPr>
            <w:tcW w:w="0" w:type="auto"/>
            <w:hideMark/>
          </w:tcPr>
          <w:p w14:paraId="57CDA84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Berlin, Germany</w:t>
            </w:r>
          </w:p>
        </w:tc>
      </w:tr>
      <w:tr w:rsidR="0054241B" w:rsidRPr="0054241B" w14:paraId="2C0A78E1" w14:textId="77777777" w:rsidTr="00E95AFE">
        <w:tc>
          <w:tcPr>
            <w:tcW w:w="0" w:type="auto"/>
            <w:hideMark/>
          </w:tcPr>
          <w:p w14:paraId="383674C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Organization of Petroleum Exporting Countries (OPEC)</w:t>
            </w:r>
          </w:p>
        </w:tc>
        <w:tc>
          <w:tcPr>
            <w:tcW w:w="0" w:type="auto"/>
            <w:hideMark/>
          </w:tcPr>
          <w:p w14:paraId="1C2AABB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Vienna, Austria</w:t>
            </w:r>
          </w:p>
        </w:tc>
      </w:tr>
      <w:tr w:rsidR="0054241B" w:rsidRPr="0054241B" w14:paraId="08ED0B21" w14:textId="77777777" w:rsidTr="00E95AFE">
        <w:tc>
          <w:tcPr>
            <w:tcW w:w="0" w:type="auto"/>
            <w:hideMark/>
          </w:tcPr>
          <w:p w14:paraId="28CC0AB5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Industrial Development Organization (UNIDO)</w:t>
            </w:r>
          </w:p>
        </w:tc>
        <w:tc>
          <w:tcPr>
            <w:tcW w:w="0" w:type="auto"/>
            <w:hideMark/>
          </w:tcPr>
          <w:p w14:paraId="36C399B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Vienna, Austria</w:t>
            </w:r>
          </w:p>
        </w:tc>
      </w:tr>
      <w:tr w:rsidR="0054241B" w:rsidRPr="0054241B" w14:paraId="62EB7591" w14:textId="77777777" w:rsidTr="00E95AFE">
        <w:tc>
          <w:tcPr>
            <w:tcW w:w="0" w:type="auto"/>
            <w:hideMark/>
          </w:tcPr>
          <w:p w14:paraId="08D097F4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Atomic Energy Agency (IAEA)</w:t>
            </w:r>
          </w:p>
        </w:tc>
        <w:tc>
          <w:tcPr>
            <w:tcW w:w="0" w:type="auto"/>
            <w:hideMark/>
          </w:tcPr>
          <w:p w14:paraId="4562308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Vienna, Austria</w:t>
            </w:r>
          </w:p>
        </w:tc>
      </w:tr>
      <w:tr w:rsidR="0054241B" w:rsidRPr="0054241B" w14:paraId="0477F5CD" w14:textId="77777777" w:rsidTr="00E95AFE">
        <w:tc>
          <w:tcPr>
            <w:tcW w:w="0" w:type="auto"/>
            <w:hideMark/>
          </w:tcPr>
          <w:p w14:paraId="7E0A180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Comprehensive Nuclear Test Ban Treaty Organization (CTBTO)</w:t>
            </w:r>
          </w:p>
        </w:tc>
        <w:tc>
          <w:tcPr>
            <w:tcW w:w="0" w:type="auto"/>
            <w:hideMark/>
          </w:tcPr>
          <w:p w14:paraId="6449F63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Vienna, Austria</w:t>
            </w:r>
          </w:p>
        </w:tc>
      </w:tr>
      <w:tr w:rsidR="0054241B" w:rsidRPr="0054241B" w14:paraId="35CBB307" w14:textId="77777777" w:rsidTr="00E95AFE">
        <w:tc>
          <w:tcPr>
            <w:tcW w:w="0" w:type="auto"/>
            <w:hideMark/>
          </w:tcPr>
          <w:p w14:paraId="091D6E1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Office on Drugs and Crime (UNODC)</w:t>
            </w:r>
          </w:p>
        </w:tc>
        <w:tc>
          <w:tcPr>
            <w:tcW w:w="0" w:type="auto"/>
            <w:hideMark/>
          </w:tcPr>
          <w:p w14:paraId="49149602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Vienna, Austria</w:t>
            </w:r>
          </w:p>
        </w:tc>
      </w:tr>
      <w:tr w:rsidR="0054241B" w:rsidRPr="0054241B" w14:paraId="67C43190" w14:textId="77777777" w:rsidTr="00E95AFE">
        <w:tc>
          <w:tcPr>
            <w:tcW w:w="0" w:type="auto"/>
            <w:hideMark/>
          </w:tcPr>
          <w:p w14:paraId="629FE76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Food and Agriculture Organization (FAO)</w:t>
            </w:r>
          </w:p>
        </w:tc>
        <w:tc>
          <w:tcPr>
            <w:tcW w:w="0" w:type="auto"/>
            <w:hideMark/>
          </w:tcPr>
          <w:p w14:paraId="2B7CA49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Rome, Italy</w:t>
            </w:r>
          </w:p>
        </w:tc>
      </w:tr>
      <w:tr w:rsidR="0054241B" w:rsidRPr="0054241B" w14:paraId="3865C84B" w14:textId="77777777" w:rsidTr="00E95AFE">
        <w:tc>
          <w:tcPr>
            <w:tcW w:w="0" w:type="auto"/>
            <w:hideMark/>
          </w:tcPr>
          <w:p w14:paraId="6CAE5E4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World Food Program (WFP)</w:t>
            </w:r>
          </w:p>
        </w:tc>
        <w:tc>
          <w:tcPr>
            <w:tcW w:w="0" w:type="auto"/>
            <w:hideMark/>
          </w:tcPr>
          <w:p w14:paraId="78643C2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Rome, Italy</w:t>
            </w:r>
          </w:p>
        </w:tc>
      </w:tr>
      <w:tr w:rsidR="0054241B" w:rsidRPr="0054241B" w14:paraId="1E86A954" w14:textId="77777777" w:rsidTr="00E95AFE">
        <w:tc>
          <w:tcPr>
            <w:tcW w:w="0" w:type="auto"/>
            <w:hideMark/>
          </w:tcPr>
          <w:p w14:paraId="33C1AA6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International Fund for Agricultural Development (IFAD)</w:t>
            </w:r>
          </w:p>
        </w:tc>
        <w:tc>
          <w:tcPr>
            <w:tcW w:w="0" w:type="auto"/>
            <w:hideMark/>
          </w:tcPr>
          <w:p w14:paraId="27B3245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Rome, Italy</w:t>
            </w:r>
          </w:p>
        </w:tc>
      </w:tr>
      <w:tr w:rsidR="0054241B" w:rsidRPr="0054241B" w14:paraId="78C1E231" w14:textId="77777777" w:rsidTr="00E95AFE">
        <w:tc>
          <w:tcPr>
            <w:tcW w:w="0" w:type="auto"/>
            <w:hideMark/>
          </w:tcPr>
          <w:p w14:paraId="2F1AAF11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New Development Bank (NDB)</w:t>
            </w:r>
          </w:p>
        </w:tc>
        <w:tc>
          <w:tcPr>
            <w:tcW w:w="0" w:type="auto"/>
            <w:hideMark/>
          </w:tcPr>
          <w:p w14:paraId="2DBAF7D1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Shanghai, China</w:t>
            </w:r>
          </w:p>
        </w:tc>
      </w:tr>
      <w:tr w:rsidR="0054241B" w:rsidRPr="0054241B" w14:paraId="489FA0EE" w14:textId="77777777" w:rsidTr="00E95AFE">
        <w:tc>
          <w:tcPr>
            <w:tcW w:w="0" w:type="auto"/>
            <w:hideMark/>
          </w:tcPr>
          <w:p w14:paraId="410F66C4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Asian Infrastructure Investment Bank (AIIB)</w:t>
            </w:r>
          </w:p>
        </w:tc>
        <w:tc>
          <w:tcPr>
            <w:tcW w:w="0" w:type="auto"/>
            <w:hideMark/>
          </w:tcPr>
          <w:p w14:paraId="06E6358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Beijing, China</w:t>
            </w:r>
          </w:p>
        </w:tc>
      </w:tr>
      <w:tr w:rsidR="0054241B" w:rsidRPr="0054241B" w14:paraId="48C4DF55" w14:textId="77777777" w:rsidTr="00E95AFE">
        <w:tc>
          <w:tcPr>
            <w:tcW w:w="0" w:type="auto"/>
            <w:hideMark/>
          </w:tcPr>
          <w:p w14:paraId="2EEDA91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University (UNU)</w:t>
            </w:r>
          </w:p>
        </w:tc>
        <w:tc>
          <w:tcPr>
            <w:tcW w:w="0" w:type="auto"/>
            <w:hideMark/>
          </w:tcPr>
          <w:p w14:paraId="6E7CE75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Tokyo, Japan</w:t>
            </w:r>
          </w:p>
        </w:tc>
      </w:tr>
      <w:tr w:rsidR="0054241B" w:rsidRPr="0054241B" w14:paraId="1532C032" w14:textId="77777777" w:rsidTr="00E95AFE">
        <w:tc>
          <w:tcPr>
            <w:tcW w:w="0" w:type="auto"/>
            <w:hideMark/>
          </w:tcPr>
          <w:p w14:paraId="43B8A62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League of Arab States</w:t>
            </w:r>
          </w:p>
        </w:tc>
        <w:tc>
          <w:tcPr>
            <w:tcW w:w="0" w:type="auto"/>
            <w:hideMark/>
          </w:tcPr>
          <w:p w14:paraId="1DCB240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Cairo, Egypt</w:t>
            </w:r>
          </w:p>
        </w:tc>
      </w:tr>
      <w:tr w:rsidR="0054241B" w:rsidRPr="0054241B" w14:paraId="4584C6D1" w14:textId="77777777" w:rsidTr="00E95AFE">
        <w:tc>
          <w:tcPr>
            <w:tcW w:w="0" w:type="auto"/>
            <w:hideMark/>
          </w:tcPr>
          <w:p w14:paraId="5703FDD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United Nations Environment Program (UNEP)</w:t>
            </w:r>
          </w:p>
        </w:tc>
        <w:tc>
          <w:tcPr>
            <w:tcW w:w="0" w:type="auto"/>
            <w:hideMark/>
          </w:tcPr>
          <w:p w14:paraId="4F2E7D2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Nairobi, Kenya</w:t>
            </w:r>
          </w:p>
        </w:tc>
      </w:tr>
      <w:tr w:rsidR="0054241B" w:rsidRPr="0054241B" w14:paraId="4C0BB395" w14:textId="77777777" w:rsidTr="00E95AFE">
        <w:tc>
          <w:tcPr>
            <w:tcW w:w="0" w:type="auto"/>
            <w:hideMark/>
          </w:tcPr>
          <w:p w14:paraId="11CC24DB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African Union (AU)</w:t>
            </w:r>
          </w:p>
        </w:tc>
        <w:tc>
          <w:tcPr>
            <w:tcW w:w="0" w:type="auto"/>
            <w:hideMark/>
          </w:tcPr>
          <w:p w14:paraId="5FAEB2BC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Addis Ababa, Ethiopia</w:t>
            </w:r>
          </w:p>
        </w:tc>
      </w:tr>
      <w:tr w:rsidR="0054241B" w:rsidRPr="0054241B" w14:paraId="5C926DAF" w14:textId="77777777" w:rsidTr="00E95AFE">
        <w:tc>
          <w:tcPr>
            <w:tcW w:w="0" w:type="auto"/>
            <w:hideMark/>
          </w:tcPr>
          <w:p w14:paraId="77F53A6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Organization of Islamic Cooperation (OIC)</w:t>
            </w:r>
          </w:p>
        </w:tc>
        <w:tc>
          <w:tcPr>
            <w:tcW w:w="0" w:type="auto"/>
            <w:hideMark/>
          </w:tcPr>
          <w:p w14:paraId="15CFB654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Jeddah, Saudi Arabia</w:t>
            </w:r>
          </w:p>
        </w:tc>
      </w:tr>
      <w:tr w:rsidR="0054241B" w:rsidRPr="0054241B" w14:paraId="1F49830C" w14:textId="77777777" w:rsidTr="00E95AFE">
        <w:tc>
          <w:tcPr>
            <w:tcW w:w="0" w:type="auto"/>
            <w:hideMark/>
          </w:tcPr>
          <w:p w14:paraId="7886C31D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Gulf Cooperation Council (GCC)</w:t>
            </w:r>
          </w:p>
        </w:tc>
        <w:tc>
          <w:tcPr>
            <w:tcW w:w="0" w:type="auto"/>
            <w:hideMark/>
          </w:tcPr>
          <w:p w14:paraId="64F828FE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Riyadh, Saudi Arabia</w:t>
            </w:r>
          </w:p>
        </w:tc>
      </w:tr>
      <w:tr w:rsidR="0054241B" w:rsidRPr="0054241B" w14:paraId="2708EBFE" w14:textId="77777777" w:rsidTr="00E95AFE">
        <w:tc>
          <w:tcPr>
            <w:tcW w:w="0" w:type="auto"/>
            <w:hideMark/>
          </w:tcPr>
          <w:p w14:paraId="623536FA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Asian Clearing Union (ACU)</w:t>
            </w:r>
          </w:p>
        </w:tc>
        <w:tc>
          <w:tcPr>
            <w:tcW w:w="0" w:type="auto"/>
            <w:hideMark/>
          </w:tcPr>
          <w:p w14:paraId="2E8B09E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Tehran, Iran</w:t>
            </w:r>
          </w:p>
        </w:tc>
      </w:tr>
      <w:tr w:rsidR="0054241B" w:rsidRPr="0054241B" w14:paraId="74195FFB" w14:textId="77777777" w:rsidTr="00E95AFE">
        <w:tc>
          <w:tcPr>
            <w:tcW w:w="0" w:type="auto"/>
            <w:hideMark/>
          </w:tcPr>
          <w:p w14:paraId="1C5244C5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Economic Cooperation Organization (ECO)</w:t>
            </w:r>
          </w:p>
        </w:tc>
        <w:tc>
          <w:tcPr>
            <w:tcW w:w="0" w:type="auto"/>
            <w:hideMark/>
          </w:tcPr>
          <w:p w14:paraId="1B24F6B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Tehran, Iran</w:t>
            </w:r>
          </w:p>
        </w:tc>
      </w:tr>
      <w:tr w:rsidR="0054241B" w:rsidRPr="0054241B" w14:paraId="2ACB8806" w14:textId="77777777" w:rsidTr="00E95AFE">
        <w:tc>
          <w:tcPr>
            <w:tcW w:w="0" w:type="auto"/>
            <w:hideMark/>
          </w:tcPr>
          <w:p w14:paraId="0C842569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Asian Development Bank (ADB)</w:t>
            </w:r>
          </w:p>
        </w:tc>
        <w:tc>
          <w:tcPr>
            <w:tcW w:w="0" w:type="auto"/>
            <w:hideMark/>
          </w:tcPr>
          <w:p w14:paraId="449BDF1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Manila, Philippine</w:t>
            </w:r>
          </w:p>
        </w:tc>
      </w:tr>
      <w:tr w:rsidR="0054241B" w:rsidRPr="0054241B" w14:paraId="21C5D621" w14:textId="77777777" w:rsidTr="00E95AFE">
        <w:tc>
          <w:tcPr>
            <w:tcW w:w="0" w:type="auto"/>
            <w:hideMark/>
          </w:tcPr>
          <w:p w14:paraId="5D2E06E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Association of Southeast Asian Nations (ASEAN)</w:t>
            </w:r>
          </w:p>
        </w:tc>
        <w:tc>
          <w:tcPr>
            <w:tcW w:w="0" w:type="auto"/>
            <w:hideMark/>
          </w:tcPr>
          <w:p w14:paraId="49CB92A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Jakarta, Indonesia</w:t>
            </w:r>
          </w:p>
        </w:tc>
      </w:tr>
      <w:tr w:rsidR="0054241B" w:rsidRPr="0054241B" w14:paraId="7E5128FC" w14:textId="77777777" w:rsidTr="00E95AFE">
        <w:tc>
          <w:tcPr>
            <w:tcW w:w="0" w:type="auto"/>
            <w:hideMark/>
          </w:tcPr>
          <w:p w14:paraId="3DB47213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Asia Pacific Economic Cooperation (APEC)</w:t>
            </w:r>
          </w:p>
        </w:tc>
        <w:tc>
          <w:tcPr>
            <w:tcW w:w="0" w:type="auto"/>
            <w:hideMark/>
          </w:tcPr>
          <w:p w14:paraId="4E8924A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Singapore</w:t>
            </w:r>
          </w:p>
        </w:tc>
      </w:tr>
      <w:tr w:rsidR="0054241B" w:rsidRPr="0054241B" w14:paraId="6E3144CC" w14:textId="77777777" w:rsidTr="00E95AFE">
        <w:tc>
          <w:tcPr>
            <w:tcW w:w="0" w:type="auto"/>
            <w:hideMark/>
          </w:tcPr>
          <w:p w14:paraId="0A9E3C78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Centre on Integrated Rural Development for Asia and the Pacific (CIRDAP)</w:t>
            </w:r>
          </w:p>
        </w:tc>
        <w:tc>
          <w:tcPr>
            <w:tcW w:w="0" w:type="auto"/>
            <w:hideMark/>
          </w:tcPr>
          <w:p w14:paraId="738270E0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Dhaka, Bangladesh</w:t>
            </w:r>
          </w:p>
        </w:tc>
      </w:tr>
      <w:tr w:rsidR="0054241B" w:rsidRPr="0054241B" w14:paraId="5FBC4FEF" w14:textId="77777777" w:rsidTr="00E95AFE">
        <w:tc>
          <w:tcPr>
            <w:tcW w:w="0" w:type="auto"/>
            <w:hideMark/>
          </w:tcPr>
          <w:p w14:paraId="73293706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Bay of Bengal Initiative for Multi-Sectoral Technical and Economic Cooperation (BIMSTEC)</w:t>
            </w:r>
          </w:p>
        </w:tc>
        <w:tc>
          <w:tcPr>
            <w:tcW w:w="0" w:type="auto"/>
            <w:hideMark/>
          </w:tcPr>
          <w:p w14:paraId="0F30D732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Dhaka, Bangladesh</w:t>
            </w:r>
          </w:p>
        </w:tc>
      </w:tr>
      <w:tr w:rsidR="0054241B" w:rsidRPr="0054241B" w14:paraId="3D04A3BA" w14:textId="77777777" w:rsidTr="00E95AFE">
        <w:tc>
          <w:tcPr>
            <w:tcW w:w="0" w:type="auto"/>
            <w:hideMark/>
          </w:tcPr>
          <w:p w14:paraId="56537B8F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South Asian Association of Regional Cooperation (SAARC)</w:t>
            </w:r>
          </w:p>
        </w:tc>
        <w:tc>
          <w:tcPr>
            <w:tcW w:w="0" w:type="auto"/>
            <w:hideMark/>
          </w:tcPr>
          <w:p w14:paraId="5BB800D4" w14:textId="77777777" w:rsidR="0054241B" w:rsidRPr="0054241B" w:rsidRDefault="0054241B" w:rsidP="0054241B">
            <w:pPr>
              <w:spacing w:after="160" w:line="278" w:lineRule="auto"/>
            </w:pPr>
            <w:r w:rsidRPr="0054241B">
              <w:t>Kathmandu, Nepal</w:t>
            </w:r>
          </w:p>
        </w:tc>
      </w:tr>
    </w:tbl>
    <w:p w14:paraId="2C40CB35" w14:textId="77777777" w:rsidR="0054241B" w:rsidRPr="0054241B" w:rsidRDefault="0054241B" w:rsidP="0054241B"/>
    <w:p w14:paraId="0741FA28" w14:textId="77777777" w:rsidR="0054241B" w:rsidRPr="0054241B" w:rsidRDefault="0054241B"/>
    <w:p w14:paraId="2366DA6E" w14:textId="0C893850" w:rsidR="0054241B" w:rsidRDefault="0054241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43EC50C9" w14:textId="54F057D8" w:rsidR="00881673" w:rsidRPr="00881673" w:rsidRDefault="00881673" w:rsidP="00881673">
      <w:pPr>
        <w:spacing w:after="0" w:line="276" w:lineRule="auto"/>
        <w:jc w:val="center"/>
        <w:rPr>
          <w:sz w:val="28"/>
          <w:szCs w:val="28"/>
          <w:u w:val="single"/>
        </w:rPr>
      </w:pPr>
      <w:r w:rsidRPr="00294AA0">
        <w:rPr>
          <w:b/>
          <w:bCs/>
          <w:sz w:val="28"/>
          <w:szCs w:val="28"/>
          <w:u w:val="single"/>
        </w:rPr>
        <w:lastRenderedPageBreak/>
        <w:t>International Organization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497"/>
        <w:gridCol w:w="2229"/>
      </w:tblGrid>
      <w:tr w:rsidR="00881673" w:rsidRPr="00824BF6" w14:paraId="4055B491" w14:textId="77777777" w:rsidTr="00881673">
        <w:trPr>
          <w:trHeight w:val="303"/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4106D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</w:rPr>
            </w:pPr>
            <w:r w:rsidRPr="00824BF6">
              <w:rPr>
                <w:rFonts w:ascii="Kalpurush" w:eastAsia="Vrinda" w:hAnsi="Kalpurush" w:cs="Kalpurush"/>
                <w:b/>
                <w:bCs/>
              </w:rPr>
              <w:t>নাম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70488" w14:textId="3EAAC5A0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</w:rPr>
            </w:pPr>
            <w:r>
              <w:rPr>
                <w:rFonts w:ascii="Kalpurush" w:eastAsia="Vrinda" w:hAnsi="Kalpurush" w:cs="Kalpurush"/>
                <w:b/>
                <w:bCs/>
              </w:rPr>
              <w:t>সদর দপ্তর</w:t>
            </w:r>
            <w:r w:rsidRPr="00824BF6">
              <w:rPr>
                <w:rFonts w:ascii="Kalpurush" w:eastAsia="Vrinda" w:hAnsi="Kalpurush" w:cs="Kalpurush"/>
                <w:b/>
                <w:bCs/>
              </w:rPr>
              <w:t>,</w:t>
            </w:r>
            <w:r w:rsidR="000263CF">
              <w:rPr>
                <w:rFonts w:ascii="Kalpurush" w:eastAsia="Vrinda" w:hAnsi="Kalpurush" w:cs="Kalpurush"/>
                <w:b/>
                <w:bCs/>
              </w:rPr>
              <w:t xml:space="preserve"> </w:t>
            </w:r>
            <w:r w:rsidRPr="00824BF6">
              <w:rPr>
                <w:rFonts w:ascii="Kalpurush" w:eastAsia="Vrinda" w:hAnsi="Kalpurush" w:cs="Kalpurush"/>
                <w:b/>
                <w:bCs/>
              </w:rPr>
              <w:t>অবস্থান</w:t>
            </w:r>
          </w:p>
        </w:tc>
      </w:tr>
      <w:tr w:rsidR="00881673" w:rsidRPr="00824BF6" w14:paraId="57B40055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CEC61" w14:textId="77777777" w:rsidR="00881673" w:rsidRPr="00811D19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t xml:space="preserve">UN – United Nations – </w:t>
            </w:r>
            <w:r w:rsidRPr="00582F6F">
              <w:rPr>
                <w:rFonts w:ascii="Kalpurush" w:hAnsi="Kalpurush" w:cs="Kalpurush"/>
              </w:rPr>
              <w:t xml:space="preserve">জাতিসংঘ </w:t>
            </w:r>
            <w:r>
              <w:rPr>
                <w:rFonts w:ascii="Kalpurush" w:hAnsi="Kalpurush" w:cs="Kalpurush"/>
              </w:rPr>
              <w:t>– ২৪ অক্টোবর</w:t>
            </w:r>
            <w:r w:rsidRPr="00582F6F">
              <w:rPr>
                <w:rFonts w:ascii="Kalpurush" w:hAnsi="Kalpurush" w:cs="Kalpurush"/>
              </w:rPr>
              <w:t xml:space="preserve"> ১৯৪৫</w:t>
            </w:r>
            <w:r>
              <w:rPr>
                <w:rFonts w:ascii="Kalpurush" w:hAnsi="Kalpurush" w:cs="Kalpurush"/>
              </w:rPr>
              <w:t xml:space="preserve"> - </w:t>
            </w:r>
            <w:r w:rsidRPr="00911EA2">
              <w:rPr>
                <w:rFonts w:ascii="Kalpurush" w:hAnsi="Kalpurush" w:cs="Kalpurush"/>
              </w:rPr>
              <w:t>প্রতিষ্ঠাতা সদস্য – ৫১</w:t>
            </w:r>
          </w:p>
          <w:p w14:paraId="2C050694" w14:textId="77777777" w:rsidR="00881673" w:rsidRPr="00911EA2" w:rsidRDefault="00881673" w:rsidP="00881673">
            <w:pPr>
              <w:pStyle w:val="ListParagraph"/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hAnsi="Kalpurush" w:cs="Kalpurush"/>
              </w:rPr>
            </w:pPr>
            <w:r w:rsidRPr="00911EA2">
              <w:rPr>
                <w:rFonts w:ascii="Kalpurush" w:hAnsi="Kalpurush" w:cs="Kalpurush"/>
              </w:rPr>
              <w:t>দাপ্তরিক ভাষা – ৬ (ইংরেজি, ফারসি, রুশ, মান্দারিন, স্প্যানিশ, আরবি)</w:t>
            </w:r>
          </w:p>
          <w:p w14:paraId="57DA1E3A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>UNDP – United Nations Development Program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>– জাতিসংঘ উন্নয়ন কর্মসূচী</w:t>
            </w:r>
          </w:p>
          <w:p w14:paraId="65C67554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>UNICEF – United Nations International Children’s Fund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>– জাতিসংঘ শিশু তহবিল</w:t>
            </w:r>
          </w:p>
          <w:p w14:paraId="099004B1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>UN</w:t>
            </w:r>
            <w:r>
              <w:rPr>
                <w:rFonts w:eastAsia="Vrinda"/>
              </w:rPr>
              <w:t xml:space="preserve"> Women</w:t>
            </w:r>
            <w:r w:rsidRPr="00824BF6">
              <w:rPr>
                <w:rFonts w:eastAsia="Vrinda"/>
              </w:rPr>
              <w:t xml:space="preserve"> – United Nations Women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 xml:space="preserve">– জাতিসংঘ </w:t>
            </w:r>
            <w:r>
              <w:rPr>
                <w:rFonts w:ascii="Kalpurush" w:eastAsia="Vrinda" w:hAnsi="Kalpurush" w:cs="Kalpurush"/>
              </w:rPr>
              <w:t>মহিলা</w:t>
            </w:r>
          </w:p>
          <w:p w14:paraId="7510A05D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>UNFPA – United Nations Population Fund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>– জাতিসংঘ জনসংখ্যা তহবিল</w:t>
            </w:r>
          </w:p>
          <w:p w14:paraId="19E4F41E" w14:textId="77777777" w:rsidR="00881673" w:rsidRPr="00DF33CC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>Human Rights Watch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মানবাধিকার সংস্থা</w:t>
            </w:r>
          </w:p>
          <w:p w14:paraId="7F75DEC3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>
              <w:t>G-77 – Group of 77</w:t>
            </w:r>
          </w:p>
          <w:p w14:paraId="67EFE40F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 xml:space="preserve">AP – Associated Press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সংবাদ সংস্থা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D1226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New York, USA</w:t>
            </w:r>
          </w:p>
          <w:p w14:paraId="32485135" w14:textId="77777777" w:rsidR="00881673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582F6F">
              <w:rPr>
                <w:rFonts w:ascii="Kalpurush" w:hAnsi="Kalpurush" w:cs="Kalpurush"/>
              </w:rPr>
              <w:t>নিউ ইয়র্ক</w:t>
            </w:r>
            <w:r>
              <w:rPr>
                <w:rFonts w:ascii="Kalpurush" w:hAnsi="Kalpurush" w:cs="Kalpurush"/>
              </w:rPr>
              <w:t>, আমেরিকা</w:t>
            </w:r>
          </w:p>
          <w:p w14:paraId="0C2E519F" w14:textId="77777777" w:rsidR="006F2B0A" w:rsidRDefault="006F2B0A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  <w:i/>
                <w:iCs/>
              </w:rPr>
            </w:pPr>
          </w:p>
          <w:p w14:paraId="057E41EE" w14:textId="60B7F491" w:rsidR="00BE112C" w:rsidRPr="00582F6F" w:rsidRDefault="00BE112C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>(জাতিসংঘ সংক্রান্ত সংস্থা)</w:t>
            </w:r>
          </w:p>
        </w:tc>
      </w:tr>
      <w:tr w:rsidR="00881673" w:rsidRPr="00824BF6" w14:paraId="1A8C758F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D918D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rPr>
                <w:rFonts w:eastAsia="Vrinda"/>
              </w:rPr>
              <w:t xml:space="preserve">World Bank </w:t>
            </w:r>
            <w:r w:rsidRPr="00582F6F">
              <w:rPr>
                <w:rFonts w:ascii="Kalpurush" w:eastAsia="Vrinda" w:hAnsi="Kalpurush" w:cs="Kalpurush"/>
              </w:rPr>
              <w:t>– বিশ্ব ব্যাংক</w:t>
            </w:r>
          </w:p>
          <w:p w14:paraId="7F458B6F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t xml:space="preserve">IMF – International Monetary Fund </w:t>
            </w:r>
            <w:r w:rsidRPr="00582F6F">
              <w:rPr>
                <w:rFonts w:ascii="Kalpurush" w:hAnsi="Kalpurush" w:cs="Kalpurush"/>
              </w:rPr>
              <w:t>– আন্তর্জাতিক মুদ্রা তহবিল</w:t>
            </w:r>
          </w:p>
          <w:p w14:paraId="66A0D8C6" w14:textId="26E00898" w:rsidR="00BE112C" w:rsidRDefault="00BE112C" w:rsidP="00881673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>
              <w:t xml:space="preserve">IFC </w:t>
            </w:r>
            <w:r w:rsidR="000331B9">
              <w:t>–</w:t>
            </w:r>
            <w:r>
              <w:t xml:space="preserve"> </w:t>
            </w:r>
            <w:r w:rsidR="000331B9">
              <w:t>International Finance Corporation – Private Sector</w:t>
            </w:r>
          </w:p>
          <w:p w14:paraId="2A0330E3" w14:textId="3949FDF8" w:rsidR="00881673" w:rsidRDefault="00881673" w:rsidP="00881673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824BF6">
              <w:t>IDA – International Development Association – Soft Loan</w:t>
            </w:r>
          </w:p>
          <w:p w14:paraId="57774F34" w14:textId="327E7B39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>
              <w:t xml:space="preserve">OAS – Organization of American States </w:t>
            </w:r>
            <w:r w:rsidRPr="000725C6">
              <w:rPr>
                <w:rFonts w:ascii="Kalpurush" w:hAnsi="Kalpurush" w:cs="Kalpurush"/>
              </w:rPr>
              <w:t>– আমেরিকার রাষ্ট্র সমূহের সংস্থা</w:t>
            </w:r>
            <w:r w:rsidR="00BE112C">
              <w:rPr>
                <w:rFonts w:ascii="Kalpurush" w:hAnsi="Kalpurush" w:cs="Kalpurush"/>
              </w:rPr>
              <w:t xml:space="preserve"> (ব্যতিক্রম)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7DCFD" w14:textId="5035E54E" w:rsidR="000263CF" w:rsidRPr="00824BF6" w:rsidRDefault="000263CF" w:rsidP="00026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>
              <w:t>Washington DC</w:t>
            </w:r>
            <w:r w:rsidRPr="00824BF6">
              <w:t>, USA</w:t>
            </w:r>
          </w:p>
          <w:p w14:paraId="7D7C7D43" w14:textId="64C7E921" w:rsidR="00881673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ওয়াশিংটন ডিসি</w:t>
            </w:r>
          </w:p>
          <w:p w14:paraId="1278F1E4" w14:textId="77777777" w:rsidR="006F2B0A" w:rsidRDefault="006F2B0A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  <w:i/>
                <w:iCs/>
              </w:rPr>
            </w:pPr>
          </w:p>
          <w:p w14:paraId="34CF94CE" w14:textId="67FDE64C" w:rsidR="00BE112C" w:rsidRPr="00CA48E4" w:rsidRDefault="00BE112C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</w:rPr>
              <w:t>অর্থব্যবস্থা</w:t>
            </w: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 xml:space="preserve"> সংক্রান্ত সংস্থা)</w:t>
            </w:r>
          </w:p>
        </w:tc>
      </w:tr>
      <w:tr w:rsidR="00881673" w:rsidRPr="00824BF6" w14:paraId="699D990D" w14:textId="77777777" w:rsidTr="00881673">
        <w:trPr>
          <w:trHeight w:val="85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6B6CF" w14:textId="637E2F61" w:rsidR="00881673" w:rsidRDefault="00881673" w:rsidP="00881673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Lions Clubs International</w:t>
            </w:r>
            <w:r w:rsidR="00682377" w:rsidRPr="00824BF6">
              <w:t xml:space="preserve"> </w:t>
            </w:r>
            <w:r w:rsidR="00682377" w:rsidRPr="00582F6F">
              <w:rPr>
                <w:rFonts w:ascii="Kalpurush" w:hAnsi="Kalpurush" w:cs="Kalpurush"/>
              </w:rPr>
              <w:t xml:space="preserve">– </w:t>
            </w:r>
            <w:r w:rsidR="00682377">
              <w:rPr>
                <w:rFonts w:ascii="Kalpurush" w:hAnsi="Kalpurush" w:cs="Kalpurush"/>
              </w:rPr>
              <w:t>বিশ্বব্যাপী ধনাঢ্য ব্যক্তিদের সংগঠন – মেলভিন্স জোন্স</w:t>
            </w:r>
          </w:p>
          <w:p w14:paraId="601FDE17" w14:textId="79DFE06C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Rotary International</w:t>
            </w:r>
            <w:r w:rsidR="00682377" w:rsidRPr="00824BF6">
              <w:t xml:space="preserve"> </w:t>
            </w:r>
            <w:r w:rsidR="00682377" w:rsidRPr="00582F6F">
              <w:rPr>
                <w:rFonts w:ascii="Kalpurush" w:hAnsi="Kalpurush" w:cs="Kalpurush"/>
              </w:rPr>
              <w:t xml:space="preserve">– </w:t>
            </w:r>
            <w:r w:rsidR="00682377">
              <w:rPr>
                <w:rFonts w:ascii="Kalpurush" w:hAnsi="Kalpurush" w:cs="Kalpurush"/>
              </w:rPr>
              <w:t>ব্যবসায়িক ও পেশাদার ব্যক্তিদের সেবামূলক সংগঠন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80FB7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Illinois, USA</w:t>
            </w:r>
          </w:p>
          <w:p w14:paraId="019FC6E3" w14:textId="77777777" w:rsidR="00881673" w:rsidRPr="00CA48E4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ইলিনয়</w:t>
            </w:r>
          </w:p>
        </w:tc>
      </w:tr>
      <w:tr w:rsidR="00881673" w:rsidRPr="00824BF6" w14:paraId="6EF8EB65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57677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t xml:space="preserve">Commonwealth of Nations </w:t>
            </w:r>
            <w:r w:rsidRPr="00582F6F">
              <w:rPr>
                <w:rFonts w:ascii="Kalpurush" w:hAnsi="Kalpurush" w:cs="Kalpurush"/>
              </w:rPr>
              <w:t xml:space="preserve">– </w:t>
            </w:r>
            <w:r>
              <w:rPr>
                <w:rFonts w:ascii="Kalpurush" w:hAnsi="Kalpurush" w:cs="Kalpurush"/>
              </w:rPr>
              <w:t>মার্লবোরো হাউজ – ইংরেজ শাসন থেকে স্বাধীনতাপ্রাপ্ত দেশসমূহ</w:t>
            </w:r>
          </w:p>
          <w:p w14:paraId="129EAA5F" w14:textId="77777777" w:rsidR="00881673" w:rsidRPr="0068348E" w:rsidRDefault="00881673" w:rsidP="00881673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AI – Amnesty International</w:t>
            </w:r>
            <w:r w:rsidRPr="00824BF6">
              <w:t xml:space="preserve"> </w:t>
            </w:r>
            <w:r w:rsidRPr="00582F6F">
              <w:rPr>
                <w:rFonts w:ascii="Kalpurush" w:hAnsi="Kalpurush" w:cs="Kalpurush"/>
              </w:rPr>
              <w:t xml:space="preserve">– </w:t>
            </w:r>
            <w:r>
              <w:rPr>
                <w:rFonts w:ascii="Kalpurush" w:hAnsi="Kalpurush" w:cs="Kalpurush"/>
              </w:rPr>
              <w:t>বেসরকারি মানবাধিকার সংস্থা</w:t>
            </w:r>
          </w:p>
          <w:p w14:paraId="6BFAAAA4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IMO – International Maritime Organization </w:t>
            </w:r>
            <w:r w:rsidRPr="0068348E">
              <w:rPr>
                <w:rFonts w:ascii="Kalpurush" w:eastAsia="Vrinda" w:hAnsi="Kalpurush" w:cs="Kalpurush"/>
              </w:rPr>
              <w:t>– আন্তর্জাতিক সমুদ্র চলাচল সংস্থা</w:t>
            </w:r>
          </w:p>
          <w:p w14:paraId="0A715542" w14:textId="2642D8DD" w:rsidR="00881673" w:rsidRPr="00582F6F" w:rsidRDefault="00881673" w:rsidP="00881673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Reuters </w:t>
            </w:r>
            <w:r w:rsidRPr="00582F6F">
              <w:rPr>
                <w:rFonts w:ascii="Kalpurush" w:eastAsia="Vrinda" w:hAnsi="Kalpurush" w:cs="Kalpurush"/>
              </w:rPr>
              <w:t>– রয়টার্স (</w:t>
            </w:r>
            <w:r w:rsidR="00E12DE4">
              <w:rPr>
                <w:rFonts w:ascii="Kalpurush" w:eastAsia="Vrinda" w:hAnsi="Kalpurush" w:cs="Kalpurush"/>
              </w:rPr>
              <w:t xml:space="preserve">ইউকের </w:t>
            </w:r>
            <w:r w:rsidRPr="00582F6F">
              <w:rPr>
                <w:rFonts w:ascii="Kalpurush" w:eastAsia="Vrinda" w:hAnsi="Kalpurush" w:cs="Kalpurush"/>
              </w:rPr>
              <w:t>নিউজ এজেন্সি)</w:t>
            </w:r>
          </w:p>
          <w:p w14:paraId="38E08C3C" w14:textId="77777777" w:rsidR="00881673" w:rsidRPr="00582F6F" w:rsidRDefault="00881673" w:rsidP="00881673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82F6F">
              <w:rPr>
                <w:rFonts w:ascii="Kalpurush" w:eastAsia="Vrinda" w:hAnsi="Kalpurush" w:cs="Kalpurush"/>
              </w:rPr>
              <w:t>হোয়াইট হল – ব্রিটেনের প্রশাসনিক সদর দপ্তর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0A9AC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London, UK/Britain</w:t>
            </w:r>
          </w:p>
          <w:p w14:paraId="4CD44FF4" w14:textId="77777777" w:rsidR="00881673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লন্ডন, ইউকে/ব্রিটেন</w:t>
            </w:r>
          </w:p>
          <w:p w14:paraId="55BC735E" w14:textId="77777777" w:rsidR="00E12DE4" w:rsidRDefault="00E12DE4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</w:p>
          <w:p w14:paraId="1229F717" w14:textId="619984CB" w:rsidR="00E12DE4" w:rsidRPr="00CA48E4" w:rsidRDefault="00E12DE4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12DE4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  <w:lang w:bidi="bn-IN"/>
              </w:rPr>
              <w:t xml:space="preserve">লন্ডন ভিত্তিক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সংস্থা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>)</w:t>
            </w:r>
          </w:p>
        </w:tc>
      </w:tr>
      <w:tr w:rsidR="00881673" w:rsidRPr="00824BF6" w14:paraId="6944DAF1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B6AD0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ICC – International Criminal Court</w:t>
            </w:r>
            <w:r w:rsidRPr="00824BF6">
              <w:rPr>
                <w:rFonts w:eastAsia="Vrinda"/>
              </w:rPr>
              <w:t xml:space="preserve"> – </w:t>
            </w:r>
            <w:r w:rsidRPr="005652BF">
              <w:rPr>
                <w:rFonts w:ascii="Kalpurush" w:eastAsia="Vrinda" w:hAnsi="Kalpurush" w:cs="Kalpurush"/>
              </w:rPr>
              <w:t xml:space="preserve">আন্তর্জাতিক </w:t>
            </w:r>
            <w:r>
              <w:rPr>
                <w:rFonts w:ascii="Kalpurush" w:eastAsia="Vrinda" w:hAnsi="Kalpurush" w:cs="Kalpurush"/>
              </w:rPr>
              <w:t>অপরাধ</w:t>
            </w:r>
            <w:r w:rsidRPr="005652BF">
              <w:rPr>
                <w:rFonts w:ascii="Kalpurush" w:eastAsia="Vrinda" w:hAnsi="Kalpurush" w:cs="Kalpurush"/>
              </w:rPr>
              <w:t xml:space="preserve"> আদালত</w:t>
            </w:r>
          </w:p>
          <w:p w14:paraId="59EDA7C5" w14:textId="77777777" w:rsidR="00881673" w:rsidRPr="00B17F46" w:rsidRDefault="00881673" w:rsidP="00881673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ICJ – International Court of Justice – </w:t>
            </w:r>
            <w:r w:rsidRPr="005652BF">
              <w:rPr>
                <w:rFonts w:ascii="Kalpurush" w:eastAsia="Vrinda" w:hAnsi="Kalpurush" w:cs="Kalpurush"/>
              </w:rPr>
              <w:t>আন্তর্জাতিক বিচার আদালত</w:t>
            </w:r>
          </w:p>
          <w:p w14:paraId="0D4A1439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PCA – Permanent Court of Arbitration</w:t>
            </w:r>
            <w:r w:rsidRPr="00824BF6">
              <w:rPr>
                <w:rFonts w:eastAsia="Vrinda"/>
              </w:rPr>
              <w:t xml:space="preserve"> – </w:t>
            </w:r>
            <w:r>
              <w:rPr>
                <w:rFonts w:ascii="Kalpurush" w:eastAsia="Vrinda" w:hAnsi="Kalpurush" w:cs="Kalpurush"/>
              </w:rPr>
              <w:t>স্থায়ী</w:t>
            </w:r>
            <w:r w:rsidRPr="005652BF">
              <w:rPr>
                <w:rFonts w:ascii="Kalpurush" w:eastAsia="Vrinda" w:hAnsi="Kalpurush" w:cs="Kalpurush"/>
              </w:rPr>
              <w:t xml:space="preserve"> </w:t>
            </w:r>
            <w:r>
              <w:rPr>
                <w:rFonts w:ascii="Kalpurush" w:eastAsia="Vrinda" w:hAnsi="Kalpurush" w:cs="Kalpurush"/>
              </w:rPr>
              <w:t>সালিশি</w:t>
            </w:r>
            <w:r w:rsidRPr="005652BF">
              <w:rPr>
                <w:rFonts w:ascii="Kalpurush" w:eastAsia="Vrinda" w:hAnsi="Kalpurush" w:cs="Kalpurush"/>
              </w:rPr>
              <w:t xml:space="preserve"> আদালত</w:t>
            </w:r>
          </w:p>
          <w:p w14:paraId="6DF69882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OPCW – Organization for the Prohibition of Chemical Weapons </w:t>
            </w:r>
            <w:r w:rsidRPr="00A164CE">
              <w:rPr>
                <w:rFonts w:ascii="Kalpurush" w:eastAsia="Vrinda" w:hAnsi="Kalpurush" w:cs="Kalpurush"/>
              </w:rPr>
              <w:t xml:space="preserve">– রাসায়নিক অস্ত্র </w:t>
            </w:r>
            <w:r>
              <w:rPr>
                <w:rFonts w:ascii="Kalpurush" w:eastAsia="Vrinda" w:hAnsi="Kalpurush" w:cs="Kalpurush"/>
              </w:rPr>
              <w:t>নি</w:t>
            </w:r>
            <w:r w:rsidRPr="00A164CE">
              <w:rPr>
                <w:rFonts w:ascii="Kalpurush" w:eastAsia="Vrinda" w:hAnsi="Kalpurush" w:cs="Kalpurush"/>
              </w:rPr>
              <w:t>রস্ত্রীকরণ সংস্থা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5B035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Hague, Netherlands</w:t>
            </w:r>
          </w:p>
          <w:p w14:paraId="573827F0" w14:textId="77777777" w:rsidR="00881673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হেগ, নেদারল্যান্ড</w:t>
            </w:r>
          </w:p>
          <w:p w14:paraId="445DE275" w14:textId="77777777" w:rsidR="00E12DE4" w:rsidRDefault="00E12DE4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</w:p>
          <w:p w14:paraId="1485BA32" w14:textId="245F5166" w:rsidR="00E12DE4" w:rsidRPr="00CA48E4" w:rsidRDefault="00E12DE4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12DE4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  <w:lang w:bidi="bn-IN"/>
              </w:rPr>
              <w:t>আদালত ও নিষিদ্দ্বকরণ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সংক্রান্ত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সংস্থা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>)</w:t>
            </w:r>
          </w:p>
        </w:tc>
      </w:tr>
      <w:tr w:rsidR="00881673" w:rsidRPr="00824BF6" w14:paraId="0E81C395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03408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BENELUX </w:t>
            </w:r>
            <w:r w:rsidRPr="002D240D">
              <w:rPr>
                <w:rFonts w:ascii="Kalpurush" w:eastAsia="Vrinda" w:hAnsi="Kalpurush" w:cs="Kalpurush"/>
              </w:rPr>
              <w:t>– বেনেলাক্স – বেলজিয়াম, নেদারল্যান্ড, লুক্সেমবার্গ</w:t>
            </w:r>
            <w:r>
              <w:rPr>
                <w:rFonts w:ascii="Kalpurush" w:eastAsia="Vrinda" w:hAnsi="Kalpurush" w:cs="Kalpurush"/>
              </w:rPr>
              <w:t xml:space="preserve"> – রাজনৈতিক ও </w:t>
            </w:r>
            <w:r>
              <w:rPr>
                <w:rFonts w:ascii="Kalpurush" w:eastAsia="Vrinda" w:hAnsi="Kalpurush" w:cs="Kalpurush"/>
              </w:rPr>
              <w:lastRenderedPageBreak/>
              <w:t>অর্থনৈতিক জোট</w:t>
            </w:r>
          </w:p>
          <w:p w14:paraId="6428E0A2" w14:textId="77777777" w:rsidR="00881673" w:rsidRPr="00B13607" w:rsidRDefault="00881673" w:rsidP="00881673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NATO – North Atlantic Treaty Organization – </w:t>
            </w:r>
            <w:r w:rsidRPr="00582F6F">
              <w:rPr>
                <w:rFonts w:ascii="Kalpurush" w:eastAsia="Vrinda" w:hAnsi="Kalpurush" w:cs="Kalpurush"/>
              </w:rPr>
              <w:t>ন্যাটো</w:t>
            </w:r>
            <w:r>
              <w:rPr>
                <w:rFonts w:ascii="Kalpurush" w:eastAsia="Vrinda" w:hAnsi="Kalpurush" w:cs="Kalpurush"/>
              </w:rPr>
              <w:t xml:space="preserve"> – ৪ এপ্রিল ১৯৪৯</w:t>
            </w:r>
          </w:p>
          <w:p w14:paraId="0F3E9CDE" w14:textId="77777777" w:rsidR="00881673" w:rsidRPr="00B13607" w:rsidRDefault="00881673" w:rsidP="00881673">
            <w:pPr>
              <w:pStyle w:val="ListParagraph"/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B13607">
              <w:rPr>
                <w:rFonts w:ascii="Kalpurush" w:eastAsia="Vrinda" w:hAnsi="Kalpurush" w:cs="Kalpurush"/>
              </w:rPr>
              <w:t>৩</w:t>
            </w:r>
            <w:r>
              <w:rPr>
                <w:rFonts w:ascii="Kalpurush" w:eastAsia="Vrinda" w:hAnsi="Kalpurush" w:cs="Kalpurush"/>
              </w:rPr>
              <w:t>২</w:t>
            </w:r>
            <w:r w:rsidRPr="00B13607">
              <w:rPr>
                <w:rFonts w:ascii="Kalpurush" w:eastAsia="Vrinda" w:hAnsi="Kalpurush" w:cs="Kalpurush"/>
              </w:rPr>
              <w:t xml:space="preserve"> সদস্য – সর্বশেষ সুইডেন</w:t>
            </w:r>
            <w:r>
              <w:rPr>
                <w:rFonts w:ascii="Kalpurush" w:eastAsia="Vrinda" w:hAnsi="Kalpurush" w:cs="Kalpurush"/>
              </w:rPr>
              <w:t>; মুসলিম সদস্য – তুরস্ক, আলবেনিয়া</w:t>
            </w:r>
          </w:p>
          <w:p w14:paraId="7014A758" w14:textId="77777777" w:rsidR="00881673" w:rsidRPr="006B7071" w:rsidRDefault="00881673" w:rsidP="00881673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EU – European Union </w:t>
            </w:r>
            <w:r w:rsidRPr="00582F6F">
              <w:rPr>
                <w:rFonts w:ascii="Kalpurush" w:eastAsia="Vrinda" w:hAnsi="Kalpurush" w:cs="Kalpurush"/>
              </w:rPr>
              <w:t>– ইউরো</w:t>
            </w:r>
            <w:r>
              <w:rPr>
                <w:rFonts w:ascii="Kalpurush" w:eastAsia="Vrinda" w:hAnsi="Kalpurush" w:cs="Kalpurush"/>
              </w:rPr>
              <w:t>পী</w:t>
            </w:r>
            <w:r w:rsidRPr="00582F6F">
              <w:rPr>
                <w:rFonts w:ascii="Kalpurush" w:eastAsia="Vrinda" w:hAnsi="Kalpurush" w:cs="Kalpurush"/>
              </w:rPr>
              <w:t>য় ইউনিয়ন</w:t>
            </w:r>
            <w:r>
              <w:rPr>
                <w:rFonts w:ascii="Kalpurush" w:eastAsia="Vrinda" w:hAnsi="Kalpurush" w:cs="Kalpurush"/>
              </w:rPr>
              <w:t xml:space="preserve"> – ১৯৯২ – মাসট্রিক্ট চুক্তি অনুযায়ী</w:t>
            </w:r>
          </w:p>
          <w:p w14:paraId="6364CBBC" w14:textId="77777777" w:rsidR="00881673" w:rsidRPr="00824BF6" w:rsidRDefault="00881673" w:rsidP="00881673">
            <w:pPr>
              <w:pStyle w:val="ListParagraph"/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ascii="Kalpurush" w:eastAsia="Vrinda" w:hAnsi="Kalpurush" w:cs="Kalpurush"/>
              </w:rPr>
              <w:t>মুদ্রা – ইউরো – ২৭ সদস্য – সর্বশেষ সদস্য – ক্রোয়েশিয়া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8D360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lastRenderedPageBreak/>
              <w:t>Brussels, Belgium</w:t>
            </w:r>
          </w:p>
          <w:p w14:paraId="3B3A11C9" w14:textId="77777777" w:rsidR="00881673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lastRenderedPageBreak/>
              <w:t>ব্রাসেলস, বেলজিয়াম</w:t>
            </w:r>
          </w:p>
          <w:p w14:paraId="683160EE" w14:textId="77777777" w:rsidR="00E12DE4" w:rsidRDefault="00E12DE4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</w:p>
          <w:p w14:paraId="7B01C8D0" w14:textId="2B353C47" w:rsidR="00E12DE4" w:rsidRPr="00E12DE4" w:rsidRDefault="00E12DE4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  <w:i/>
                <w:iCs/>
              </w:rPr>
            </w:pPr>
            <w:r w:rsidRPr="00E12DE4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lang w:bidi="bn-IN"/>
              </w:rPr>
              <w:t>ইউরোপীয় ইউনিয়ন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সংক্রান্ত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সংস্থা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>)</w:t>
            </w:r>
          </w:p>
        </w:tc>
      </w:tr>
      <w:tr w:rsidR="00881673" w:rsidRPr="00824BF6" w14:paraId="30301B49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CA636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lastRenderedPageBreak/>
              <w:t xml:space="preserve">UNESCO – United Nations Educational, Scientific and Cultural Organization </w:t>
            </w:r>
            <w:r>
              <w:rPr>
                <w:rFonts w:eastAsia="Vrinda"/>
              </w:rPr>
              <w:t>–</w:t>
            </w:r>
            <w:r w:rsidRPr="00824BF6">
              <w:rPr>
                <w:rFonts w:eastAsia="Vrinda"/>
              </w:rPr>
              <w:t xml:space="preserve"> </w:t>
            </w:r>
            <w:r w:rsidRPr="00683F3B">
              <w:rPr>
                <w:rFonts w:ascii="Kalpurush" w:eastAsia="Vrinda" w:hAnsi="Kalpurush" w:cs="Kalpurush"/>
                <w:i/>
                <w:iCs/>
                <w:u w:val="single"/>
              </w:rPr>
              <w:t>প্যারিস</w:t>
            </w:r>
          </w:p>
          <w:p w14:paraId="46A15509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INTERPOL – International Criminal Police Organization </w:t>
            </w:r>
            <w:r>
              <w:rPr>
                <w:rFonts w:eastAsia="Vrinda"/>
              </w:rPr>
              <w:t>–</w:t>
            </w:r>
            <w:r w:rsidRPr="00824BF6">
              <w:rPr>
                <w:rFonts w:eastAsia="Vrinda"/>
              </w:rPr>
              <w:t xml:space="preserve"> </w:t>
            </w:r>
            <w:r w:rsidRPr="00683F3B">
              <w:rPr>
                <w:rFonts w:ascii="Kalpurush" w:eastAsia="Vrinda" w:hAnsi="Kalpurush" w:cs="Kalpurush"/>
                <w:i/>
                <w:iCs/>
                <w:u w:val="single"/>
              </w:rPr>
              <w:t>লিওঁ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817EE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Franch</w:t>
            </w:r>
          </w:p>
          <w:p w14:paraId="06CAE140" w14:textId="77777777" w:rsidR="00881673" w:rsidRPr="005D395E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ফ্রান্স</w:t>
            </w:r>
          </w:p>
        </w:tc>
      </w:tr>
      <w:tr w:rsidR="00881673" w:rsidRPr="00824BF6" w14:paraId="0E0F2299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2BC60" w14:textId="77777777" w:rsidR="00881673" w:rsidRPr="00582F6F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WHO – World Health Organization – </w:t>
            </w:r>
            <w:r w:rsidRPr="00582F6F">
              <w:rPr>
                <w:rFonts w:ascii="Kalpurush" w:eastAsia="Vrinda" w:hAnsi="Kalpurush" w:cs="Kalpurush"/>
              </w:rPr>
              <w:t>বিশ্ব স্বাস্থ্য সংস্থা</w:t>
            </w:r>
          </w:p>
          <w:p w14:paraId="5D818497" w14:textId="77777777" w:rsidR="00881673" w:rsidRPr="00582F6F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WTO – World Trade Organization – </w:t>
            </w:r>
            <w:r w:rsidRPr="00582F6F">
              <w:rPr>
                <w:rFonts w:ascii="Kalpurush" w:eastAsia="Vrinda" w:hAnsi="Kalpurush" w:cs="Kalpurush"/>
              </w:rPr>
              <w:t>বিশ্ব বানিজ্য সংস্থা</w:t>
            </w:r>
          </w:p>
          <w:p w14:paraId="4CC88D44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WLO – World Leisure Organization – </w:t>
            </w:r>
            <w:r w:rsidRPr="00582F6F">
              <w:rPr>
                <w:rFonts w:ascii="Kalpurush" w:eastAsia="Vrinda" w:hAnsi="Kalpurush" w:cs="Kalpurush"/>
              </w:rPr>
              <w:t>বিশ্ব অবসর সংস্থা</w:t>
            </w:r>
          </w:p>
          <w:p w14:paraId="44E03F92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WIPO – World Intellectual Property Organization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>– বিশ্ব মেধা সম্পদ সংস্থা</w:t>
            </w:r>
          </w:p>
          <w:p w14:paraId="69F3A405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WMO – World Meteorological Organization </w:t>
            </w:r>
            <w:r w:rsidRPr="006B6861">
              <w:rPr>
                <w:rFonts w:ascii="Kalpurush" w:eastAsia="Vrinda" w:hAnsi="Kalpurush" w:cs="Kalpurush"/>
              </w:rPr>
              <w:t>– বিশ্ব আবহাওয়া সংস্থা</w:t>
            </w:r>
          </w:p>
          <w:p w14:paraId="42E847CE" w14:textId="77777777" w:rsidR="00881673" w:rsidRPr="00582F6F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>ILO – International Labour Organization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আন্তর্জাতিক শ্রমিক সংস্থা</w:t>
            </w:r>
            <w:r>
              <w:rPr>
                <w:rFonts w:eastAsia="Vrinda"/>
              </w:rPr>
              <w:t xml:space="preserve"> – </w:t>
            </w:r>
            <w:r w:rsidRPr="00582F6F">
              <w:rPr>
                <w:rFonts w:ascii="Kalpurush" w:eastAsia="Vrinda" w:hAnsi="Kalpurush" w:cs="Kalpurush"/>
              </w:rPr>
              <w:t xml:space="preserve">১৯১৯ – ভার্সাই চুক্তি </w:t>
            </w:r>
          </w:p>
          <w:p w14:paraId="64178A91" w14:textId="77777777" w:rsidR="00881673" w:rsidRPr="00C3328B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ISO – International Organization of Standardization </w:t>
            </w:r>
            <w:r w:rsidRPr="00582F6F">
              <w:rPr>
                <w:rFonts w:ascii="Kalpurush" w:eastAsia="Vrinda" w:hAnsi="Kalpurush" w:cs="Kalpurush"/>
              </w:rPr>
              <w:t>– আন্তর্জাতিক মান নিয়ন্ত্রণকারী সংস্থা</w:t>
            </w:r>
          </w:p>
          <w:p w14:paraId="762BC99E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IOM – International Organization for Migration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আন্তর্জাতিক অভিবাসন সংস্থা</w:t>
            </w:r>
          </w:p>
          <w:p w14:paraId="08E2B6A7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IPCC – Intergovernmental Panel on Climate Change</w:t>
            </w:r>
          </w:p>
          <w:p w14:paraId="7C85C8B5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ITU – International Telecommunication Union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আন্তর্জাতিক টেলিযোগাযোগ ইউনিয়ন</w:t>
            </w:r>
          </w:p>
          <w:p w14:paraId="3371AFC1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ITC – International Trade Centre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আন্তর্জাতিক বাণিজ্য কেন্দ্র</w:t>
            </w:r>
          </w:p>
          <w:p w14:paraId="2B705D73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Red Cross &amp; Red Crescent </w:t>
            </w:r>
            <w:r>
              <w:rPr>
                <w:rFonts w:eastAsia="Vrinda"/>
              </w:rPr>
              <w:t xml:space="preserve">– </w:t>
            </w:r>
            <w:r w:rsidRPr="00582F6F">
              <w:rPr>
                <w:rFonts w:ascii="Kalpurush" w:eastAsia="Vrinda" w:hAnsi="Kalpurush" w:cs="Kalpurush"/>
              </w:rPr>
              <w:t>হেনরি ডুনান্ট</w:t>
            </w:r>
            <w:r>
              <w:rPr>
                <w:rFonts w:ascii="Kalpurush" w:eastAsia="Vrinda" w:hAnsi="Kalpurush" w:cs="Kalpurush"/>
              </w:rPr>
              <w:t>, প্রতিষ্ঠাতা</w:t>
            </w:r>
          </w:p>
          <w:p w14:paraId="10BDD28E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World Scout Movement</w:t>
            </w:r>
            <w:r>
              <w:rPr>
                <w:rFonts w:eastAsia="Vrinda"/>
              </w:rPr>
              <w:t xml:space="preserve"> – </w:t>
            </w:r>
            <w:r w:rsidRPr="00582F6F">
              <w:rPr>
                <w:rFonts w:ascii="Kalpurush" w:eastAsia="Vrinda" w:hAnsi="Kalpurush" w:cs="Kalpurush"/>
              </w:rPr>
              <w:t>রবার্ট ব্যাডেন পাওয়েল</w:t>
            </w:r>
            <w:r>
              <w:rPr>
                <w:rFonts w:ascii="Kalpurush" w:eastAsia="Vrinda" w:hAnsi="Kalpurush" w:cs="Kalpurush"/>
              </w:rPr>
              <w:t>, প্রতিষ্ঠাতা</w:t>
            </w:r>
          </w:p>
          <w:p w14:paraId="5D4359E4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GAVI – Global Alliance for Vaccines and Immunization</w:t>
            </w:r>
          </w:p>
          <w:p w14:paraId="7BDC6487" w14:textId="284C2832" w:rsidR="00881673" w:rsidRPr="00B76E28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>G-15 – Group of 15</w:t>
            </w:r>
            <w:r w:rsidRPr="00A61D5C">
              <w:rPr>
                <w:rFonts w:ascii="Kalpurush" w:eastAsia="Vrinda" w:hAnsi="Kalpurush" w:cs="Kalpurush"/>
              </w:rPr>
              <w:t>– ১৯</w:t>
            </w:r>
            <w:r>
              <w:rPr>
                <w:rFonts w:ascii="Kalpurush" w:eastAsia="Vrinda" w:hAnsi="Kalpurush" w:cs="Kalpurush"/>
              </w:rPr>
              <w:t>৮</w:t>
            </w:r>
            <w:r w:rsidRPr="00A61D5C">
              <w:rPr>
                <w:rFonts w:ascii="Kalpurush" w:eastAsia="Vrinda" w:hAnsi="Kalpurush" w:cs="Kalpurush"/>
              </w:rPr>
              <w:t xml:space="preserve">৯ – </w:t>
            </w:r>
            <w:r>
              <w:rPr>
                <w:rFonts w:ascii="Kalpurush" w:eastAsia="Vrinda" w:hAnsi="Kalpurush" w:cs="Kalpurush"/>
              </w:rPr>
              <w:t>৩য় বিশ্বের</w:t>
            </w:r>
            <w:r w:rsidRPr="00A61D5C">
              <w:rPr>
                <w:rFonts w:ascii="Kalpurush" w:eastAsia="Vrinda" w:hAnsi="Kalpurush" w:cs="Kalpurush"/>
              </w:rPr>
              <w:t xml:space="preserve"> দেশ গুলোর সংগঠন</w:t>
            </w:r>
            <w:r>
              <w:rPr>
                <w:rFonts w:ascii="Kalpurush" w:eastAsia="Vrinda" w:hAnsi="Kalpurush" w:cs="Kalpurush"/>
              </w:rPr>
              <w:t xml:space="preserve"> – অর্থনৈতিক জোট</w:t>
            </w:r>
          </w:p>
          <w:p w14:paraId="5109940A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UNCTAD – United Nations Conference on Trade and Development</w:t>
            </w:r>
            <w:r>
              <w:rPr>
                <w:rFonts w:eastAsia="Vrinda"/>
              </w:rPr>
              <w:t xml:space="preserve">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বাণিজ্য ও উন্নয়ন</w:t>
            </w:r>
          </w:p>
          <w:p w14:paraId="77812D5B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UNHCR – United Nations High Commissioner for Refugees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শরণার্থী বিষয়ক হাইকমিশন</w:t>
            </w:r>
          </w:p>
          <w:p w14:paraId="31B5E137" w14:textId="77777777" w:rsidR="00881673" w:rsidRPr="00E032CA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lastRenderedPageBreak/>
              <w:t xml:space="preserve">UNHRC – United Nations Human Right </w:t>
            </w:r>
            <w:r w:rsidRPr="00E032CA">
              <w:rPr>
                <w:rFonts w:ascii="Kalpurush" w:eastAsia="Vrinda" w:hAnsi="Kalpurush" w:cs="Kalpurush"/>
              </w:rPr>
              <w:t xml:space="preserve">Council – </w:t>
            </w:r>
            <w:r>
              <w:rPr>
                <w:rFonts w:ascii="Kalpurush" w:eastAsia="Vrinda" w:hAnsi="Kalpurush" w:cs="Kalpurush"/>
              </w:rPr>
              <w:t>জাতিসংঘ</w:t>
            </w:r>
            <w:r w:rsidRPr="00E032CA">
              <w:rPr>
                <w:rFonts w:ascii="Kalpurush" w:eastAsia="Vrinda" w:hAnsi="Kalpurush" w:cs="Kalpurush"/>
              </w:rPr>
              <w:t xml:space="preserve"> মানবাধিকার কাউন্সিল</w:t>
            </w:r>
          </w:p>
          <w:p w14:paraId="298DB6DA" w14:textId="77777777" w:rsidR="00881673" w:rsidRPr="00824BF6" w:rsidRDefault="00881673" w:rsidP="00881673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IHRC – International Human Right Commission</w:t>
            </w:r>
            <w:r w:rsidRPr="00E032CA">
              <w:rPr>
                <w:rFonts w:ascii="Kalpurush" w:eastAsia="Vrinda" w:hAnsi="Kalpurush" w:cs="Kalpurush"/>
              </w:rPr>
              <w:t xml:space="preserve"> – আন্তর্জাতিক মানবাধিকার কমিশন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C81B1" w14:textId="77777777" w:rsidR="00881673" w:rsidRPr="00824BF6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lastRenderedPageBreak/>
              <w:t>Geneva, Switzerland</w:t>
            </w:r>
          </w:p>
          <w:p w14:paraId="1729D349" w14:textId="77777777" w:rsidR="00881673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জেনেভা, সুইজারল্যান্ড</w:t>
            </w:r>
          </w:p>
          <w:p w14:paraId="72EF266D" w14:textId="77777777" w:rsidR="005E0170" w:rsidRDefault="005E0170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</w:p>
          <w:p w14:paraId="09C76315" w14:textId="77777777" w:rsidR="006F2B0A" w:rsidRDefault="006F2B0A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  <w:i/>
                <w:iCs/>
              </w:rPr>
            </w:pPr>
          </w:p>
          <w:p w14:paraId="40F83B7E" w14:textId="44E46A1B" w:rsidR="005E0170" w:rsidRPr="00CA48E4" w:rsidRDefault="005E0170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</w:rPr>
              <w:t>সেবা ও বাণিজ্য</w:t>
            </w: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 xml:space="preserve"> সংক্রান্ত সংস্থা)</w:t>
            </w:r>
          </w:p>
        </w:tc>
      </w:tr>
      <w:tr w:rsidR="00890E01" w:rsidRPr="00824BF6" w14:paraId="7BB50D45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ED6D5" w14:textId="050FB1B9" w:rsidR="00890E01" w:rsidRPr="00890E01" w:rsidRDefault="00890E01" w:rsidP="00890E01">
            <w:pPr>
              <w:pStyle w:val="ListParagraph"/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90E01">
              <w:rPr>
                <w:rFonts w:eastAsia="Vrinda"/>
              </w:rPr>
              <w:t xml:space="preserve">TI – Transparency International – </w:t>
            </w:r>
            <w:r w:rsidRPr="00890E01">
              <w:rPr>
                <w:rFonts w:ascii="Kalpurush" w:eastAsia="Vrinda" w:hAnsi="Kalpurush" w:cs="Kalpurush"/>
              </w:rPr>
              <w:t>আন্তর্জাতিক বেসরকারি দুর্নীতি বিরোধী সংস্থা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48312" w14:textId="2700CE5D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5D395E">
              <w:rPr>
                <w:rFonts w:ascii="Kalpurush" w:hAnsi="Kalpurush" w:cs="Kalpurush"/>
              </w:rPr>
              <w:t>বার্লিন, জার্মানি</w:t>
            </w:r>
          </w:p>
        </w:tc>
      </w:tr>
      <w:tr w:rsidR="00890E01" w:rsidRPr="00824BF6" w14:paraId="7AE7044C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143F6" w14:textId="77777777" w:rsidR="00890E01" w:rsidRPr="00A462E4" w:rsidRDefault="00890E01" w:rsidP="00890E01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A6469">
              <w:rPr>
                <w:rFonts w:eastAsia="Vrinda"/>
              </w:rPr>
              <w:t xml:space="preserve">OPEC – Organization of Petroleum Exporting Countries </w:t>
            </w:r>
            <w:r w:rsidRPr="005A6469">
              <w:rPr>
                <w:rFonts w:ascii="Kalpurush" w:eastAsia="Vrinda" w:hAnsi="Kalpurush" w:cs="Kalpurush"/>
              </w:rPr>
              <w:t>– পেট্রোলিয়াম রপ্তানিকারক দেশগুলোর আন্তঃসরকারি সংস্থা – ১৯৬০ –</w:t>
            </w:r>
            <w:r>
              <w:rPr>
                <w:rFonts w:ascii="Kalpurush" w:eastAsia="Vrinda" w:hAnsi="Kalpurush" w:cs="Kalpurush"/>
              </w:rPr>
              <w:t xml:space="preserve"> ভেনিজুয়েলার উদ্যোগে</w:t>
            </w:r>
            <w:r w:rsidRPr="005A6469">
              <w:rPr>
                <w:rFonts w:ascii="Kalpurush" w:eastAsia="Vrinda" w:hAnsi="Kalpurush" w:cs="Kalpurush"/>
              </w:rPr>
              <w:t xml:space="preserve"> বাগদা</w:t>
            </w:r>
            <w:r>
              <w:rPr>
                <w:rFonts w:ascii="Kalpurush" w:eastAsia="Vrinda" w:hAnsi="Kalpurush" w:cs="Kalpurush"/>
              </w:rPr>
              <w:t>দে</w:t>
            </w:r>
          </w:p>
          <w:p w14:paraId="35593D43" w14:textId="77777777" w:rsidR="00890E01" w:rsidRPr="00A462E4" w:rsidRDefault="00890E01" w:rsidP="00890E01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A462E4">
              <w:rPr>
                <w:rFonts w:ascii="Kalpurush" w:eastAsia="Vrinda" w:hAnsi="Kalpurush" w:cs="Kalpurush"/>
              </w:rPr>
              <w:t>প্রতিষ্ঠাতা সদস্য – ৫, বর্তমান সদস্য – ১৩</w:t>
            </w:r>
          </w:p>
          <w:p w14:paraId="3B9007C9" w14:textId="77777777" w:rsidR="00890E01" w:rsidRPr="00A462E4" w:rsidRDefault="00890E01" w:rsidP="00890E01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A462E4">
              <w:rPr>
                <w:rFonts w:ascii="Kalpurush" w:eastAsia="Vrinda" w:hAnsi="Kalpurush" w:cs="Kalpurush"/>
              </w:rPr>
              <w:t>সর্বশেষ সদস্য – গিনি, অ-আরব এশীয় রাষ্ট্র – ইরান</w:t>
            </w:r>
          </w:p>
          <w:p w14:paraId="0F8FC9FB" w14:textId="1A445D88" w:rsidR="006F2B0A" w:rsidRDefault="006F2B0A" w:rsidP="00890E01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UNIDO – United Nations Industrial Development Organization</w:t>
            </w:r>
            <w:r>
              <w:rPr>
                <w:rFonts w:eastAsia="Vrinda"/>
              </w:rPr>
              <w:t xml:space="preserve"> </w:t>
            </w:r>
            <w:r w:rsidRPr="0035141A">
              <w:rPr>
                <w:rFonts w:ascii="Kalpurush" w:eastAsia="Vrinda" w:hAnsi="Kalpurush" w:cs="Kalpurush"/>
              </w:rPr>
              <w:t>– শিল্পোন্নয়ন সংস্থা</w:t>
            </w:r>
          </w:p>
          <w:p w14:paraId="6A71A709" w14:textId="77777777" w:rsidR="00716C09" w:rsidRPr="00824BF6" w:rsidRDefault="00716C09" w:rsidP="00716C09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IAEA – International Atomic Energy Agency </w:t>
            </w:r>
            <w:r w:rsidRPr="00582F6F">
              <w:rPr>
                <w:rFonts w:ascii="Kalpurush" w:eastAsia="Vrinda" w:hAnsi="Kalpurush" w:cs="Kalpurush"/>
              </w:rPr>
              <w:t>– আন্তর্জাতিক পরমাণু শক্তি সংস্থা</w:t>
            </w:r>
          </w:p>
          <w:p w14:paraId="663DC313" w14:textId="3875C204" w:rsidR="00716C09" w:rsidRPr="00997E6A" w:rsidRDefault="00716C09" w:rsidP="00890E01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CTBTO – Comprehensive Nuclear Test Ban Treaty Organization</w:t>
            </w:r>
          </w:p>
          <w:p w14:paraId="77DD9455" w14:textId="77777777" w:rsidR="006F2B0A" w:rsidRDefault="006F2B0A" w:rsidP="006F2B0A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UNODC – United Nations Office on Drugs and Crime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মাদক ও অপরাধ বিষয়ক দপ্তর</w:t>
            </w:r>
          </w:p>
          <w:p w14:paraId="32646C7F" w14:textId="20DAA830" w:rsidR="00890E01" w:rsidRPr="00997E6A" w:rsidRDefault="00890E01" w:rsidP="00890E01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4A7B09">
              <w:t xml:space="preserve">SOS Children’s Village </w:t>
            </w:r>
            <w:r>
              <w:t>–</w:t>
            </w:r>
            <w:r w:rsidRPr="004A7B09">
              <w:t xml:space="preserve"> Innsbruck</w:t>
            </w:r>
            <w:r>
              <w:t xml:space="preserve"> </w:t>
            </w:r>
            <w:r w:rsidRPr="00BA5B6A">
              <w:rPr>
                <w:rFonts w:ascii="Kalpurush" w:hAnsi="Kalpurush" w:cs="Kalpurush"/>
              </w:rPr>
              <w:t>(SOS</w:t>
            </w:r>
            <w:r>
              <w:t xml:space="preserve"> </w:t>
            </w:r>
            <w:r w:rsidRPr="000A53B7">
              <w:rPr>
                <w:rFonts w:ascii="Kalpurush" w:hAnsi="Kalpurush" w:cs="Kalpurush"/>
              </w:rPr>
              <w:t>হারম্যান মেইনার)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71F54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Vienna, Austria</w:t>
            </w:r>
          </w:p>
          <w:p w14:paraId="6AF748AB" w14:textId="77777777" w:rsidR="00890E01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ভিয়েনা, অস্ট্রিয়া</w:t>
            </w:r>
          </w:p>
          <w:p w14:paraId="7611A26A" w14:textId="77777777" w:rsidR="00716C09" w:rsidRDefault="00716C09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</w:p>
          <w:p w14:paraId="51A3259E" w14:textId="703FC4C1" w:rsidR="00716C09" w:rsidRPr="00824BF6" w:rsidRDefault="00716C09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</w:rPr>
              <w:t>শিল্প ও পরমাণু অস্ত্র</w:t>
            </w:r>
            <w:r w:rsidRPr="00EA6F60">
              <w:rPr>
                <w:rFonts w:ascii="Kalpurush" w:hAnsi="Kalpurush" w:cs="Kalpurush"/>
                <w:b/>
                <w:bCs/>
                <w:i/>
                <w:iCs/>
              </w:rPr>
              <w:t xml:space="preserve"> সংক্রান্ত সংস্থা)</w:t>
            </w:r>
          </w:p>
        </w:tc>
      </w:tr>
      <w:tr w:rsidR="00890E01" w:rsidRPr="00824BF6" w14:paraId="4894574F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31382" w14:textId="77777777" w:rsidR="00890E01" w:rsidRPr="00FB6261" w:rsidRDefault="00890E01" w:rsidP="00890E01">
            <w:pPr>
              <w:pStyle w:val="ListParagraph"/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FAO – Food and Agriculture Organization</w:t>
            </w:r>
            <w:r>
              <w:rPr>
                <w:rFonts w:eastAsia="Vrinda"/>
              </w:rPr>
              <w:t xml:space="preserve"> </w:t>
            </w:r>
            <w:r w:rsidRPr="0035141A">
              <w:rPr>
                <w:rFonts w:ascii="Kalpurush" w:eastAsia="Vrinda" w:hAnsi="Kalpurush" w:cs="Kalpurush"/>
              </w:rPr>
              <w:t>– খাদ্য ও কৃষি সংস্থা</w:t>
            </w:r>
          </w:p>
          <w:p w14:paraId="7787BBD8" w14:textId="77777777" w:rsidR="00890E01" w:rsidRPr="00997E6A" w:rsidRDefault="00890E01" w:rsidP="00890E01">
            <w:pPr>
              <w:pStyle w:val="ListParagraph"/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WFP – World Food Program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বিশ্ব খাদ্য কর্মসূচী</w:t>
            </w:r>
          </w:p>
          <w:p w14:paraId="08D959FC" w14:textId="57F89C0E" w:rsidR="00890E01" w:rsidRPr="00997E6A" w:rsidRDefault="00890E01" w:rsidP="00890E01">
            <w:pPr>
              <w:pStyle w:val="ListParagraph"/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997E6A">
              <w:rPr>
                <w:rFonts w:eastAsia="Vrinda"/>
              </w:rPr>
              <w:t xml:space="preserve">IFAD – International Fund for Agricultural Development </w:t>
            </w:r>
            <w:r w:rsidRPr="00997E6A">
              <w:rPr>
                <w:rFonts w:ascii="Kalpurush" w:eastAsia="Vrinda" w:hAnsi="Kalpurush" w:cs="Kalpurush"/>
              </w:rPr>
              <w:t>– ইফাদ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7B7CD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Rome, Italy</w:t>
            </w:r>
          </w:p>
          <w:p w14:paraId="2D7A3C00" w14:textId="77777777" w:rsidR="00890E01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রোম, ইতালি</w:t>
            </w:r>
          </w:p>
          <w:p w14:paraId="155DBFD0" w14:textId="59243B8E" w:rsidR="00E12DE4" w:rsidRPr="001423E9" w:rsidRDefault="00E12DE4" w:rsidP="00E12D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12DE4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</w:rPr>
              <w:t>খাদ্য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সংক্রান্ত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সংস্থা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>)</w:t>
            </w:r>
          </w:p>
        </w:tc>
      </w:tr>
      <w:tr w:rsidR="00890E01" w:rsidRPr="00824BF6" w14:paraId="10453320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F088B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International Institute on Ageing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7A8D7" w14:textId="77777777" w:rsidR="00890E01" w:rsidRPr="001423E9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1423E9">
              <w:rPr>
                <w:rFonts w:ascii="Kalpurush" w:hAnsi="Kalpurush" w:cs="Kalpurush"/>
              </w:rPr>
              <w:t>ভ্যালেটা, মাল্টা</w:t>
            </w:r>
          </w:p>
        </w:tc>
      </w:tr>
      <w:tr w:rsidR="00890E01" w:rsidRPr="00824BF6" w14:paraId="4716829C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6FF22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NDB – New Development Bank – Bank of BRICS </w:t>
            </w:r>
            <w:r w:rsidRPr="00582F6F">
              <w:rPr>
                <w:rFonts w:ascii="Kalpurush" w:eastAsia="Vrinda" w:hAnsi="Kalpurush" w:cs="Kalpurush"/>
              </w:rPr>
              <w:t xml:space="preserve">– </w:t>
            </w:r>
            <w:r w:rsidRPr="007A629E">
              <w:rPr>
                <w:rFonts w:ascii="Kalpurush" w:eastAsia="Vrinda" w:hAnsi="Kalpurush" w:cs="Kalpurush"/>
                <w:i/>
                <w:iCs/>
                <w:u w:val="single"/>
              </w:rPr>
              <w:t>সাংহাই</w:t>
            </w:r>
          </w:p>
          <w:p w14:paraId="72369124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AIIB – Asian Infrastructure Investment Bank </w:t>
            </w:r>
            <w:r w:rsidRPr="00582F6F">
              <w:rPr>
                <w:rFonts w:ascii="Kalpurush" w:eastAsia="Vrinda" w:hAnsi="Kalpurush" w:cs="Kalpurush"/>
              </w:rPr>
              <w:t xml:space="preserve">– </w:t>
            </w:r>
            <w:r w:rsidRPr="007A629E">
              <w:rPr>
                <w:rFonts w:ascii="Kalpurush" w:eastAsia="Vrinda" w:hAnsi="Kalpurush" w:cs="Kalpurush"/>
                <w:i/>
                <w:iCs/>
                <w:u w:val="single"/>
              </w:rPr>
              <w:t>বেইজিং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B1175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China</w:t>
            </w:r>
          </w:p>
          <w:p w14:paraId="50898740" w14:textId="77777777" w:rsidR="00890E01" w:rsidRPr="00CA48E4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চীন</w:t>
            </w:r>
          </w:p>
        </w:tc>
      </w:tr>
      <w:tr w:rsidR="002D1F87" w:rsidRPr="00824BF6" w14:paraId="52871D27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065B9" w14:textId="751AE6E6" w:rsidR="002D1F87" w:rsidRPr="00824BF6" w:rsidRDefault="002D1F87" w:rsidP="002D1F87">
            <w:pPr>
              <w:pStyle w:val="ListParagraph"/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UNU – United Nations University – </w:t>
            </w:r>
            <w:r w:rsidRPr="002D1F87">
              <w:rPr>
                <w:rFonts w:ascii="Kalpurush" w:eastAsia="Vrinda" w:hAnsi="Kalpurush" w:cs="Kalpurush"/>
              </w:rPr>
              <w:t>জাতীসংঘ বিশ্ববিদ্যালয়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B3D9B" w14:textId="3FD6DEB1" w:rsidR="002D1F87" w:rsidRPr="002D1F87" w:rsidRDefault="002D1F87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টো</w:t>
            </w:r>
            <w:r w:rsidRPr="002D1F87">
              <w:rPr>
                <w:rFonts w:ascii="Kalpurush" w:hAnsi="Kalpurush" w:cs="Kalpurush"/>
              </w:rPr>
              <w:t>কিও, জাপান</w:t>
            </w:r>
          </w:p>
        </w:tc>
      </w:tr>
      <w:tr w:rsidR="00890E01" w:rsidRPr="00824BF6" w14:paraId="4473E1B1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D64C7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League of Arab Stated </w:t>
            </w:r>
            <w:r w:rsidRPr="00582F6F">
              <w:rPr>
                <w:rFonts w:ascii="Kalpurush" w:eastAsia="Vrinda" w:hAnsi="Kalpurush" w:cs="Kalpurush"/>
              </w:rPr>
              <w:t>– আরব লীগ – ১৯৪৫ – ২২ সদস্য – সদস্য নয় ইরান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FF26C" w14:textId="77777777" w:rsidR="00890E01" w:rsidRPr="00CA48E4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কায়রো, মিশর</w:t>
            </w:r>
          </w:p>
        </w:tc>
      </w:tr>
      <w:tr w:rsidR="00682377" w:rsidRPr="00824BF6" w14:paraId="48566994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1ECB7" w14:textId="53B9C56E" w:rsidR="00682377" w:rsidRPr="00824BF6" w:rsidRDefault="00682377" w:rsidP="00682377">
            <w:pPr>
              <w:pStyle w:val="ListParagraph"/>
              <w:widowControl w:val="0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UNEP – United Nations Environment Program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2E420" w14:textId="22D25F66" w:rsidR="00682377" w:rsidRPr="00CA48E4" w:rsidRDefault="00682377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নাইরোবি, কেনিয়া</w:t>
            </w:r>
          </w:p>
        </w:tc>
      </w:tr>
      <w:tr w:rsidR="00890E01" w:rsidRPr="00824BF6" w14:paraId="01D823EF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60F94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AU – African Union </w:t>
            </w:r>
            <w:r w:rsidRPr="00582F6F">
              <w:rPr>
                <w:rFonts w:ascii="Kalpurush" w:eastAsia="Vrinda" w:hAnsi="Kalpurush" w:cs="Kalpurush"/>
              </w:rPr>
              <w:t>– ৫৫ সদস্য – সর্বশেষ সদস্য মরোক্ক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07728" w14:textId="77777777" w:rsidR="00890E01" w:rsidRPr="00CA48E4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 xml:space="preserve">আদ্দিস আবাবা, </w:t>
            </w:r>
            <w:r w:rsidRPr="00CA48E4">
              <w:rPr>
                <w:rFonts w:ascii="Kalpurush" w:hAnsi="Kalpurush" w:cs="Kalpurush"/>
              </w:rPr>
              <w:lastRenderedPageBreak/>
              <w:t>ইথিওপিয়া</w:t>
            </w:r>
          </w:p>
        </w:tc>
      </w:tr>
      <w:tr w:rsidR="00890E01" w:rsidRPr="00824BF6" w14:paraId="026F08FA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7389A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lastRenderedPageBreak/>
              <w:t xml:space="preserve">OIC – Organization of Islamic Cooperation – </w:t>
            </w:r>
            <w:r w:rsidRPr="005652BF">
              <w:rPr>
                <w:rFonts w:ascii="Kalpurush" w:eastAsia="Vrinda" w:hAnsi="Kalpurush" w:cs="Kalpurush"/>
              </w:rPr>
              <w:t>১৯৬৯ – ৫৭ সদস্য</w:t>
            </w:r>
            <w:r>
              <w:rPr>
                <w:rFonts w:ascii="Kalpurush" w:eastAsia="Vrinda" w:hAnsi="Kalpurush" w:cs="Kalpurush"/>
              </w:rPr>
              <w:t xml:space="preserve"> – </w:t>
            </w:r>
            <w:r w:rsidRPr="00683F3B">
              <w:rPr>
                <w:rFonts w:ascii="Kalpurush" w:eastAsia="Vrinda" w:hAnsi="Kalpurush" w:cs="Kalpurush"/>
                <w:i/>
                <w:iCs/>
                <w:u w:val="single"/>
              </w:rPr>
              <w:t>জেদ্দা</w:t>
            </w:r>
          </w:p>
          <w:p w14:paraId="50734F4D" w14:textId="77777777" w:rsidR="00890E01" w:rsidRPr="00B04767" w:rsidRDefault="00890E01" w:rsidP="00890E01">
            <w:pPr>
              <w:pStyle w:val="ListParagraph"/>
              <w:widowControl w:val="0"/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IDB – Islamic Development Bank</w:t>
            </w:r>
            <w:r>
              <w:rPr>
                <w:rFonts w:eastAsia="Vrinda"/>
              </w:rPr>
              <w:t xml:space="preserve"> – Bank of OIC</w:t>
            </w:r>
            <w:r w:rsidRPr="00824BF6">
              <w:rPr>
                <w:rFonts w:eastAsia="Vrinda"/>
              </w:rPr>
              <w:t xml:space="preserve"> </w:t>
            </w:r>
            <w:r w:rsidRPr="005652BF">
              <w:rPr>
                <w:rFonts w:ascii="Kalpurush" w:eastAsia="Vrinda" w:hAnsi="Kalpurush" w:cs="Kalpurush"/>
              </w:rPr>
              <w:t xml:space="preserve">– ১৯৭৫ </w:t>
            </w:r>
            <w:r>
              <w:rPr>
                <w:rFonts w:ascii="Kalpurush" w:eastAsia="Vrinda" w:hAnsi="Kalpurush" w:cs="Kalpurush"/>
              </w:rPr>
              <w:t>– বিনা সুদে ঋণ প্রদান</w:t>
            </w:r>
          </w:p>
          <w:p w14:paraId="72B62844" w14:textId="77777777" w:rsidR="00890E01" w:rsidRPr="006548F8" w:rsidRDefault="00890E01" w:rsidP="00890E01">
            <w:pPr>
              <w:pStyle w:val="ListParagraph"/>
              <w:widowControl w:val="0"/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IUT – Islamic University of Technology</w:t>
            </w:r>
            <w:r w:rsidRPr="00B04767">
              <w:rPr>
                <w:rFonts w:ascii="Kalpurush" w:eastAsia="Vrinda" w:hAnsi="Kalpurush" w:cs="Kalpurush"/>
              </w:rPr>
              <w:t xml:space="preserve"> – ইসলামিক প্রযুক্তি বিশ্ববিদ্যালয় – গাজিপুর</w:t>
            </w:r>
          </w:p>
          <w:p w14:paraId="5133BD1A" w14:textId="77777777" w:rsidR="00890E01" w:rsidRPr="001423E9" w:rsidRDefault="00890E01" w:rsidP="00890E01">
            <w:pPr>
              <w:pStyle w:val="ListParagraph"/>
              <w:widowControl w:val="0"/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OIC Statcom – Statistical Commission of the OIC </w:t>
            </w:r>
            <w:r w:rsidRPr="006548F8">
              <w:rPr>
                <w:rFonts w:ascii="Kalpurush" w:eastAsia="Vrinda" w:hAnsi="Kalpurush" w:cs="Kalpurush"/>
              </w:rPr>
              <w:t>– আঙ্কারা, তুরস্ক</w:t>
            </w:r>
          </w:p>
          <w:p w14:paraId="48EA66C9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GCC – Gulf Cooperation Council</w:t>
            </w:r>
            <w:r>
              <w:rPr>
                <w:rFonts w:ascii="Nirmala UI" w:eastAsia="Vrinda" w:hAnsi="Nirmala UI" w:cs="Nirmala UI"/>
              </w:rPr>
              <w:t xml:space="preserve"> </w:t>
            </w:r>
            <w:r w:rsidRPr="00A30B0F">
              <w:rPr>
                <w:rFonts w:ascii="Kalpurush" w:eastAsia="Vrinda" w:hAnsi="Kalpurush" w:cs="Kalpurush"/>
              </w:rPr>
              <w:t xml:space="preserve">– ৬ সদস্য – </w:t>
            </w:r>
            <w:r w:rsidRPr="00683F3B">
              <w:rPr>
                <w:rFonts w:ascii="Kalpurush" w:eastAsia="Vrinda" w:hAnsi="Kalpurush" w:cs="Kalpurush"/>
                <w:i/>
                <w:iCs/>
                <w:u w:val="single"/>
              </w:rPr>
              <w:t>রিয়াদ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60CC7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Saudi Arabia</w:t>
            </w:r>
          </w:p>
          <w:p w14:paraId="5338CA54" w14:textId="77777777" w:rsidR="00890E01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সৌদি আরব</w:t>
            </w:r>
          </w:p>
          <w:p w14:paraId="36AAA7F8" w14:textId="77777777" w:rsidR="002D1F87" w:rsidRDefault="002D1F87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</w:p>
          <w:p w14:paraId="42D50D61" w14:textId="38189108" w:rsidR="002D1F87" w:rsidRPr="00CA48E4" w:rsidRDefault="002D1F87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E12DE4">
              <w:rPr>
                <w:rFonts w:ascii="Kalpurush" w:hAnsi="Kalpurush" w:cs="Kalpurush"/>
                <w:b/>
                <w:bCs/>
                <w:i/>
                <w:iCs/>
              </w:rPr>
              <w:t>(</w:t>
            </w:r>
            <w:r>
              <w:rPr>
                <w:rFonts w:ascii="Kalpurush" w:hAnsi="Kalpurush" w:cs="Kalpurush"/>
                <w:b/>
                <w:bCs/>
                <w:i/>
                <w:iCs/>
                <w:lang w:bidi="bn-IN"/>
              </w:rPr>
              <w:t>ইসলামী সংস্থা</w:t>
            </w:r>
            <w:r w:rsidRPr="00E12DE4">
              <w:rPr>
                <w:rFonts w:ascii="Kalpurush" w:hAnsi="Kalpurush" w:cs="Kalpurush"/>
                <w:b/>
                <w:bCs/>
                <w:i/>
                <w:iCs/>
                <w:cs/>
                <w:lang w:bidi="bn-IN"/>
              </w:rPr>
              <w:t xml:space="preserve"> </w:t>
            </w:r>
            <w:r w:rsidRPr="00E12DE4">
              <w:rPr>
                <w:rFonts w:ascii="Kalpurush" w:hAnsi="Kalpurush" w:cs="Kalpurush" w:hint="cs"/>
                <w:b/>
                <w:bCs/>
                <w:i/>
                <w:iCs/>
                <w:cs/>
                <w:lang w:bidi="bn-IN"/>
              </w:rPr>
              <w:t>সংক্রান্ত</w:t>
            </w:r>
            <w:r>
              <w:rPr>
                <w:rFonts w:ascii="Kalpurush" w:hAnsi="Kalpurush" w:cs="Kalpurush"/>
                <w:b/>
                <w:bCs/>
                <w:i/>
                <w:iCs/>
                <w:lang w:bidi="bn-IN"/>
              </w:rPr>
              <w:t>)</w:t>
            </w:r>
          </w:p>
        </w:tc>
      </w:tr>
      <w:tr w:rsidR="00890E01" w:rsidRPr="00824BF6" w14:paraId="2715181A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7FDEA" w14:textId="2E4A4F66" w:rsidR="00890E01" w:rsidRPr="00E52A58" w:rsidRDefault="00890E01" w:rsidP="00890E01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ACU – Asian Clearing Union </w:t>
            </w:r>
            <w:r>
              <w:rPr>
                <w:rFonts w:ascii="Kalpurush" w:eastAsia="Vrinda" w:hAnsi="Kalpurush" w:cs="Kalpurush"/>
              </w:rPr>
              <w:t>– ৯ সদস্য – বাংলাদেশ</w:t>
            </w:r>
            <w:r w:rsidR="00820064">
              <w:rPr>
                <w:rFonts w:ascii="Kalpurush" w:eastAsia="Vrinda" w:hAnsi="Kalpurush" w:cs="Kalpurush"/>
              </w:rPr>
              <w:t xml:space="preserve"> – সদস্য দেশ গুলোর কেন্দ্রীয় ব্যাংক নিয়ে গঠিত</w:t>
            </w:r>
          </w:p>
          <w:p w14:paraId="4594E276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ECO – Economic Cooperation Organization</w:t>
            </w:r>
            <w:r>
              <w:rPr>
                <w:rFonts w:ascii="Kalpurush" w:eastAsia="Vrinda" w:hAnsi="Kalpurush" w:cs="Kalpurush"/>
              </w:rPr>
              <w:t xml:space="preserve"> – অর্থনৈতিক সহযোগিতা সংস্থা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3BEDD" w14:textId="1E7DE7B0" w:rsidR="00820064" w:rsidRPr="00820064" w:rsidRDefault="00820064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0064">
              <w:t>Tehran, Iran</w:t>
            </w:r>
          </w:p>
          <w:p w14:paraId="7BC09B5C" w14:textId="785C5EF4" w:rsidR="00890E01" w:rsidRPr="00CA48E4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তেহরান, ইরান</w:t>
            </w:r>
          </w:p>
        </w:tc>
      </w:tr>
      <w:tr w:rsidR="00890E01" w:rsidRPr="00824BF6" w14:paraId="487A4091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A64B3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ADB – Asian Development Bank </w:t>
            </w:r>
            <w:r w:rsidRPr="00582F6F">
              <w:rPr>
                <w:rFonts w:ascii="Kalpurush" w:eastAsia="Vrinda" w:hAnsi="Kalpurush" w:cs="Kalpurush"/>
              </w:rPr>
              <w:t xml:space="preserve">– এশীয়ান উন্নয়ন ব্যাংক - </w:t>
            </w:r>
            <w:r w:rsidRPr="00683F3B">
              <w:rPr>
                <w:rFonts w:ascii="Kalpurush" w:eastAsia="Vrinda" w:hAnsi="Kalpurush" w:cs="Kalpurush"/>
                <w:i/>
                <w:iCs/>
                <w:u w:val="single"/>
              </w:rPr>
              <w:t>ম্যানিলা</w:t>
            </w:r>
          </w:p>
          <w:p w14:paraId="14061D44" w14:textId="77777777" w:rsidR="00890E01" w:rsidRPr="00824BF6" w:rsidRDefault="00890E01" w:rsidP="00890E01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IRRI – International Rice Research Institute </w:t>
            </w:r>
            <w:r w:rsidRPr="00582F6F">
              <w:rPr>
                <w:rFonts w:ascii="Kalpurush" w:eastAsia="Vrinda" w:hAnsi="Kalpurush" w:cs="Kalpurush"/>
              </w:rPr>
              <w:t xml:space="preserve">– </w:t>
            </w:r>
            <w:r w:rsidRPr="00683F3B">
              <w:rPr>
                <w:rFonts w:ascii="Kalpurush" w:eastAsia="Vrinda" w:hAnsi="Kalpurush" w:cs="Kalpurush"/>
                <w:i/>
                <w:iCs/>
                <w:u w:val="single"/>
              </w:rPr>
              <w:t>লস ব্যানোস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D8575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Philippine</w:t>
            </w:r>
          </w:p>
          <w:p w14:paraId="3B15A57B" w14:textId="77777777" w:rsidR="00890E01" w:rsidRPr="00CA48E4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ফিলিপাইন</w:t>
            </w:r>
          </w:p>
        </w:tc>
      </w:tr>
      <w:tr w:rsidR="00890E01" w:rsidRPr="00824BF6" w14:paraId="408C8EB6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BCF33" w14:textId="77777777" w:rsidR="00890E01" w:rsidRDefault="00890E01" w:rsidP="00890E01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ASEAN – Association of Southeast Asian Nations </w:t>
            </w:r>
            <w:r w:rsidRPr="00582F6F">
              <w:rPr>
                <w:rFonts w:ascii="Kalpurush" w:eastAsia="Vrinda" w:hAnsi="Kalpurush" w:cs="Kalpurush"/>
              </w:rPr>
              <w:t>– ১৯৬৭ – ১১ সদস্য</w:t>
            </w:r>
          </w:p>
          <w:p w14:paraId="011886D0" w14:textId="5DC96AD4" w:rsidR="00890E01" w:rsidRPr="007A629E" w:rsidRDefault="00890E01" w:rsidP="00890E01">
            <w:pPr>
              <w:pStyle w:val="ListParagraph"/>
              <w:widowControl w:val="0"/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  <w:i/>
                <w:iCs/>
              </w:rPr>
            </w:pPr>
            <w:r>
              <w:rPr>
                <w:rFonts w:ascii="Kalpurush" w:eastAsia="Vrinda" w:hAnsi="Kalpurush" w:cs="Kalpurush"/>
              </w:rPr>
              <w:t xml:space="preserve">মালয়েশিয়া, থাইল্যান্ড, ভিয়েতনাম, ফিলিপাইন, ইন্দোনেশিয়া, লাওস, মায়ানমার, ব্রুনাই, কম্বোডিয়া, সিঙ্গাপুর   </w:t>
            </w:r>
            <w:r w:rsidRPr="000572DA">
              <w:rPr>
                <w:rFonts w:ascii="Kalpurush" w:eastAsia="Vrinda" w:hAnsi="Kalpurush" w:cs="Kalpurush"/>
                <w:b/>
                <w:bCs/>
              </w:rPr>
              <w:t>***</w:t>
            </w:r>
            <w:r w:rsidRPr="007A629E">
              <w:rPr>
                <w:rFonts w:ascii="Kalpurush" w:eastAsia="Vrinda" w:hAnsi="Kalpurush" w:cs="Kalpurush"/>
                <w:b/>
                <w:bCs/>
                <w:i/>
                <w:iCs/>
              </w:rPr>
              <w:t>MTV তে FILM দেখলে BCS হবেনা</w:t>
            </w:r>
          </w:p>
          <w:p w14:paraId="24F87E48" w14:textId="77777777" w:rsidR="00890E01" w:rsidRPr="000A7E15" w:rsidRDefault="00890E01" w:rsidP="00890E01">
            <w:pPr>
              <w:pStyle w:val="ListParagraph"/>
              <w:widowControl w:val="0"/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82F6F">
              <w:rPr>
                <w:rFonts w:ascii="Kalpurush" w:eastAsia="Vrinda" w:hAnsi="Kalpurush" w:cs="Kalpurush"/>
              </w:rPr>
              <w:t>সর্বশেষ সদস্য পূর্ব তিমুর</w:t>
            </w:r>
            <w:r>
              <w:rPr>
                <w:rFonts w:ascii="Kalpurush" w:eastAsia="Vrinda" w:hAnsi="Kalpurush" w:cs="Kalpurush"/>
              </w:rPr>
              <w:t xml:space="preserve"> (২০২৫); বাংলাদেশ সদস্য নয়</w:t>
            </w:r>
          </w:p>
          <w:p w14:paraId="6C1143C8" w14:textId="77777777" w:rsidR="00890E01" w:rsidRPr="000A7E15" w:rsidRDefault="00890E01" w:rsidP="00890E01">
            <w:pPr>
              <w:pStyle w:val="ListParagraph"/>
              <w:widowControl w:val="0"/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0A7E15">
              <w:rPr>
                <w:rFonts w:ascii="Kalpurush" w:eastAsia="Vrinda" w:hAnsi="Kalpurush" w:cs="Kalpurush"/>
              </w:rPr>
              <w:t>প্রতিযোগিতামূলক অর্থনীতির দিক দিয়ে শীর্ষ দেশ – সিঙ্গাপুর</w:t>
            </w:r>
          </w:p>
          <w:p w14:paraId="6D623AC4" w14:textId="77777777" w:rsidR="00890E01" w:rsidRPr="000A7E15" w:rsidRDefault="00890E01" w:rsidP="00890E01">
            <w:pPr>
              <w:pStyle w:val="ListParagraph"/>
              <w:widowControl w:val="0"/>
              <w:numPr>
                <w:ilvl w:val="1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0A7E15">
              <w:rPr>
                <w:rFonts w:ascii="Kalpurush" w:eastAsia="Vrinda" w:hAnsi="Kalpurush" w:cs="Kalpurush"/>
              </w:rPr>
              <w:t>এশিয়ায় যুক্তরাষ্ট্রের পররাষ্ট্রনীতির মূল ভিত্তি – আসিয়ান জোটকে সমর্থন করা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55109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Jakarta, Indonesia</w:t>
            </w:r>
          </w:p>
          <w:p w14:paraId="6BB2AC65" w14:textId="77777777" w:rsidR="00890E01" w:rsidRPr="00CA48E4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CA48E4">
              <w:rPr>
                <w:rFonts w:ascii="Kalpurush" w:hAnsi="Kalpurush" w:cs="Kalpurush"/>
              </w:rPr>
              <w:t>জাকার্তা, ইন্দোনেশিয়া</w:t>
            </w:r>
          </w:p>
        </w:tc>
      </w:tr>
      <w:tr w:rsidR="00890E01" w:rsidRPr="00824BF6" w14:paraId="55C6725E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BA4DF" w14:textId="77777777" w:rsidR="00890E01" w:rsidRPr="00D00B9E" w:rsidRDefault="00890E01" w:rsidP="00890E01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APEC – Asia Pacific Economic Cooperation </w:t>
            </w:r>
            <w:r w:rsidRPr="00582F6F">
              <w:rPr>
                <w:rFonts w:ascii="Kalpurush" w:eastAsia="Vrinda" w:hAnsi="Kalpurush" w:cs="Kalpurush"/>
              </w:rPr>
              <w:t>(এপেক)</w:t>
            </w:r>
            <w:r>
              <w:rPr>
                <w:rFonts w:ascii="Kalpurush" w:eastAsia="Vrinda" w:hAnsi="Kalpurush" w:cs="Kalpurush"/>
              </w:rPr>
              <w:t xml:space="preserve"> – ২১ সদস্য</w:t>
            </w:r>
          </w:p>
          <w:p w14:paraId="5000E729" w14:textId="77777777" w:rsidR="00890E01" w:rsidRPr="00432F15" w:rsidRDefault="00890E01" w:rsidP="00890E01">
            <w:pPr>
              <w:pStyle w:val="ListParagraph"/>
              <w:widowControl w:val="0"/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432F15">
              <w:rPr>
                <w:rFonts w:ascii="Kalpurush" w:eastAsia="Vrinda" w:hAnsi="Kalpurush" w:cs="Kalpurush"/>
              </w:rPr>
              <w:t>সদস্য দেশ গুলোর মধ্যে বাণিজ্য সহযোগিতা বৃদ্ধি</w:t>
            </w:r>
          </w:p>
          <w:p w14:paraId="4DB0FC51" w14:textId="77777777" w:rsidR="00890E01" w:rsidRPr="00824BF6" w:rsidRDefault="00890E01" w:rsidP="00890E01">
            <w:pPr>
              <w:pStyle w:val="ListParagraph"/>
              <w:widowControl w:val="0"/>
              <w:numPr>
                <w:ilvl w:val="1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582580">
              <w:rPr>
                <w:rFonts w:eastAsia="Vrinda"/>
              </w:rPr>
              <w:t xml:space="preserve"> APEC </w:t>
            </w:r>
            <w:r w:rsidRPr="00582580">
              <w:rPr>
                <w:rFonts w:ascii="Kalpurush" w:eastAsia="Vrinda" w:hAnsi="Kalpurush" w:cs="Kalpurush"/>
                <w:cs/>
                <w:lang w:bidi="bn-IN"/>
              </w:rPr>
              <w:t>ফোরামের নভেম্বর</w:t>
            </w:r>
            <w:r w:rsidRPr="00582580">
              <w:rPr>
                <w:rFonts w:ascii="Kalpurush" w:eastAsia="Vrinda" w:hAnsi="Kalpurush" w:cs="Kalpurush"/>
              </w:rPr>
              <w:t xml:space="preserve">, </w:t>
            </w:r>
            <w:r w:rsidRPr="00582580">
              <w:rPr>
                <w:rFonts w:ascii="Kalpurush" w:eastAsia="Vrinda" w:hAnsi="Kalpurush" w:cs="Kalpurush"/>
                <w:cs/>
                <w:lang w:bidi="bn-IN"/>
              </w:rPr>
              <w:t xml:space="preserve">১৯৯৩-এ অনুষ্ঠিত বৈঠকে </w:t>
            </w:r>
            <w:r w:rsidRPr="00582580">
              <w:rPr>
                <w:rFonts w:ascii="Kalpurush" w:eastAsia="Vrinda" w:hAnsi="Kalpurush" w:cs="Kalpurush"/>
                <w:lang w:bidi="bn-IN"/>
              </w:rPr>
              <w:t>জাপানের</w:t>
            </w:r>
            <w:r w:rsidRPr="00582580">
              <w:rPr>
                <w:rFonts w:ascii="Kalpurush" w:eastAsia="Vrinda" w:hAnsi="Kalpurush" w:cs="Kalpurush"/>
                <w:cs/>
                <w:lang w:bidi="bn-IN"/>
              </w:rPr>
              <w:t>র প্রধান অনুপস্থিত ছিলেন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C82E6" w14:textId="77777777" w:rsidR="00890E01" w:rsidRPr="00CB77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Nirmala UI" w:hAnsi="Nirmala UI" w:cs="Nirmala UI"/>
              </w:rPr>
            </w:pPr>
            <w:r w:rsidRPr="00824BF6">
              <w:t>Singapore</w:t>
            </w:r>
            <w:r>
              <w:t xml:space="preserve">, </w:t>
            </w:r>
            <w:r w:rsidRPr="00CB77F6">
              <w:rPr>
                <w:rFonts w:ascii="Kalpurush" w:hAnsi="Kalpurush" w:cs="Kalpurush"/>
              </w:rPr>
              <w:t>সিঙ্গাপুর</w:t>
            </w:r>
          </w:p>
        </w:tc>
      </w:tr>
      <w:tr w:rsidR="00890E01" w:rsidRPr="00824BF6" w14:paraId="2FE1E178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E5E8F" w14:textId="77777777" w:rsidR="00890E01" w:rsidRPr="00CA48E4" w:rsidRDefault="00890E01" w:rsidP="00890E01">
            <w:pPr>
              <w:pStyle w:val="ListParagraph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CIRDAP – Centre on Integrated Rural Development for Asia and the Pacific </w:t>
            </w:r>
            <w:r w:rsidRPr="00CA48E4">
              <w:rPr>
                <w:rFonts w:ascii="Kalpurush" w:eastAsia="Vrinda" w:hAnsi="Kalpurush" w:cs="Kalpurush"/>
              </w:rPr>
              <w:t>– ১৯৭৯ – সিরডাপ – চামেলী হাউজ</w:t>
            </w:r>
          </w:p>
          <w:p w14:paraId="5D1E68B1" w14:textId="14A0B212" w:rsidR="00890E01" w:rsidRPr="007A629E" w:rsidRDefault="00890E01" w:rsidP="00890E01">
            <w:pPr>
              <w:pStyle w:val="ListParagraph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  <w:i/>
                <w:iCs/>
              </w:rPr>
            </w:pPr>
            <w:r w:rsidRPr="00824BF6">
              <w:rPr>
                <w:rFonts w:eastAsia="Vrinda"/>
              </w:rPr>
              <w:t xml:space="preserve">BIMSTEC – Bay of Bengal Initiative for Multi-Sectoral Technical and Economic Cooperation </w:t>
            </w:r>
            <w:r w:rsidRPr="00582F6F">
              <w:rPr>
                <w:rFonts w:ascii="Kalpurush" w:eastAsia="Vrinda" w:hAnsi="Kalpurush" w:cs="Kalpurush"/>
              </w:rPr>
              <w:t>– ২০১৪ – ৭ সদস্য</w:t>
            </w:r>
            <w:r>
              <w:rPr>
                <w:rFonts w:ascii="Kalpurush" w:eastAsia="Vrinda" w:hAnsi="Kalpurush" w:cs="Kalpurush"/>
              </w:rPr>
              <w:t xml:space="preserve">    </w:t>
            </w:r>
            <w:r w:rsidRPr="000572DA">
              <w:rPr>
                <w:rFonts w:ascii="Kalpurush" w:eastAsia="Vrinda" w:hAnsi="Kalpurush" w:cs="Kalpurush"/>
                <w:b/>
                <w:bCs/>
              </w:rPr>
              <w:t>***</w:t>
            </w:r>
            <w:r w:rsidRPr="007A629E">
              <w:rPr>
                <w:rFonts w:eastAsia="Vrinda"/>
                <w:b/>
                <w:bCs/>
                <w:i/>
                <w:iCs/>
              </w:rPr>
              <w:t>BIMST</w:t>
            </w:r>
            <w:r w:rsidRPr="007A629E">
              <w:rPr>
                <w:rFonts w:eastAsia="Vrinda"/>
                <w:i/>
                <w:iCs/>
              </w:rPr>
              <w:t xml:space="preserve">ec </w:t>
            </w:r>
            <w:r w:rsidRPr="007A629E">
              <w:rPr>
                <w:rFonts w:eastAsia="Vrinda"/>
                <w:b/>
                <w:bCs/>
                <w:i/>
                <w:iCs/>
              </w:rPr>
              <w:t>NB</w:t>
            </w:r>
          </w:p>
          <w:p w14:paraId="72A338D9" w14:textId="77777777" w:rsidR="00890E01" w:rsidRPr="00824BF6" w:rsidRDefault="00890E01" w:rsidP="00890E01">
            <w:pPr>
              <w:pStyle w:val="ListParagraph"/>
              <w:widowControl w:val="0"/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Bangladesh, India, Myanmar, Sri Lanka, Thailand, Nepal, Bhutan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8C1E8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t>Dhaka, Bangladesh</w:t>
            </w:r>
          </w:p>
          <w:p w14:paraId="02C3E2D6" w14:textId="77777777" w:rsidR="00890E01" w:rsidRPr="00AD2AC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AD2AC6">
              <w:rPr>
                <w:rFonts w:ascii="Kalpurush" w:hAnsi="Kalpurush" w:cs="Kalpurush"/>
              </w:rPr>
              <w:t>ঢাকা, বাংলাদেশ</w:t>
            </w:r>
          </w:p>
        </w:tc>
      </w:tr>
      <w:tr w:rsidR="00890E01" w:rsidRPr="00824BF6" w14:paraId="55A81FA1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37524" w14:textId="77777777" w:rsidR="00890E01" w:rsidRDefault="00890E01" w:rsidP="00890E01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SAARC – South Asian Association of Regional Cooperation – </w:t>
            </w:r>
            <w:r w:rsidRPr="00AD2AC6">
              <w:rPr>
                <w:rFonts w:ascii="Kalpurush" w:eastAsia="Vrinda" w:hAnsi="Kalpurush" w:cs="Kalpurush"/>
              </w:rPr>
              <w:t>১৯৮৫</w:t>
            </w:r>
            <w:r>
              <w:rPr>
                <w:rFonts w:ascii="Kalpurush" w:eastAsia="Vrinda" w:hAnsi="Kalpurush" w:cs="Kalpurush"/>
              </w:rPr>
              <w:t xml:space="preserve"> – ৮ </w:t>
            </w:r>
            <w:r>
              <w:rPr>
                <w:rFonts w:ascii="Kalpurush" w:eastAsia="Vrinda" w:hAnsi="Kalpurush" w:cs="Kalpurush"/>
              </w:rPr>
              <w:lastRenderedPageBreak/>
              <w:t>সদস্য</w:t>
            </w:r>
            <w:r w:rsidRPr="00AD2AC6">
              <w:rPr>
                <w:rFonts w:ascii="Kalpurush" w:eastAsia="Vrinda" w:hAnsi="Kalpurush" w:cs="Kalpurush"/>
              </w:rPr>
              <w:t xml:space="preserve"> </w:t>
            </w:r>
          </w:p>
          <w:p w14:paraId="3F01A791" w14:textId="77777777" w:rsidR="00890E01" w:rsidRPr="00034355" w:rsidRDefault="00890E01" w:rsidP="00890E01">
            <w:pPr>
              <w:pStyle w:val="ListParagraph"/>
              <w:widowControl w:val="0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AD2AC6">
              <w:rPr>
                <w:rFonts w:ascii="Kalpurush" w:eastAsia="Vrinda" w:hAnsi="Kalpurush" w:cs="Kalpurush"/>
              </w:rPr>
              <w:t xml:space="preserve">বাংলাদেশ, </w:t>
            </w:r>
            <w:r>
              <w:rPr>
                <w:rFonts w:ascii="Kalpurush" w:eastAsia="Vrinda" w:hAnsi="Kalpurush" w:cs="Kalpurush"/>
              </w:rPr>
              <w:t>ভারত</w:t>
            </w:r>
            <w:r w:rsidRPr="00AD2AC6">
              <w:rPr>
                <w:rFonts w:ascii="Kalpurush" w:eastAsia="Vrinda" w:hAnsi="Kalpurush" w:cs="Kalpurush"/>
              </w:rPr>
              <w:t>, পাকিস্তান, আফগানিস্তান, নেপাল, ভুটান, শ্রীলঙ্কা, মালদ্বীপ</w:t>
            </w:r>
          </w:p>
          <w:p w14:paraId="3D863613" w14:textId="77777777" w:rsidR="00890E01" w:rsidRPr="00824BF6" w:rsidRDefault="00890E01" w:rsidP="00890E01">
            <w:pPr>
              <w:pStyle w:val="ListParagraph"/>
              <w:widowControl w:val="0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AD2AC6">
              <w:rPr>
                <w:rFonts w:ascii="Kalpurush" w:eastAsia="Vrinda" w:hAnsi="Kalpurush" w:cs="Kalpurush"/>
              </w:rPr>
              <w:t>প্রতিষ্ঠাতা জিয়াউর রহমান – প্রথম সার্ক পুরষ্কার জিয়াউর রহমান (২০০৪)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54CEB" w14:textId="77777777" w:rsidR="00890E01" w:rsidRPr="00824BF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824BF6">
              <w:lastRenderedPageBreak/>
              <w:t>Kathmandu, Nepal</w:t>
            </w:r>
          </w:p>
          <w:p w14:paraId="71F4C14A" w14:textId="77777777" w:rsidR="00890E01" w:rsidRPr="00AD2AC6" w:rsidRDefault="00890E01" w:rsidP="00890E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</w:rPr>
            </w:pPr>
            <w:r w:rsidRPr="00AD2AC6">
              <w:rPr>
                <w:rFonts w:ascii="Kalpurush" w:hAnsi="Kalpurush" w:cs="Kalpurush"/>
              </w:rPr>
              <w:lastRenderedPageBreak/>
              <w:t>কাঠমান্ডু, নেপাল</w:t>
            </w:r>
          </w:p>
        </w:tc>
      </w:tr>
    </w:tbl>
    <w:p w14:paraId="2DD2451F" w14:textId="77777777" w:rsidR="00881673" w:rsidRDefault="00881673" w:rsidP="00881673">
      <w:pPr>
        <w:spacing w:after="0" w:line="276" w:lineRule="auto"/>
      </w:pPr>
    </w:p>
    <w:p w14:paraId="76B283BC" w14:textId="77777777" w:rsidR="00881673" w:rsidRDefault="00881673" w:rsidP="00881673">
      <w:pPr>
        <w:spacing w:after="0" w:line="276" w:lineRule="auto"/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9726"/>
      </w:tblGrid>
      <w:tr w:rsidR="00881673" w:rsidRPr="00824BF6" w14:paraId="4E6EA367" w14:textId="77777777" w:rsidTr="00BC7046">
        <w:trPr>
          <w:trHeight w:val="402"/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4BC75" w14:textId="1420F83C" w:rsidR="00881673" w:rsidRPr="00F85DB1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hAnsi="Kalpurush" w:cs="Kalpurush"/>
                <w:b/>
                <w:bCs/>
              </w:rPr>
            </w:pPr>
            <w:r w:rsidRPr="00F85DB1">
              <w:rPr>
                <w:rFonts w:ascii="Kalpurush" w:hAnsi="Kalpurush" w:cs="Kalpurush"/>
                <w:b/>
                <w:bCs/>
                <w:sz w:val="28"/>
                <w:szCs w:val="28"/>
              </w:rPr>
              <w:t>অন্যান্য</w:t>
            </w:r>
            <w:r w:rsidR="00BC7046">
              <w:rPr>
                <w:rFonts w:ascii="Kalpurush" w:hAnsi="Kalpurush" w:cs="Kalpurush"/>
                <w:b/>
                <w:bCs/>
                <w:sz w:val="28"/>
                <w:szCs w:val="28"/>
              </w:rPr>
              <w:t xml:space="preserve"> সংস্থা/জোট/প্রতিষ্ঠান</w:t>
            </w:r>
          </w:p>
        </w:tc>
      </w:tr>
      <w:tr w:rsidR="00881673" w:rsidRPr="00824BF6" w14:paraId="70F19147" w14:textId="77777777" w:rsidTr="00671260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F8A87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UNU – United Nations University </w:t>
            </w:r>
            <w:r w:rsidRPr="006B6861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জাতিসংঘ বিশ্ববিদ্যালয় – টোকিও, জাপান</w:t>
            </w:r>
          </w:p>
          <w:p w14:paraId="08F203EF" w14:textId="77777777" w:rsidR="00881673" w:rsidRPr="005A7215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NAM – Non-Aligned Movement </w:t>
            </w:r>
            <w:r w:rsidRPr="005A7215">
              <w:rPr>
                <w:rFonts w:ascii="Kalpurush" w:eastAsia="Vrinda" w:hAnsi="Kalpurush" w:cs="Kalpurush"/>
              </w:rPr>
              <w:t>– জোট নিরপেক্ষ আন্দোলন – ১৯৬১ – সদর দপ্তর নেই</w:t>
            </w:r>
          </w:p>
          <w:p w14:paraId="478DA5B7" w14:textId="77777777" w:rsidR="00881673" w:rsidRPr="005A7215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A7215">
              <w:rPr>
                <w:rFonts w:ascii="Kalpurush" w:eastAsia="Vrinda" w:hAnsi="Kalpurush" w:cs="Kalpurush"/>
              </w:rPr>
              <w:t>প্রতিষ্ঠাতা – মিশরের জামাল আবদাল নাসের, ভারতের জওহরলাল নেহেরু</w:t>
            </w:r>
          </w:p>
          <w:p w14:paraId="201B38AC" w14:textId="77777777" w:rsidR="00881673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5A7215">
              <w:rPr>
                <w:rFonts w:ascii="Kalpurush" w:eastAsia="Vrinda" w:hAnsi="Kalpurush" w:cs="Kalpurush"/>
              </w:rPr>
              <w:t>১২০/১২১ সদস্য, প্রথম সম্মেলন</w:t>
            </w:r>
            <w:r>
              <w:rPr>
                <w:rFonts w:ascii="Kalpurush" w:eastAsia="Vrinda" w:hAnsi="Kalpurush" w:cs="Kalpurush"/>
              </w:rPr>
              <w:t xml:space="preserve"> – </w:t>
            </w:r>
            <w:r w:rsidRPr="005A7215">
              <w:rPr>
                <w:rFonts w:ascii="Kalpurush" w:eastAsia="Vrinda" w:hAnsi="Kalpurush" w:cs="Kalpurush"/>
              </w:rPr>
              <w:t>বেলগ্রেড, যুগোশ্লাভিয়া</w:t>
            </w:r>
          </w:p>
          <w:p w14:paraId="4F59D422" w14:textId="596FDA0F" w:rsidR="00881673" w:rsidRPr="004E7103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>BCIM – Bangladesh</w:t>
            </w:r>
            <w:r w:rsidR="00FA21B4">
              <w:rPr>
                <w:rFonts w:eastAsia="Vrinda"/>
              </w:rPr>
              <w:t>-</w:t>
            </w:r>
            <w:r w:rsidRPr="00824BF6">
              <w:rPr>
                <w:rFonts w:eastAsia="Vrinda"/>
              </w:rPr>
              <w:t>China</w:t>
            </w:r>
            <w:r w:rsidR="00FA21B4">
              <w:rPr>
                <w:rFonts w:eastAsia="Vrinda"/>
              </w:rPr>
              <w:t>-</w:t>
            </w:r>
            <w:r w:rsidRPr="00824BF6">
              <w:rPr>
                <w:rFonts w:eastAsia="Vrinda"/>
              </w:rPr>
              <w:t>India</w:t>
            </w:r>
            <w:r w:rsidR="00FA21B4">
              <w:rPr>
                <w:rFonts w:eastAsia="Vrinda"/>
              </w:rPr>
              <w:t>-</w:t>
            </w:r>
            <w:r w:rsidRPr="00824BF6">
              <w:rPr>
                <w:rFonts w:eastAsia="Vrinda"/>
              </w:rPr>
              <w:t>Myan</w:t>
            </w:r>
            <w:r>
              <w:rPr>
                <w:rFonts w:eastAsia="Vrinda"/>
              </w:rPr>
              <w:t xml:space="preserve">mar Forum for Regional Cooperation </w:t>
            </w:r>
            <w:r w:rsidRPr="00824BF6">
              <w:rPr>
                <w:rFonts w:eastAsia="Vrinda"/>
              </w:rPr>
              <w:t>– Economic Corridor</w:t>
            </w:r>
            <w:r w:rsidR="00FA21B4" w:rsidRPr="005A7215">
              <w:rPr>
                <w:rFonts w:ascii="Kalpurush" w:eastAsia="Vrinda" w:hAnsi="Kalpurush" w:cs="Kalpurush"/>
              </w:rPr>
              <w:t xml:space="preserve"> – </w:t>
            </w:r>
            <w:r w:rsidR="00FA21B4">
              <w:rPr>
                <w:rFonts w:ascii="Kalpurush" w:eastAsia="Vrinda" w:hAnsi="Kalpurush" w:cs="Kalpurush"/>
              </w:rPr>
              <w:t>বাণিজ্য ও বিনিয়োগ সহযোগিতা বৃদ্ধি</w:t>
            </w:r>
          </w:p>
          <w:p w14:paraId="442BF84A" w14:textId="73437C8B" w:rsidR="00881673" w:rsidRPr="001C5C39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824BF6">
              <w:rPr>
                <w:rFonts w:eastAsia="Vrinda"/>
              </w:rPr>
              <w:t xml:space="preserve">BRICS – Brazil, Russia, India, China, South Africa – </w:t>
            </w:r>
            <w:r w:rsidRPr="001C5C39">
              <w:rPr>
                <w:rFonts w:ascii="Kalpurush" w:eastAsia="Vrinda" w:hAnsi="Kalpurush" w:cs="Kalpurush"/>
              </w:rPr>
              <w:t>১০ সদস্য – সর্বশেষ – ইন্দোনেশিয়া (২০২৫)</w:t>
            </w:r>
          </w:p>
          <w:p w14:paraId="65E103D9" w14:textId="77777777" w:rsidR="00881673" w:rsidRPr="005C275D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C275D">
              <w:rPr>
                <w:rFonts w:eastAsia="Vrinda"/>
              </w:rPr>
              <w:t>D</w:t>
            </w:r>
            <w:r>
              <w:rPr>
                <w:rFonts w:eastAsia="Vrinda"/>
              </w:rPr>
              <w:t>-</w:t>
            </w:r>
            <w:r w:rsidRPr="005C275D">
              <w:rPr>
                <w:rFonts w:eastAsia="Vrinda"/>
              </w:rPr>
              <w:t xml:space="preserve">8 – Developing 8 – </w:t>
            </w:r>
            <w:r w:rsidRPr="005C275D">
              <w:rPr>
                <w:rFonts w:ascii="Kalpurush" w:eastAsia="Vrinda" w:hAnsi="Kalpurush" w:cs="Kalpurush"/>
              </w:rPr>
              <w:t xml:space="preserve">১৯৯৭ – </w:t>
            </w:r>
            <w:r>
              <w:rPr>
                <w:rFonts w:ascii="Kalpurush" w:eastAsia="Vrinda" w:hAnsi="Kalpurush" w:cs="Kalpurush"/>
              </w:rPr>
              <w:t>সদর দপ্তর</w:t>
            </w:r>
            <w:r w:rsidRPr="005C275D">
              <w:rPr>
                <w:rFonts w:ascii="Kalpurush" w:eastAsia="Vrinda" w:hAnsi="Kalpurush" w:cs="Kalpurush"/>
              </w:rPr>
              <w:t xml:space="preserve"> – ইস্তানবুল, তুর্কি</w:t>
            </w:r>
            <w:r>
              <w:rPr>
                <w:rFonts w:ascii="Kalpurush" w:eastAsia="Vrinda" w:hAnsi="Kalpurush" w:cs="Kalpurush"/>
              </w:rPr>
              <w:t xml:space="preserve"> – সম্মেলন ২ বছর পরপর</w:t>
            </w:r>
          </w:p>
          <w:p w14:paraId="045D9B4A" w14:textId="08D8253B" w:rsidR="00881673" w:rsidRPr="000572DA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  <w:b/>
                <w:bCs/>
              </w:rPr>
            </w:pPr>
            <w:r w:rsidRPr="00717018">
              <w:rPr>
                <w:rFonts w:ascii="Kalpurush" w:eastAsia="Vrinda" w:hAnsi="Kalpurush" w:cs="Kalpurush"/>
              </w:rPr>
              <w:t>৯ সদস্য –</w:t>
            </w:r>
            <w:r>
              <w:rPr>
                <w:rFonts w:ascii="Kalpurush" w:eastAsia="Vrinda" w:hAnsi="Kalpurush" w:cs="Kalpurush"/>
              </w:rPr>
              <w:t xml:space="preserve"> </w:t>
            </w:r>
            <w:r w:rsidRPr="00717018">
              <w:rPr>
                <w:rFonts w:ascii="Kalpurush" w:eastAsia="Vrinda" w:hAnsi="Kalpurush" w:cs="Kalpurush"/>
              </w:rPr>
              <w:t>বাংলাদেশ, পাকিস্তান, মালয়েশিয়া, নাইজেরিয়া, তুর্কি, মিশর, ইরান, আজারবাইজান</w:t>
            </w:r>
            <w:r w:rsidR="00997E6A">
              <w:rPr>
                <w:rFonts w:ascii="Kalpurush" w:eastAsia="Vrinda" w:hAnsi="Kalpurush" w:cs="Kalpurush"/>
              </w:rPr>
              <w:t xml:space="preserve"> </w:t>
            </w:r>
            <w:r w:rsidR="00997E6A" w:rsidRPr="007A629E">
              <w:rPr>
                <w:rFonts w:ascii="Kalpurush" w:eastAsia="Vrinda" w:hAnsi="Kalpurush" w:cs="Kalpurush"/>
                <w:i/>
                <w:iCs/>
              </w:rPr>
              <w:t>(সর্বশেষ ২০২৪)</w:t>
            </w:r>
            <w:r w:rsidRPr="00717018">
              <w:rPr>
                <w:rFonts w:ascii="Kalpurush" w:eastAsia="Vrinda" w:hAnsi="Kalpurush" w:cs="Kalpurush"/>
              </w:rPr>
              <w:t>, ইন্দোনেশিয়া</w:t>
            </w:r>
            <w:r>
              <w:rPr>
                <w:rFonts w:ascii="Kalpurush" w:eastAsia="Vrinda" w:hAnsi="Kalpurush" w:cs="Kalpurush"/>
              </w:rPr>
              <w:t xml:space="preserve">   </w:t>
            </w:r>
            <w:r w:rsidRPr="000572DA">
              <w:rPr>
                <w:rFonts w:ascii="Kalpurush" w:eastAsia="Vrinda" w:hAnsi="Kalpurush" w:cs="Kalpurush"/>
                <w:b/>
                <w:bCs/>
                <w:i/>
                <w:iCs/>
              </w:rPr>
              <w:t>***বাপ মা নাই তুমিই আমারই</w:t>
            </w:r>
          </w:p>
          <w:p w14:paraId="161B183D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G-4 – Group of 4</w:t>
            </w:r>
            <w:r w:rsidRPr="00EB4AEF">
              <w:rPr>
                <w:rFonts w:eastAsia="Vrinda"/>
              </w:rPr>
              <w:t xml:space="preserve"> – Brazil, Germany, India, Japan</w:t>
            </w:r>
          </w:p>
          <w:p w14:paraId="287D9209" w14:textId="77777777" w:rsidR="00881673" w:rsidRPr="000143E9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G-7 – Group of 7 – Economic Organization </w:t>
            </w:r>
            <w:r w:rsidRPr="000143E9">
              <w:rPr>
                <w:rFonts w:ascii="Kalpurush" w:eastAsia="Vrinda" w:hAnsi="Kalpurush" w:cs="Kalpurush"/>
              </w:rPr>
              <w:t>– ১৯৭৫ – পূর্ব নাম জি</w:t>
            </w:r>
            <w:r>
              <w:rPr>
                <w:rFonts w:ascii="Kalpurush" w:eastAsia="Vrinda" w:hAnsi="Kalpurush" w:cs="Kalpurush"/>
              </w:rPr>
              <w:t>-</w:t>
            </w:r>
            <w:r w:rsidRPr="000143E9">
              <w:rPr>
                <w:rFonts w:ascii="Kalpurush" w:eastAsia="Vrinda" w:hAnsi="Kalpurush" w:cs="Kalpurush"/>
              </w:rPr>
              <w:t>৮ – রাশিয়া বাদ ২০১</w:t>
            </w:r>
            <w:r>
              <w:rPr>
                <w:rFonts w:ascii="Kalpurush" w:eastAsia="Vrinda" w:hAnsi="Kalpurush" w:cs="Kalpurush"/>
              </w:rPr>
              <w:t>৪</w:t>
            </w:r>
          </w:p>
          <w:p w14:paraId="74582DBF" w14:textId="77777777" w:rsidR="00881673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0143E9">
              <w:rPr>
                <w:rFonts w:ascii="Kalpurush" w:eastAsia="Vrinda" w:hAnsi="Kalpurush" w:cs="Kalpurush"/>
              </w:rPr>
              <w:t>যুক্তরাষ্ট্র, যুক্তরাজ্য, কানাডা, ফ্রান্স, জার্মানি, ইতালি, জাপান (একমাত্র এশীয় দেশ)</w:t>
            </w:r>
          </w:p>
          <w:p w14:paraId="75DFE75A" w14:textId="77777777" w:rsidR="00881673" w:rsidRPr="005E4016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E4016">
              <w:rPr>
                <w:rFonts w:ascii="Kalpurush" w:eastAsia="Vrinda" w:hAnsi="Kalpurush" w:cs="Kalpurush"/>
              </w:rPr>
              <w:t xml:space="preserve">উন্নত অর্থনীতির দেশ, </w:t>
            </w:r>
            <w:r w:rsidRPr="005E4016">
              <w:rPr>
                <w:rFonts w:ascii="Kalpurush" w:eastAsia="Vrinda" w:hAnsi="Kalpurush" w:cs="Kalpurush" w:hint="cs"/>
                <w:cs/>
                <w:lang w:bidi="bn-IN"/>
              </w:rPr>
              <w:t>বহুত্ববাদ</w:t>
            </w:r>
            <w:r w:rsidRPr="005E4016">
              <w:rPr>
                <w:rFonts w:ascii="Kalpurush" w:eastAsia="Vrinda" w:hAnsi="Kalpurush" w:cs="Kalpurush"/>
              </w:rPr>
              <w:t xml:space="preserve">, </w:t>
            </w:r>
            <w:r w:rsidRPr="005E4016">
              <w:rPr>
                <w:rFonts w:ascii="Kalpurush" w:eastAsia="Vrinda" w:hAnsi="Kalpurush" w:cs="Kalpurush" w:hint="cs"/>
                <w:cs/>
                <w:lang w:bidi="bn-IN"/>
              </w:rPr>
              <w:t>উদার</w:t>
            </w:r>
            <w:r w:rsidRPr="005E4016">
              <w:rPr>
                <w:rFonts w:ascii="Kalpurush" w:eastAsia="Vrinda" w:hAnsi="Kalpurush" w:cs="Kalpurush"/>
                <w:cs/>
                <w:lang w:bidi="bn-IN"/>
              </w:rPr>
              <w:t xml:space="preserve"> </w:t>
            </w:r>
            <w:r w:rsidRPr="005E4016">
              <w:rPr>
                <w:rFonts w:ascii="Kalpurush" w:eastAsia="Vrinda" w:hAnsi="Kalpurush" w:cs="Kalpurush" w:hint="cs"/>
                <w:cs/>
                <w:lang w:bidi="bn-IN"/>
              </w:rPr>
              <w:t>গণতন্ত্র</w:t>
            </w:r>
            <w:r w:rsidRPr="005E4016">
              <w:rPr>
                <w:rFonts w:ascii="Kalpurush" w:eastAsia="Vrinda" w:hAnsi="Kalpurush" w:cs="Kalpurush"/>
                <w:cs/>
                <w:lang w:bidi="bn-IN"/>
              </w:rPr>
              <w:t xml:space="preserve"> </w:t>
            </w:r>
            <w:r w:rsidRPr="005E4016">
              <w:rPr>
                <w:rFonts w:ascii="Kalpurush" w:eastAsia="Vrinda" w:hAnsi="Kalpurush" w:cs="Kalpurush" w:hint="cs"/>
                <w:cs/>
                <w:lang w:bidi="bn-IN"/>
              </w:rPr>
              <w:t>এবং</w:t>
            </w:r>
            <w:r w:rsidRPr="005E4016">
              <w:rPr>
                <w:rFonts w:ascii="Kalpurush" w:eastAsia="Vrinda" w:hAnsi="Kalpurush" w:cs="Kalpurush"/>
                <w:cs/>
                <w:lang w:bidi="bn-IN"/>
              </w:rPr>
              <w:t xml:space="preserve"> </w:t>
            </w:r>
            <w:r w:rsidRPr="005E4016">
              <w:rPr>
                <w:rFonts w:ascii="Kalpurush" w:eastAsia="Vrinda" w:hAnsi="Kalpurush" w:cs="Kalpurush" w:hint="cs"/>
                <w:cs/>
                <w:lang w:bidi="bn-IN"/>
              </w:rPr>
              <w:t>প্রতিনিধিত্বমূলক</w:t>
            </w:r>
            <w:r w:rsidRPr="005E4016">
              <w:rPr>
                <w:rFonts w:ascii="Kalpurush" w:eastAsia="Vrinda" w:hAnsi="Kalpurush" w:cs="Kalpurush"/>
                <w:cs/>
                <w:lang w:bidi="bn-IN"/>
              </w:rPr>
              <w:t xml:space="preserve"> </w:t>
            </w:r>
            <w:r w:rsidRPr="005E4016">
              <w:rPr>
                <w:rFonts w:ascii="Kalpurush" w:eastAsia="Vrinda" w:hAnsi="Kalpurush" w:cs="Kalpurush" w:hint="cs"/>
                <w:cs/>
                <w:lang w:bidi="bn-IN"/>
              </w:rPr>
              <w:t>সরকার</w:t>
            </w:r>
          </w:p>
          <w:p w14:paraId="29BB6859" w14:textId="77777777" w:rsidR="00881673" w:rsidRPr="00B76E28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>G-15 – Group of 15</w:t>
            </w:r>
            <w:r w:rsidRPr="00A61D5C">
              <w:rPr>
                <w:rFonts w:ascii="Kalpurush" w:eastAsia="Vrinda" w:hAnsi="Kalpurush" w:cs="Kalpurush"/>
              </w:rPr>
              <w:t>– ১৯</w:t>
            </w:r>
            <w:r>
              <w:rPr>
                <w:rFonts w:ascii="Kalpurush" w:eastAsia="Vrinda" w:hAnsi="Kalpurush" w:cs="Kalpurush"/>
              </w:rPr>
              <w:t>৮</w:t>
            </w:r>
            <w:r w:rsidRPr="00A61D5C">
              <w:rPr>
                <w:rFonts w:ascii="Kalpurush" w:eastAsia="Vrinda" w:hAnsi="Kalpurush" w:cs="Kalpurush"/>
              </w:rPr>
              <w:t xml:space="preserve">৯ – </w:t>
            </w:r>
            <w:r>
              <w:rPr>
                <w:rFonts w:ascii="Kalpurush" w:eastAsia="Vrinda" w:hAnsi="Kalpurush" w:cs="Kalpurush"/>
              </w:rPr>
              <w:t>৩য় বিশ্বের</w:t>
            </w:r>
            <w:r w:rsidRPr="00A61D5C">
              <w:rPr>
                <w:rFonts w:ascii="Kalpurush" w:eastAsia="Vrinda" w:hAnsi="Kalpurush" w:cs="Kalpurush"/>
              </w:rPr>
              <w:t xml:space="preserve"> দেশ গুলোর সংগঠন</w:t>
            </w:r>
            <w:r>
              <w:rPr>
                <w:rFonts w:ascii="Kalpurush" w:eastAsia="Vrinda" w:hAnsi="Kalpurush" w:cs="Kalpurush"/>
              </w:rPr>
              <w:t xml:space="preserve"> – অর্থনৈতিক জোট – ১৭ সদস্য – জেনেভা, সুইজারল্যান্ড</w:t>
            </w:r>
          </w:p>
          <w:p w14:paraId="159EF387" w14:textId="77777777" w:rsidR="00881673" w:rsidRPr="00A61D5C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G-20 – Group of 20 </w:t>
            </w:r>
            <w:r w:rsidRPr="00A61D5C">
              <w:rPr>
                <w:rFonts w:ascii="Kalpurush" w:eastAsia="Vrinda" w:hAnsi="Kalpurush" w:cs="Kalpurush"/>
              </w:rPr>
              <w:t>– ১৯৯৯ – ধনী দেশ গুলোর সংগঠন</w:t>
            </w:r>
            <w:r>
              <w:rPr>
                <w:rFonts w:ascii="Kalpurush" w:eastAsia="Vrinda" w:hAnsi="Kalpurush" w:cs="Kalpurush"/>
              </w:rPr>
              <w:t xml:space="preserve"> – অর্থনৈতিক জোট</w:t>
            </w:r>
          </w:p>
          <w:p w14:paraId="0DF149AE" w14:textId="77777777" w:rsidR="00881673" w:rsidRPr="00A61D5C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A61D5C">
              <w:rPr>
                <w:rFonts w:ascii="Kalpurush" w:eastAsia="Vrinda" w:hAnsi="Kalpurush" w:cs="Kalpurush"/>
              </w:rPr>
              <w:t>২১ সদস্য – ১৯ স্বাধীন রাষ্ট্র, ইউরোপীয় ইউনিয়ন, আফ্রিকান ইউনিয়ন</w:t>
            </w:r>
          </w:p>
          <w:p w14:paraId="7CA43E32" w14:textId="77777777" w:rsidR="00881673" w:rsidRPr="00F6181F" w:rsidRDefault="00881673" w:rsidP="00881673">
            <w:pPr>
              <w:pStyle w:val="ListParagraph"/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F6181F">
              <w:rPr>
                <w:rFonts w:eastAsia="Vrinda"/>
              </w:rPr>
              <w:t>G</w:t>
            </w:r>
            <w:r>
              <w:rPr>
                <w:rFonts w:eastAsia="Vrinda"/>
              </w:rPr>
              <w:t>-</w:t>
            </w:r>
            <w:r w:rsidRPr="00F6181F">
              <w:rPr>
                <w:rFonts w:eastAsia="Vrinda"/>
              </w:rPr>
              <w:t>20</w:t>
            </w:r>
            <w:r>
              <w:rPr>
                <w:rFonts w:eastAsia="Vrinda"/>
              </w:rPr>
              <w:t xml:space="preserve"> (2025) – Johannesburg, South Africa (1</w:t>
            </w:r>
            <w:r w:rsidRPr="00A61D5C">
              <w:rPr>
                <w:rFonts w:eastAsia="Vrinda"/>
                <w:vertAlign w:val="superscript"/>
              </w:rPr>
              <w:t>st</w:t>
            </w:r>
            <w:r>
              <w:rPr>
                <w:rFonts w:eastAsia="Vrinda"/>
              </w:rPr>
              <w:t xml:space="preserve"> summit on the African Continent)</w:t>
            </w:r>
          </w:p>
          <w:p w14:paraId="43F307E3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EB4AEF">
              <w:rPr>
                <w:rFonts w:eastAsia="Vrinda"/>
              </w:rPr>
              <w:t>G</w:t>
            </w:r>
            <w:r>
              <w:rPr>
                <w:rFonts w:eastAsia="Vrinda"/>
              </w:rPr>
              <w:t>-</w:t>
            </w:r>
            <w:r w:rsidRPr="00EB4AEF">
              <w:rPr>
                <w:rFonts w:eastAsia="Vrinda"/>
              </w:rPr>
              <w:t xml:space="preserve">77 – Group of </w:t>
            </w:r>
            <w:r w:rsidRPr="00D539D3">
              <w:rPr>
                <w:rFonts w:eastAsia="Vrinda"/>
              </w:rPr>
              <w:t>77</w:t>
            </w:r>
            <w:r>
              <w:rPr>
                <w:rFonts w:eastAsia="Vrinda"/>
              </w:rPr>
              <w:t xml:space="preserve"> </w:t>
            </w:r>
            <w:r w:rsidRPr="00CA48E4">
              <w:rPr>
                <w:rFonts w:ascii="Kalpurush" w:eastAsia="Vrinda" w:hAnsi="Kalpurush" w:cs="Kalpurush"/>
              </w:rPr>
              <w:t>–</w:t>
            </w:r>
            <w:r>
              <w:rPr>
                <w:rFonts w:ascii="Kalpurush" w:eastAsia="Vrinda" w:hAnsi="Kalpurush" w:cs="Kalpurush"/>
              </w:rPr>
              <w:t xml:space="preserve"> উন্নয়নশীল দেশ সমূহের সংগঠন – অর্থনৈতিক জোট –</w:t>
            </w:r>
            <w:r w:rsidRPr="00CA48E4">
              <w:rPr>
                <w:rFonts w:ascii="Kalpurush" w:eastAsia="Vrinda" w:hAnsi="Kalpurush" w:cs="Kalpurush"/>
              </w:rPr>
              <w:t xml:space="preserve"> ১৩৪ সদস্য</w:t>
            </w:r>
          </w:p>
          <w:p w14:paraId="5D8275E4" w14:textId="77777777" w:rsidR="00881673" w:rsidRPr="00CB7A0F" w:rsidRDefault="00881673" w:rsidP="00881673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CB7A0F">
              <w:t>ISBN – International Standard Book Number</w:t>
            </w:r>
          </w:p>
        </w:tc>
      </w:tr>
    </w:tbl>
    <w:p w14:paraId="5A7BA868" w14:textId="77777777" w:rsidR="000572DA" w:rsidRDefault="000572DA"/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9726"/>
      </w:tblGrid>
      <w:tr w:rsidR="00881673" w:rsidRPr="00824BF6" w14:paraId="295CDC44" w14:textId="77777777" w:rsidTr="00BC7046">
        <w:trPr>
          <w:trHeight w:val="240"/>
          <w:tblHeader/>
        </w:trPr>
        <w:tc>
          <w:tcPr>
            <w:tcW w:w="5000" w:type="pct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F4EBE" w14:textId="77777777" w:rsidR="00881673" w:rsidRPr="00F85DB1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Nirmala UI" w:eastAsia="Vrinda" w:hAnsi="Nirmala UI" w:cs="Nirmala UI"/>
                <w:b/>
                <w:bCs/>
              </w:rPr>
            </w:pPr>
            <w:r w:rsidRPr="00F85DB1">
              <w:rPr>
                <w:rFonts w:eastAsia="Vrinda"/>
                <w:b/>
                <w:bCs/>
                <w:sz w:val="28"/>
                <w:szCs w:val="28"/>
              </w:rPr>
              <w:t xml:space="preserve">Treaty </w:t>
            </w:r>
            <w:r w:rsidRPr="00F85DB1">
              <w:rPr>
                <w:rFonts w:ascii="Kalpurush" w:eastAsia="Vrinda" w:hAnsi="Kalpurush" w:cs="Kalpurush"/>
                <w:b/>
                <w:bCs/>
                <w:sz w:val="28"/>
                <w:szCs w:val="28"/>
              </w:rPr>
              <w:t>/ চুক্তি সমূহ</w:t>
            </w:r>
          </w:p>
        </w:tc>
      </w:tr>
      <w:tr w:rsidR="00881673" w:rsidRPr="00824BF6" w14:paraId="5F17FE6C" w14:textId="77777777" w:rsidTr="00671260">
        <w:tc>
          <w:tcPr>
            <w:tcW w:w="500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0957C" w14:textId="29DC0DA4" w:rsidR="00890E01" w:rsidRDefault="00890E01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Magna Carta </w:t>
            </w:r>
            <w:r w:rsidRPr="00EC6EC7">
              <w:rPr>
                <w:rFonts w:ascii="Kalpurush" w:hAnsi="Kalpurush" w:cs="Kalpurush"/>
              </w:rPr>
              <w:t xml:space="preserve">– ম্যাগনা কার্টা </w:t>
            </w:r>
            <w:r w:rsidR="00EC6EC7" w:rsidRPr="00EC6EC7">
              <w:rPr>
                <w:rFonts w:ascii="Kalpurush" w:hAnsi="Kalpurush" w:cs="Kalpurush"/>
              </w:rPr>
              <w:t>–</w:t>
            </w:r>
            <w:r w:rsidRPr="00EC6EC7">
              <w:rPr>
                <w:rFonts w:ascii="Kalpurush" w:hAnsi="Kalpurush" w:cs="Kalpurush"/>
              </w:rPr>
              <w:t xml:space="preserve"> </w:t>
            </w:r>
            <w:r w:rsidR="00EC6EC7" w:rsidRPr="00EC6EC7">
              <w:rPr>
                <w:rFonts w:ascii="Kalpurush" w:hAnsi="Kalpurush" w:cs="Kalpurush"/>
              </w:rPr>
              <w:t>ইংল্যান্ডের রাজাদের ক্ষমতা সীমিত করে নাগরিক অধিকার প্রতিষ্ঠা – ১২১৫</w:t>
            </w:r>
          </w:p>
          <w:p w14:paraId="0738029D" w14:textId="75477B4E" w:rsidR="00EC6EC7" w:rsidRDefault="00EC6EC7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Westphalia Peace </w:t>
            </w:r>
            <w:r w:rsidRPr="00EC6EC7">
              <w:rPr>
                <w:rFonts w:ascii="Kalpurush" w:hAnsi="Kalpurush" w:cs="Kalpurush"/>
              </w:rPr>
              <w:t>– ওয়েস্টফেলিয়া শান্তি চুক্তি –</w:t>
            </w:r>
            <w:r>
              <w:rPr>
                <w:rFonts w:ascii="Nirmala UI" w:hAnsi="Nirmala UI" w:cs="Nirmala UI"/>
              </w:rPr>
              <w:t xml:space="preserve"> </w:t>
            </w:r>
            <w:r w:rsidRPr="00EC6EC7">
              <w:t>End of Thirty Years War</w:t>
            </w:r>
            <w:r>
              <w:rPr>
                <w:rFonts w:ascii="Nirmala UI" w:hAnsi="Nirmala UI" w:cs="Nirmala UI"/>
              </w:rPr>
              <w:t xml:space="preserve"> </w:t>
            </w:r>
            <w:r w:rsidRPr="00EC6EC7">
              <w:rPr>
                <w:rFonts w:ascii="Kalpurush" w:hAnsi="Kalpurush" w:cs="Kalpurush"/>
              </w:rPr>
              <w:t>– ১৬৪৮</w:t>
            </w:r>
          </w:p>
          <w:p w14:paraId="6A7ADF50" w14:textId="7A0404C5" w:rsidR="00881673" w:rsidRPr="00670CA4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Treaty of Versailles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ভার্সাই চুক্তি – ভার্সাই, ফ্রান্স – স্বাক্ষর ১৯১৯ – কার্যকর – ১৯২০</w:t>
            </w:r>
          </w:p>
          <w:p w14:paraId="06D5EC43" w14:textId="77777777" w:rsidR="00881673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eastAsia="Vrinda" w:hAnsi="Kalpurush" w:cs="Kalpurush"/>
              </w:rPr>
              <w:lastRenderedPageBreak/>
              <w:t>১ম বিশ্বযুদ্ধের ক্ষতিপূরণ হিসেবে জার্মানির উপর চাপিয়ে দেওয়া অনৈতিক শর্ত, ২য় বিশ্বযুদ্ধের কারণ</w:t>
            </w:r>
          </w:p>
          <w:p w14:paraId="57D584E7" w14:textId="77777777" w:rsidR="00881673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League of Nations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জাতিপুঞ্জ – ১৯২০ – ভার্সাই চুক্তির ফলাফল</w:t>
            </w:r>
          </w:p>
          <w:p w14:paraId="35588575" w14:textId="77777777" w:rsidR="00881673" w:rsidRPr="00E26B48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Pact of Paris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প্যারিস প্যাক্ট – প্যারিস, ফ্রান্স – ১৯২৮ – ১ম বিশ্বযুদ্ধের পর শান্তিরক্ষায় গৃহিত সবচেয়ে বড় পদক্ষেপ</w:t>
            </w:r>
          </w:p>
          <w:p w14:paraId="2004B6CB" w14:textId="77777777" w:rsidR="00881673" w:rsidRPr="00B13607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824BF6">
              <w:rPr>
                <w:rFonts w:eastAsia="Vrinda"/>
              </w:rPr>
              <w:t xml:space="preserve">NATO – North Atlantic Treaty Organization – </w:t>
            </w:r>
            <w:r w:rsidRPr="00582F6F">
              <w:rPr>
                <w:rFonts w:ascii="Kalpurush" w:eastAsia="Vrinda" w:hAnsi="Kalpurush" w:cs="Kalpurush"/>
              </w:rPr>
              <w:t>ন্যাটো</w:t>
            </w:r>
            <w:r>
              <w:rPr>
                <w:rFonts w:ascii="Kalpurush" w:eastAsia="Vrinda" w:hAnsi="Kalpurush" w:cs="Kalpurush"/>
              </w:rPr>
              <w:t xml:space="preserve"> – ৪ এপ্রিল ১৯৪৯</w:t>
            </w:r>
          </w:p>
          <w:p w14:paraId="6FE542B0" w14:textId="77777777" w:rsidR="00881673" w:rsidRPr="00B13607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 w:rsidRPr="00B13607">
              <w:rPr>
                <w:rFonts w:ascii="Kalpurush" w:eastAsia="Vrinda" w:hAnsi="Kalpurush" w:cs="Kalpurush"/>
              </w:rPr>
              <w:t>৩</w:t>
            </w:r>
            <w:r>
              <w:rPr>
                <w:rFonts w:ascii="Kalpurush" w:eastAsia="Vrinda" w:hAnsi="Kalpurush" w:cs="Kalpurush"/>
              </w:rPr>
              <w:t>২</w:t>
            </w:r>
            <w:r w:rsidRPr="00B13607">
              <w:rPr>
                <w:rFonts w:ascii="Kalpurush" w:eastAsia="Vrinda" w:hAnsi="Kalpurush" w:cs="Kalpurush"/>
              </w:rPr>
              <w:t xml:space="preserve"> সদস্য – সর্বশেষ সুইডেন</w:t>
            </w:r>
            <w:r>
              <w:rPr>
                <w:rFonts w:ascii="Kalpurush" w:eastAsia="Vrinda" w:hAnsi="Kalpurush" w:cs="Kalpurush"/>
              </w:rPr>
              <w:t>; মুসলিম সদস্য – তুরস্ক, আলবেনিয়া</w:t>
            </w:r>
          </w:p>
          <w:p w14:paraId="6A610A81" w14:textId="02101542" w:rsidR="00A47BE9" w:rsidRPr="00A47BE9" w:rsidRDefault="004C7DC9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Geneva Convention </w:t>
            </w:r>
            <w:r w:rsidRPr="00181D00">
              <w:rPr>
                <w:rFonts w:ascii="Kalpurush" w:hAnsi="Kalpurush" w:cs="Kalpurush"/>
              </w:rPr>
              <w:t>(</w:t>
            </w:r>
            <w:r>
              <w:rPr>
                <w:rFonts w:ascii="Kalpurush" w:hAnsi="Kalpurush" w:cs="Kalpurush"/>
              </w:rPr>
              <w:t>জেনেভা কনভেনশন)</w:t>
            </w:r>
            <w:r>
              <w:t xml:space="preserve"> </w:t>
            </w:r>
            <w:r w:rsidRPr="004C7DC9">
              <w:rPr>
                <w:rFonts w:ascii="Kalpurush" w:hAnsi="Kalpurush" w:cs="Kalpurush"/>
              </w:rPr>
              <w:t>– ৪টি চুক্তি, ৩ টি প্রটোকল</w:t>
            </w:r>
            <w:r w:rsidR="00A47BE9">
              <w:rPr>
                <w:rFonts w:ascii="Kalpurush" w:hAnsi="Kalpurush" w:cs="Kalpurush"/>
              </w:rPr>
              <w:t xml:space="preserve"> – ১৯৪৯</w:t>
            </w:r>
          </w:p>
          <w:p w14:paraId="0648FF84" w14:textId="30874D29" w:rsidR="004C7DC9" w:rsidRPr="00FD1752" w:rsidRDefault="004C7DC9" w:rsidP="00A47BE9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 w:rsidRPr="004C7DC9">
              <w:rPr>
                <w:rFonts w:ascii="Kalpurush" w:hAnsi="Kalpurush" w:cs="Kalpurush"/>
              </w:rPr>
              <w:t>যুদ্ধবন্দীদের</w:t>
            </w:r>
            <w:r>
              <w:rPr>
                <w:rFonts w:ascii="Kalpurush" w:hAnsi="Kalpurush" w:cs="Kalpurush"/>
              </w:rPr>
              <w:t xml:space="preserve"> প্রতি আচরণ,</w:t>
            </w:r>
            <w:r w:rsidRPr="004C7DC9">
              <w:rPr>
                <w:rFonts w:ascii="Kalpurush" w:hAnsi="Kalpurush" w:cs="Kalpurush"/>
              </w:rPr>
              <w:t xml:space="preserve"> নিরাপত্তা</w:t>
            </w:r>
            <w:r>
              <w:rPr>
                <w:rFonts w:ascii="Kalpurush" w:hAnsi="Kalpurush" w:cs="Kalpurush"/>
              </w:rPr>
              <w:t>, সুচিকিৎসা ও বেসামরিক জনগণের নিরাপত্তা</w:t>
            </w:r>
            <w:r w:rsidRPr="004C7DC9">
              <w:rPr>
                <w:rFonts w:ascii="Kalpurush" w:hAnsi="Kalpurush" w:cs="Kalpurush"/>
              </w:rPr>
              <w:t xml:space="preserve"> সংক্রান্ত চুক্তি</w:t>
            </w:r>
          </w:p>
          <w:p w14:paraId="12EF137A" w14:textId="5A502883" w:rsidR="00FD1752" w:rsidRPr="004C7DC9" w:rsidRDefault="00FD1752" w:rsidP="00A47BE9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চারটি রেডক্রস কনভেনশন</w:t>
            </w:r>
          </w:p>
          <w:p w14:paraId="0A7F6F32" w14:textId="77777777" w:rsidR="007B3AAC" w:rsidRDefault="007B3AAC" w:rsidP="007B3AAC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 w:rsidRPr="00856690">
              <w:rPr>
                <w:rFonts w:eastAsia="Vrinda"/>
              </w:rPr>
              <w:t xml:space="preserve">Warsaw Treaty Organization </w:t>
            </w:r>
            <w:r w:rsidRPr="00856690">
              <w:rPr>
                <w:rFonts w:ascii="Kalpurush" w:eastAsia="Vrinda" w:hAnsi="Kalpurush" w:cs="Kalpurush"/>
              </w:rPr>
              <w:t>– ওয়ারশ প্যাক্ট</w:t>
            </w:r>
            <w:r>
              <w:rPr>
                <w:rFonts w:ascii="Kalpurush" w:eastAsia="Vrinda" w:hAnsi="Kalpurush" w:cs="Kalpurush"/>
              </w:rPr>
              <w:t xml:space="preserve"> – ওয়ারশ, পোল্যান্ড – ১৯৫৫</w:t>
            </w:r>
          </w:p>
          <w:p w14:paraId="63B6BF01" w14:textId="4899B480" w:rsidR="00EC6EC7" w:rsidRDefault="00EC6EC7" w:rsidP="00EC6EC7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eastAsia="Vrinda"/>
              </w:rPr>
              <w:t>Tashkent Agreement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>–</w:t>
            </w:r>
            <w:r>
              <w:rPr>
                <w:rFonts w:ascii="Kalpurush" w:eastAsia="Vrinda" w:hAnsi="Kalpurush" w:cs="Kalpurush"/>
              </w:rPr>
              <w:t xml:space="preserve"> তাশখন্দ চুক্তি</w:t>
            </w:r>
            <w:r w:rsidR="007B3AAC">
              <w:rPr>
                <w:rFonts w:ascii="Kalpurush" w:eastAsia="Vrinda" w:hAnsi="Kalpurush" w:cs="Kalpurush"/>
              </w:rPr>
              <w:t xml:space="preserve"> (উজবেকিস্তান)</w:t>
            </w:r>
            <w:r>
              <w:rPr>
                <w:rFonts w:ascii="Kalpurush" w:eastAsia="Vrinda" w:hAnsi="Kalpurush" w:cs="Kalpurush"/>
              </w:rPr>
              <w:t xml:space="preserve"> – ভারত</w:t>
            </w:r>
            <w:r w:rsidR="007B3AAC">
              <w:rPr>
                <w:rFonts w:ascii="Kalpurush" w:eastAsia="Vrinda" w:hAnsi="Kalpurush" w:cs="Kalpurush"/>
              </w:rPr>
              <w:t>-</w:t>
            </w:r>
            <w:r>
              <w:rPr>
                <w:rFonts w:ascii="Kalpurush" w:eastAsia="Vrinda" w:hAnsi="Kalpurush" w:cs="Kalpurush"/>
              </w:rPr>
              <w:t xml:space="preserve">পাকিস্তানের মধ্যে </w:t>
            </w:r>
            <w:r w:rsidR="007B3AAC">
              <w:rPr>
                <w:rFonts w:ascii="Kalpurush" w:eastAsia="Vrinda" w:hAnsi="Kalpurush" w:cs="Kalpurush"/>
              </w:rPr>
              <w:t>যুদ্ধবিরতি চুক্তি</w:t>
            </w:r>
            <w:r>
              <w:rPr>
                <w:rFonts w:ascii="Kalpurush" w:eastAsia="Vrinda" w:hAnsi="Kalpurush" w:cs="Kalpurush"/>
              </w:rPr>
              <w:t xml:space="preserve"> – ১৯</w:t>
            </w:r>
            <w:r w:rsidR="007B3AAC">
              <w:rPr>
                <w:rFonts w:ascii="Kalpurush" w:eastAsia="Vrinda" w:hAnsi="Kalpurush" w:cs="Kalpurush"/>
              </w:rPr>
              <w:t>৬৬</w:t>
            </w:r>
          </w:p>
          <w:p w14:paraId="3E197804" w14:textId="7FC8EF22" w:rsidR="00EC6EC7" w:rsidRPr="00EC6EC7" w:rsidRDefault="007B3AAC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eastAsia="Vrinda"/>
              </w:rPr>
              <w:t>Simla Agreement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>–</w:t>
            </w:r>
            <w:r>
              <w:rPr>
                <w:rFonts w:ascii="Kalpurush" w:eastAsia="Vrinda" w:hAnsi="Kalpurush" w:cs="Kalpurush"/>
              </w:rPr>
              <w:t xml:space="preserve"> শিমলা চুক্তি – ভারত-পাকিস্তানের মধ্যে সীমান্ত নির্ধারণ ও শান্তি প্রক্তিয়া চুক্তি – ১৯৭২</w:t>
            </w:r>
          </w:p>
          <w:p w14:paraId="54C8EDBC" w14:textId="2228ACA4" w:rsidR="00CE11AA" w:rsidRDefault="00CE11AA" w:rsidP="00CE11AA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eastAsia="Vrinda"/>
              </w:rPr>
              <w:t>Paris Peace Agreement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প্যারিস শান্তি চুক্তি – যুক্তরাষ্ট্র-ভিয়েতনাম যুদ্ধের শান্তি প্রতিষ্ঠা – ১৯৭৩</w:t>
            </w:r>
          </w:p>
          <w:p w14:paraId="0D73D4BE" w14:textId="7113E7DB" w:rsidR="00CE11AA" w:rsidRDefault="00CE11AA" w:rsidP="00CE11AA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eastAsia="Vrinda"/>
              </w:rPr>
              <w:t>Shenzhen Agreement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শেনঝেন চুক্তি – চীন-হংকং বাণিজ্যিক সহযোগিতা চুক্তি – ২০০৫</w:t>
            </w:r>
          </w:p>
          <w:p w14:paraId="2B9FE5B9" w14:textId="77777777" w:rsidR="00881673" w:rsidRPr="0047467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NPT – Non-Proliferation Treaty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পারমানবিক অস্ত্রের বিস্তার রোধ চুক্তি – ১৯৬৮</w:t>
            </w:r>
          </w:p>
          <w:p w14:paraId="303CB463" w14:textId="77777777" w:rsidR="00881673" w:rsidRPr="00971373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স্বাক্ষর করেনি – ভারত, পাকিস্তান, ইসরায়েল</w:t>
            </w:r>
          </w:p>
          <w:p w14:paraId="23E10D10" w14:textId="77777777" w:rsidR="00881673" w:rsidRPr="00F23D6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BWC – Biological Weapons Convention </w:t>
            </w:r>
            <w:r w:rsidRPr="00971373">
              <w:rPr>
                <w:rFonts w:ascii="Kalpurush" w:hAnsi="Kalpurush" w:cs="Kalpurush"/>
              </w:rPr>
              <w:t>–</w:t>
            </w:r>
            <w:r>
              <w:rPr>
                <w:rFonts w:ascii="Kalpurush" w:hAnsi="Kalpurush" w:cs="Kalpurush"/>
              </w:rPr>
              <w:t xml:space="preserve"> জৈবিক</w:t>
            </w:r>
            <w:r w:rsidRPr="00971373">
              <w:rPr>
                <w:rFonts w:ascii="Kalpurush" w:hAnsi="Kalpurush" w:cs="Kalpurush"/>
              </w:rPr>
              <w:t xml:space="preserve"> অস্ত্র কনভেনশন – ১৯৭২</w:t>
            </w:r>
          </w:p>
          <w:p w14:paraId="0BBEE327" w14:textId="77777777" w:rsidR="00881673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জীবাণু ও বিষাক্ত অস্ত্রের উন্নয়ন, উৎপাদন ও মজুদ নিষিদ্ধ করা, বিদ্যমান জৈবিক অস্ত্রের মজুত ধ্বংস করা</w:t>
            </w:r>
          </w:p>
          <w:p w14:paraId="351CF575" w14:textId="77777777" w:rsidR="00881673" w:rsidRPr="00F23D6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CWC – Chemical Weapons Convention </w:t>
            </w:r>
            <w:r w:rsidRPr="00971373">
              <w:rPr>
                <w:rFonts w:ascii="Kalpurush" w:hAnsi="Kalpurush" w:cs="Kalpurush"/>
              </w:rPr>
              <w:t>–</w:t>
            </w:r>
            <w:r>
              <w:rPr>
                <w:rFonts w:ascii="Kalpurush" w:hAnsi="Kalpurush" w:cs="Kalpurush"/>
              </w:rPr>
              <w:t xml:space="preserve"> রাসায়নিক</w:t>
            </w:r>
            <w:r w:rsidRPr="00971373">
              <w:rPr>
                <w:rFonts w:ascii="Kalpurush" w:hAnsi="Kalpurush" w:cs="Kalpurush"/>
              </w:rPr>
              <w:t xml:space="preserve"> অস্ত্র কনভেনশন – ১৯</w:t>
            </w:r>
            <w:r>
              <w:rPr>
                <w:rFonts w:ascii="Kalpurush" w:hAnsi="Kalpurush" w:cs="Kalpurush"/>
              </w:rPr>
              <w:t>৯৩</w:t>
            </w:r>
          </w:p>
          <w:p w14:paraId="33015C60" w14:textId="77777777" w:rsidR="00881673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রাসায়নিক অস্ত্রের উন্নয়ন, উৎপাদন ও মজুদ নিষিদ্ধ করা, বিদ্যমান রাসায়নিক অস্ত্রের মজুত ধ্বংস করা</w:t>
            </w:r>
          </w:p>
          <w:p w14:paraId="7C3EA553" w14:textId="25120ED8" w:rsidR="00954806" w:rsidRDefault="00954806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Maastricht Treaty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ম্যাসট্রিচট চুক্তি – ইউরোপিয়ান ইউনিয়নের দেশ সমূহে একক মুদ্রা ইউরো চালু হয় - ১৯৯২</w:t>
            </w:r>
          </w:p>
          <w:p w14:paraId="5641A4AB" w14:textId="54B699FF" w:rsidR="00881673" w:rsidRPr="00E13CAB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Schengen Treaty</w:t>
            </w:r>
            <w:r w:rsidRPr="00856690">
              <w:rPr>
                <w:rFonts w:eastAsia="Vrinda"/>
              </w:rPr>
              <w:t xml:space="preserve"> </w:t>
            </w:r>
            <w:r w:rsidRPr="00856690">
              <w:rPr>
                <w:rFonts w:ascii="Kalpurush" w:eastAsia="Vrinda" w:hAnsi="Kalpurush" w:cs="Kalpurush"/>
              </w:rPr>
              <w:t xml:space="preserve">– </w:t>
            </w:r>
            <w:r>
              <w:rPr>
                <w:rFonts w:ascii="Kalpurush" w:eastAsia="Vrinda" w:hAnsi="Kalpurush" w:cs="Kalpurush"/>
              </w:rPr>
              <w:t>শেনঝেন চুক্তি – শেনঝেন, লুক্সেমবার্গ – ১৯৯৫ – ২৭ সদস্য – শেনঝেন কান্ট্রি</w:t>
            </w:r>
          </w:p>
          <w:p w14:paraId="2F570D23" w14:textId="77777777" w:rsidR="00881673" w:rsidRPr="00D64CD6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eastAsia="Vrinda" w:hAnsi="Kalpurush" w:cs="Kalpurush"/>
              </w:rPr>
              <w:t>ইউরোপ ৪ ও ইউরোপীয় ইউনিয়ন এর ২৩ দেশের মধ্যে সীমানা নিয়ন্ত্রণ বিলুপ্ত করে অবাধ চলাচল সংক্রান্ত চুক্তি</w:t>
            </w:r>
          </w:p>
          <w:p w14:paraId="399FC976" w14:textId="77777777" w:rsidR="00881673" w:rsidRPr="00F23D6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 xml:space="preserve">CTBT – Comprhensive Nuclear-Test Ban Treaty </w:t>
            </w:r>
            <w:r w:rsidRPr="00971373">
              <w:rPr>
                <w:rFonts w:ascii="Kalpurush" w:hAnsi="Kalpurush" w:cs="Kalpurush"/>
              </w:rPr>
              <w:t>–</w:t>
            </w:r>
            <w:r>
              <w:rPr>
                <w:rFonts w:ascii="Kalpurush" w:hAnsi="Kalpurush" w:cs="Kalpurush"/>
              </w:rPr>
              <w:t xml:space="preserve"> সমন্বিত পারমাণবিক পরীক্ষা নিষিদ্ধকরণ চুক্তি</w:t>
            </w:r>
            <w:r w:rsidRPr="00971373">
              <w:rPr>
                <w:rFonts w:ascii="Kalpurush" w:hAnsi="Kalpurush" w:cs="Kalpurush"/>
              </w:rPr>
              <w:t xml:space="preserve"> – ১৯</w:t>
            </w:r>
            <w:r>
              <w:rPr>
                <w:rFonts w:ascii="Kalpurush" w:hAnsi="Kalpurush" w:cs="Kalpurush"/>
              </w:rPr>
              <w:t>৯৬</w:t>
            </w:r>
          </w:p>
          <w:p w14:paraId="4200943A" w14:textId="77777777" w:rsidR="00881673" w:rsidRPr="009779FE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স্বাক্ষর করেনি – ভারত, পাকিস্তান, উত্তর কোরিয়া</w:t>
            </w:r>
          </w:p>
          <w:p w14:paraId="2B433F2D" w14:textId="77777777" w:rsidR="00881673" w:rsidRPr="00B95C25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স্বাক্ষর করে অনুমোদন দেয়নি – যুক্তরাষ্ট্র, চীন, ইসরায়েল, ইরান, মিশর</w:t>
            </w:r>
          </w:p>
          <w:p w14:paraId="4DDB6D79" w14:textId="77777777" w:rsidR="00881673" w:rsidRPr="00093A51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rPr>
                <w:rFonts w:ascii="Kalpurush" w:hAnsi="Kalpurush" w:cs="Kalpurush"/>
              </w:rPr>
              <w:t>বাংলাদেশ স্বাক্ষর করে – ১৯৯৬ – ২৮ তম দেশ; অনুমোদন – ২০০০</w:t>
            </w:r>
          </w:p>
          <w:p w14:paraId="7603A9C6" w14:textId="5F9E6C19" w:rsidR="00881673" w:rsidRPr="00AE5831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>
              <w:t>MBT – Mine Ban Treaty</w:t>
            </w:r>
            <w:r w:rsidRPr="00B77E4C">
              <w:rPr>
                <w:rFonts w:ascii="Kalpurush" w:hAnsi="Kalpurush" w:cs="Kalpurush"/>
              </w:rPr>
              <w:t xml:space="preserve"> – স্থলমাইন নিষিদ্ধরণ চুক্তি – ১৯৯৭ – অটোয়া, কানাডা</w:t>
            </w:r>
            <w:r>
              <w:rPr>
                <w:rFonts w:ascii="Kalpurush" w:hAnsi="Kalpurush" w:cs="Kalpurush"/>
              </w:rPr>
              <w:t xml:space="preserve"> (অটোয়া চুক্তি)</w:t>
            </w:r>
          </w:p>
          <w:p w14:paraId="05950393" w14:textId="77777777" w:rsidR="00881673" w:rsidRPr="00AE5831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Kalpurush" w:hAnsi="Kalpurush" w:cs="Kalpurush"/>
              </w:rPr>
            </w:pPr>
            <w:r w:rsidRPr="00AE5831">
              <w:rPr>
                <w:rFonts w:ascii="Kalpurush" w:hAnsi="Kalpurush" w:cs="Kalpurush"/>
              </w:rPr>
              <w:lastRenderedPageBreak/>
              <w:t>ক্যাম্প ডেভিড চুক্তি – ১৯৭৮ – মিশর ও ইসরায়েল – যুক্তরাষ্ট্রের মেরিল্যান্ডে –</w:t>
            </w:r>
            <w:r>
              <w:rPr>
                <w:rFonts w:ascii="Kalpurush" w:hAnsi="Kalpurush" w:cs="Kalpurush"/>
              </w:rPr>
              <w:t xml:space="preserve"> মার্কিন প্রেসিডেন্ট</w:t>
            </w:r>
            <w:r w:rsidRPr="00AE5831">
              <w:rPr>
                <w:rFonts w:ascii="Kalpurush" w:hAnsi="Kalpurush" w:cs="Kalpurush"/>
              </w:rPr>
              <w:t xml:space="preserve"> জিমি কার্টার</w:t>
            </w:r>
          </w:p>
          <w:p w14:paraId="40B6CE95" w14:textId="0C09D902" w:rsidR="00881673" w:rsidRPr="002B4AF9" w:rsidRDefault="00881673" w:rsidP="00881673">
            <w:pPr>
              <w:pStyle w:val="ListParagraph"/>
              <w:widowControl w:val="0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Kalpurush" w:hAnsi="Kalpurush" w:cs="Kalpurush"/>
              </w:rPr>
            </w:pPr>
            <w:r w:rsidRPr="00AE5831">
              <w:rPr>
                <w:rFonts w:ascii="Kalpurush" w:hAnsi="Kalpurush" w:cs="Kalpurush"/>
              </w:rPr>
              <w:t>নোবেল শান্তি পুরষ্কার ১৯৭৮ – মিশরের আনোয়ার সাদাত, ইস</w:t>
            </w:r>
            <w:r w:rsidRPr="002B4AF9">
              <w:rPr>
                <w:rFonts w:ascii="Kalpurush" w:hAnsi="Kalpurush" w:cs="Kalpurush"/>
              </w:rPr>
              <w:t>রায়েলি মেনাথেম বেগিম</w:t>
            </w:r>
            <w:r w:rsidR="000572DA">
              <w:rPr>
                <w:rFonts w:ascii="Kalpurush" w:hAnsi="Kalpurush" w:cs="Kalpurush"/>
              </w:rPr>
              <w:t xml:space="preserve"> (যৌথভাবে)</w:t>
            </w:r>
          </w:p>
          <w:p w14:paraId="401FFC1A" w14:textId="77777777" w:rsidR="00881673" w:rsidRPr="002B4AF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Kalpurush" w:hAnsi="Kalpurush" w:cs="Kalpurush"/>
              </w:rPr>
            </w:pPr>
            <w:r w:rsidRPr="002B4AF9">
              <w:rPr>
                <w:rFonts w:ascii="Kalpurush" w:hAnsi="Kalpurush" w:cs="Kalpurush"/>
              </w:rPr>
              <w:t>মিশর-ইসরায়েল শান্তি চুক্তি – ১৯৭৯ – মিশর ইসরায়েলকে স্বীকৃতি দেয় – ইসরায়েল মিশরকে সিনাই উপদ্বীপ ফেরত</w:t>
            </w:r>
          </w:p>
          <w:p w14:paraId="26174059" w14:textId="77777777" w:rsidR="00881673" w:rsidRPr="002B4AF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Kalpurush" w:hAnsi="Kalpurush" w:cs="Kalpurush"/>
              </w:rPr>
            </w:pPr>
            <w:r w:rsidRPr="002B4AF9">
              <w:rPr>
                <w:rFonts w:ascii="Kalpurush" w:hAnsi="Kalpurush" w:cs="Kalpurush"/>
              </w:rPr>
              <w:t>হামাস প্রতিষ্ঠা – ১৯৮৭ – ইন্তিফাদা অর্থ ফিলিস্তিনি গণজাগরণ</w:t>
            </w:r>
          </w:p>
          <w:p w14:paraId="650C5412" w14:textId="77777777" w:rsidR="00881673" w:rsidRPr="002B4AF9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Kalpurush" w:hAnsi="Kalpurush" w:cs="Kalpurush"/>
              </w:rPr>
            </w:pPr>
            <w:r w:rsidRPr="002B4AF9">
              <w:rPr>
                <w:rFonts w:ascii="Kalpurush" w:hAnsi="Kalpurush" w:cs="Kalpurush"/>
              </w:rPr>
              <w:t>ফিলিস্তিন রাষ্ট্র প্রতিষ্ঠা – ১৯৮৮ – আলজেরিয়ার রাজধানী আলজিয়ার্সে – ফিলিস্তিনকে প্রথম স্বীকৃতি</w:t>
            </w:r>
          </w:p>
          <w:p w14:paraId="25022A28" w14:textId="5DCC1FAC" w:rsidR="00881673" w:rsidRPr="009779FE" w:rsidRDefault="00881673" w:rsidP="00881673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  <w:r w:rsidRPr="002B4AF9">
              <w:rPr>
                <w:rFonts w:ascii="Kalpurush" w:hAnsi="Kalpurush" w:cs="Kalpurush"/>
              </w:rPr>
              <w:t>অসলো চুক্তি – Oslo Accord – ১৯৯৩ – নরওয়ের অসলোতে</w:t>
            </w:r>
            <w:r w:rsidR="00CE11AA">
              <w:rPr>
                <w:rFonts w:ascii="Kalpurush" w:hAnsi="Kalpurush" w:cs="Kalpurush"/>
              </w:rPr>
              <w:t xml:space="preserve"> – ইসরায়েল-ফিলিস্তিন লিবারেশন অর্গানাইজেশনের মধ্যে শান্তি চুক্তি</w:t>
            </w:r>
          </w:p>
        </w:tc>
      </w:tr>
    </w:tbl>
    <w:p w14:paraId="685C1BD2" w14:textId="77777777" w:rsidR="00881673" w:rsidRDefault="00881673" w:rsidP="00881673">
      <w:pPr>
        <w:spacing w:after="0" w:line="276" w:lineRule="auto"/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9726"/>
      </w:tblGrid>
      <w:tr w:rsidR="00881673" w:rsidRPr="00824BF6" w14:paraId="289CA6DA" w14:textId="77777777" w:rsidTr="00BC7046">
        <w:trPr>
          <w:tblHeader/>
        </w:trPr>
        <w:tc>
          <w:tcPr>
            <w:tcW w:w="5000" w:type="pct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4429F" w14:textId="77777777" w:rsidR="00881673" w:rsidRPr="005C24A9" w:rsidRDefault="00881673" w:rsidP="00881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Kalpurush" w:eastAsia="Vrinda" w:hAnsi="Kalpurush" w:cs="Kalpurush"/>
                <w:b/>
                <w:bCs/>
              </w:rPr>
            </w:pPr>
            <w:r w:rsidRPr="005C24A9">
              <w:rPr>
                <w:rFonts w:ascii="Kalpurush" w:eastAsia="Vrinda" w:hAnsi="Kalpurush" w:cs="Kalpurush"/>
                <w:b/>
                <w:bCs/>
                <w:sz w:val="28"/>
                <w:szCs w:val="28"/>
              </w:rPr>
              <w:t>আন্তর্জাতিক পরিবেশগত ইস্যু</w:t>
            </w:r>
          </w:p>
        </w:tc>
      </w:tr>
      <w:tr w:rsidR="00881673" w:rsidRPr="00824BF6" w14:paraId="40CDAC06" w14:textId="77777777" w:rsidTr="00671260">
        <w:tc>
          <w:tcPr>
            <w:tcW w:w="500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9D1EA" w14:textId="77777777" w:rsidR="00881673" w:rsidRPr="005C24A9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Vienna Convention </w:t>
            </w:r>
            <w:r w:rsidRPr="005C24A9">
              <w:rPr>
                <w:rFonts w:ascii="Kalpurush" w:eastAsia="Vrinda" w:hAnsi="Kalpurush" w:cs="Kalpurush"/>
              </w:rPr>
              <w:t>– ভিয়েনা কনভেনশন – ১৯৮৫</w:t>
            </w:r>
            <w:r>
              <w:rPr>
                <w:rFonts w:ascii="Kalpurush" w:eastAsia="Vrinda" w:hAnsi="Kalpurush" w:cs="Kalpurush"/>
              </w:rPr>
              <w:t xml:space="preserve"> – ভিয়েনা, অস্ট্রিয়া</w:t>
            </w:r>
            <w:r w:rsidRPr="005C24A9">
              <w:rPr>
                <w:rFonts w:ascii="Kalpurush" w:eastAsia="Vrinda" w:hAnsi="Kalpurush" w:cs="Kalpurush"/>
              </w:rPr>
              <w:t xml:space="preserve"> – ওজন স্তরের সুরক্ষা ও সংরক্ষণ বিষয়ক</w:t>
            </w:r>
          </w:p>
          <w:p w14:paraId="1FB6B3E2" w14:textId="77777777" w:rsidR="00881673" w:rsidRPr="00186E28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Montreal </w:t>
            </w:r>
            <w:r w:rsidRPr="005C24A9">
              <w:rPr>
                <w:rFonts w:eastAsia="Vrinda"/>
              </w:rPr>
              <w:t>Protocol</w:t>
            </w:r>
            <w:r w:rsidRPr="005C24A9">
              <w:rPr>
                <w:rFonts w:ascii="Kalpurush" w:eastAsia="Vrinda" w:hAnsi="Kalpurush" w:cs="Kalpurush"/>
              </w:rPr>
              <w:t xml:space="preserve"> – মন্ট্রিল প্রটোকল – ১৯৮৭</w:t>
            </w:r>
            <w:r>
              <w:rPr>
                <w:rFonts w:ascii="Kalpurush" w:eastAsia="Vrinda" w:hAnsi="Kalpurush" w:cs="Kalpurush"/>
              </w:rPr>
              <w:t xml:space="preserve"> – মন্ট্রিল, কানাডা</w:t>
            </w:r>
            <w:r w:rsidRPr="005C24A9">
              <w:rPr>
                <w:rFonts w:ascii="Kalpurush" w:eastAsia="Vrinda" w:hAnsi="Kalpurush" w:cs="Kalpurush"/>
              </w:rPr>
              <w:t xml:space="preserve"> – স্ট্র্যাটোস্ফিয়ারের ওজন স্তরকে রক্ষা বিষয়ক প্রটোকল</w:t>
            </w:r>
          </w:p>
          <w:p w14:paraId="3D9FAFBC" w14:textId="77777777" w:rsidR="00881673" w:rsidRPr="005C24A9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Ramsar </w:t>
            </w:r>
            <w:r w:rsidRPr="005C24A9">
              <w:rPr>
                <w:rFonts w:ascii="Kalpurush" w:eastAsia="Vrinda" w:hAnsi="Kalpurush" w:cs="Kalpurush"/>
              </w:rPr>
              <w:t>Convention – ১৯৭১ – রামসার</w:t>
            </w:r>
            <w:r>
              <w:rPr>
                <w:rFonts w:ascii="Kalpurush" w:eastAsia="Vrinda" w:hAnsi="Kalpurush" w:cs="Kalpurush"/>
              </w:rPr>
              <w:t xml:space="preserve">, </w:t>
            </w:r>
            <w:r w:rsidRPr="005C24A9">
              <w:rPr>
                <w:rFonts w:ascii="Kalpurush" w:eastAsia="Vrinda" w:hAnsi="Kalpurush" w:cs="Kalpurush"/>
              </w:rPr>
              <w:t>ইরান – গুরুত্বপূর্ণ জলাভূমিগুলো তালিকাভুক্তির প্রক্রিয়া</w:t>
            </w:r>
          </w:p>
          <w:p w14:paraId="32259983" w14:textId="77777777" w:rsidR="00881673" w:rsidRPr="005C24A9" w:rsidRDefault="00881673" w:rsidP="00881673">
            <w:pPr>
              <w:pStyle w:val="ListParagraph"/>
              <w:widowControl w:val="0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 w:rsidRPr="005C24A9">
              <w:rPr>
                <w:rFonts w:ascii="Kalpurush" w:eastAsia="Vrinda" w:hAnsi="Kalpurush" w:cs="Kalpurush"/>
              </w:rPr>
              <w:t>বাংলাদেশের রামসার অঞ্চল – ১ম সুন্দরবন ১৯৯২, ২য় টাঙ্গুয়ার হাওড় ২০০০</w:t>
            </w:r>
          </w:p>
          <w:p w14:paraId="677F04BD" w14:textId="77777777" w:rsidR="00881673" w:rsidRPr="005C24A9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UNEP – United Nations Environment </w:t>
            </w:r>
            <w:r w:rsidRPr="005C24A9">
              <w:rPr>
                <w:rFonts w:ascii="Kalpurush" w:eastAsia="Vrinda" w:hAnsi="Kalpurush" w:cs="Kalpurush"/>
              </w:rPr>
              <w:t>Program – জাতিসংঘ পরিবেশ কর্মসূচী – নাইরোবি, কেনিয়া</w:t>
            </w:r>
          </w:p>
          <w:p w14:paraId="0EE5B1D0" w14:textId="77777777" w:rsidR="00881673" w:rsidRPr="005C24A9" w:rsidRDefault="00881673" w:rsidP="00881673">
            <w:pPr>
              <w:pStyle w:val="ListParagraph"/>
              <w:widowControl w:val="0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Global 500 Roll of Human &gt; Champions of the Earth </w:t>
            </w:r>
            <w:r w:rsidRPr="005C24A9">
              <w:rPr>
                <w:rFonts w:ascii="Kalpurush" w:eastAsia="Vrinda" w:hAnsi="Kalpurush" w:cs="Kalpurush"/>
              </w:rPr>
              <w:t>– পরিবেশ বিষয়ক সর্বোচ্চ সম্মাননা</w:t>
            </w:r>
          </w:p>
          <w:p w14:paraId="1CE3224D" w14:textId="77777777" w:rsidR="00881673" w:rsidRPr="001D6EE8" w:rsidRDefault="00881673" w:rsidP="00881673">
            <w:pPr>
              <w:pStyle w:val="ListParagraph"/>
              <w:widowControl w:val="0"/>
              <w:numPr>
                <w:ilvl w:val="2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Vrinda"/>
              </w:rPr>
            </w:pPr>
            <w:r w:rsidRPr="005C24A9">
              <w:rPr>
                <w:rFonts w:ascii="Kalpurush" w:eastAsia="Vrinda" w:hAnsi="Kalpurush" w:cs="Kalpurush"/>
              </w:rPr>
              <w:t>পলিসি লিডারশিপ ক্যাটাগরিতে – শেখ হাসিনা – ২০১৫</w:t>
            </w:r>
          </w:p>
          <w:p w14:paraId="50A79E1E" w14:textId="77777777" w:rsidR="00881673" w:rsidRPr="006479A3" w:rsidRDefault="00881673" w:rsidP="00881673">
            <w:pPr>
              <w:pStyle w:val="ListParagraph"/>
              <w:widowControl w:val="0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ascii="Kalpurush" w:eastAsia="Vrinda" w:hAnsi="Kalpurush" w:cs="Kalpurush"/>
              </w:rPr>
              <w:t>মিস আর্থ প্রতিযোগিতা</w:t>
            </w:r>
          </w:p>
          <w:p w14:paraId="4969BCF0" w14:textId="77777777" w:rsidR="00881673" w:rsidRPr="006479A3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IPCC – Intergovernmental Panel on Climate Change </w:t>
            </w:r>
            <w:r w:rsidRPr="009E70E8">
              <w:rPr>
                <w:rFonts w:ascii="Kalpurush" w:eastAsia="Vrinda" w:hAnsi="Kalpurush" w:cs="Kalpurush"/>
              </w:rPr>
              <w:t>– জলবায়ু পরিবর্তন বিষয়ক বিশ্বের সর্বোচ্চ সংস্থা</w:t>
            </w:r>
          </w:p>
          <w:p w14:paraId="78822D6F" w14:textId="77777777" w:rsidR="00881673" w:rsidRPr="006479A3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Basel Convention</w:t>
            </w:r>
            <w:r w:rsidRPr="009E70E8">
              <w:rPr>
                <w:rFonts w:ascii="Kalpurush" w:eastAsia="Vrinda" w:hAnsi="Kalpurush" w:cs="Kalpurush"/>
              </w:rPr>
              <w:t xml:space="preserve"> – বাসেল কনভেনশন – ঝুঁকিপূর্ণ বর্জ্যের আন্তঃরাষ্ট্রীয় চলাচল ও অপসারণ সংক্রান্ত</w:t>
            </w:r>
          </w:p>
          <w:p w14:paraId="3515EAE5" w14:textId="59FF3BDD" w:rsidR="00881673" w:rsidRPr="005F081B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Earth Summit</w:t>
            </w:r>
            <w:r w:rsidRPr="009E70E8">
              <w:rPr>
                <w:rFonts w:ascii="Kalpurush" w:eastAsia="Vrinda" w:hAnsi="Kalpurush" w:cs="Kalpurush"/>
              </w:rPr>
              <w:t xml:space="preserve"> – ধরিত্রী সম্মেলন – ১৯৯২ – রিও ডি জেনেরিও, ব্রাজিল</w:t>
            </w:r>
            <w:r w:rsidR="00AF7360">
              <w:rPr>
                <w:rFonts w:ascii="Kalpurush" w:eastAsia="Vrinda" w:hAnsi="Kalpurush" w:cs="Kalpurush"/>
              </w:rPr>
              <w:t xml:space="preserve"> </w:t>
            </w:r>
            <w:r w:rsidR="00AF7360" w:rsidRPr="005C24A9">
              <w:rPr>
                <w:rFonts w:ascii="Kalpurush" w:eastAsia="Vrinda" w:hAnsi="Kalpurush" w:cs="Kalpurush"/>
              </w:rPr>
              <w:t>– ধরিত্রী দিবস – ২২ এপ্রিল (১৯৭০)</w:t>
            </w:r>
          </w:p>
          <w:p w14:paraId="24E11881" w14:textId="77777777" w:rsidR="00881673" w:rsidRPr="001C5C39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 xml:space="preserve">COP – Conference of the Parties </w:t>
            </w:r>
            <w:r w:rsidRPr="001C5C39">
              <w:rPr>
                <w:rFonts w:ascii="Kalpurush" w:eastAsia="Vrinda" w:hAnsi="Kalpurush" w:cs="Kalpurush"/>
              </w:rPr>
              <w:t>– ১ম সম্মেলন ১৯৯৫ – প্রতি বছর হয় – ১৯৭ সদস্য</w:t>
            </w:r>
          </w:p>
          <w:p w14:paraId="6A75C103" w14:textId="77777777" w:rsidR="00881673" w:rsidRDefault="00881673" w:rsidP="00881673">
            <w:pPr>
              <w:pStyle w:val="ListParagraph"/>
              <w:widowControl w:val="0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COP 29 – Baku, Azerbaijan – </w:t>
            </w:r>
            <w:r w:rsidRPr="00582F6F">
              <w:rPr>
                <w:rFonts w:ascii="Kalpurush" w:eastAsia="Vrinda" w:hAnsi="Kalpurush" w:cs="Kalpurush"/>
              </w:rPr>
              <w:t>২০২৪</w:t>
            </w:r>
          </w:p>
          <w:p w14:paraId="427A7A1D" w14:textId="77777777" w:rsidR="00881673" w:rsidRPr="001C5C39" w:rsidRDefault="00881673" w:rsidP="00881673">
            <w:pPr>
              <w:pStyle w:val="ListParagraph"/>
              <w:widowControl w:val="0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Kalpurush" w:eastAsia="Vrinda" w:hAnsi="Kalpurush" w:cs="Kalpurush"/>
              </w:rPr>
            </w:pPr>
            <w:r>
              <w:rPr>
                <w:rFonts w:eastAsia="Vrinda"/>
              </w:rPr>
              <w:t>COP 30 – Belem, Brazil (Amazonia</w:t>
            </w:r>
            <w:r w:rsidRPr="001C5C39">
              <w:rPr>
                <w:rFonts w:ascii="Kalpurush" w:eastAsia="Vrinda" w:hAnsi="Kalpurush" w:cs="Kalpurush"/>
              </w:rPr>
              <w:t>) – ২০২৫ – ১৯৪ দেশ – অংশ নেয়নি যুক্তরাষ্ট্র</w:t>
            </w:r>
          </w:p>
          <w:p w14:paraId="6FAB8532" w14:textId="77777777" w:rsidR="00881673" w:rsidRPr="008642D7" w:rsidRDefault="00881673" w:rsidP="00881673">
            <w:pPr>
              <w:pStyle w:val="ListParagraph"/>
              <w:widowControl w:val="0"/>
              <w:numPr>
                <w:ilvl w:val="1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COP 31 – Turkey – </w:t>
            </w:r>
            <w:r w:rsidRPr="00582F6F">
              <w:rPr>
                <w:rFonts w:ascii="Kalpurush" w:eastAsia="Vrinda" w:hAnsi="Kalpurush" w:cs="Kalpurush"/>
              </w:rPr>
              <w:t>২০২৬</w:t>
            </w:r>
          </w:p>
          <w:p w14:paraId="5552406F" w14:textId="2A5CD17B" w:rsidR="003C514E" w:rsidRDefault="003C514E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Nagoya Protocol – </w:t>
            </w:r>
            <w:r w:rsidRPr="00FA4F17">
              <w:rPr>
                <w:rFonts w:ascii="Kalpurush" w:eastAsia="Vrinda" w:hAnsi="Kalpurush" w:cs="Kalpurush"/>
              </w:rPr>
              <w:t xml:space="preserve">নাগোয়া প্রটোকল </w:t>
            </w:r>
            <w:r w:rsidR="00FA4F17" w:rsidRPr="00FA4F17">
              <w:rPr>
                <w:rFonts w:ascii="Kalpurush" w:eastAsia="Vrinda" w:hAnsi="Kalpurush" w:cs="Kalpurush"/>
              </w:rPr>
              <w:t>–</w:t>
            </w:r>
            <w:r w:rsidRPr="00FA4F17">
              <w:rPr>
                <w:rFonts w:ascii="Kalpurush" w:eastAsia="Vrinda" w:hAnsi="Kalpurush" w:cs="Kalpurush"/>
              </w:rPr>
              <w:t xml:space="preserve"> </w:t>
            </w:r>
            <w:r w:rsidR="00FA4F17" w:rsidRPr="00FA4F17">
              <w:rPr>
                <w:rFonts w:ascii="Kalpurush" w:eastAsia="Vrinda" w:hAnsi="Kalpurush" w:cs="Kalpurush"/>
              </w:rPr>
              <w:t>২০১০ – নাগোয়া, জাপান – জীববৈচিত্র রক্ষা ও প্রাকৃতিক সম্পদ ব্যবহার বিষয়ক</w:t>
            </w:r>
            <w:r w:rsidR="00FA4F17">
              <w:rPr>
                <w:rFonts w:ascii="Nirmala UI" w:eastAsia="Vrinda" w:hAnsi="Nirmala UI" w:cs="Nirmala UI"/>
              </w:rPr>
              <w:t xml:space="preserve"> </w:t>
            </w:r>
          </w:p>
          <w:p w14:paraId="2221C720" w14:textId="0B624DE0" w:rsidR="00881673" w:rsidRPr="00964B62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Kyoto </w:t>
            </w:r>
            <w:r w:rsidRPr="009E70E8">
              <w:rPr>
                <w:rFonts w:eastAsia="Vrinda"/>
              </w:rPr>
              <w:t>Protocol</w:t>
            </w:r>
            <w:r w:rsidRPr="009E70E8">
              <w:rPr>
                <w:rFonts w:ascii="Kalpurush" w:eastAsia="Vrinda" w:hAnsi="Kalpurush" w:cs="Kalpurush"/>
              </w:rPr>
              <w:t xml:space="preserve"> – কিয়োটো প্রটোকল – ১৯৯৭</w:t>
            </w:r>
            <w:r>
              <w:rPr>
                <w:rFonts w:ascii="Kalpurush" w:eastAsia="Vrinda" w:hAnsi="Kalpurush" w:cs="Kalpurush"/>
              </w:rPr>
              <w:t xml:space="preserve"> – কিয়োটো, জাপান</w:t>
            </w:r>
            <w:r w:rsidRPr="009E70E8">
              <w:rPr>
                <w:rFonts w:ascii="Kalpurush" w:eastAsia="Vrinda" w:hAnsi="Kalpurush" w:cs="Kalpurush"/>
              </w:rPr>
              <w:t xml:space="preserve"> – বৈশ্বিক উষ্ণতা রোধে গ্রিনহাউস গ্যাস নির্গমণ হ্রাস</w:t>
            </w:r>
          </w:p>
          <w:p w14:paraId="04E0E920" w14:textId="51E4AD8A" w:rsidR="00881673" w:rsidRPr="00964B62" w:rsidRDefault="00881673" w:rsidP="00890E01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>Cartagena Protocol</w:t>
            </w:r>
            <w:r w:rsidRPr="009E70E8">
              <w:rPr>
                <w:rFonts w:ascii="Kalpurush" w:eastAsia="Vrinda" w:hAnsi="Kalpurush" w:cs="Kalpurush"/>
              </w:rPr>
              <w:t xml:space="preserve"> – কার্টাগেনা প্রটোকল – ২০০০</w:t>
            </w:r>
            <w:r>
              <w:rPr>
                <w:rFonts w:ascii="Kalpurush" w:eastAsia="Vrinda" w:hAnsi="Kalpurush" w:cs="Kalpurush"/>
              </w:rPr>
              <w:t xml:space="preserve"> – মন্ট্রিল, কানাডা</w:t>
            </w:r>
            <w:r w:rsidRPr="009E70E8">
              <w:rPr>
                <w:rFonts w:ascii="Kalpurush" w:eastAsia="Vrinda" w:hAnsi="Kalpurush" w:cs="Kalpurush"/>
              </w:rPr>
              <w:t xml:space="preserve"> – </w:t>
            </w:r>
            <w:r w:rsidR="00C61CD6">
              <w:rPr>
                <w:rFonts w:ascii="Kalpurush" w:eastAsia="Vrinda" w:hAnsi="Kalpurush" w:cs="Kalpurush"/>
              </w:rPr>
              <w:t xml:space="preserve">জাতিসংঘের </w:t>
            </w:r>
            <w:r w:rsidRPr="009E70E8">
              <w:rPr>
                <w:rFonts w:ascii="Kalpurush" w:eastAsia="Vrinda" w:hAnsi="Kalpurush" w:cs="Kalpurush"/>
              </w:rPr>
              <w:t xml:space="preserve">জৈব নিরাপত্তা বিষয়ক </w:t>
            </w:r>
            <w:r w:rsidRPr="009E70E8">
              <w:rPr>
                <w:rFonts w:ascii="Kalpurush" w:eastAsia="Vrinda" w:hAnsi="Kalpurush" w:cs="Kalpurush"/>
              </w:rPr>
              <w:lastRenderedPageBreak/>
              <w:t>চুক্তি (Biosafety)</w:t>
            </w:r>
          </w:p>
          <w:p w14:paraId="435C2394" w14:textId="77777777" w:rsidR="00881673" w:rsidRPr="00186E28" w:rsidRDefault="00881673" w:rsidP="00881673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eastAsia="Vrinda"/>
              </w:rPr>
            </w:pPr>
            <w:r>
              <w:rPr>
                <w:rFonts w:eastAsia="Vrinda"/>
              </w:rPr>
              <w:t xml:space="preserve">V20 – Vulnerable Twenty </w:t>
            </w:r>
            <w:r w:rsidRPr="009E70E8">
              <w:rPr>
                <w:rFonts w:ascii="Kalpurush" w:eastAsia="Vrinda" w:hAnsi="Kalpurush" w:cs="Kalpurush"/>
              </w:rPr>
              <w:t>– ২০১৫ – লিমা, পেরু – জলবায়ু পরিবর্তনে সর্বাধিক ক্ষতিগ্রস্থ ২০ টি দেশের জোট</w:t>
            </w:r>
          </w:p>
        </w:tc>
      </w:tr>
    </w:tbl>
    <w:p w14:paraId="5B5F64A9" w14:textId="77777777" w:rsidR="005F7FDD" w:rsidRDefault="005F7FDD" w:rsidP="00881673">
      <w:pPr>
        <w:spacing w:after="0" w:line="276" w:lineRule="auto"/>
        <w:rPr>
          <w:rFonts w:ascii="Kalpurush" w:hAnsi="Kalpurush" w:cs="Kalpurush"/>
        </w:rPr>
      </w:pPr>
    </w:p>
    <w:p w14:paraId="0C51FBE4" w14:textId="77777777" w:rsidR="00FD1752" w:rsidRDefault="00FD1752" w:rsidP="00FD1752">
      <w:pPr>
        <w:spacing w:after="0" w:line="276" w:lineRule="auto"/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492"/>
        <w:gridCol w:w="1220"/>
        <w:gridCol w:w="1122"/>
        <w:gridCol w:w="1329"/>
        <w:gridCol w:w="1529"/>
        <w:gridCol w:w="1516"/>
      </w:tblGrid>
      <w:tr w:rsidR="00FD1752" w:rsidRPr="00B66BAF" w14:paraId="0B991E68" w14:textId="77777777" w:rsidTr="005F1367">
        <w:trPr>
          <w:trHeight w:val="420"/>
        </w:trPr>
        <w:tc>
          <w:tcPr>
            <w:tcW w:w="0" w:type="auto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914A6" w14:textId="77777777" w:rsidR="00FD1752" w:rsidRPr="00BF19C8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  <w:b/>
                <w:color w:val="000000"/>
                <w:sz w:val="32"/>
                <w:szCs w:val="32"/>
              </w:rPr>
            </w:pPr>
            <w:r w:rsidRPr="00BF19C8">
              <w:rPr>
                <w:rFonts w:ascii="Kalpurush" w:eastAsia="Times New Roman" w:hAnsi="Kalpurush" w:cs="Kalpurush" w:hint="cs"/>
                <w:b/>
                <w:color w:val="000000"/>
                <w:sz w:val="32"/>
                <w:szCs w:val="32"/>
              </w:rPr>
              <w:t>সেভেন</w:t>
            </w:r>
            <w:r w:rsidRPr="00BF19C8">
              <w:rPr>
                <w:rFonts w:ascii="Kalpurush" w:eastAsia="Times New Roman" w:hAnsi="Kalpurush" w:cs="Kalpurush"/>
                <w:b/>
                <w:color w:val="000000"/>
                <w:sz w:val="32"/>
                <w:szCs w:val="32"/>
              </w:rPr>
              <w:t xml:space="preserve"> </w:t>
            </w:r>
            <w:r w:rsidRPr="00BF19C8">
              <w:rPr>
                <w:rFonts w:ascii="Kalpurush" w:eastAsia="Times New Roman" w:hAnsi="Kalpurush" w:cs="Kalpurush" w:hint="cs"/>
                <w:b/>
                <w:color w:val="000000"/>
                <w:sz w:val="32"/>
                <w:szCs w:val="32"/>
              </w:rPr>
              <w:t>সিস্টার্স</w:t>
            </w:r>
          </w:p>
          <w:p w14:paraId="68D9EE55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 xml:space="preserve">ভারতের উত্তর পূর্বাঞ্চলীয় সাতটি রাজ্যকে একত্রে সেভেন সিস্টার্স বলা হয় </w:t>
            </w:r>
            <w:r>
              <w:rPr>
                <w:rFonts w:ascii="Kalpurush" w:eastAsia="Times New Roman" w:hAnsi="Kalpurush" w:cs="Kalpurush"/>
                <w:color w:val="000000"/>
              </w:rPr>
              <w:t>***</w:t>
            </w:r>
            <w:r w:rsidRPr="005C4537">
              <w:rPr>
                <w:rFonts w:ascii="Kalpurush" w:eastAsia="Times New Roman" w:hAnsi="Kalpurush" w:cs="Kalpurush"/>
                <w:b/>
                <w:i/>
                <w:iCs/>
                <w:color w:val="000000"/>
              </w:rPr>
              <w:t>আনাম ত্রিমেমিঅ</w:t>
            </w:r>
          </w:p>
        </w:tc>
      </w:tr>
      <w:tr w:rsidR="00FD1752" w:rsidRPr="00B66BAF" w14:paraId="622FB036" w14:textId="77777777" w:rsidTr="005F13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02200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আ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4FF8A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না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C2B0C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C43FF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ত্রি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98945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3EAD1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42A19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অ</w:t>
            </w:r>
          </w:p>
        </w:tc>
      </w:tr>
      <w:tr w:rsidR="00FD1752" w:rsidRPr="00B66BAF" w14:paraId="0011C9F5" w14:textId="77777777" w:rsidTr="005F13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7EB1F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আসাম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3E67F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নাগাল্যান্ড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E4EA2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মনিপুর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B750B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ত্রিপুরা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5F8D1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মেঘালয়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75140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মিজোরাম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4F0AC" w14:textId="77777777" w:rsidR="00FD1752" w:rsidRPr="00B66BAF" w:rsidRDefault="00FD1752" w:rsidP="005F1367">
            <w:pPr>
              <w:spacing w:after="0" w:line="240" w:lineRule="auto"/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অরুণাচল</w:t>
            </w:r>
          </w:p>
        </w:tc>
      </w:tr>
    </w:tbl>
    <w:p w14:paraId="457D7CD1" w14:textId="77777777" w:rsidR="00FD1752" w:rsidRDefault="00FD1752" w:rsidP="00FD1752">
      <w:pPr>
        <w:spacing w:after="0"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D1752" w14:paraId="6E967204" w14:textId="77777777" w:rsidTr="005F1367">
        <w:tc>
          <w:tcPr>
            <w:tcW w:w="4674" w:type="dxa"/>
            <w:gridSpan w:val="3"/>
          </w:tcPr>
          <w:p w14:paraId="7A2A3C55" w14:textId="77777777" w:rsidR="00FD1752" w:rsidRPr="00BF19C8" w:rsidRDefault="00FD1752" w:rsidP="005F1367">
            <w:pPr>
              <w:jc w:val="center"/>
              <w:rPr>
                <w:rFonts w:ascii="Kalpurush" w:eastAsia="Times New Roman" w:hAnsi="Kalpurush" w:cs="Kalpurush"/>
                <w:b/>
                <w:color w:val="000000"/>
                <w:sz w:val="32"/>
                <w:szCs w:val="32"/>
              </w:rPr>
            </w:pPr>
            <w:r w:rsidRPr="00BF19C8">
              <w:rPr>
                <w:rFonts w:ascii="Kalpurush" w:eastAsia="Times New Roman" w:hAnsi="Kalpurush" w:cs="Kalpurush" w:hint="cs"/>
                <w:b/>
                <w:color w:val="000000"/>
                <w:sz w:val="32"/>
                <w:szCs w:val="32"/>
              </w:rPr>
              <w:t>গোল্ডেন</w:t>
            </w:r>
            <w:r w:rsidRPr="00BF19C8">
              <w:rPr>
                <w:rFonts w:ascii="Kalpurush" w:eastAsia="Times New Roman" w:hAnsi="Kalpurush" w:cs="Kalpurush"/>
                <w:b/>
                <w:color w:val="000000"/>
                <w:sz w:val="32"/>
                <w:szCs w:val="32"/>
              </w:rPr>
              <w:t xml:space="preserve"> </w:t>
            </w:r>
            <w:r w:rsidRPr="00BF19C8">
              <w:rPr>
                <w:rFonts w:ascii="Kalpurush" w:eastAsia="Times New Roman" w:hAnsi="Kalpurush" w:cs="Kalpurush" w:hint="cs"/>
                <w:b/>
                <w:color w:val="000000"/>
                <w:sz w:val="32"/>
                <w:szCs w:val="32"/>
              </w:rPr>
              <w:t>ট্রায়েঙ্গেল</w:t>
            </w:r>
          </w:p>
          <w:p w14:paraId="415991A0" w14:textId="77777777" w:rsidR="00FD1752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আফিম উৎপাদনকারী বৌদ্ধ তিন দেশ</w:t>
            </w:r>
            <w:r>
              <w:rPr>
                <w:rFonts w:ascii="Kalpurush" w:eastAsia="Times New Roman" w:hAnsi="Kalpurush" w:cs="Kalpurush"/>
                <w:color w:val="000000"/>
              </w:rPr>
              <w:t xml:space="preserve"> ***</w:t>
            </w:r>
            <w:r w:rsidRPr="00B66BAF">
              <w:rPr>
                <w:rFonts w:ascii="Kalpurush" w:eastAsia="Times New Roman" w:hAnsi="Kalpurush" w:cs="Kalpurush"/>
                <w:b/>
                <w:bCs/>
                <w:color w:val="000000"/>
              </w:rPr>
              <w:t>মাথাল</w:t>
            </w:r>
            <w:r w:rsidRPr="00B66BAF">
              <w:rPr>
                <w:rFonts w:ascii="Cambria" w:eastAsia="Times New Roman" w:hAnsi="Cambria" w:cs="Cambria"/>
                <w:color w:val="000000"/>
              </w:rPr>
              <w:t> </w:t>
            </w:r>
          </w:p>
        </w:tc>
        <w:tc>
          <w:tcPr>
            <w:tcW w:w="4676" w:type="dxa"/>
            <w:gridSpan w:val="3"/>
          </w:tcPr>
          <w:p w14:paraId="24346DA2" w14:textId="77777777" w:rsidR="00FD1752" w:rsidRPr="00BF19C8" w:rsidRDefault="00FD1752" w:rsidP="005F1367">
            <w:pPr>
              <w:jc w:val="center"/>
              <w:rPr>
                <w:rFonts w:ascii="Kalpurush" w:eastAsia="Times New Roman" w:hAnsi="Kalpurush" w:cs="Kalpurush"/>
                <w:b/>
                <w:color w:val="000000"/>
                <w:sz w:val="32"/>
                <w:szCs w:val="32"/>
              </w:rPr>
            </w:pPr>
            <w:r w:rsidRPr="00BF19C8">
              <w:rPr>
                <w:rFonts w:ascii="Kalpurush" w:eastAsia="Times New Roman" w:hAnsi="Kalpurush" w:cs="Kalpurush" w:hint="cs"/>
                <w:b/>
                <w:color w:val="000000"/>
                <w:sz w:val="32"/>
                <w:szCs w:val="32"/>
              </w:rPr>
              <w:t>গোল্ডেন</w:t>
            </w:r>
            <w:r w:rsidRPr="00BF19C8">
              <w:rPr>
                <w:rFonts w:ascii="Kalpurush" w:eastAsia="Times New Roman" w:hAnsi="Kalpurush" w:cs="Kalpurush"/>
                <w:b/>
                <w:color w:val="000000"/>
                <w:sz w:val="32"/>
                <w:szCs w:val="32"/>
              </w:rPr>
              <w:t xml:space="preserve"> </w:t>
            </w:r>
            <w:r w:rsidRPr="00BF19C8">
              <w:rPr>
                <w:rFonts w:ascii="Kalpurush" w:eastAsia="Times New Roman" w:hAnsi="Kalpurush" w:cs="Kalpurush" w:hint="cs"/>
                <w:b/>
                <w:color w:val="000000"/>
                <w:sz w:val="32"/>
                <w:szCs w:val="32"/>
              </w:rPr>
              <w:t>ক্রিসেন্ট</w:t>
            </w:r>
          </w:p>
          <w:p w14:paraId="0A5EB6C6" w14:textId="77777777" w:rsidR="00FD1752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আফিম উৎপাদনকারী মুসলিম তিন দেশ</w:t>
            </w:r>
            <w:r>
              <w:rPr>
                <w:rFonts w:ascii="Kalpurush" w:eastAsia="Times New Roman" w:hAnsi="Kalpurush" w:cs="Kalpurush"/>
                <w:color w:val="000000"/>
              </w:rPr>
              <w:t xml:space="preserve">   ***</w:t>
            </w:r>
            <w:r w:rsidRPr="005C4537">
              <w:rPr>
                <w:rFonts w:ascii="Kalpurush" w:eastAsia="Times New Roman" w:hAnsi="Kalpurush" w:cs="Kalpurush"/>
                <w:b/>
                <w:bCs/>
                <w:i/>
                <w:iCs/>
                <w:color w:val="000000"/>
              </w:rPr>
              <w:t>আপাই</w:t>
            </w:r>
          </w:p>
        </w:tc>
      </w:tr>
      <w:tr w:rsidR="00FD1752" w14:paraId="38796884" w14:textId="77777777" w:rsidTr="005F1367">
        <w:tc>
          <w:tcPr>
            <w:tcW w:w="1558" w:type="dxa"/>
          </w:tcPr>
          <w:p w14:paraId="1CA0E41D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মা</w:t>
            </w:r>
          </w:p>
        </w:tc>
        <w:tc>
          <w:tcPr>
            <w:tcW w:w="1558" w:type="dxa"/>
          </w:tcPr>
          <w:p w14:paraId="635BEC4C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থা</w:t>
            </w:r>
          </w:p>
        </w:tc>
        <w:tc>
          <w:tcPr>
            <w:tcW w:w="1558" w:type="dxa"/>
          </w:tcPr>
          <w:p w14:paraId="58850F8D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ল</w:t>
            </w:r>
          </w:p>
        </w:tc>
        <w:tc>
          <w:tcPr>
            <w:tcW w:w="1558" w:type="dxa"/>
          </w:tcPr>
          <w:p w14:paraId="03B27C4D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আ</w:t>
            </w:r>
          </w:p>
        </w:tc>
        <w:tc>
          <w:tcPr>
            <w:tcW w:w="1559" w:type="dxa"/>
          </w:tcPr>
          <w:p w14:paraId="715754E9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পা</w:t>
            </w:r>
          </w:p>
        </w:tc>
        <w:tc>
          <w:tcPr>
            <w:tcW w:w="1559" w:type="dxa"/>
          </w:tcPr>
          <w:p w14:paraId="3E615EAA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ই</w:t>
            </w:r>
          </w:p>
        </w:tc>
      </w:tr>
      <w:tr w:rsidR="00FD1752" w14:paraId="6BF75B7D" w14:textId="77777777" w:rsidTr="005F1367">
        <w:tc>
          <w:tcPr>
            <w:tcW w:w="1558" w:type="dxa"/>
          </w:tcPr>
          <w:p w14:paraId="24AB51BE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মায়ানমার</w:t>
            </w:r>
          </w:p>
        </w:tc>
        <w:tc>
          <w:tcPr>
            <w:tcW w:w="1558" w:type="dxa"/>
          </w:tcPr>
          <w:p w14:paraId="5B6BABEE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থাইল্যান্ড</w:t>
            </w:r>
          </w:p>
        </w:tc>
        <w:tc>
          <w:tcPr>
            <w:tcW w:w="1558" w:type="dxa"/>
          </w:tcPr>
          <w:p w14:paraId="4CAFB55B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লাওস</w:t>
            </w:r>
          </w:p>
        </w:tc>
        <w:tc>
          <w:tcPr>
            <w:tcW w:w="1558" w:type="dxa"/>
          </w:tcPr>
          <w:p w14:paraId="0BCD537B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 xml:space="preserve"> আফগানিস্তান</w:t>
            </w:r>
          </w:p>
        </w:tc>
        <w:tc>
          <w:tcPr>
            <w:tcW w:w="1559" w:type="dxa"/>
          </w:tcPr>
          <w:p w14:paraId="5F084CFB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পাকিস্তান</w:t>
            </w:r>
          </w:p>
        </w:tc>
        <w:tc>
          <w:tcPr>
            <w:tcW w:w="1559" w:type="dxa"/>
          </w:tcPr>
          <w:p w14:paraId="5C7E14F8" w14:textId="77777777" w:rsidR="00FD1752" w:rsidRPr="00B66BAF" w:rsidRDefault="00FD1752" w:rsidP="005F1367">
            <w:pPr>
              <w:jc w:val="center"/>
              <w:rPr>
                <w:rFonts w:ascii="Kalpurush" w:eastAsia="Times New Roman" w:hAnsi="Kalpurush" w:cs="Kalpurush"/>
              </w:rPr>
            </w:pPr>
            <w:r w:rsidRPr="00B66BAF">
              <w:rPr>
                <w:rFonts w:ascii="Kalpurush" w:eastAsia="Times New Roman" w:hAnsi="Kalpurush" w:cs="Kalpurush"/>
                <w:color w:val="000000"/>
              </w:rPr>
              <w:t>ইরান</w:t>
            </w:r>
          </w:p>
        </w:tc>
      </w:tr>
    </w:tbl>
    <w:p w14:paraId="0B7DABBF" w14:textId="77777777" w:rsidR="00FD1752" w:rsidRDefault="00FD1752" w:rsidP="00FD1752">
      <w:pPr>
        <w:spacing w:after="0" w:line="276" w:lineRule="auto"/>
      </w:pPr>
    </w:p>
    <w:p w14:paraId="6F327010" w14:textId="77777777" w:rsidR="00FD1752" w:rsidRPr="00B66BAF" w:rsidRDefault="00FD1752" w:rsidP="00FD1752">
      <w:pPr>
        <w:numPr>
          <w:ilvl w:val="0"/>
          <w:numId w:val="30"/>
        </w:numPr>
        <w:spacing w:after="0" w:line="240" w:lineRule="auto"/>
        <w:textAlignment w:val="baseline"/>
        <w:rPr>
          <w:rFonts w:ascii="Kalpurush" w:eastAsia="Times New Roman" w:hAnsi="Kalpurush" w:cs="Kalpurush"/>
          <w:color w:val="000000"/>
        </w:rPr>
      </w:pPr>
      <w:r w:rsidRPr="00B66BAF">
        <w:rPr>
          <w:rFonts w:ascii="Kalpurush" w:eastAsia="Times New Roman" w:hAnsi="Kalpurush" w:cs="Kalpurush"/>
          <w:color w:val="000000"/>
        </w:rPr>
        <w:t>অধিক খন্ডিত রাষ্ট্র</w:t>
      </w:r>
    </w:p>
    <w:p w14:paraId="7D02000F" w14:textId="77777777" w:rsidR="00FD1752" w:rsidRPr="00B66BAF" w:rsidRDefault="00FD1752" w:rsidP="00FD1752">
      <w:pPr>
        <w:numPr>
          <w:ilvl w:val="1"/>
          <w:numId w:val="30"/>
        </w:numPr>
        <w:spacing w:after="0" w:line="240" w:lineRule="auto"/>
        <w:textAlignment w:val="baseline"/>
        <w:rPr>
          <w:rFonts w:ascii="Kalpurush" w:eastAsia="Times New Roman" w:hAnsi="Kalpurush" w:cs="Kalpurush"/>
          <w:color w:val="000000"/>
        </w:rPr>
      </w:pPr>
      <w:r w:rsidRPr="00B66BAF">
        <w:rPr>
          <w:rFonts w:ascii="Kalpurush" w:eastAsia="Times New Roman" w:hAnsi="Kalpurush" w:cs="Kalpurush"/>
          <w:color w:val="000000"/>
        </w:rPr>
        <w:t xml:space="preserve">জাপান </w:t>
      </w:r>
      <w:r w:rsidRPr="00B66BAF">
        <w:rPr>
          <w:rFonts w:eastAsia="Times New Roman"/>
          <w:color w:val="000000"/>
        </w:rPr>
        <w:t>→</w:t>
      </w:r>
      <w:r w:rsidRPr="00B66BAF">
        <w:rPr>
          <w:rFonts w:ascii="Kalpurush" w:eastAsia="Times New Roman" w:hAnsi="Kalpurush" w:cs="Kalpurush"/>
          <w:color w:val="000000"/>
        </w:rPr>
        <w:t xml:space="preserve"> ৪ টি দ্বীপ নিয়ে গঠিত</w:t>
      </w:r>
    </w:p>
    <w:p w14:paraId="50C92F2B" w14:textId="77777777" w:rsidR="00FD1752" w:rsidRPr="00B66BAF" w:rsidRDefault="00FD1752" w:rsidP="00FD1752">
      <w:pPr>
        <w:numPr>
          <w:ilvl w:val="1"/>
          <w:numId w:val="30"/>
        </w:numPr>
        <w:spacing w:after="0" w:line="240" w:lineRule="auto"/>
        <w:textAlignment w:val="baseline"/>
        <w:rPr>
          <w:rFonts w:ascii="Kalpurush" w:eastAsia="Times New Roman" w:hAnsi="Kalpurush" w:cs="Kalpurush"/>
          <w:color w:val="000000"/>
        </w:rPr>
      </w:pPr>
      <w:r w:rsidRPr="00B66BAF">
        <w:rPr>
          <w:rFonts w:ascii="Kalpurush" w:eastAsia="Times New Roman" w:hAnsi="Kalpurush" w:cs="Kalpurush"/>
          <w:color w:val="000000"/>
        </w:rPr>
        <w:t xml:space="preserve">ইন্দোনেশিয়া </w:t>
      </w:r>
      <w:r w:rsidRPr="00B66BAF">
        <w:rPr>
          <w:rFonts w:eastAsia="Times New Roman"/>
          <w:color w:val="000000"/>
        </w:rPr>
        <w:t>→</w:t>
      </w:r>
      <w:r w:rsidRPr="00B66BAF">
        <w:rPr>
          <w:rFonts w:ascii="Kalpurush" w:eastAsia="Times New Roman" w:hAnsi="Kalpurush" w:cs="Kalpurush"/>
          <w:color w:val="000000"/>
        </w:rPr>
        <w:t xml:space="preserve"> অসংখ্য দ্বীপ নিয়ে গঠিত</w:t>
      </w:r>
    </w:p>
    <w:p w14:paraId="512357DE" w14:textId="77777777" w:rsidR="00FD1752" w:rsidRPr="00B66BAF" w:rsidRDefault="00FD1752" w:rsidP="00FD1752">
      <w:pPr>
        <w:numPr>
          <w:ilvl w:val="0"/>
          <w:numId w:val="30"/>
        </w:numPr>
        <w:spacing w:after="0" w:line="240" w:lineRule="auto"/>
        <w:textAlignment w:val="baseline"/>
        <w:rPr>
          <w:rFonts w:ascii="Kalpurush" w:eastAsia="Times New Roman" w:hAnsi="Kalpurush" w:cs="Kalpurush"/>
          <w:color w:val="000000"/>
        </w:rPr>
      </w:pPr>
      <w:r w:rsidRPr="00B66BAF">
        <w:rPr>
          <w:rFonts w:ascii="Kalpurush" w:eastAsia="Times New Roman" w:hAnsi="Kalpurush" w:cs="Kalpurush"/>
          <w:color w:val="000000"/>
        </w:rPr>
        <w:t>ছিদ্রায়িত রাষ্ট্র দুইটি -</w:t>
      </w:r>
      <w:r w:rsidRPr="00B66BAF">
        <w:rPr>
          <w:rFonts w:ascii="Cambria" w:eastAsia="Times New Roman" w:hAnsi="Cambria" w:cs="Cambria"/>
          <w:color w:val="000000"/>
        </w:rPr>
        <w:t> </w:t>
      </w:r>
    </w:p>
    <w:p w14:paraId="53EEB1EB" w14:textId="77777777" w:rsidR="00FD1752" w:rsidRPr="00B66BAF" w:rsidRDefault="00FD1752" w:rsidP="00FD1752">
      <w:pPr>
        <w:numPr>
          <w:ilvl w:val="1"/>
          <w:numId w:val="30"/>
        </w:numPr>
        <w:spacing w:after="0" w:line="240" w:lineRule="auto"/>
        <w:textAlignment w:val="baseline"/>
        <w:rPr>
          <w:rFonts w:ascii="Kalpurush" w:eastAsia="Times New Roman" w:hAnsi="Kalpurush" w:cs="Kalpurush"/>
          <w:color w:val="000000"/>
        </w:rPr>
      </w:pPr>
      <w:r w:rsidRPr="00B66BAF">
        <w:rPr>
          <w:rFonts w:ascii="Kalpurush" w:eastAsia="Times New Roman" w:hAnsi="Kalpurush" w:cs="Kalpurush"/>
          <w:color w:val="000000"/>
        </w:rPr>
        <w:t xml:space="preserve">ইতালি </w:t>
      </w:r>
      <w:r w:rsidRPr="00B66BAF">
        <w:rPr>
          <w:rFonts w:eastAsia="Times New Roman"/>
          <w:color w:val="000000"/>
        </w:rPr>
        <w:t>→</w:t>
      </w:r>
      <w:r w:rsidRPr="00B66BAF">
        <w:rPr>
          <w:rFonts w:ascii="Kalpurush" w:eastAsia="Times New Roman" w:hAnsi="Kalpurush" w:cs="Kalpurush"/>
          <w:color w:val="000000"/>
        </w:rPr>
        <w:t xml:space="preserve"> ভ্যাটিকান সিটি, সান ম্যারিনো। ইতালিকে ইউরোপের বুট বলা হয়।</w:t>
      </w:r>
    </w:p>
    <w:p w14:paraId="072C6F26" w14:textId="77777777" w:rsidR="00FD1752" w:rsidRDefault="00FD1752" w:rsidP="00FD1752">
      <w:pPr>
        <w:numPr>
          <w:ilvl w:val="1"/>
          <w:numId w:val="30"/>
        </w:numPr>
        <w:spacing w:after="0" w:line="240" w:lineRule="auto"/>
        <w:textAlignment w:val="baseline"/>
        <w:rPr>
          <w:rFonts w:ascii="Kalpurush" w:eastAsia="Times New Roman" w:hAnsi="Kalpurush" w:cs="Kalpurush"/>
          <w:color w:val="000000"/>
        </w:rPr>
      </w:pPr>
      <w:r w:rsidRPr="00B66BAF">
        <w:rPr>
          <w:rFonts w:ascii="Kalpurush" w:eastAsia="Times New Roman" w:hAnsi="Kalpurush" w:cs="Kalpurush"/>
          <w:color w:val="000000"/>
        </w:rPr>
        <w:t xml:space="preserve">দক্ষিন আফ্রিকা </w:t>
      </w:r>
      <w:r w:rsidRPr="00B66BAF">
        <w:rPr>
          <w:rFonts w:eastAsia="Times New Roman"/>
          <w:color w:val="000000"/>
        </w:rPr>
        <w:t>→</w:t>
      </w:r>
      <w:r w:rsidRPr="00B66BAF">
        <w:rPr>
          <w:rFonts w:ascii="Kalpurush" w:eastAsia="Times New Roman" w:hAnsi="Kalpurush" w:cs="Kalpurush"/>
          <w:color w:val="000000"/>
        </w:rPr>
        <w:t xml:space="preserve"> লেসোথো</w:t>
      </w:r>
    </w:p>
    <w:p w14:paraId="6D9D6A3B" w14:textId="79368217" w:rsidR="00FD1752" w:rsidRDefault="00FD1752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tbl>
      <w:tblPr>
        <w:tblStyle w:val="GridTable4-Accent3"/>
        <w:tblW w:w="5000" w:type="pct"/>
        <w:tblLook w:val="04A0" w:firstRow="1" w:lastRow="0" w:firstColumn="1" w:lastColumn="0" w:noHBand="0" w:noVBand="1"/>
      </w:tblPr>
      <w:tblGrid>
        <w:gridCol w:w="2644"/>
        <w:gridCol w:w="7092"/>
      </w:tblGrid>
      <w:tr w:rsidR="005C4537" w14:paraId="0A9EF583" w14:textId="77777777" w:rsidTr="00237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D9D9D9" w:themeFill="background1" w:themeFillShade="D9"/>
            <w:vAlign w:val="center"/>
            <w:hideMark/>
          </w:tcPr>
          <w:p w14:paraId="1CE7FB43" w14:textId="77777777" w:rsidR="005C4537" w:rsidRDefault="005C4537">
            <w:pPr>
              <w:jc w:val="center"/>
              <w:rPr>
                <w:rFonts w:eastAsia="Times New Roman"/>
                <w:bCs w:val="0"/>
              </w:rPr>
            </w:pPr>
            <w:r>
              <w:rPr>
                <w:rFonts w:eastAsia="Times New Roman"/>
                <w:bCs w:val="0"/>
                <w:color w:val="000000"/>
                <w:sz w:val="32"/>
                <w:szCs w:val="32"/>
              </w:rPr>
              <w:lastRenderedPageBreak/>
              <w:t>Intelligence</w:t>
            </w:r>
          </w:p>
        </w:tc>
      </w:tr>
      <w:tr w:rsidR="005C4537" w14:paraId="28A874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0F3D5099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Bangladesh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E49C54A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Directorate General Force Intelligence – </w:t>
            </w:r>
            <w:r>
              <w:rPr>
                <w:rFonts w:eastAsia="Times New Roman"/>
                <w:b/>
              </w:rPr>
              <w:t>DGFI</w:t>
            </w:r>
          </w:p>
          <w:p w14:paraId="2F227B34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National Security Intelligence -- </w:t>
            </w:r>
            <w:r>
              <w:rPr>
                <w:rFonts w:eastAsia="Times New Roman"/>
                <w:b/>
              </w:rPr>
              <w:t>NSI</w:t>
            </w:r>
          </w:p>
          <w:p w14:paraId="58DD5321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Criminal Investigation Department -- </w:t>
            </w:r>
            <w:r>
              <w:rPr>
                <w:rFonts w:eastAsia="Times New Roman"/>
                <w:b/>
              </w:rPr>
              <w:t>CID</w:t>
            </w:r>
          </w:p>
          <w:p w14:paraId="3DCAFFA4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Police Bureau of Investigation -- </w:t>
            </w:r>
            <w:r>
              <w:rPr>
                <w:rFonts w:eastAsia="Times New Roman"/>
                <w:b/>
              </w:rPr>
              <w:t>PBI</w:t>
            </w:r>
          </w:p>
          <w:p w14:paraId="2FBE0A93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Detective Branch -- </w:t>
            </w:r>
            <w:r>
              <w:rPr>
                <w:rFonts w:eastAsia="Times New Roman"/>
                <w:b/>
              </w:rPr>
              <w:t>DB</w:t>
            </w:r>
          </w:p>
        </w:tc>
      </w:tr>
      <w:tr w:rsidR="005C4537" w14:paraId="58F924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618F2C69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Pakistan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4CA7B5E0" w14:textId="034B128D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Inter-Services Intelligence – </w:t>
            </w:r>
            <w:r>
              <w:rPr>
                <w:rFonts w:eastAsia="Times New Roman"/>
                <w:b/>
              </w:rPr>
              <w:t>ISI</w:t>
            </w:r>
          </w:p>
        </w:tc>
      </w:tr>
      <w:tr w:rsidR="005C4537" w14:paraId="6551DB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68F1595C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India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DFE06A7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Research and Analysis Wing – </w:t>
            </w:r>
            <w:r>
              <w:rPr>
                <w:rFonts w:eastAsia="Times New Roman"/>
                <w:b/>
              </w:rPr>
              <w:t>RAW</w:t>
            </w:r>
          </w:p>
        </w:tc>
      </w:tr>
      <w:tr w:rsidR="005C4537" w14:paraId="261079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10525B7D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  <w:color w:val="00000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China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428C93D7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Ministry of State Security – </w:t>
            </w:r>
            <w:r>
              <w:rPr>
                <w:rFonts w:eastAsia="Times New Roman"/>
                <w:b/>
              </w:rPr>
              <w:t>MSS</w:t>
            </w:r>
          </w:p>
        </w:tc>
      </w:tr>
      <w:tr w:rsidR="005C4537" w14:paraId="5FC078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61082D11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America (USA)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1B5D473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Central Intelligence Agency – </w:t>
            </w:r>
            <w:r>
              <w:rPr>
                <w:rFonts w:eastAsia="Times New Roman"/>
                <w:b/>
              </w:rPr>
              <w:t>CIA</w:t>
            </w:r>
          </w:p>
          <w:p w14:paraId="07A3E924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Defense Intelligence Agency – </w:t>
            </w:r>
            <w:r>
              <w:rPr>
                <w:rFonts w:eastAsia="Times New Roman"/>
                <w:b/>
              </w:rPr>
              <w:t>DIA</w:t>
            </w:r>
          </w:p>
          <w:p w14:paraId="3633C7BF" w14:textId="717BFE80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Federal Bureau of Investigation – </w:t>
            </w:r>
            <w:r>
              <w:rPr>
                <w:rFonts w:eastAsia="Times New Roman"/>
                <w:b/>
              </w:rPr>
              <w:t>FBI</w:t>
            </w:r>
          </w:p>
          <w:p w14:paraId="7B82B0AB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Fairfax (private and commercial intelligence)</w:t>
            </w:r>
          </w:p>
        </w:tc>
      </w:tr>
      <w:tr w:rsidR="005C4537" w14:paraId="2FA24E9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75DB7B06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United Kingdom (UK)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00B7BB0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Secret Intelligence Service – </w:t>
            </w:r>
            <w:r>
              <w:rPr>
                <w:rFonts w:eastAsia="Times New Roman"/>
                <w:b/>
              </w:rPr>
              <w:t xml:space="preserve">SIS / </w:t>
            </w:r>
          </w:p>
          <w:p w14:paraId="5394AEA2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Military Intelligence Section 6 – </w:t>
            </w:r>
            <w:r>
              <w:rPr>
                <w:rFonts w:eastAsia="Times New Roman"/>
                <w:b/>
              </w:rPr>
              <w:t>MI6</w:t>
            </w:r>
          </w:p>
          <w:p w14:paraId="09FC5054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Security Service / Military Intelligence, Section 5 – </w:t>
            </w:r>
            <w:r>
              <w:rPr>
                <w:rFonts w:eastAsia="Times New Roman"/>
                <w:b/>
              </w:rPr>
              <w:t>MI5</w:t>
            </w:r>
          </w:p>
        </w:tc>
      </w:tr>
      <w:tr w:rsidR="005C4537" w14:paraId="39B1CE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00AE4A9B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 xml:space="preserve">France 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970DBEC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General Directorate of External Security – </w:t>
            </w:r>
            <w:r>
              <w:rPr>
                <w:rFonts w:eastAsia="Times New Roman"/>
                <w:b/>
              </w:rPr>
              <w:t>DGSE</w:t>
            </w:r>
          </w:p>
        </w:tc>
      </w:tr>
      <w:tr w:rsidR="005C4537" w14:paraId="57A05D3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75552470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  <w:color w:val="000000"/>
              </w:rPr>
              <w:t>Russia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E63DF96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Soviet Union --&gt; KGB</w:t>
            </w:r>
          </w:p>
          <w:p w14:paraId="388563EC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Federal Security Service – </w:t>
            </w:r>
            <w:r>
              <w:rPr>
                <w:rFonts w:eastAsia="Times New Roman"/>
                <w:b/>
              </w:rPr>
              <w:t>FSB</w:t>
            </w:r>
          </w:p>
          <w:p w14:paraId="705713D2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</w:rPr>
            </w:pPr>
            <w:r>
              <w:rPr>
                <w:rFonts w:eastAsia="Times New Roman"/>
              </w:rPr>
              <w:t xml:space="preserve">Foreign Intelligence Service – </w:t>
            </w:r>
            <w:r>
              <w:rPr>
                <w:rFonts w:eastAsia="Times New Roman"/>
                <w:b/>
              </w:rPr>
              <w:t>SVR</w:t>
            </w:r>
          </w:p>
        </w:tc>
      </w:tr>
      <w:tr w:rsidR="005C4537" w14:paraId="7F188C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3E25FA67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Japan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20403F4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Nicho</w:t>
            </w:r>
          </w:p>
        </w:tc>
      </w:tr>
      <w:tr w:rsidR="005C4537" w14:paraId="688639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6BE109B2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 xml:space="preserve">Egypt 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33DE4FB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Mukhabarat (</w:t>
            </w:r>
            <w:r w:rsidRPr="005C4537">
              <w:rPr>
                <w:rFonts w:ascii="Kalpurush" w:eastAsia="Times New Roman" w:hAnsi="Kalpurush" w:cs="Kalpurush"/>
                <w:cs/>
                <w:lang w:bidi="bn-IN"/>
              </w:rPr>
              <w:t>মুখবরাত</w:t>
            </w:r>
            <w:r>
              <w:rPr>
                <w:rFonts w:eastAsia="Times New Roman"/>
              </w:rPr>
              <w:t>)</w:t>
            </w:r>
          </w:p>
        </w:tc>
      </w:tr>
      <w:tr w:rsidR="005C4537" w14:paraId="6C32B3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005E14DC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Israel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452EBF4" w14:textId="77777777" w:rsidR="005C4537" w:rsidRDefault="005C4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Mossad, Aman, Shabak</w:t>
            </w:r>
          </w:p>
        </w:tc>
      </w:tr>
      <w:tr w:rsidR="005C4537" w14:paraId="6A0762F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8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vAlign w:val="center"/>
            <w:hideMark/>
          </w:tcPr>
          <w:p w14:paraId="7023D95F" w14:textId="77777777" w:rsidR="005C4537" w:rsidRDefault="005C4537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Iran</w:t>
            </w:r>
          </w:p>
        </w:tc>
        <w:tc>
          <w:tcPr>
            <w:tcW w:w="3642" w:type="pct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2A571683" w14:textId="77777777" w:rsidR="005C4537" w:rsidRDefault="005C45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VEVAK</w:t>
            </w:r>
          </w:p>
        </w:tc>
      </w:tr>
    </w:tbl>
    <w:p w14:paraId="79E6D606" w14:textId="77777777" w:rsidR="00237596" w:rsidRDefault="00237596" w:rsidP="00881673">
      <w:pPr>
        <w:spacing w:after="0" w:line="276" w:lineRule="auto"/>
        <w:rPr>
          <w:rFonts w:ascii="Kalpurush" w:hAnsi="Kalpurush" w:cs="Kalpurush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73"/>
        <w:gridCol w:w="8463"/>
      </w:tblGrid>
      <w:tr w:rsidR="00FD1752" w:rsidRPr="00237596" w14:paraId="62A49EE4" w14:textId="77777777" w:rsidTr="005F1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shd w:val="clear" w:color="auto" w:fill="D9D9D9" w:themeFill="background1" w:themeFillShade="D9"/>
            <w:vAlign w:val="center"/>
          </w:tcPr>
          <w:p w14:paraId="5E57A011" w14:textId="77777777" w:rsidR="00FD1752" w:rsidRPr="00237596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color w:val="auto"/>
                <w:sz w:val="26"/>
                <w:szCs w:val="26"/>
                <w:cs/>
                <w:lang w:bidi="bn-IN"/>
              </w:rPr>
            </w:pPr>
            <w:r w:rsidRPr="00237596">
              <w:rPr>
                <w:rFonts w:ascii="Kalpurush" w:hAnsi="Kalpurush" w:cs="Kalpurush" w:hint="cs"/>
                <w:color w:val="auto"/>
                <w:sz w:val="32"/>
                <w:szCs w:val="32"/>
                <w:cs/>
                <w:lang w:bidi="bn-IN"/>
              </w:rPr>
              <w:t>আন্তর্জাতিক</w:t>
            </w:r>
            <w:r w:rsidRPr="00237596">
              <w:rPr>
                <w:rFonts w:ascii="Kalpurush" w:hAnsi="Kalpurush" w:cs="Kalpurush"/>
                <w:color w:val="auto"/>
                <w:sz w:val="32"/>
                <w:szCs w:val="32"/>
                <w:cs/>
                <w:lang w:bidi="bn-IN"/>
              </w:rPr>
              <w:t xml:space="preserve"> </w:t>
            </w:r>
            <w:r w:rsidRPr="00237596">
              <w:rPr>
                <w:rFonts w:ascii="Kalpurush" w:hAnsi="Kalpurush" w:cs="Kalpurush" w:hint="cs"/>
                <w:color w:val="auto"/>
                <w:sz w:val="32"/>
                <w:szCs w:val="32"/>
                <w:cs/>
                <w:lang w:bidi="bn-IN"/>
              </w:rPr>
              <w:t>গেরিলা</w:t>
            </w:r>
            <w:r w:rsidRPr="00237596">
              <w:rPr>
                <w:rFonts w:ascii="Kalpurush" w:hAnsi="Kalpurush" w:cs="Kalpurush"/>
                <w:color w:val="auto"/>
                <w:sz w:val="32"/>
                <w:szCs w:val="32"/>
                <w:cs/>
                <w:lang w:bidi="bn-IN"/>
              </w:rPr>
              <w:t xml:space="preserve"> </w:t>
            </w:r>
            <w:r w:rsidRPr="00237596">
              <w:rPr>
                <w:rFonts w:ascii="Kalpurush" w:hAnsi="Kalpurush" w:cs="Kalpurush" w:hint="cs"/>
                <w:color w:val="auto"/>
                <w:sz w:val="32"/>
                <w:szCs w:val="32"/>
                <w:cs/>
                <w:lang w:bidi="bn-IN"/>
              </w:rPr>
              <w:t>সংগঠন</w:t>
            </w:r>
          </w:p>
        </w:tc>
      </w:tr>
      <w:tr w:rsidR="00FD1752" w14:paraId="385AFCFF" w14:textId="77777777" w:rsidTr="005F1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0706E30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কলম্বিয়া</w:t>
            </w:r>
          </w:p>
        </w:tc>
        <w:tc>
          <w:tcPr>
            <w:tcW w:w="0" w:type="auto"/>
            <w:vAlign w:val="center"/>
          </w:tcPr>
          <w:p w14:paraId="54400DB7" w14:textId="77777777" w:rsidR="00FD1752" w:rsidRPr="00BD2541" w:rsidRDefault="00FD1752" w:rsidP="005F136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রেভল্যুশনারি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আর্মি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অফ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দ্য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পিপল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FARC),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এলএনএ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ELN)</w:t>
            </w:r>
          </w:p>
        </w:tc>
      </w:tr>
      <w:tr w:rsidR="00FD1752" w14:paraId="69C491EA" w14:textId="77777777" w:rsidTr="005F13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A8A279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ফিলিপাইন</w:t>
            </w:r>
          </w:p>
        </w:tc>
        <w:tc>
          <w:tcPr>
            <w:tcW w:w="0" w:type="auto"/>
            <w:vAlign w:val="center"/>
          </w:tcPr>
          <w:p w14:paraId="016DBBA6" w14:textId="77777777" w:rsidR="00FD1752" w:rsidRPr="00BD2541" w:rsidRDefault="00FD1752" w:rsidP="005F136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নিউ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পিপলস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আর্মি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NPA),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আবু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সায়াফ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গ্রুপ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Abu Sayyaf Group)</w:t>
            </w:r>
          </w:p>
        </w:tc>
      </w:tr>
      <w:tr w:rsidR="00FD1752" w14:paraId="33F71EAE" w14:textId="77777777" w:rsidTr="005F1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1EAA35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আফগানিস্তান</w:t>
            </w:r>
          </w:p>
        </w:tc>
        <w:tc>
          <w:tcPr>
            <w:tcW w:w="0" w:type="auto"/>
            <w:vAlign w:val="center"/>
          </w:tcPr>
          <w:p w14:paraId="74747D48" w14:textId="77777777" w:rsidR="00FD1752" w:rsidRPr="00BD2541" w:rsidRDefault="00FD1752" w:rsidP="005F136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তালেবান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Taliban),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হিজব</w:t>
            </w:r>
            <w:r w:rsidRPr="00BD2541">
              <w:rPr>
                <w:rFonts w:ascii="Kalpurush" w:hAnsi="Kalpurush" w:cs="Kalpurush"/>
                <w:cs/>
                <w:lang w:bidi="bn-IN"/>
              </w:rPr>
              <w:t>-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</w:t>
            </w:r>
            <w:r w:rsidRPr="00BD2541">
              <w:rPr>
                <w:rFonts w:ascii="Kalpurush" w:hAnsi="Kalpurush" w:cs="Kalpurush"/>
                <w:cs/>
                <w:lang w:bidi="bn-IN"/>
              </w:rPr>
              <w:t>-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ইসলামী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Hezb-e-Islami)</w:t>
            </w:r>
          </w:p>
        </w:tc>
      </w:tr>
      <w:tr w:rsidR="00FD1752" w14:paraId="7EF50E52" w14:textId="77777777" w:rsidTr="005F13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60C5DD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ইরাক</w:t>
            </w:r>
          </w:p>
        </w:tc>
        <w:tc>
          <w:tcPr>
            <w:tcW w:w="0" w:type="auto"/>
            <w:vAlign w:val="center"/>
          </w:tcPr>
          <w:p w14:paraId="5D938228" w14:textId="77777777" w:rsidR="00FD1752" w:rsidRPr="00BD2541" w:rsidRDefault="00FD1752" w:rsidP="005F136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মুজাহিদিন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ইন্সার্ট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সামাজ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MEK),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ইসলামিক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স্টেট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ISIS)</w:t>
            </w:r>
          </w:p>
        </w:tc>
      </w:tr>
      <w:tr w:rsidR="00FD1752" w14:paraId="2D84E482" w14:textId="77777777" w:rsidTr="005F1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335F2B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শ্রীলঙ্কা</w:t>
            </w:r>
          </w:p>
        </w:tc>
        <w:tc>
          <w:tcPr>
            <w:tcW w:w="0" w:type="auto"/>
            <w:vAlign w:val="center"/>
          </w:tcPr>
          <w:p w14:paraId="3FD6C65E" w14:textId="77777777" w:rsidR="00FD1752" w:rsidRPr="00BD2541" w:rsidRDefault="00FD1752" w:rsidP="005F136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লিবারেশন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টাইগার্স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অফ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তামিল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ইলাম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LTTE)</w:t>
            </w:r>
          </w:p>
        </w:tc>
      </w:tr>
      <w:tr w:rsidR="00FD1752" w14:paraId="79A97B2E" w14:textId="77777777" w:rsidTr="005F13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3F1954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পাকিস্তান</w:t>
            </w:r>
          </w:p>
        </w:tc>
        <w:tc>
          <w:tcPr>
            <w:tcW w:w="0" w:type="auto"/>
            <w:vAlign w:val="center"/>
          </w:tcPr>
          <w:p w14:paraId="35BB9E02" w14:textId="77777777" w:rsidR="00FD1752" w:rsidRPr="00BD2541" w:rsidRDefault="00FD1752" w:rsidP="005F136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তালিবান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পাকিস্তান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TTP),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লস্কর</w:t>
            </w:r>
            <w:r w:rsidRPr="00BD2541">
              <w:rPr>
                <w:rFonts w:ascii="Kalpurush" w:hAnsi="Kalpurush" w:cs="Kalpurush"/>
                <w:cs/>
                <w:lang w:bidi="bn-IN"/>
              </w:rPr>
              <w:t>-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</w:t>
            </w:r>
            <w:r w:rsidRPr="00BD2541">
              <w:rPr>
                <w:rFonts w:ascii="Kalpurush" w:hAnsi="Kalpurush" w:cs="Kalpurush"/>
                <w:cs/>
                <w:lang w:bidi="bn-IN"/>
              </w:rPr>
              <w:t>-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তাইবা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LeT)</w:t>
            </w:r>
          </w:p>
        </w:tc>
      </w:tr>
      <w:tr w:rsidR="00FD1752" w14:paraId="56AE5335" w14:textId="77777777" w:rsidTr="005F1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E78659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  <w:cs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মেক্সিকো</w:t>
            </w:r>
          </w:p>
        </w:tc>
        <w:tc>
          <w:tcPr>
            <w:tcW w:w="0" w:type="auto"/>
            <w:vAlign w:val="center"/>
          </w:tcPr>
          <w:p w14:paraId="4E1A013D" w14:textId="77777777" w:rsidR="00FD1752" w:rsidRPr="00BD2541" w:rsidRDefault="00FD1752" w:rsidP="005F136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cs/>
                <w:lang w:bidi="bn-IN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জকারাস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EZLN),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সিনালোয়া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কার্টেল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Sinaloa Cartel)</w:t>
            </w:r>
          </w:p>
        </w:tc>
      </w:tr>
      <w:tr w:rsidR="00FD1752" w14:paraId="68AC6D96" w14:textId="77777777" w:rsidTr="005F13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BAEE1E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তুরস্ক</w:t>
            </w:r>
          </w:p>
        </w:tc>
        <w:tc>
          <w:tcPr>
            <w:tcW w:w="0" w:type="auto"/>
            <w:vAlign w:val="center"/>
          </w:tcPr>
          <w:p w14:paraId="364DFB3F" w14:textId="77777777" w:rsidR="00FD1752" w:rsidRDefault="00FD1752" w:rsidP="005F136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কুর্দিশ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ওয়ার্কার্স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পার্টি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PKK),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ইয়িপিজি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YPG)</w:t>
            </w:r>
          </w:p>
        </w:tc>
      </w:tr>
      <w:tr w:rsidR="00FD1752" w14:paraId="16A82B63" w14:textId="77777777" w:rsidTr="005F1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F4FB32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মিয়ানমার</w:t>
            </w:r>
          </w:p>
        </w:tc>
        <w:tc>
          <w:tcPr>
            <w:tcW w:w="0" w:type="auto"/>
            <w:vAlign w:val="center"/>
          </w:tcPr>
          <w:p w14:paraId="06556FA1" w14:textId="77777777" w:rsidR="00FD1752" w:rsidRDefault="00FD1752" w:rsidP="005F136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কারেন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ন্যাশনাল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ইউনিয়ন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KNU),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জাতীয়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লিবারেশন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আর্মি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NLA)</w:t>
            </w:r>
          </w:p>
        </w:tc>
      </w:tr>
      <w:tr w:rsidR="00FD1752" w14:paraId="1A127264" w14:textId="77777777" w:rsidTr="005F13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953BC6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ইউক্রেন</w:t>
            </w:r>
          </w:p>
        </w:tc>
        <w:tc>
          <w:tcPr>
            <w:tcW w:w="0" w:type="auto"/>
            <w:vAlign w:val="center"/>
          </w:tcPr>
          <w:p w14:paraId="1422E75C" w14:textId="77777777" w:rsidR="00FD1752" w:rsidRDefault="00FD1752" w:rsidP="005F136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ডোনবাস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পিপলস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মিলিশিয়া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Donbas People's Militia),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আজোভ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ব্যাটালিয়ন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Azov Battalion)</w:t>
            </w:r>
          </w:p>
        </w:tc>
      </w:tr>
      <w:tr w:rsidR="00FD1752" w14:paraId="7202CF7A" w14:textId="77777777" w:rsidTr="005F13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BB221F" w14:textId="77777777" w:rsidR="00FD1752" w:rsidRPr="00672CA5" w:rsidRDefault="00FD1752" w:rsidP="005F1367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</w:rPr>
            </w:pPr>
            <w:r w:rsidRPr="00672CA5">
              <w:rPr>
                <w:rFonts w:ascii="Kalpurush" w:hAnsi="Kalpurush" w:cs="Kalpurush" w:hint="cs"/>
                <w:b w:val="0"/>
                <w:bCs w:val="0"/>
                <w:cs/>
                <w:lang w:bidi="bn-IN"/>
              </w:rPr>
              <w:t>ভারত</w:t>
            </w:r>
          </w:p>
        </w:tc>
        <w:tc>
          <w:tcPr>
            <w:tcW w:w="0" w:type="auto"/>
            <w:vAlign w:val="center"/>
          </w:tcPr>
          <w:p w14:paraId="3618D727" w14:textId="77777777" w:rsidR="00FD1752" w:rsidRDefault="00FD1752" w:rsidP="005F136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BD2541">
              <w:rPr>
                <w:rFonts w:ascii="Kalpurush" w:hAnsi="Kalpurush" w:cs="Kalpurush" w:hint="cs"/>
                <w:cs/>
                <w:lang w:bidi="bn-IN"/>
              </w:rPr>
              <w:t>নক্সালাইট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 xml:space="preserve">Naxalites),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কাশ্মীরি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পাণ্ডিত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BD2541">
              <w:rPr>
                <w:rFonts w:ascii="Kalpurush" w:hAnsi="Kalpurush" w:cs="Kalpurush" w:hint="cs"/>
                <w:cs/>
                <w:lang w:bidi="bn-IN"/>
              </w:rPr>
              <w:t>গেরিলা</w:t>
            </w:r>
            <w:r w:rsidRPr="00BD2541">
              <w:rPr>
                <w:rFonts w:ascii="Kalpurush" w:hAnsi="Kalpurush" w:cs="Kalpurush"/>
                <w:cs/>
                <w:lang w:bidi="bn-IN"/>
              </w:rPr>
              <w:t xml:space="preserve"> (</w:t>
            </w:r>
            <w:r w:rsidRPr="00BD2541">
              <w:rPr>
                <w:rFonts w:ascii="Kalpurush" w:hAnsi="Kalpurush" w:cs="Kalpurush"/>
              </w:rPr>
              <w:t>Various Kashmiri groups)</w:t>
            </w:r>
          </w:p>
        </w:tc>
      </w:tr>
    </w:tbl>
    <w:p w14:paraId="47CAE07D" w14:textId="77777777" w:rsidR="00237596" w:rsidRDefault="00237596" w:rsidP="00881673">
      <w:pPr>
        <w:spacing w:after="0" w:line="276" w:lineRule="auto"/>
        <w:rPr>
          <w:rFonts w:ascii="Kalpurush" w:hAnsi="Kalpurush" w:cs="Kalpurush"/>
        </w:rPr>
      </w:pPr>
    </w:p>
    <w:p w14:paraId="0DE9D330" w14:textId="4982D3A0" w:rsidR="00FD1752" w:rsidRDefault="00FD1752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tbl>
      <w:tblPr>
        <w:tblStyle w:val="GridTable4-Accent3"/>
        <w:tblW w:w="9365" w:type="dxa"/>
        <w:tblLook w:val="04A0" w:firstRow="1" w:lastRow="0" w:firstColumn="1" w:lastColumn="0" w:noHBand="0" w:noVBand="1"/>
      </w:tblPr>
      <w:tblGrid>
        <w:gridCol w:w="4065"/>
        <w:gridCol w:w="5300"/>
      </w:tblGrid>
      <w:tr w:rsidR="00672CA5" w:rsidRPr="007322C0" w14:paraId="7662EE30" w14:textId="77777777" w:rsidTr="00237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shd w:val="clear" w:color="auto" w:fill="D9D9D9" w:themeFill="background1" w:themeFillShade="D9"/>
            <w:vAlign w:val="center"/>
            <w:hideMark/>
          </w:tcPr>
          <w:p w14:paraId="635CB399" w14:textId="77777777" w:rsidR="00672CA5" w:rsidRPr="007322C0" w:rsidRDefault="00672CA5" w:rsidP="00671260">
            <w:pPr>
              <w:spacing w:line="276" w:lineRule="auto"/>
              <w:jc w:val="center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  <w:sz w:val="32"/>
                <w:szCs w:val="32"/>
              </w:rPr>
              <w:lastRenderedPageBreak/>
              <w:t>Airlines</w:t>
            </w:r>
          </w:p>
        </w:tc>
      </w:tr>
      <w:tr w:rsidR="00672CA5" w:rsidRPr="00672CA5" w14:paraId="00CE396E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58A012" w14:textId="77777777" w:rsidR="00672CA5" w:rsidRPr="00672CA5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sz w:val="26"/>
                <w:szCs w:val="26"/>
              </w:rPr>
            </w:pPr>
            <w:r w:rsidRPr="00672CA5">
              <w:rPr>
                <w:rFonts w:eastAsia="Times New Roman"/>
                <w:color w:val="000000"/>
                <w:sz w:val="26"/>
                <w:szCs w:val="26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F01BD75" w14:textId="77777777" w:rsidR="00672CA5" w:rsidRPr="00672CA5" w:rsidRDefault="00672CA5" w:rsidP="006712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sz w:val="26"/>
                <w:szCs w:val="26"/>
              </w:rPr>
            </w:pPr>
            <w:r w:rsidRPr="00672CA5">
              <w:rPr>
                <w:rFonts w:eastAsia="Times New Roman"/>
                <w:b/>
                <w:color w:val="000000"/>
                <w:sz w:val="26"/>
                <w:szCs w:val="26"/>
              </w:rPr>
              <w:t>Airline Name</w:t>
            </w:r>
          </w:p>
        </w:tc>
      </w:tr>
      <w:tr w:rsidR="00672CA5" w:rsidRPr="007322C0" w14:paraId="1579C04E" w14:textId="77777777" w:rsidTr="0067126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7DD142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Bangladesh</w:t>
            </w:r>
          </w:p>
        </w:tc>
        <w:tc>
          <w:tcPr>
            <w:tcW w:w="0" w:type="auto"/>
            <w:vAlign w:val="center"/>
            <w:hideMark/>
          </w:tcPr>
          <w:p w14:paraId="2FD18F78" w14:textId="77777777" w:rsidR="00672CA5" w:rsidRPr="007322C0" w:rsidRDefault="00672CA5" w:rsidP="0067126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>Biman Bangladesh Airlines</w:t>
            </w:r>
          </w:p>
        </w:tc>
      </w:tr>
      <w:tr w:rsidR="00672CA5" w:rsidRPr="007322C0" w14:paraId="6958E35F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D32306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Indonesia</w:t>
            </w:r>
          </w:p>
        </w:tc>
        <w:tc>
          <w:tcPr>
            <w:tcW w:w="0" w:type="auto"/>
            <w:vAlign w:val="center"/>
            <w:hideMark/>
          </w:tcPr>
          <w:p w14:paraId="10F38598" w14:textId="77777777" w:rsidR="00672CA5" w:rsidRPr="007322C0" w:rsidRDefault="00672CA5" w:rsidP="006712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>Garuda</w:t>
            </w:r>
          </w:p>
        </w:tc>
      </w:tr>
      <w:tr w:rsidR="00672CA5" w:rsidRPr="007322C0" w14:paraId="11F54627" w14:textId="77777777" w:rsidTr="0067126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179479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2DA79B15" w14:textId="77777777" w:rsidR="00672CA5" w:rsidRPr="007322C0" w:rsidRDefault="00672CA5" w:rsidP="0067126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>Air India</w:t>
            </w:r>
          </w:p>
        </w:tc>
      </w:tr>
      <w:tr w:rsidR="00672CA5" w:rsidRPr="007322C0" w14:paraId="3416BD70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9111A0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America (USA)</w:t>
            </w:r>
          </w:p>
        </w:tc>
        <w:tc>
          <w:tcPr>
            <w:tcW w:w="0" w:type="auto"/>
            <w:vAlign w:val="center"/>
            <w:hideMark/>
          </w:tcPr>
          <w:p w14:paraId="1D5DD73B" w14:textId="77777777" w:rsidR="00672CA5" w:rsidRPr="007322C0" w:rsidRDefault="00672CA5" w:rsidP="006712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 xml:space="preserve">Trans World Airlines – </w:t>
            </w:r>
            <w:r w:rsidRPr="007322C0">
              <w:rPr>
                <w:rFonts w:eastAsia="Times New Roman"/>
                <w:b/>
                <w:color w:val="000000"/>
              </w:rPr>
              <w:t>TWA</w:t>
            </w:r>
          </w:p>
        </w:tc>
      </w:tr>
      <w:tr w:rsidR="00672CA5" w:rsidRPr="007322C0" w14:paraId="42E1E0D2" w14:textId="77777777" w:rsidTr="0067126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6E44B5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England</w:t>
            </w:r>
          </w:p>
        </w:tc>
        <w:tc>
          <w:tcPr>
            <w:tcW w:w="0" w:type="auto"/>
            <w:vAlign w:val="center"/>
            <w:hideMark/>
          </w:tcPr>
          <w:p w14:paraId="0C4EB77D" w14:textId="77777777" w:rsidR="00672CA5" w:rsidRPr="007322C0" w:rsidRDefault="00672CA5" w:rsidP="0067126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>British Airways</w:t>
            </w:r>
          </w:p>
        </w:tc>
      </w:tr>
      <w:tr w:rsidR="00672CA5" w:rsidRPr="007322C0" w14:paraId="7E573C7F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7AAAC8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72F6BA55" w14:textId="77777777" w:rsidR="00672CA5" w:rsidRPr="007322C0" w:rsidRDefault="00672CA5" w:rsidP="006712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>Lufthansa</w:t>
            </w:r>
          </w:p>
        </w:tc>
      </w:tr>
      <w:tr w:rsidR="00672CA5" w:rsidRPr="007322C0" w14:paraId="6A54C68F" w14:textId="77777777" w:rsidTr="0067126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B8CA72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Greece</w:t>
            </w:r>
          </w:p>
        </w:tc>
        <w:tc>
          <w:tcPr>
            <w:tcW w:w="0" w:type="auto"/>
            <w:vAlign w:val="center"/>
            <w:hideMark/>
          </w:tcPr>
          <w:p w14:paraId="133B706D" w14:textId="77777777" w:rsidR="00672CA5" w:rsidRPr="007322C0" w:rsidRDefault="00672CA5" w:rsidP="0067126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  <w:color w:val="000000"/>
              </w:rPr>
              <w:t>Olympic Airways</w:t>
            </w:r>
          </w:p>
        </w:tc>
      </w:tr>
      <w:tr w:rsidR="00672CA5" w:rsidRPr="007322C0" w14:paraId="5ABD1578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52484B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>Belgium</w:t>
            </w:r>
          </w:p>
        </w:tc>
        <w:tc>
          <w:tcPr>
            <w:tcW w:w="0" w:type="auto"/>
            <w:vAlign w:val="center"/>
            <w:hideMark/>
          </w:tcPr>
          <w:p w14:paraId="5CAC581C" w14:textId="77777777" w:rsidR="00672CA5" w:rsidRPr="007322C0" w:rsidRDefault="00672CA5" w:rsidP="006712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</w:rPr>
              <w:t>Sabena world airlines</w:t>
            </w:r>
          </w:p>
        </w:tc>
      </w:tr>
      <w:tr w:rsidR="00672CA5" w:rsidRPr="007322C0" w14:paraId="39EEA6E7" w14:textId="77777777" w:rsidTr="0067126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ED7AA1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>Switzerland</w:t>
            </w:r>
          </w:p>
        </w:tc>
        <w:tc>
          <w:tcPr>
            <w:tcW w:w="0" w:type="auto"/>
            <w:vAlign w:val="center"/>
            <w:hideMark/>
          </w:tcPr>
          <w:p w14:paraId="0B864AC2" w14:textId="77777777" w:rsidR="00672CA5" w:rsidRPr="007322C0" w:rsidRDefault="00672CA5" w:rsidP="0067126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</w:rPr>
              <w:t>Swiss Air</w:t>
            </w:r>
          </w:p>
        </w:tc>
      </w:tr>
      <w:tr w:rsidR="00672CA5" w:rsidRPr="007322C0" w14:paraId="1AFCC088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85CF20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>Saudi Arabia</w:t>
            </w:r>
          </w:p>
        </w:tc>
        <w:tc>
          <w:tcPr>
            <w:tcW w:w="0" w:type="auto"/>
            <w:vAlign w:val="center"/>
            <w:hideMark/>
          </w:tcPr>
          <w:p w14:paraId="0F67C4FC" w14:textId="77777777" w:rsidR="00672CA5" w:rsidRPr="007322C0" w:rsidRDefault="00672CA5" w:rsidP="0067126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</w:rPr>
              <w:t>Saudia</w:t>
            </w:r>
          </w:p>
        </w:tc>
      </w:tr>
      <w:tr w:rsidR="00672CA5" w:rsidRPr="007322C0" w14:paraId="33392CEA" w14:textId="77777777" w:rsidTr="0067126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72D1BC" w14:textId="77777777" w:rsidR="00672CA5" w:rsidRPr="007277B6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>United Arab Emirates</w:t>
            </w:r>
          </w:p>
        </w:tc>
        <w:tc>
          <w:tcPr>
            <w:tcW w:w="0" w:type="auto"/>
            <w:vAlign w:val="center"/>
          </w:tcPr>
          <w:p w14:paraId="68E4F934" w14:textId="77777777" w:rsidR="00672CA5" w:rsidRPr="007322C0" w:rsidRDefault="00672CA5" w:rsidP="0067126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7322C0">
              <w:rPr>
                <w:rFonts w:eastAsia="Times New Roman"/>
              </w:rPr>
              <w:t>Emirates</w:t>
            </w:r>
          </w:p>
        </w:tc>
      </w:tr>
    </w:tbl>
    <w:p w14:paraId="4C38D274" w14:textId="77777777" w:rsidR="00672CA5" w:rsidRDefault="00672CA5" w:rsidP="00881673">
      <w:pPr>
        <w:spacing w:after="0" w:line="276" w:lineRule="auto"/>
        <w:rPr>
          <w:rFonts w:ascii="Kalpurush" w:hAnsi="Kalpurush" w:cs="Kalpurush"/>
        </w:rPr>
      </w:pPr>
    </w:p>
    <w:p w14:paraId="1AADC2A1" w14:textId="77777777" w:rsidR="00237596" w:rsidRDefault="00237596" w:rsidP="00881673">
      <w:pPr>
        <w:spacing w:after="0" w:line="276" w:lineRule="auto"/>
        <w:rPr>
          <w:rFonts w:ascii="Kalpurush" w:hAnsi="Kalpurush" w:cs="Kalpurush"/>
        </w:rPr>
      </w:pPr>
    </w:p>
    <w:tbl>
      <w:tblPr>
        <w:tblStyle w:val="GridTable4-Accent3"/>
        <w:tblW w:w="9365" w:type="dxa"/>
        <w:tblLook w:val="04A0" w:firstRow="1" w:lastRow="0" w:firstColumn="1" w:lastColumn="0" w:noHBand="0" w:noVBand="1"/>
      </w:tblPr>
      <w:tblGrid>
        <w:gridCol w:w="2658"/>
        <w:gridCol w:w="6707"/>
      </w:tblGrid>
      <w:tr w:rsidR="00672CA5" w:rsidRPr="00B474E1" w14:paraId="22C4670E" w14:textId="77777777" w:rsidTr="00237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shd w:val="clear" w:color="auto" w:fill="D9D9D9" w:themeFill="background1" w:themeFillShade="D9"/>
            <w:hideMark/>
          </w:tcPr>
          <w:p w14:paraId="3C159365" w14:textId="77777777" w:rsidR="00672CA5" w:rsidRPr="00B474E1" w:rsidRDefault="00672CA5" w:rsidP="00671260">
            <w:pPr>
              <w:spacing w:line="276" w:lineRule="auto"/>
              <w:jc w:val="center"/>
              <w:rPr>
                <w:rFonts w:eastAsia="Times New Roman"/>
                <w:b w:val="0"/>
              </w:rPr>
            </w:pPr>
            <w:r w:rsidRPr="00B474E1">
              <w:rPr>
                <w:rFonts w:eastAsia="Times New Roman"/>
                <w:color w:val="000000"/>
                <w:sz w:val="32"/>
                <w:szCs w:val="32"/>
              </w:rPr>
              <w:t>News Agency</w:t>
            </w:r>
          </w:p>
        </w:tc>
      </w:tr>
      <w:tr w:rsidR="00672CA5" w:rsidRPr="00B474E1" w14:paraId="7F30E2BA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3CD313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Bangladesh</w:t>
            </w:r>
          </w:p>
        </w:tc>
        <w:tc>
          <w:tcPr>
            <w:tcW w:w="0" w:type="auto"/>
            <w:hideMark/>
          </w:tcPr>
          <w:p w14:paraId="3F7A42AA" w14:textId="77777777" w:rsidR="00672CA5" w:rsidRPr="00B474E1" w:rsidRDefault="00672CA5" w:rsidP="006712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eastAsia="Times New Roman" w:hAnsi="Kalpurush" w:cs="Kalpurush"/>
                <w:color w:val="000000"/>
              </w:rPr>
            </w:pPr>
            <w:r w:rsidRPr="00B474E1">
              <w:rPr>
                <w:rFonts w:ascii="Kalpurush" w:eastAsia="Times New Roman" w:hAnsi="Kalpurush" w:cs="Kalpurush"/>
                <w:color w:val="000000"/>
              </w:rPr>
              <w:t xml:space="preserve">বাংলাদেশ সংবাদ সংস্থা -- </w:t>
            </w:r>
            <w:r w:rsidRPr="00B474E1">
              <w:rPr>
                <w:rFonts w:ascii="Kalpurush" w:eastAsia="Times New Roman" w:hAnsi="Kalpurush" w:cs="Kalpurush"/>
                <w:b/>
                <w:color w:val="000000"/>
              </w:rPr>
              <w:t>বাসস</w:t>
            </w:r>
          </w:p>
          <w:p w14:paraId="505C4787" w14:textId="77777777" w:rsidR="00672CA5" w:rsidRPr="00B474E1" w:rsidRDefault="00672CA5" w:rsidP="006712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  <w:color w:val="000000"/>
              </w:rPr>
              <w:t xml:space="preserve">United News of Bangladesh -- </w:t>
            </w:r>
            <w:r w:rsidRPr="00B474E1">
              <w:rPr>
                <w:rFonts w:eastAsia="Times New Roman"/>
                <w:b/>
                <w:color w:val="000000"/>
              </w:rPr>
              <w:t>UNB</w:t>
            </w:r>
            <w:r w:rsidRPr="00B474E1">
              <w:rPr>
                <w:rFonts w:eastAsia="Times New Roman"/>
                <w:color w:val="000000"/>
              </w:rPr>
              <w:br/>
              <w:t xml:space="preserve">Eastern News Agency – </w:t>
            </w:r>
            <w:r w:rsidRPr="00B474E1">
              <w:rPr>
                <w:rFonts w:eastAsia="Times New Roman"/>
                <w:b/>
                <w:color w:val="000000"/>
              </w:rPr>
              <w:t>ENA</w:t>
            </w:r>
          </w:p>
        </w:tc>
      </w:tr>
      <w:tr w:rsidR="00672CA5" w:rsidRPr="00B474E1" w14:paraId="1DA412B9" w14:textId="77777777" w:rsidTr="00671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76EDDD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Pakistan</w:t>
            </w:r>
          </w:p>
        </w:tc>
        <w:tc>
          <w:tcPr>
            <w:tcW w:w="0" w:type="auto"/>
            <w:hideMark/>
          </w:tcPr>
          <w:p w14:paraId="1A8FE72B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  <w:color w:val="000000"/>
              </w:rPr>
              <w:t xml:space="preserve">Associated Press of Pakistan – </w:t>
            </w:r>
            <w:r w:rsidRPr="00B474E1">
              <w:rPr>
                <w:rFonts w:eastAsia="Times New Roman"/>
                <w:b/>
                <w:color w:val="000000"/>
              </w:rPr>
              <w:t>APP</w:t>
            </w:r>
          </w:p>
        </w:tc>
      </w:tr>
      <w:tr w:rsidR="00672CA5" w:rsidRPr="00B474E1" w14:paraId="7AFF0B2F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6EFC3A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India</w:t>
            </w:r>
          </w:p>
        </w:tc>
        <w:tc>
          <w:tcPr>
            <w:tcW w:w="0" w:type="auto"/>
            <w:hideMark/>
          </w:tcPr>
          <w:p w14:paraId="4ECF1FAD" w14:textId="77777777" w:rsidR="00672CA5" w:rsidRPr="00B474E1" w:rsidRDefault="00672CA5" w:rsidP="006712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  <w:color w:val="000000"/>
              </w:rPr>
              <w:t xml:space="preserve">United News of India – </w:t>
            </w:r>
            <w:r w:rsidRPr="00B474E1">
              <w:rPr>
                <w:rFonts w:eastAsia="Times New Roman"/>
                <w:b/>
                <w:color w:val="000000"/>
              </w:rPr>
              <w:t>UNI</w:t>
            </w:r>
          </w:p>
        </w:tc>
      </w:tr>
      <w:tr w:rsidR="00672CA5" w:rsidRPr="00B474E1" w14:paraId="7AD0C74A" w14:textId="77777777" w:rsidTr="00671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5CF406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America (USA)</w:t>
            </w:r>
          </w:p>
        </w:tc>
        <w:tc>
          <w:tcPr>
            <w:tcW w:w="0" w:type="auto"/>
            <w:hideMark/>
          </w:tcPr>
          <w:p w14:paraId="7A0A5E05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/>
              </w:rPr>
            </w:pPr>
            <w:r w:rsidRPr="00B474E1">
              <w:rPr>
                <w:rFonts w:eastAsia="Times New Roman"/>
                <w:color w:val="000000"/>
              </w:rPr>
              <w:t xml:space="preserve">Associated Press – </w:t>
            </w:r>
            <w:r w:rsidRPr="00B474E1">
              <w:rPr>
                <w:rFonts w:eastAsia="Times New Roman"/>
                <w:b/>
                <w:color w:val="000000"/>
              </w:rPr>
              <w:t>AP</w:t>
            </w:r>
          </w:p>
          <w:p w14:paraId="7AC5EFD5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</w:rPr>
              <w:t xml:space="preserve">Voice of America -- </w:t>
            </w:r>
            <w:r w:rsidRPr="00B474E1">
              <w:rPr>
                <w:rFonts w:eastAsia="Times New Roman"/>
                <w:b/>
              </w:rPr>
              <w:t>VoA</w:t>
            </w:r>
          </w:p>
          <w:p w14:paraId="168EAEB3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</w:rPr>
              <w:t xml:space="preserve">Cable News Network – </w:t>
            </w:r>
            <w:r w:rsidRPr="00B474E1">
              <w:rPr>
                <w:rFonts w:eastAsia="Times New Roman"/>
                <w:b/>
              </w:rPr>
              <w:t>CNN</w:t>
            </w:r>
          </w:p>
        </w:tc>
      </w:tr>
      <w:tr w:rsidR="00672CA5" w:rsidRPr="00B474E1" w14:paraId="14CB8F10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7A5FEA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United Kingdom (UK)</w:t>
            </w:r>
          </w:p>
        </w:tc>
        <w:tc>
          <w:tcPr>
            <w:tcW w:w="0" w:type="auto"/>
            <w:hideMark/>
          </w:tcPr>
          <w:p w14:paraId="0FBE5B91" w14:textId="77777777" w:rsidR="00672CA5" w:rsidRPr="00B474E1" w:rsidRDefault="00672CA5" w:rsidP="006712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  <w:color w:val="000000"/>
              </w:rPr>
              <w:t xml:space="preserve">Reuters, British Broadcasting Corporation – </w:t>
            </w:r>
            <w:r w:rsidRPr="00B474E1">
              <w:rPr>
                <w:rFonts w:eastAsia="Times New Roman"/>
                <w:b/>
                <w:color w:val="000000"/>
              </w:rPr>
              <w:t>BBC</w:t>
            </w:r>
          </w:p>
        </w:tc>
      </w:tr>
      <w:tr w:rsidR="00672CA5" w:rsidRPr="00B474E1" w14:paraId="475105D3" w14:textId="77777777" w:rsidTr="00671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3C13EE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 xml:space="preserve">France </w:t>
            </w:r>
          </w:p>
        </w:tc>
        <w:tc>
          <w:tcPr>
            <w:tcW w:w="0" w:type="auto"/>
            <w:hideMark/>
          </w:tcPr>
          <w:p w14:paraId="7BD5775C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  <w:color w:val="000000"/>
              </w:rPr>
              <w:t xml:space="preserve">Agence France-Presse – </w:t>
            </w:r>
            <w:r w:rsidRPr="00B474E1">
              <w:rPr>
                <w:rFonts w:eastAsia="Times New Roman"/>
                <w:b/>
                <w:color w:val="000000"/>
              </w:rPr>
              <w:t>AFP</w:t>
            </w:r>
          </w:p>
        </w:tc>
      </w:tr>
      <w:tr w:rsidR="00672CA5" w:rsidRPr="00B474E1" w14:paraId="794ABFDB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593DCE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  <w:color w:val="000000"/>
              </w:rPr>
              <w:t>Russia</w:t>
            </w:r>
          </w:p>
        </w:tc>
        <w:tc>
          <w:tcPr>
            <w:tcW w:w="0" w:type="auto"/>
            <w:hideMark/>
          </w:tcPr>
          <w:p w14:paraId="1CA4CC9F" w14:textId="77777777" w:rsidR="00672CA5" w:rsidRPr="00B474E1" w:rsidRDefault="00672CA5" w:rsidP="006712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  <w:color w:val="000000"/>
              </w:rPr>
              <w:t>TASS, Novosti, Interfax (**Fairfax – American Intelligence)</w:t>
            </w:r>
          </w:p>
        </w:tc>
      </w:tr>
      <w:tr w:rsidR="00672CA5" w:rsidRPr="00B474E1" w14:paraId="5750C13F" w14:textId="77777777" w:rsidTr="00671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AF3B6E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 xml:space="preserve">Syria </w:t>
            </w:r>
          </w:p>
        </w:tc>
        <w:tc>
          <w:tcPr>
            <w:tcW w:w="0" w:type="auto"/>
            <w:hideMark/>
          </w:tcPr>
          <w:p w14:paraId="3487C301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</w:rPr>
              <w:t>SANA</w:t>
            </w:r>
          </w:p>
        </w:tc>
      </w:tr>
      <w:tr w:rsidR="00672CA5" w:rsidRPr="00B474E1" w14:paraId="3C664435" w14:textId="77777777" w:rsidTr="00671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127D74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>Indonesia</w:t>
            </w:r>
          </w:p>
        </w:tc>
        <w:tc>
          <w:tcPr>
            <w:tcW w:w="0" w:type="auto"/>
            <w:hideMark/>
          </w:tcPr>
          <w:p w14:paraId="7063B6BC" w14:textId="77777777" w:rsidR="00672CA5" w:rsidRPr="00B474E1" w:rsidRDefault="00672CA5" w:rsidP="006712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</w:rPr>
              <w:t>ANTARA</w:t>
            </w:r>
          </w:p>
        </w:tc>
      </w:tr>
      <w:tr w:rsidR="00672CA5" w:rsidRPr="00B474E1" w14:paraId="2F1CC8F6" w14:textId="77777777" w:rsidTr="006712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536D1C" w14:textId="77777777" w:rsidR="00672CA5" w:rsidRPr="007277B6" w:rsidRDefault="00672CA5" w:rsidP="00671260">
            <w:pPr>
              <w:spacing w:line="276" w:lineRule="auto"/>
              <w:rPr>
                <w:rFonts w:eastAsia="Times New Roman"/>
                <w:b w:val="0"/>
                <w:bCs w:val="0"/>
              </w:rPr>
            </w:pPr>
            <w:r w:rsidRPr="007277B6">
              <w:rPr>
                <w:rFonts w:eastAsia="Times New Roman"/>
                <w:b w:val="0"/>
                <w:bCs w:val="0"/>
              </w:rPr>
              <w:t>Palestine</w:t>
            </w:r>
          </w:p>
        </w:tc>
        <w:tc>
          <w:tcPr>
            <w:tcW w:w="0" w:type="auto"/>
            <w:hideMark/>
          </w:tcPr>
          <w:p w14:paraId="2D8DAC6E" w14:textId="77777777" w:rsidR="00672CA5" w:rsidRPr="00B474E1" w:rsidRDefault="00672CA5" w:rsidP="006712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B474E1">
              <w:rPr>
                <w:rFonts w:eastAsia="Times New Roman"/>
              </w:rPr>
              <w:t>WAFA</w:t>
            </w:r>
          </w:p>
        </w:tc>
      </w:tr>
    </w:tbl>
    <w:p w14:paraId="6F8D10C5" w14:textId="48173871" w:rsidR="005C4537" w:rsidRDefault="005C4537" w:rsidP="00881673">
      <w:pPr>
        <w:spacing w:after="0" w:line="276" w:lineRule="auto"/>
        <w:rPr>
          <w:rFonts w:ascii="Kalpurush" w:hAnsi="Kalpurush" w:cs="Kalpurush"/>
        </w:rPr>
      </w:pPr>
    </w:p>
    <w:p w14:paraId="49A07E39" w14:textId="117D1476" w:rsidR="00A47BE9" w:rsidRDefault="00A47BE9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674A91EC" w14:textId="77777777" w:rsidR="006002B0" w:rsidRPr="00510C39" w:rsidRDefault="006002B0" w:rsidP="006002B0">
      <w:pPr>
        <w:spacing w:after="0"/>
        <w:jc w:val="center"/>
        <w:rPr>
          <w:b/>
          <w:bCs/>
          <w:sz w:val="40"/>
          <w:szCs w:val="40"/>
          <w:u w:val="single"/>
        </w:rPr>
      </w:pPr>
      <w:r w:rsidRPr="00510C39">
        <w:rPr>
          <w:b/>
          <w:bCs/>
          <w:sz w:val="40"/>
          <w:szCs w:val="40"/>
          <w:u w:val="single"/>
        </w:rPr>
        <w:lastRenderedPageBreak/>
        <w:t xml:space="preserve">Straits 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816"/>
        <w:gridCol w:w="3630"/>
        <w:gridCol w:w="4290"/>
      </w:tblGrid>
      <w:tr w:rsidR="006002B0" w:rsidRPr="006002B0" w14:paraId="76B65533" w14:textId="77777777" w:rsidTr="00600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</w:tcPr>
          <w:p w14:paraId="32CD0BFD" w14:textId="77777777" w:rsidR="006002B0" w:rsidRPr="006002B0" w:rsidRDefault="006002B0" w:rsidP="00476FDB">
            <w:pPr>
              <w:spacing w:line="276" w:lineRule="auto"/>
              <w:jc w:val="center"/>
              <w:rPr>
                <w:b w:val="0"/>
                <w:bCs w:val="0"/>
                <w:color w:val="auto"/>
                <w:sz w:val="28"/>
                <w:szCs w:val="28"/>
              </w:rPr>
            </w:pPr>
            <w:r w:rsidRPr="006002B0">
              <w:rPr>
                <w:color w:val="auto"/>
                <w:sz w:val="28"/>
                <w:szCs w:val="28"/>
              </w:rPr>
              <w:t>Name of Straits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F51A90C" w14:textId="77777777" w:rsidR="006002B0" w:rsidRPr="006002B0" w:rsidRDefault="006002B0" w:rsidP="00476FD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8"/>
                <w:szCs w:val="28"/>
              </w:rPr>
            </w:pPr>
            <w:r w:rsidRPr="006002B0">
              <w:rPr>
                <w:color w:val="auto"/>
                <w:sz w:val="28"/>
                <w:szCs w:val="28"/>
              </w:rPr>
              <w:t>Connects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ACF1DC7" w14:textId="77777777" w:rsidR="006002B0" w:rsidRPr="006002B0" w:rsidRDefault="006002B0" w:rsidP="00476FD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8"/>
                <w:szCs w:val="28"/>
              </w:rPr>
            </w:pPr>
            <w:r w:rsidRPr="006002B0">
              <w:rPr>
                <w:color w:val="auto"/>
                <w:sz w:val="28"/>
                <w:szCs w:val="28"/>
              </w:rPr>
              <w:t>Separates</w:t>
            </w:r>
          </w:p>
        </w:tc>
      </w:tr>
      <w:tr w:rsidR="006002B0" w:rsidRPr="00510C39" w14:paraId="172C34F4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9B0992" w14:textId="77777777" w:rsidR="006002B0" w:rsidRDefault="006002B0" w:rsidP="00476FDB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Bering</w:t>
            </w:r>
          </w:p>
          <w:p w14:paraId="4BEF73BF" w14:textId="76067AFD" w:rsidR="006002B0" w:rsidRPr="006002B0" w:rsidRDefault="006002B0" w:rsidP="00476FDB">
            <w:pPr>
              <w:spacing w:line="276" w:lineRule="auto"/>
              <w:jc w:val="center"/>
              <w:rPr>
                <w:rFonts w:ascii="Kalpurush" w:hAnsi="Kalpurush" w:cs="Kalpurush"/>
                <w:b w:val="0"/>
                <w:bCs w:val="0"/>
              </w:rPr>
            </w:pPr>
            <w:r w:rsidRPr="006002B0">
              <w:rPr>
                <w:rFonts w:ascii="Kalpurush" w:hAnsi="Kalpurush" w:cs="Kalpurush"/>
                <w:b w:val="0"/>
                <w:bCs w:val="0"/>
              </w:rPr>
              <w:t>বেরিং প্রণালী</w:t>
            </w:r>
          </w:p>
        </w:tc>
        <w:tc>
          <w:tcPr>
            <w:tcW w:w="0" w:type="auto"/>
            <w:vAlign w:val="center"/>
          </w:tcPr>
          <w:p w14:paraId="3C3847B8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Bering Sea – Chukchi Sea</w:t>
            </w:r>
          </w:p>
          <w:p w14:paraId="562435CF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Pacific Ocean – Arctic Ocean</w:t>
            </w:r>
          </w:p>
        </w:tc>
        <w:tc>
          <w:tcPr>
            <w:tcW w:w="0" w:type="auto"/>
            <w:vAlign w:val="center"/>
          </w:tcPr>
          <w:p w14:paraId="4631297B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Russia – USA (Alaska)</w:t>
            </w:r>
          </w:p>
          <w:p w14:paraId="67112102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Asia – North America</w:t>
            </w:r>
          </w:p>
        </w:tc>
      </w:tr>
      <w:tr w:rsidR="006002B0" w:rsidRPr="00510C39" w14:paraId="55920089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BC1C9D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Tsugaru</w:t>
            </w:r>
          </w:p>
          <w:p w14:paraId="15F82559" w14:textId="5B72B2E8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সুগারু প্রণালী</w:t>
            </w:r>
          </w:p>
        </w:tc>
        <w:tc>
          <w:tcPr>
            <w:tcW w:w="0" w:type="auto"/>
            <w:vAlign w:val="center"/>
          </w:tcPr>
          <w:p w14:paraId="6BBD7D5A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Japan/East Sea - Pacific Ocean</w:t>
            </w:r>
          </w:p>
        </w:tc>
        <w:tc>
          <w:tcPr>
            <w:tcW w:w="0" w:type="auto"/>
            <w:vAlign w:val="center"/>
          </w:tcPr>
          <w:p w14:paraId="5F7EE479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Russia – Japan</w:t>
            </w:r>
          </w:p>
          <w:p w14:paraId="220FDCB0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Asia – Asia</w:t>
            </w:r>
          </w:p>
        </w:tc>
      </w:tr>
      <w:tr w:rsidR="006002B0" w:rsidRPr="00510C39" w14:paraId="0F212DBD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E8A72A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Taiwan</w:t>
            </w:r>
          </w:p>
          <w:p w14:paraId="5D2B753D" w14:textId="6DA331D8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তাইওয়ান প্রণালী</w:t>
            </w:r>
          </w:p>
        </w:tc>
        <w:tc>
          <w:tcPr>
            <w:tcW w:w="0" w:type="auto"/>
            <w:vAlign w:val="center"/>
          </w:tcPr>
          <w:p w14:paraId="673D8D75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South China Sea – East China Sea</w:t>
            </w:r>
          </w:p>
        </w:tc>
        <w:tc>
          <w:tcPr>
            <w:tcW w:w="0" w:type="auto"/>
            <w:vAlign w:val="center"/>
          </w:tcPr>
          <w:p w14:paraId="3F68BBB6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Taiwan – China</w:t>
            </w:r>
          </w:p>
          <w:p w14:paraId="2FF618C6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Asia – Asia</w:t>
            </w:r>
          </w:p>
        </w:tc>
      </w:tr>
      <w:tr w:rsidR="006002B0" w:rsidRPr="00510C39" w14:paraId="5A000B62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3F056B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Malacca</w:t>
            </w:r>
          </w:p>
          <w:p w14:paraId="06E45BEB" w14:textId="48050106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মালাক্কা প্রণালী</w:t>
            </w:r>
          </w:p>
        </w:tc>
        <w:tc>
          <w:tcPr>
            <w:tcW w:w="0" w:type="auto"/>
            <w:vAlign w:val="center"/>
          </w:tcPr>
          <w:p w14:paraId="01A6F8F4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South China Sea – Andaman Sea</w:t>
            </w:r>
          </w:p>
          <w:p w14:paraId="7DA94D0D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Pacific Ocean - Indian Ocean</w:t>
            </w:r>
          </w:p>
        </w:tc>
        <w:tc>
          <w:tcPr>
            <w:tcW w:w="0" w:type="auto"/>
            <w:vAlign w:val="center"/>
          </w:tcPr>
          <w:p w14:paraId="62FDF690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Malaysia – Indonesia</w:t>
            </w:r>
          </w:p>
          <w:p w14:paraId="43E8EE05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Asia – Asia</w:t>
            </w:r>
          </w:p>
        </w:tc>
      </w:tr>
      <w:tr w:rsidR="006002B0" w:rsidRPr="00510C39" w14:paraId="6857CDBD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F4780B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Cook</w:t>
            </w:r>
          </w:p>
          <w:p w14:paraId="4EC19913" w14:textId="52C62790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কুক প্রণালী</w:t>
            </w:r>
          </w:p>
        </w:tc>
        <w:tc>
          <w:tcPr>
            <w:tcW w:w="0" w:type="auto"/>
            <w:vAlign w:val="center"/>
          </w:tcPr>
          <w:p w14:paraId="741A4C02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Tasman Sea – Pacific Ocean</w:t>
            </w:r>
          </w:p>
        </w:tc>
        <w:tc>
          <w:tcPr>
            <w:tcW w:w="0" w:type="auto"/>
            <w:vAlign w:val="center"/>
          </w:tcPr>
          <w:p w14:paraId="2FE2EE53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 xml:space="preserve">New Zealand – New Zealand (Cook </w:t>
            </w:r>
            <w:r>
              <w:t>Islands</w:t>
            </w:r>
            <w:r w:rsidRPr="00510C39">
              <w:t xml:space="preserve"> – Cook </w:t>
            </w:r>
            <w:r>
              <w:t>Islands</w:t>
            </w:r>
            <w:r w:rsidRPr="00510C39">
              <w:t>)</w:t>
            </w:r>
          </w:p>
          <w:p w14:paraId="2FDDBAE6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Australia – Australia</w:t>
            </w:r>
          </w:p>
        </w:tc>
      </w:tr>
      <w:tr w:rsidR="006002B0" w:rsidRPr="00510C39" w14:paraId="723C2036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9E9088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Bass</w:t>
            </w:r>
          </w:p>
          <w:p w14:paraId="0B7CB0BE" w14:textId="10BAA263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বাস প্রণালী</w:t>
            </w:r>
          </w:p>
        </w:tc>
        <w:tc>
          <w:tcPr>
            <w:tcW w:w="0" w:type="auto"/>
            <w:vAlign w:val="center"/>
          </w:tcPr>
          <w:p w14:paraId="49951DC6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Tasman Sea – South Sea</w:t>
            </w:r>
          </w:p>
          <w:p w14:paraId="78A409F8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Pacific Ocean – Indian Ocean</w:t>
            </w:r>
          </w:p>
        </w:tc>
        <w:tc>
          <w:tcPr>
            <w:tcW w:w="0" w:type="auto"/>
            <w:vAlign w:val="center"/>
          </w:tcPr>
          <w:p w14:paraId="481F7584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Australia – Tasman Island</w:t>
            </w:r>
          </w:p>
          <w:p w14:paraId="79EC1DB2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Australia – Australia</w:t>
            </w:r>
          </w:p>
        </w:tc>
      </w:tr>
      <w:tr w:rsidR="006002B0" w:rsidRPr="00510C39" w14:paraId="26A95282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FF2C283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Palk</w:t>
            </w:r>
          </w:p>
          <w:p w14:paraId="07AC9CD9" w14:textId="5F76170F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পক প্রণালী</w:t>
            </w:r>
          </w:p>
        </w:tc>
        <w:tc>
          <w:tcPr>
            <w:tcW w:w="0" w:type="auto"/>
            <w:vAlign w:val="center"/>
          </w:tcPr>
          <w:p w14:paraId="0409F399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Arabian Sea – Bay of Bengal</w:t>
            </w:r>
          </w:p>
          <w:p w14:paraId="0CD2E1FE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Indian Ocean - Indian Ocean</w:t>
            </w:r>
          </w:p>
        </w:tc>
        <w:tc>
          <w:tcPr>
            <w:tcW w:w="0" w:type="auto"/>
            <w:vAlign w:val="center"/>
          </w:tcPr>
          <w:p w14:paraId="1134839A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India – Sri Lanka</w:t>
            </w:r>
          </w:p>
        </w:tc>
      </w:tr>
      <w:tr w:rsidR="006002B0" w:rsidRPr="00510C39" w14:paraId="2B6420DE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BBD898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Hormuz</w:t>
            </w:r>
          </w:p>
          <w:p w14:paraId="48CF1B78" w14:textId="7BE5DDD6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হরমুজ প্রণালী</w:t>
            </w:r>
          </w:p>
        </w:tc>
        <w:tc>
          <w:tcPr>
            <w:tcW w:w="0" w:type="auto"/>
            <w:vAlign w:val="center"/>
          </w:tcPr>
          <w:p w14:paraId="4C5DA70E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Parsian Gulf – Gulf of Oman (Arab Sea)</w:t>
            </w:r>
          </w:p>
        </w:tc>
        <w:tc>
          <w:tcPr>
            <w:tcW w:w="0" w:type="auto"/>
            <w:vAlign w:val="center"/>
          </w:tcPr>
          <w:p w14:paraId="3FDEA378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Iran – Oman &amp; United Arab Emirates</w:t>
            </w:r>
          </w:p>
          <w:p w14:paraId="5B321533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Asia – Asia</w:t>
            </w:r>
          </w:p>
        </w:tc>
      </w:tr>
      <w:tr w:rsidR="006002B0" w:rsidRPr="00510C39" w14:paraId="138E5B63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7C4DE8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Bab-El-Mandab</w:t>
            </w:r>
          </w:p>
          <w:p w14:paraId="3B4DA83C" w14:textId="331C7567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বাব এল মান্দেব</w:t>
            </w:r>
          </w:p>
        </w:tc>
        <w:tc>
          <w:tcPr>
            <w:tcW w:w="0" w:type="auto"/>
            <w:vAlign w:val="center"/>
          </w:tcPr>
          <w:p w14:paraId="2D3BD97E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Red Sea - Gulf of Aden (Arabian Sea)</w:t>
            </w:r>
          </w:p>
          <w:p w14:paraId="6C138C7D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Indian Ocean</w:t>
            </w:r>
          </w:p>
        </w:tc>
        <w:tc>
          <w:tcPr>
            <w:tcW w:w="0" w:type="auto"/>
            <w:vAlign w:val="center"/>
          </w:tcPr>
          <w:p w14:paraId="45018FD2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Djibouti – Yamen</w:t>
            </w:r>
          </w:p>
          <w:p w14:paraId="67F7413B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Africa – Asia</w:t>
            </w:r>
          </w:p>
        </w:tc>
      </w:tr>
      <w:tr w:rsidR="006002B0" w:rsidRPr="00510C39" w14:paraId="71119095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D0B187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Suez cannel</w:t>
            </w:r>
          </w:p>
          <w:p w14:paraId="5754AE78" w14:textId="61697E45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সুয়েজ খাল</w:t>
            </w:r>
          </w:p>
        </w:tc>
        <w:tc>
          <w:tcPr>
            <w:tcW w:w="0" w:type="auto"/>
            <w:vAlign w:val="center"/>
          </w:tcPr>
          <w:p w14:paraId="66B612B3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Mediterranean Sea – Red Sea</w:t>
            </w:r>
          </w:p>
        </w:tc>
        <w:tc>
          <w:tcPr>
            <w:tcW w:w="0" w:type="auto"/>
            <w:vAlign w:val="center"/>
          </w:tcPr>
          <w:p w14:paraId="71F84673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Egypt – Egypt</w:t>
            </w:r>
          </w:p>
          <w:p w14:paraId="5CB3996B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Africa – Asia</w:t>
            </w:r>
          </w:p>
        </w:tc>
      </w:tr>
      <w:tr w:rsidR="006002B0" w:rsidRPr="00510C39" w14:paraId="5D5CD5D7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71DFF73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Bosphorus</w:t>
            </w:r>
          </w:p>
          <w:p w14:paraId="49E4A7DA" w14:textId="5BCDDDD5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বসফরাস প্রণালী</w:t>
            </w:r>
          </w:p>
        </w:tc>
        <w:tc>
          <w:tcPr>
            <w:tcW w:w="0" w:type="auto"/>
            <w:vAlign w:val="center"/>
          </w:tcPr>
          <w:p w14:paraId="64083C9F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Marmara Sea – Black Sea</w:t>
            </w:r>
          </w:p>
        </w:tc>
        <w:tc>
          <w:tcPr>
            <w:tcW w:w="0" w:type="auto"/>
            <w:vAlign w:val="center"/>
          </w:tcPr>
          <w:p w14:paraId="2B0A8537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Turkey – Turkey</w:t>
            </w:r>
          </w:p>
          <w:p w14:paraId="4DA56692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Europe - Asia</w:t>
            </w:r>
          </w:p>
        </w:tc>
      </w:tr>
      <w:tr w:rsidR="006002B0" w:rsidRPr="00510C39" w14:paraId="06D34012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3C42AEB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Dardanelles</w:t>
            </w:r>
          </w:p>
          <w:p w14:paraId="4D847B09" w14:textId="2149BDA3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দার্দানেলিস প্রণালী</w:t>
            </w:r>
          </w:p>
        </w:tc>
        <w:tc>
          <w:tcPr>
            <w:tcW w:w="0" w:type="auto"/>
            <w:vAlign w:val="center"/>
          </w:tcPr>
          <w:p w14:paraId="6E70F19E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Mediterranean/Aegean Sea – Marmara Sea</w:t>
            </w:r>
          </w:p>
        </w:tc>
        <w:tc>
          <w:tcPr>
            <w:tcW w:w="0" w:type="auto"/>
            <w:vAlign w:val="center"/>
          </w:tcPr>
          <w:p w14:paraId="7DF22312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Turkey – Turkey</w:t>
            </w:r>
          </w:p>
          <w:p w14:paraId="4D38604D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Europe - Asia</w:t>
            </w:r>
          </w:p>
        </w:tc>
      </w:tr>
      <w:tr w:rsidR="006002B0" w:rsidRPr="00510C39" w14:paraId="066BD524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FCDE39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Gibraltar</w:t>
            </w:r>
          </w:p>
          <w:p w14:paraId="714D9AB3" w14:textId="7E7F6406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জিব্রাল্টার প্রণালী</w:t>
            </w:r>
          </w:p>
        </w:tc>
        <w:tc>
          <w:tcPr>
            <w:tcW w:w="0" w:type="auto"/>
            <w:vAlign w:val="center"/>
          </w:tcPr>
          <w:p w14:paraId="4934ACA7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Mediterranean Sea – Atlantic Ocean</w:t>
            </w:r>
          </w:p>
        </w:tc>
        <w:tc>
          <w:tcPr>
            <w:tcW w:w="0" w:type="auto"/>
            <w:vAlign w:val="center"/>
          </w:tcPr>
          <w:p w14:paraId="04D0649A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Morocco – Spain</w:t>
            </w:r>
          </w:p>
          <w:p w14:paraId="49B02AEE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Africa - Europe</w:t>
            </w:r>
          </w:p>
        </w:tc>
      </w:tr>
      <w:tr w:rsidR="006002B0" w:rsidRPr="00510C39" w14:paraId="74D1E48C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2D42B2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Dover</w:t>
            </w:r>
          </w:p>
          <w:p w14:paraId="71DC7009" w14:textId="19669B0E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ডোভার প্রণালী</w:t>
            </w:r>
          </w:p>
        </w:tc>
        <w:tc>
          <w:tcPr>
            <w:tcW w:w="0" w:type="auto"/>
            <w:vAlign w:val="center"/>
          </w:tcPr>
          <w:p w14:paraId="30C2FEAF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North Sea – English Channel</w:t>
            </w:r>
          </w:p>
          <w:p w14:paraId="43B14B54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Atlantic Ocean</w:t>
            </w:r>
          </w:p>
        </w:tc>
        <w:tc>
          <w:tcPr>
            <w:tcW w:w="0" w:type="auto"/>
            <w:vAlign w:val="center"/>
          </w:tcPr>
          <w:p w14:paraId="03A3A17F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England – France</w:t>
            </w:r>
          </w:p>
          <w:p w14:paraId="37773FA8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Europe – Europe</w:t>
            </w:r>
          </w:p>
        </w:tc>
      </w:tr>
      <w:tr w:rsidR="006002B0" w:rsidRPr="00510C39" w14:paraId="2EF2FE4D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19B3FD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Skagerrak</w:t>
            </w:r>
          </w:p>
          <w:p w14:paraId="3339CADE" w14:textId="54B87648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স্ক্যাজারাক প্রণালী</w:t>
            </w:r>
          </w:p>
        </w:tc>
        <w:tc>
          <w:tcPr>
            <w:tcW w:w="0" w:type="auto"/>
            <w:vAlign w:val="center"/>
          </w:tcPr>
          <w:p w14:paraId="4B2871CD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North Sea – Baltic Sea</w:t>
            </w:r>
          </w:p>
        </w:tc>
        <w:tc>
          <w:tcPr>
            <w:tcW w:w="0" w:type="auto"/>
            <w:vAlign w:val="center"/>
          </w:tcPr>
          <w:p w14:paraId="69A2A66D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Norway &amp; Sweden – Denmark</w:t>
            </w:r>
          </w:p>
          <w:p w14:paraId="1FD7A573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10C39">
              <w:t>Europe – Europe</w:t>
            </w:r>
          </w:p>
        </w:tc>
      </w:tr>
      <w:tr w:rsidR="006002B0" w:rsidRPr="00510C39" w14:paraId="06421AAB" w14:textId="77777777" w:rsidTr="00476F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535047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Florida</w:t>
            </w:r>
          </w:p>
          <w:p w14:paraId="3B129B6D" w14:textId="089F735F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ফ্লোরিডা প্রণালী</w:t>
            </w:r>
          </w:p>
        </w:tc>
        <w:tc>
          <w:tcPr>
            <w:tcW w:w="0" w:type="auto"/>
            <w:vAlign w:val="center"/>
          </w:tcPr>
          <w:p w14:paraId="53E17B10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Gulf of Mexico - Atlantic Ocean</w:t>
            </w:r>
          </w:p>
        </w:tc>
        <w:tc>
          <w:tcPr>
            <w:tcW w:w="0" w:type="auto"/>
            <w:vAlign w:val="center"/>
          </w:tcPr>
          <w:p w14:paraId="0C3B062F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USA – Cuba</w:t>
            </w:r>
          </w:p>
          <w:p w14:paraId="4F68E5BB" w14:textId="77777777" w:rsidR="006002B0" w:rsidRPr="00510C39" w:rsidRDefault="006002B0" w:rsidP="00476FD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0C39">
              <w:t>North America - North America</w:t>
            </w:r>
          </w:p>
        </w:tc>
      </w:tr>
      <w:tr w:rsidR="006002B0" w:rsidRPr="00510C39" w14:paraId="2E2563F6" w14:textId="77777777" w:rsidTr="00476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572FF2" w14:textId="77777777" w:rsidR="006002B0" w:rsidRDefault="006002B0" w:rsidP="006002B0">
            <w:pPr>
              <w:spacing w:line="276" w:lineRule="auto"/>
              <w:jc w:val="center"/>
            </w:pPr>
            <w:r w:rsidRPr="00CA3270">
              <w:rPr>
                <w:b w:val="0"/>
                <w:bCs w:val="0"/>
              </w:rPr>
              <w:t>Magellan</w:t>
            </w:r>
          </w:p>
          <w:p w14:paraId="3105BC88" w14:textId="0C2714BD" w:rsidR="006002B0" w:rsidRPr="00CA3270" w:rsidRDefault="006002B0" w:rsidP="006002B0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rPr>
                <w:rFonts w:ascii="Kalpurush" w:hAnsi="Kalpurush" w:cs="Kalpurush"/>
                <w:b w:val="0"/>
                <w:bCs w:val="0"/>
              </w:rPr>
              <w:t>ম্যাজেলান প্রণালী</w:t>
            </w:r>
          </w:p>
        </w:tc>
        <w:tc>
          <w:tcPr>
            <w:tcW w:w="0" w:type="auto"/>
            <w:vAlign w:val="center"/>
          </w:tcPr>
          <w:p w14:paraId="441E7FE7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Atlantic Ocean – Pacific Ocean</w:t>
            </w:r>
          </w:p>
        </w:tc>
        <w:tc>
          <w:tcPr>
            <w:tcW w:w="0" w:type="auto"/>
            <w:vAlign w:val="center"/>
          </w:tcPr>
          <w:p w14:paraId="611D9A3B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South America – Terra del Fuego Island</w:t>
            </w:r>
          </w:p>
          <w:p w14:paraId="47B2B70E" w14:textId="77777777" w:rsidR="006002B0" w:rsidRPr="00510C39" w:rsidRDefault="006002B0" w:rsidP="00476FD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0C39">
              <w:t>Argentina &amp; Chili – Argentina &amp; Chili</w:t>
            </w:r>
          </w:p>
        </w:tc>
      </w:tr>
    </w:tbl>
    <w:p w14:paraId="6E4EFCF1" w14:textId="77777777" w:rsidR="006002B0" w:rsidRPr="0087486F" w:rsidRDefault="006002B0" w:rsidP="00881673">
      <w:pPr>
        <w:spacing w:after="0" w:line="276" w:lineRule="auto"/>
        <w:rPr>
          <w:rFonts w:ascii="Kalpurush" w:hAnsi="Kalpurush" w:cs="Kalpurush"/>
        </w:rPr>
      </w:pPr>
    </w:p>
    <w:sectPr w:rsidR="006002B0" w:rsidRPr="0087486F" w:rsidSect="008A55C5">
      <w:headerReference w:type="default" r:id="rId9"/>
      <w:footerReference w:type="default" r:id="rId10"/>
      <w:pgSz w:w="11906" w:h="16838" w:code="9"/>
      <w:pgMar w:top="720" w:right="720" w:bottom="72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25563" w14:textId="77777777" w:rsidR="001C2A55" w:rsidRDefault="001C2A55" w:rsidP="00B96870">
      <w:pPr>
        <w:spacing w:after="0" w:line="240" w:lineRule="auto"/>
      </w:pPr>
      <w:r>
        <w:separator/>
      </w:r>
    </w:p>
  </w:endnote>
  <w:endnote w:type="continuationSeparator" w:id="0">
    <w:p w14:paraId="4F960285" w14:textId="77777777" w:rsidR="001C2A55" w:rsidRDefault="001C2A55" w:rsidP="00B96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1D01F" w14:textId="684EAA27" w:rsidR="00B96870" w:rsidRDefault="00926FAC">
    <w:pPr>
      <w:pStyle w:val="Footer"/>
    </w:pPr>
    <w:fldSimple w:instr=" FILENAME \p \* MERGEFORMAT ">
      <w:r>
        <w:rPr>
          <w:noProof/>
        </w:rPr>
        <w:t>H:\My Drive\Job Preparation\GK\</w:t>
      </w:r>
      <w:r w:rsidRPr="00926FAC">
        <w:rPr>
          <w:rFonts w:ascii="Kalpurush" w:hAnsi="Kalpurush" w:cs="Kalpurush"/>
          <w:noProof/>
          <w:lang w:bidi="bn-IN"/>
        </w:rPr>
        <w:t>International</w:t>
      </w:r>
      <w:r w:rsidRPr="00926FAC">
        <w:rPr>
          <w:rFonts w:ascii="Kalpurush" w:hAnsi="Kalpurush" w:cs="Kalpurush"/>
          <w:noProof/>
        </w:rPr>
        <w:t xml:space="preserve"> Organization</w:t>
      </w:r>
      <w:r w:rsidRPr="00926FAC">
        <w:rPr>
          <w:rFonts w:ascii="Kalpurush" w:hAnsi="Kalpurush" w:cs="Kalpurush"/>
          <w:noProof/>
          <w:lang w:bidi="bn-IN"/>
        </w:rPr>
        <w:t xml:space="preserve"> </w:t>
      </w:r>
      <w:r w:rsidRPr="00926FAC">
        <w:rPr>
          <w:rFonts w:ascii="Kalpurush" w:hAnsi="Kalpurush" w:cs="Kalpurush"/>
          <w:noProof/>
        </w:rPr>
        <w:t>v5.docx</w:t>
      </w:r>
    </w:fldSimple>
    <w:r w:rsidR="00B96870">
      <w:t xml:space="preserve">          </w:t>
    </w:r>
    <w:r w:rsidR="00B96870">
      <w:fldChar w:fldCharType="begin"/>
    </w:r>
    <w:r w:rsidR="00B96870">
      <w:instrText xml:space="preserve"> DATE \@ "dd-MMM-yy h:mm:ss am/pm" </w:instrText>
    </w:r>
    <w:r w:rsidR="00B96870">
      <w:fldChar w:fldCharType="separate"/>
    </w:r>
    <w:r w:rsidR="00A37071">
      <w:rPr>
        <w:noProof/>
      </w:rPr>
      <w:t>29-Apr-26 7:57:58 AM</w:t>
    </w:r>
    <w:r w:rsidR="00B9687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406D1" w14:textId="77777777" w:rsidR="001C2A55" w:rsidRDefault="001C2A55" w:rsidP="00B96870">
      <w:pPr>
        <w:spacing w:after="0" w:line="240" w:lineRule="auto"/>
      </w:pPr>
      <w:r>
        <w:separator/>
      </w:r>
    </w:p>
  </w:footnote>
  <w:footnote w:type="continuationSeparator" w:id="0">
    <w:p w14:paraId="223EED73" w14:textId="77777777" w:rsidR="001C2A55" w:rsidRDefault="001C2A55" w:rsidP="00B96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55FD8B7" w14:textId="374580B2" w:rsidR="00B96870" w:rsidRDefault="00B96870" w:rsidP="00B96870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582"/>
    <w:multiLevelType w:val="hybridMultilevel"/>
    <w:tmpl w:val="95A6844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651C9"/>
    <w:multiLevelType w:val="multilevel"/>
    <w:tmpl w:val="C35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B11C0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F2E66"/>
    <w:multiLevelType w:val="hybridMultilevel"/>
    <w:tmpl w:val="427C072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18498D"/>
    <w:multiLevelType w:val="multilevel"/>
    <w:tmpl w:val="BAF6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B5B09"/>
    <w:multiLevelType w:val="hybridMultilevel"/>
    <w:tmpl w:val="F0FEC2D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8A4C59"/>
    <w:multiLevelType w:val="multilevel"/>
    <w:tmpl w:val="7C1E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91985"/>
    <w:multiLevelType w:val="multilevel"/>
    <w:tmpl w:val="72D4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23BEA"/>
    <w:multiLevelType w:val="multilevel"/>
    <w:tmpl w:val="627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57C59"/>
    <w:multiLevelType w:val="hybridMultilevel"/>
    <w:tmpl w:val="6836549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A861F6"/>
    <w:multiLevelType w:val="multilevel"/>
    <w:tmpl w:val="D89E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C71AB"/>
    <w:multiLevelType w:val="hybridMultilevel"/>
    <w:tmpl w:val="63C4B4E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B2A4508"/>
    <w:multiLevelType w:val="multilevel"/>
    <w:tmpl w:val="2840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65801"/>
    <w:multiLevelType w:val="multilevel"/>
    <w:tmpl w:val="F20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A258E"/>
    <w:multiLevelType w:val="multilevel"/>
    <w:tmpl w:val="BF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F0908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DC04FEF"/>
    <w:multiLevelType w:val="hybridMultilevel"/>
    <w:tmpl w:val="7B6A2E1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EEC4DDC"/>
    <w:multiLevelType w:val="hybridMultilevel"/>
    <w:tmpl w:val="CDA6DE7A"/>
    <w:lvl w:ilvl="0" w:tplc="66E280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4E0797"/>
    <w:multiLevelType w:val="hybridMultilevel"/>
    <w:tmpl w:val="6836549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50F4C4C"/>
    <w:multiLevelType w:val="hybridMultilevel"/>
    <w:tmpl w:val="4318843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52C1A78"/>
    <w:multiLevelType w:val="hybridMultilevel"/>
    <w:tmpl w:val="D4461372"/>
    <w:lvl w:ilvl="0" w:tplc="7486AB9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5855CFE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6CA306C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89E3B42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9B05850"/>
    <w:multiLevelType w:val="multilevel"/>
    <w:tmpl w:val="62A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B16BE"/>
    <w:multiLevelType w:val="multilevel"/>
    <w:tmpl w:val="336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B4E20"/>
    <w:multiLevelType w:val="multilevel"/>
    <w:tmpl w:val="F0E2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71416"/>
    <w:multiLevelType w:val="hybridMultilevel"/>
    <w:tmpl w:val="12C08FD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54351D0"/>
    <w:multiLevelType w:val="multilevel"/>
    <w:tmpl w:val="DBDC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5343D"/>
    <w:multiLevelType w:val="multilevel"/>
    <w:tmpl w:val="52EC833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8FD61F1"/>
    <w:multiLevelType w:val="hybridMultilevel"/>
    <w:tmpl w:val="A00C88D2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918667D"/>
    <w:multiLevelType w:val="hybridMultilevel"/>
    <w:tmpl w:val="12C08FDE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9AD3BB9"/>
    <w:multiLevelType w:val="multilevel"/>
    <w:tmpl w:val="EE10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76410F"/>
    <w:multiLevelType w:val="hybridMultilevel"/>
    <w:tmpl w:val="F0FEC2D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1F60F49"/>
    <w:multiLevelType w:val="multilevel"/>
    <w:tmpl w:val="F326A46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56D6C40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71471F8"/>
    <w:multiLevelType w:val="multilevel"/>
    <w:tmpl w:val="F7B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797D9C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D5D7CD9"/>
    <w:multiLevelType w:val="hybridMultilevel"/>
    <w:tmpl w:val="25825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27B4B47"/>
    <w:multiLevelType w:val="multilevel"/>
    <w:tmpl w:val="3544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E40903"/>
    <w:multiLevelType w:val="hybridMultilevel"/>
    <w:tmpl w:val="0FFA4B02"/>
    <w:lvl w:ilvl="0" w:tplc="5A4EDB5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E86E9C"/>
    <w:multiLevelType w:val="hybridMultilevel"/>
    <w:tmpl w:val="68365498"/>
    <w:lvl w:ilvl="0" w:tplc="D0B078D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F4870E8"/>
    <w:multiLevelType w:val="hybridMultilevel"/>
    <w:tmpl w:val="5DCEFFC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2EE6243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B680AE6"/>
    <w:multiLevelType w:val="hybridMultilevel"/>
    <w:tmpl w:val="F0FEC2D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CC5757A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DEF1ED1"/>
    <w:multiLevelType w:val="hybridMultilevel"/>
    <w:tmpl w:val="F184ED8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0807577">
    <w:abstractNumId w:val="17"/>
  </w:num>
  <w:num w:numId="2" w16cid:durableId="442574810">
    <w:abstractNumId w:val="41"/>
  </w:num>
  <w:num w:numId="3" w16cid:durableId="2036037550">
    <w:abstractNumId w:val="40"/>
  </w:num>
  <w:num w:numId="4" w16cid:durableId="1307314960">
    <w:abstractNumId w:val="18"/>
  </w:num>
  <w:num w:numId="5" w16cid:durableId="917058430">
    <w:abstractNumId w:val="9"/>
  </w:num>
  <w:num w:numId="6" w16cid:durableId="1444035613">
    <w:abstractNumId w:val="16"/>
  </w:num>
  <w:num w:numId="7" w16cid:durableId="1222063220">
    <w:abstractNumId w:val="27"/>
  </w:num>
  <w:num w:numId="8" w16cid:durableId="979189154">
    <w:abstractNumId w:val="42"/>
  </w:num>
  <w:num w:numId="9" w16cid:durableId="1117917875">
    <w:abstractNumId w:val="5"/>
  </w:num>
  <w:num w:numId="10" w16cid:durableId="1286277308">
    <w:abstractNumId w:val="21"/>
  </w:num>
  <w:num w:numId="11" w16cid:durableId="1763837837">
    <w:abstractNumId w:val="43"/>
  </w:num>
  <w:num w:numId="12" w16cid:durableId="1674600138">
    <w:abstractNumId w:val="46"/>
  </w:num>
  <w:num w:numId="13" w16cid:durableId="537284071">
    <w:abstractNumId w:val="45"/>
  </w:num>
  <w:num w:numId="14" w16cid:durableId="784007417">
    <w:abstractNumId w:val="37"/>
  </w:num>
  <w:num w:numId="15" w16cid:durableId="1204633632">
    <w:abstractNumId w:val="3"/>
  </w:num>
  <w:num w:numId="16" w16cid:durableId="932856709">
    <w:abstractNumId w:val="2"/>
  </w:num>
  <w:num w:numId="17" w16cid:durableId="555705066">
    <w:abstractNumId w:val="30"/>
  </w:num>
  <w:num w:numId="18" w16cid:durableId="1418138537">
    <w:abstractNumId w:val="19"/>
  </w:num>
  <w:num w:numId="19" w16cid:durableId="219369399">
    <w:abstractNumId w:val="11"/>
  </w:num>
  <w:num w:numId="20" w16cid:durableId="1340082813">
    <w:abstractNumId w:val="29"/>
  </w:num>
  <w:num w:numId="21" w16cid:durableId="993338477">
    <w:abstractNumId w:val="20"/>
  </w:num>
  <w:num w:numId="22" w16cid:durableId="270473510">
    <w:abstractNumId w:val="34"/>
  </w:num>
  <w:num w:numId="23" w16cid:durableId="473567888">
    <w:abstractNumId w:val="0"/>
  </w:num>
  <w:num w:numId="24" w16cid:durableId="691229545">
    <w:abstractNumId w:val="31"/>
  </w:num>
  <w:num w:numId="25" w16cid:durableId="1504928645">
    <w:abstractNumId w:val="44"/>
  </w:num>
  <w:num w:numId="26" w16cid:durableId="353862">
    <w:abstractNumId w:val="23"/>
  </w:num>
  <w:num w:numId="27" w16cid:durableId="609627933">
    <w:abstractNumId w:val="33"/>
  </w:num>
  <w:num w:numId="28" w16cid:durableId="1492528664">
    <w:abstractNumId w:val="22"/>
  </w:num>
  <w:num w:numId="29" w16cid:durableId="2074236803">
    <w:abstractNumId w:val="38"/>
  </w:num>
  <w:num w:numId="30" w16cid:durableId="2059428863">
    <w:abstractNumId w:val="36"/>
  </w:num>
  <w:num w:numId="31" w16cid:durableId="464126530">
    <w:abstractNumId w:val="35"/>
  </w:num>
  <w:num w:numId="32" w16cid:durableId="774446030">
    <w:abstractNumId w:val="15"/>
  </w:num>
  <w:num w:numId="33" w16cid:durableId="616643918">
    <w:abstractNumId w:val="10"/>
  </w:num>
  <w:num w:numId="34" w16cid:durableId="1658413168">
    <w:abstractNumId w:val="7"/>
  </w:num>
  <w:num w:numId="35" w16cid:durableId="2057270253">
    <w:abstractNumId w:val="39"/>
  </w:num>
  <w:num w:numId="36" w16cid:durableId="226843598">
    <w:abstractNumId w:val="14"/>
  </w:num>
  <w:num w:numId="37" w16cid:durableId="127670280">
    <w:abstractNumId w:val="28"/>
  </w:num>
  <w:num w:numId="38" w16cid:durableId="1834878996">
    <w:abstractNumId w:val="6"/>
  </w:num>
  <w:num w:numId="39" w16cid:durableId="492766794">
    <w:abstractNumId w:val="4"/>
  </w:num>
  <w:num w:numId="40" w16cid:durableId="955529520">
    <w:abstractNumId w:val="1"/>
  </w:num>
  <w:num w:numId="41" w16cid:durableId="1069427662">
    <w:abstractNumId w:val="8"/>
  </w:num>
  <w:num w:numId="42" w16cid:durableId="1815488541">
    <w:abstractNumId w:val="24"/>
  </w:num>
  <w:num w:numId="43" w16cid:durableId="1013072010">
    <w:abstractNumId w:val="13"/>
  </w:num>
  <w:num w:numId="44" w16cid:durableId="1396467106">
    <w:abstractNumId w:val="26"/>
  </w:num>
  <w:num w:numId="45" w16cid:durableId="1806197624">
    <w:abstractNumId w:val="32"/>
  </w:num>
  <w:num w:numId="46" w16cid:durableId="161047001">
    <w:abstractNumId w:val="25"/>
  </w:num>
  <w:num w:numId="47" w16cid:durableId="2256056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01"/>
    <w:rsid w:val="000263CF"/>
    <w:rsid w:val="000309E9"/>
    <w:rsid w:val="000331B9"/>
    <w:rsid w:val="0004206F"/>
    <w:rsid w:val="000572DA"/>
    <w:rsid w:val="0006481E"/>
    <w:rsid w:val="00092BF0"/>
    <w:rsid w:val="000A5EBD"/>
    <w:rsid w:val="000D3B19"/>
    <w:rsid w:val="001035C5"/>
    <w:rsid w:val="00105507"/>
    <w:rsid w:val="00122185"/>
    <w:rsid w:val="001351C7"/>
    <w:rsid w:val="0014003E"/>
    <w:rsid w:val="00140F94"/>
    <w:rsid w:val="00151DBD"/>
    <w:rsid w:val="00152574"/>
    <w:rsid w:val="00165DCB"/>
    <w:rsid w:val="001676F4"/>
    <w:rsid w:val="00181D00"/>
    <w:rsid w:val="00197E39"/>
    <w:rsid w:val="001B66FD"/>
    <w:rsid w:val="001C2A55"/>
    <w:rsid w:val="001F16A0"/>
    <w:rsid w:val="00237596"/>
    <w:rsid w:val="00247DAE"/>
    <w:rsid w:val="00247F0A"/>
    <w:rsid w:val="002616F2"/>
    <w:rsid w:val="00273C93"/>
    <w:rsid w:val="00274ED3"/>
    <w:rsid w:val="00277EA3"/>
    <w:rsid w:val="00286C30"/>
    <w:rsid w:val="00290A28"/>
    <w:rsid w:val="002A576E"/>
    <w:rsid w:val="002B0020"/>
    <w:rsid w:val="002B71F4"/>
    <w:rsid w:val="002C1D9C"/>
    <w:rsid w:val="002C368A"/>
    <w:rsid w:val="002D1F87"/>
    <w:rsid w:val="002D2B77"/>
    <w:rsid w:val="00306992"/>
    <w:rsid w:val="00345167"/>
    <w:rsid w:val="003679D6"/>
    <w:rsid w:val="00390814"/>
    <w:rsid w:val="003A37AA"/>
    <w:rsid w:val="003C514E"/>
    <w:rsid w:val="003D1604"/>
    <w:rsid w:val="003D602C"/>
    <w:rsid w:val="003D7C8F"/>
    <w:rsid w:val="003F7055"/>
    <w:rsid w:val="004147F2"/>
    <w:rsid w:val="00475EC5"/>
    <w:rsid w:val="004866AF"/>
    <w:rsid w:val="004960AA"/>
    <w:rsid w:val="0049734C"/>
    <w:rsid w:val="004A334E"/>
    <w:rsid w:val="004C7DC9"/>
    <w:rsid w:val="004D61D9"/>
    <w:rsid w:val="0052132E"/>
    <w:rsid w:val="005264D2"/>
    <w:rsid w:val="0054241B"/>
    <w:rsid w:val="00554780"/>
    <w:rsid w:val="0058715F"/>
    <w:rsid w:val="005B2187"/>
    <w:rsid w:val="005B701F"/>
    <w:rsid w:val="005C2F40"/>
    <w:rsid w:val="005C4537"/>
    <w:rsid w:val="005E0170"/>
    <w:rsid w:val="005F6A9E"/>
    <w:rsid w:val="005F7FDD"/>
    <w:rsid w:val="006002B0"/>
    <w:rsid w:val="00641F90"/>
    <w:rsid w:val="00644088"/>
    <w:rsid w:val="006610AC"/>
    <w:rsid w:val="00672CA5"/>
    <w:rsid w:val="00682377"/>
    <w:rsid w:val="006843BF"/>
    <w:rsid w:val="00685C3C"/>
    <w:rsid w:val="006A4AF1"/>
    <w:rsid w:val="006B49FC"/>
    <w:rsid w:val="006C5239"/>
    <w:rsid w:val="006D02AA"/>
    <w:rsid w:val="006F2B0A"/>
    <w:rsid w:val="006F36F9"/>
    <w:rsid w:val="006F40EF"/>
    <w:rsid w:val="00712499"/>
    <w:rsid w:val="00716C09"/>
    <w:rsid w:val="007756CA"/>
    <w:rsid w:val="00780E15"/>
    <w:rsid w:val="007915AC"/>
    <w:rsid w:val="00791763"/>
    <w:rsid w:val="007A629E"/>
    <w:rsid w:val="007B267D"/>
    <w:rsid w:val="007B3AAC"/>
    <w:rsid w:val="007E3E6D"/>
    <w:rsid w:val="00815CF2"/>
    <w:rsid w:val="00820064"/>
    <w:rsid w:val="00846E73"/>
    <w:rsid w:val="0087486F"/>
    <w:rsid w:val="00881673"/>
    <w:rsid w:val="00890E01"/>
    <w:rsid w:val="008A55C5"/>
    <w:rsid w:val="008B054E"/>
    <w:rsid w:val="008F275D"/>
    <w:rsid w:val="008F47CC"/>
    <w:rsid w:val="008F5A85"/>
    <w:rsid w:val="00926FAC"/>
    <w:rsid w:val="00954806"/>
    <w:rsid w:val="00966F39"/>
    <w:rsid w:val="00974834"/>
    <w:rsid w:val="009945E7"/>
    <w:rsid w:val="00997E6A"/>
    <w:rsid w:val="009B2F6E"/>
    <w:rsid w:val="009D4247"/>
    <w:rsid w:val="009F3B7D"/>
    <w:rsid w:val="00A104C4"/>
    <w:rsid w:val="00A15851"/>
    <w:rsid w:val="00A35693"/>
    <w:rsid w:val="00A37071"/>
    <w:rsid w:val="00A47BE9"/>
    <w:rsid w:val="00A54EE4"/>
    <w:rsid w:val="00A740A5"/>
    <w:rsid w:val="00A774F1"/>
    <w:rsid w:val="00A9060D"/>
    <w:rsid w:val="00AA1B5E"/>
    <w:rsid w:val="00AB3048"/>
    <w:rsid w:val="00AB7210"/>
    <w:rsid w:val="00AC16E2"/>
    <w:rsid w:val="00AC3397"/>
    <w:rsid w:val="00AF7360"/>
    <w:rsid w:val="00B05D5D"/>
    <w:rsid w:val="00B103F4"/>
    <w:rsid w:val="00B31989"/>
    <w:rsid w:val="00B345C6"/>
    <w:rsid w:val="00B43485"/>
    <w:rsid w:val="00B46CB4"/>
    <w:rsid w:val="00B514CB"/>
    <w:rsid w:val="00B67035"/>
    <w:rsid w:val="00B80A46"/>
    <w:rsid w:val="00B96870"/>
    <w:rsid w:val="00BC25D2"/>
    <w:rsid w:val="00BC7046"/>
    <w:rsid w:val="00BD2541"/>
    <w:rsid w:val="00BE112C"/>
    <w:rsid w:val="00BF19C8"/>
    <w:rsid w:val="00BF5E7A"/>
    <w:rsid w:val="00BF7D86"/>
    <w:rsid w:val="00C01E6C"/>
    <w:rsid w:val="00C23701"/>
    <w:rsid w:val="00C36233"/>
    <w:rsid w:val="00C61CD6"/>
    <w:rsid w:val="00C92460"/>
    <w:rsid w:val="00CA4401"/>
    <w:rsid w:val="00CA51E8"/>
    <w:rsid w:val="00CE11AA"/>
    <w:rsid w:val="00CE23F7"/>
    <w:rsid w:val="00CE6003"/>
    <w:rsid w:val="00D517F7"/>
    <w:rsid w:val="00D62B7C"/>
    <w:rsid w:val="00D7087D"/>
    <w:rsid w:val="00D9550B"/>
    <w:rsid w:val="00DB6FDA"/>
    <w:rsid w:val="00DC4C40"/>
    <w:rsid w:val="00DE0EF4"/>
    <w:rsid w:val="00DE22F1"/>
    <w:rsid w:val="00DE2C50"/>
    <w:rsid w:val="00E12DE4"/>
    <w:rsid w:val="00E726A7"/>
    <w:rsid w:val="00E7512D"/>
    <w:rsid w:val="00E81EB0"/>
    <w:rsid w:val="00E87803"/>
    <w:rsid w:val="00E95AFE"/>
    <w:rsid w:val="00EA0EDE"/>
    <w:rsid w:val="00EA6F60"/>
    <w:rsid w:val="00EC6EC7"/>
    <w:rsid w:val="00ED6F68"/>
    <w:rsid w:val="00EE037E"/>
    <w:rsid w:val="00EF03E0"/>
    <w:rsid w:val="00F135E7"/>
    <w:rsid w:val="00F42396"/>
    <w:rsid w:val="00F42A68"/>
    <w:rsid w:val="00FA21B4"/>
    <w:rsid w:val="00FA4F17"/>
    <w:rsid w:val="00FD1752"/>
    <w:rsid w:val="00FF7F11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C1A1"/>
  <w15:chartTrackingRefBased/>
  <w15:docId w15:val="{C925E71C-5F08-4816-899B-B45EB559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3CF"/>
  </w:style>
  <w:style w:type="paragraph" w:styleId="Heading1">
    <w:name w:val="heading 1"/>
    <w:basedOn w:val="Normal"/>
    <w:next w:val="Normal"/>
    <w:link w:val="Heading1Char"/>
    <w:uiPriority w:val="9"/>
    <w:qFormat/>
    <w:rsid w:val="00C2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7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7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7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7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7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7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7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70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70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70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7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7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7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7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7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7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7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5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351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351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3908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96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870"/>
  </w:style>
  <w:style w:type="paragraph" w:styleId="Footer">
    <w:name w:val="footer"/>
    <w:basedOn w:val="Normal"/>
    <w:link w:val="FooterChar"/>
    <w:uiPriority w:val="99"/>
    <w:unhideWhenUsed/>
    <w:rsid w:val="00B96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870"/>
  </w:style>
  <w:style w:type="character" w:styleId="CommentReference">
    <w:name w:val="annotation reference"/>
    <w:basedOn w:val="DefaultParagraphFont"/>
    <w:uiPriority w:val="99"/>
    <w:semiHidden/>
    <w:unhideWhenUsed/>
    <w:rsid w:val="00FD17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17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17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7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75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ld-geography-game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722E1-BB97-49C4-BAD8-EC048ED97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20</Pages>
  <Words>3941</Words>
  <Characters>22468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mhnaim480@gmail.com</dc:creator>
  <cp:keywords/>
  <dc:description/>
  <cp:lastModifiedBy>M H Naim</cp:lastModifiedBy>
  <cp:revision>6</cp:revision>
  <cp:lastPrinted>2025-11-27T20:20:00Z</cp:lastPrinted>
  <dcterms:created xsi:type="dcterms:W3CDTF">2026-04-29T00:29:00Z</dcterms:created>
  <dcterms:modified xsi:type="dcterms:W3CDTF">2026-04-29T01:59:00Z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d7dc2e2f-4975-4124-bb51-86f52da5b77c</vt:lpwstr>
  </property>
</Properties>
</file>