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0E4E0A" w14:textId="77777777" w:rsidR="00B6358A" w:rsidRPr="00A51A68" w:rsidRDefault="00B6358A" w:rsidP="00B6358A">
      <w:pPr>
        <w:pStyle w:val="Heading1"/>
        <w:rPr>
          <w:b/>
          <w:bCs/>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Toc199838580"/>
      <w:bookmarkStart w:id="1" w:name="_Toc199751364"/>
      <w:r w:rsidRPr="00A51A68">
        <w:rPr>
          <w:b/>
          <w:bCs/>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MOHID – </w:t>
      </w:r>
      <w:proofErr w:type="spellStart"/>
      <w:r w:rsidRPr="00A51A68">
        <w:rPr>
          <w:b/>
          <w:bCs/>
          <w:sz w:val="96"/>
          <w:szCs w:val="9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Lagrangian</w:t>
      </w:r>
      <w:bookmarkEnd w:id="0"/>
      <w:proofErr w:type="spellEnd"/>
    </w:p>
    <w:p w14:paraId="48D4873C" w14:textId="77777777" w:rsidR="00B6358A" w:rsidRPr="00A51A68" w:rsidRDefault="00B6358A" w:rsidP="00B6358A">
      <w:pPr>
        <w:pStyle w:val="Heading1"/>
        <w:rPr>
          <w:sz w:val="56"/>
          <w:szCs w:val="56"/>
          <w:lang w:val="en-US"/>
        </w:rPr>
      </w:pPr>
      <w:r>
        <w:rPr>
          <w:lang w:val="en-US"/>
        </w:rPr>
        <w:t xml:space="preserve"> </w:t>
      </w:r>
      <w:bookmarkStart w:id="2" w:name="_Toc199838581"/>
      <w:r w:rsidRPr="00A51A68">
        <w:rPr>
          <w:sz w:val="56"/>
          <w:szCs w:val="56"/>
          <w:lang w:val="en-US"/>
        </w:rPr>
        <w:t>Starter Guide for end Users</w:t>
      </w:r>
      <w:bookmarkEnd w:id="2"/>
    </w:p>
    <w:p w14:paraId="1C54EC14" w14:textId="77777777" w:rsidR="00B6358A" w:rsidRDefault="00B6358A" w:rsidP="00B6358A">
      <w:pPr>
        <w:rPr>
          <w:lang w:val="en-US"/>
        </w:rPr>
      </w:pPr>
    </w:p>
    <w:p w14:paraId="00F18899" w14:textId="77777777" w:rsidR="00B6358A" w:rsidRDefault="00B6358A" w:rsidP="00B6358A">
      <w:pPr>
        <w:pStyle w:val="Heading1"/>
        <w:jc w:val="left"/>
        <w:rPr>
          <w:lang w:val="en-US"/>
        </w:rPr>
      </w:pPr>
    </w:p>
    <w:p w14:paraId="4D11F414" w14:textId="77777777" w:rsidR="00B6358A" w:rsidRDefault="00B6358A" w:rsidP="00B6358A">
      <w:pPr>
        <w:rPr>
          <w:lang w:val="en-US"/>
        </w:rPr>
      </w:pPr>
    </w:p>
    <w:p w14:paraId="44CD7A55" w14:textId="77777777" w:rsidR="00B6358A" w:rsidRDefault="00B6358A" w:rsidP="00B6358A">
      <w:pPr>
        <w:rPr>
          <w:lang w:val="en-US"/>
        </w:rPr>
      </w:pPr>
    </w:p>
    <w:p w14:paraId="19DAF6BB" w14:textId="77777777" w:rsidR="00B6358A" w:rsidRDefault="00B6358A" w:rsidP="00B6358A">
      <w:pPr>
        <w:pStyle w:val="Heading3"/>
        <w:rPr>
          <w:lang w:val="en-US"/>
        </w:rPr>
      </w:pPr>
    </w:p>
    <w:p w14:paraId="00383456" w14:textId="77777777" w:rsidR="00B6358A" w:rsidRDefault="00B6358A" w:rsidP="00B6358A">
      <w:pPr>
        <w:pStyle w:val="Heading3"/>
        <w:rPr>
          <w:lang w:val="en-US"/>
        </w:rPr>
      </w:pPr>
    </w:p>
    <w:p w14:paraId="073C76E6" w14:textId="77777777" w:rsidR="00B6358A" w:rsidRDefault="00B6358A" w:rsidP="00B6358A">
      <w:pPr>
        <w:pStyle w:val="Heading3"/>
        <w:rPr>
          <w:lang w:val="en-US"/>
        </w:rPr>
      </w:pPr>
    </w:p>
    <w:p w14:paraId="35AA1D1D" w14:textId="77777777" w:rsidR="00B6358A" w:rsidRDefault="00B6358A" w:rsidP="00B6358A">
      <w:pPr>
        <w:pStyle w:val="Heading3"/>
        <w:rPr>
          <w:lang w:val="en-US"/>
        </w:rPr>
      </w:pPr>
    </w:p>
    <w:p w14:paraId="5A2BB54B" w14:textId="77777777" w:rsidR="00B6358A" w:rsidRDefault="00B6358A" w:rsidP="00B6358A">
      <w:pPr>
        <w:pStyle w:val="Heading3"/>
        <w:rPr>
          <w:lang w:val="en-US"/>
        </w:rPr>
      </w:pPr>
    </w:p>
    <w:p w14:paraId="59D6F202" w14:textId="77777777" w:rsidR="00B6358A" w:rsidRDefault="00B6358A" w:rsidP="00B6358A">
      <w:pPr>
        <w:pStyle w:val="Heading3"/>
        <w:rPr>
          <w:lang w:val="en-US"/>
        </w:rPr>
      </w:pPr>
    </w:p>
    <w:p w14:paraId="260F28EB" w14:textId="77777777" w:rsidR="00B6358A" w:rsidRPr="00A51A68" w:rsidRDefault="00B6358A" w:rsidP="00B6358A">
      <w:pPr>
        <w:rPr>
          <w:lang w:val="en-US"/>
        </w:rPr>
      </w:pPr>
    </w:p>
    <w:p w14:paraId="2EA19251" w14:textId="77777777" w:rsidR="00B6358A" w:rsidRDefault="00B6358A" w:rsidP="00B6358A">
      <w:pPr>
        <w:pStyle w:val="Heading3"/>
        <w:rPr>
          <w:lang w:val="en-US"/>
        </w:rPr>
      </w:pPr>
      <w:bookmarkStart w:id="3" w:name="_Toc199838582"/>
      <w:r>
        <w:rPr>
          <w:lang w:val="en-US"/>
        </w:rPr>
        <w:t>VERSION STATUS: Revised on 3</w:t>
      </w:r>
      <w:r>
        <w:rPr>
          <w:vertAlign w:val="superscript"/>
          <w:lang w:val="en-US"/>
        </w:rPr>
        <w:t>rd</w:t>
      </w:r>
      <w:r>
        <w:rPr>
          <w:lang w:val="en-US"/>
        </w:rPr>
        <w:t xml:space="preserve"> June 2025 by USC, MI, INTECMAR and </w:t>
      </w:r>
      <w:proofErr w:type="spellStart"/>
      <w:r>
        <w:rPr>
          <w:lang w:val="en-US"/>
        </w:rPr>
        <w:t>COLAB+Atlantic</w:t>
      </w:r>
      <w:bookmarkEnd w:id="3"/>
      <w:proofErr w:type="spellEnd"/>
    </w:p>
    <w:p w14:paraId="07770A31" w14:textId="77777777" w:rsidR="00B6358A" w:rsidRDefault="00B6358A" w:rsidP="00B6358A">
      <w:pPr>
        <w:pStyle w:val="Heading3"/>
        <w:rPr>
          <w:lang w:val="en-US"/>
        </w:rPr>
      </w:pPr>
    </w:p>
    <w:p w14:paraId="7CCEA854" w14:textId="77777777" w:rsidR="00B6358A" w:rsidRDefault="00B6358A" w:rsidP="00B6358A">
      <w:pPr>
        <w:pStyle w:val="Heading3"/>
      </w:pPr>
    </w:p>
    <w:p w14:paraId="1F1C9701" w14:textId="77777777" w:rsidR="00B6358A" w:rsidRDefault="00B6358A" w:rsidP="00B6358A">
      <w:pPr>
        <w:pStyle w:val="Heading3"/>
      </w:pPr>
    </w:p>
    <w:p w14:paraId="26D9B7D7" w14:textId="77777777" w:rsidR="00B6358A" w:rsidRDefault="00B6358A" w:rsidP="00B6358A">
      <w:pPr>
        <w:pStyle w:val="Heading3"/>
      </w:pPr>
    </w:p>
    <w:p w14:paraId="096E689C" w14:textId="77777777" w:rsidR="00B6358A" w:rsidRDefault="00B6358A" w:rsidP="00B6358A">
      <w:pPr>
        <w:pStyle w:val="Heading3"/>
      </w:pPr>
      <w:bookmarkStart w:id="4" w:name="_Toc199838583"/>
      <w:r>
        <w:t>PROLOGUE</w:t>
      </w:r>
      <w:bookmarkEnd w:id="4"/>
    </w:p>
    <w:p w14:paraId="6BAFD04E" w14:textId="1229F251" w:rsidR="00B6358A" w:rsidRDefault="00B6358A" w:rsidP="00B6358A">
      <w:pPr>
        <w:jc w:val="both"/>
        <w:rPr>
          <w:lang w:val="en-US"/>
        </w:rPr>
      </w:pPr>
      <w:r>
        <w:rPr>
          <w:lang w:val="en-US"/>
        </w:rPr>
        <w:t>This manual is a start</w:t>
      </w:r>
      <w:r w:rsidR="00CC0F8F">
        <w:rPr>
          <w:lang w:val="en-US"/>
        </w:rPr>
        <w:t>er</w:t>
      </w:r>
      <w:r>
        <w:rPr>
          <w:lang w:val="en-US"/>
        </w:rPr>
        <w:t xml:space="preserve"> guide </w:t>
      </w:r>
      <w:r w:rsidR="00CC0F8F">
        <w:rPr>
          <w:lang w:val="en-US"/>
        </w:rPr>
        <w:t>to</w:t>
      </w:r>
      <w:r>
        <w:rPr>
          <w:lang w:val="en-US"/>
        </w:rPr>
        <w:t xml:space="preserve"> operate </w:t>
      </w:r>
      <w:r w:rsidR="00CC0F8F">
        <w:rPr>
          <w:lang w:val="en-US"/>
        </w:rPr>
        <w:t>the</w:t>
      </w:r>
      <w:r w:rsidR="00CC0F8F">
        <w:rPr>
          <w:lang w:val="en-US"/>
        </w:rPr>
        <w:t xml:space="preserve"> </w:t>
      </w:r>
      <w:r>
        <w:rPr>
          <w:lang w:val="en-US"/>
        </w:rPr>
        <w:t>MOHID-</w:t>
      </w:r>
      <w:proofErr w:type="spellStart"/>
      <w:r>
        <w:rPr>
          <w:lang w:val="en-US"/>
        </w:rPr>
        <w:t>Lagrangian</w:t>
      </w:r>
      <w:proofErr w:type="spellEnd"/>
      <w:r>
        <w:rPr>
          <w:lang w:val="en-US"/>
        </w:rPr>
        <w:t xml:space="preserve"> </w:t>
      </w:r>
      <w:r w:rsidR="00CC0F8F">
        <w:rPr>
          <w:lang w:val="en-US"/>
        </w:rPr>
        <w:t>model</w:t>
      </w:r>
      <w:r w:rsidR="00CC0F8F">
        <w:rPr>
          <w:lang w:val="en-US"/>
        </w:rPr>
        <w:t xml:space="preserve">. I </w:t>
      </w:r>
      <w:proofErr w:type="gramStart"/>
      <w:r w:rsidR="00CC0F8F">
        <w:rPr>
          <w:lang w:val="en-US"/>
        </w:rPr>
        <w:t>allows</w:t>
      </w:r>
      <w:proofErr w:type="gramEnd"/>
      <w:r w:rsidR="00CC0F8F">
        <w:rPr>
          <w:lang w:val="en-US"/>
        </w:rPr>
        <w:t xml:space="preserve"> end-users to </w:t>
      </w:r>
      <w:r>
        <w:rPr>
          <w:lang w:val="en-US"/>
        </w:rPr>
        <w:t xml:space="preserve">start to </w:t>
      </w:r>
      <w:r>
        <w:rPr>
          <w:lang w:val="en-US"/>
        </w:rPr>
        <w:t xml:space="preserve">produce some </w:t>
      </w:r>
      <w:proofErr w:type="gramStart"/>
      <w:r>
        <w:rPr>
          <w:lang w:val="en-US"/>
        </w:rPr>
        <w:t>outputs</w:t>
      </w:r>
      <w:proofErr w:type="gramEnd"/>
      <w:r>
        <w:rPr>
          <w:lang w:val="en-US"/>
        </w:rPr>
        <w:t xml:space="preserve"> and explor</w:t>
      </w:r>
      <w:r w:rsidR="00CC0F8F">
        <w:rPr>
          <w:lang w:val="en-US"/>
        </w:rPr>
        <w:t>e</w:t>
      </w:r>
      <w:r>
        <w:rPr>
          <w:lang w:val="en-US"/>
        </w:rPr>
        <w:t xml:space="preserve"> the different setups and options in a fast way.  </w:t>
      </w:r>
    </w:p>
    <w:bookmarkEnd w:id="1"/>
    <w:p w14:paraId="62486C05" w14:textId="77777777" w:rsidR="00ED35BA" w:rsidRPr="00E13020" w:rsidRDefault="00ED35BA"/>
    <w:p w14:paraId="4101652C" w14:textId="77777777" w:rsidR="00ED35BA" w:rsidRPr="00E13020" w:rsidRDefault="00ED35BA"/>
    <w:bookmarkStart w:id="5" w:name="_Toc199751366" w:displacedByCustomXml="next"/>
    <w:sdt>
      <w:sdtPr>
        <w:rPr>
          <w:rFonts w:asciiTheme="minorHAnsi" w:eastAsiaTheme="minorEastAsia" w:hAnsiTheme="minorHAnsi" w:cstheme="minorBidi"/>
          <w:color w:val="auto"/>
          <w:sz w:val="21"/>
          <w:szCs w:val="21"/>
        </w:rPr>
        <w:id w:val="828609618"/>
        <w:docPartObj>
          <w:docPartGallery w:val="Table of Contents"/>
          <w:docPartUnique/>
        </w:docPartObj>
      </w:sdtPr>
      <w:sdtContent>
        <w:p w14:paraId="68B7A18E" w14:textId="77777777" w:rsidR="00ED35BA" w:rsidRPr="00E13020" w:rsidRDefault="00C57044">
          <w:pPr>
            <w:pStyle w:val="TOCHeading"/>
          </w:pPr>
          <w:r w:rsidRPr="00E13020">
            <w:t>INDEX</w:t>
          </w:r>
          <w:bookmarkEnd w:id="5"/>
        </w:p>
        <w:p w14:paraId="2C266B55" w14:textId="6565C326" w:rsidR="00F534C7" w:rsidRPr="00E13020" w:rsidRDefault="00C57044">
          <w:pPr>
            <w:pStyle w:val="TOC1"/>
            <w:tabs>
              <w:tab w:val="right" w:leader="dot" w:pos="9016"/>
            </w:tabs>
            <w:rPr>
              <w:kern w:val="2"/>
              <w:sz w:val="24"/>
              <w:szCs w:val="24"/>
              <w14:ligatures w14:val="standardContextual"/>
            </w:rPr>
          </w:pPr>
          <w:r w:rsidRPr="00E13020">
            <w:fldChar w:fldCharType="begin"/>
          </w:r>
          <w:r w:rsidRPr="00E13020">
            <w:rPr>
              <w:rStyle w:val="Enlacedelndice"/>
              <w:webHidden/>
            </w:rPr>
            <w:instrText>TOC \z \o "1-3" \u \h</w:instrText>
          </w:r>
          <w:r w:rsidRPr="00E13020">
            <w:rPr>
              <w:rStyle w:val="Enlacedelndice"/>
            </w:rPr>
            <w:fldChar w:fldCharType="separate"/>
          </w:r>
          <w:hyperlink w:anchor="_Toc199751364" w:history="1">
            <w:r w:rsidR="00F534C7" w:rsidRPr="00E13020">
              <w:rPr>
                <w:rStyle w:val="Hyperlink"/>
              </w:rPr>
              <w:t>MOHID – LAGRANGIAN - Guide</w:t>
            </w:r>
            <w:r w:rsidR="00F534C7" w:rsidRPr="00E13020">
              <w:rPr>
                <w:webHidden/>
              </w:rPr>
              <w:tab/>
            </w:r>
            <w:r w:rsidR="00F534C7" w:rsidRPr="00E13020">
              <w:rPr>
                <w:webHidden/>
              </w:rPr>
              <w:fldChar w:fldCharType="begin"/>
            </w:r>
            <w:r w:rsidR="00F534C7" w:rsidRPr="00E13020">
              <w:rPr>
                <w:webHidden/>
              </w:rPr>
              <w:instrText xml:space="preserve"> PAGEREF _Toc199751364 \h </w:instrText>
            </w:r>
            <w:r w:rsidR="00F534C7" w:rsidRPr="00E13020">
              <w:rPr>
                <w:webHidden/>
              </w:rPr>
            </w:r>
            <w:r w:rsidR="00F534C7" w:rsidRPr="00E13020">
              <w:rPr>
                <w:webHidden/>
              </w:rPr>
              <w:fldChar w:fldCharType="separate"/>
            </w:r>
            <w:r w:rsidR="00F534C7" w:rsidRPr="00E13020">
              <w:rPr>
                <w:webHidden/>
              </w:rPr>
              <w:t>1</w:t>
            </w:r>
            <w:r w:rsidR="00F534C7" w:rsidRPr="00E13020">
              <w:rPr>
                <w:webHidden/>
              </w:rPr>
              <w:fldChar w:fldCharType="end"/>
            </w:r>
          </w:hyperlink>
        </w:p>
        <w:p w14:paraId="58F064DC" w14:textId="4386BD86" w:rsidR="00F534C7" w:rsidRPr="00E13020" w:rsidRDefault="00F534C7">
          <w:pPr>
            <w:pStyle w:val="TOC3"/>
            <w:tabs>
              <w:tab w:val="right" w:leader="dot" w:pos="9016"/>
            </w:tabs>
            <w:rPr>
              <w:kern w:val="2"/>
              <w:sz w:val="24"/>
              <w:szCs w:val="24"/>
              <w14:ligatures w14:val="standardContextual"/>
            </w:rPr>
          </w:pPr>
          <w:hyperlink w:anchor="_Toc199751365" w:history="1">
            <w:r w:rsidRPr="00E13020">
              <w:rPr>
                <w:rStyle w:val="Hyperlink"/>
              </w:rPr>
              <w:t>PROLOGUE</w:t>
            </w:r>
            <w:r w:rsidRPr="00E13020">
              <w:rPr>
                <w:webHidden/>
              </w:rPr>
              <w:tab/>
            </w:r>
            <w:r w:rsidRPr="00E13020">
              <w:rPr>
                <w:webHidden/>
              </w:rPr>
              <w:fldChar w:fldCharType="begin"/>
            </w:r>
            <w:r w:rsidRPr="00E13020">
              <w:rPr>
                <w:webHidden/>
              </w:rPr>
              <w:instrText xml:space="preserve"> PAGEREF _Toc199751365 \h </w:instrText>
            </w:r>
            <w:r w:rsidRPr="00E13020">
              <w:rPr>
                <w:webHidden/>
              </w:rPr>
            </w:r>
            <w:r w:rsidRPr="00E13020">
              <w:rPr>
                <w:webHidden/>
              </w:rPr>
              <w:fldChar w:fldCharType="separate"/>
            </w:r>
            <w:r w:rsidRPr="00E13020">
              <w:rPr>
                <w:webHidden/>
              </w:rPr>
              <w:t>1</w:t>
            </w:r>
            <w:r w:rsidRPr="00E13020">
              <w:rPr>
                <w:webHidden/>
              </w:rPr>
              <w:fldChar w:fldCharType="end"/>
            </w:r>
          </w:hyperlink>
        </w:p>
        <w:p w14:paraId="195A229E" w14:textId="0916206B" w:rsidR="00F534C7" w:rsidRPr="00E13020" w:rsidRDefault="00F534C7">
          <w:pPr>
            <w:pStyle w:val="TOC1"/>
            <w:tabs>
              <w:tab w:val="right" w:leader="dot" w:pos="9016"/>
            </w:tabs>
            <w:rPr>
              <w:kern w:val="2"/>
              <w:sz w:val="24"/>
              <w:szCs w:val="24"/>
              <w14:ligatures w14:val="standardContextual"/>
            </w:rPr>
          </w:pPr>
          <w:hyperlink w:anchor="_Toc199751366" w:history="1">
            <w:r w:rsidRPr="00E13020">
              <w:rPr>
                <w:rStyle w:val="Hyperlink"/>
              </w:rPr>
              <w:t>INDEX</w:t>
            </w:r>
            <w:r w:rsidRPr="00E13020">
              <w:rPr>
                <w:webHidden/>
              </w:rPr>
              <w:tab/>
            </w:r>
            <w:r w:rsidRPr="00E13020">
              <w:rPr>
                <w:webHidden/>
              </w:rPr>
              <w:fldChar w:fldCharType="begin"/>
            </w:r>
            <w:r w:rsidRPr="00E13020">
              <w:rPr>
                <w:webHidden/>
              </w:rPr>
              <w:instrText xml:space="preserve"> PAGEREF _Toc199751366 \h </w:instrText>
            </w:r>
            <w:r w:rsidRPr="00E13020">
              <w:rPr>
                <w:webHidden/>
              </w:rPr>
            </w:r>
            <w:r w:rsidRPr="00E13020">
              <w:rPr>
                <w:webHidden/>
              </w:rPr>
              <w:fldChar w:fldCharType="separate"/>
            </w:r>
            <w:r w:rsidRPr="00E13020">
              <w:rPr>
                <w:webHidden/>
              </w:rPr>
              <w:t>2</w:t>
            </w:r>
            <w:r w:rsidRPr="00E13020">
              <w:rPr>
                <w:webHidden/>
              </w:rPr>
              <w:fldChar w:fldCharType="end"/>
            </w:r>
          </w:hyperlink>
        </w:p>
        <w:p w14:paraId="31EEC0F2" w14:textId="2D101656" w:rsidR="00F534C7" w:rsidRPr="00E13020" w:rsidRDefault="00F534C7">
          <w:pPr>
            <w:pStyle w:val="TOC3"/>
            <w:tabs>
              <w:tab w:val="left" w:pos="960"/>
              <w:tab w:val="right" w:leader="dot" w:pos="9016"/>
            </w:tabs>
            <w:rPr>
              <w:kern w:val="2"/>
              <w:sz w:val="24"/>
              <w:szCs w:val="24"/>
              <w14:ligatures w14:val="standardContextual"/>
            </w:rPr>
          </w:pPr>
          <w:hyperlink w:anchor="_Toc199751367" w:history="1">
            <w:r w:rsidRPr="00E13020">
              <w:rPr>
                <w:rStyle w:val="Hyperlink"/>
              </w:rPr>
              <w:t>1.</w:t>
            </w:r>
            <w:r w:rsidRPr="00E13020">
              <w:rPr>
                <w:kern w:val="2"/>
                <w:sz w:val="24"/>
                <w:szCs w:val="24"/>
                <w14:ligatures w14:val="standardContextual"/>
              </w:rPr>
              <w:tab/>
            </w:r>
            <w:r w:rsidRPr="00E13020">
              <w:rPr>
                <w:rStyle w:val="Hyperlink"/>
              </w:rPr>
              <w:t>INTRODUCTION:</w:t>
            </w:r>
            <w:r w:rsidRPr="00E13020">
              <w:rPr>
                <w:webHidden/>
              </w:rPr>
              <w:tab/>
            </w:r>
            <w:r w:rsidRPr="00E13020">
              <w:rPr>
                <w:webHidden/>
              </w:rPr>
              <w:fldChar w:fldCharType="begin"/>
            </w:r>
            <w:r w:rsidRPr="00E13020">
              <w:rPr>
                <w:webHidden/>
              </w:rPr>
              <w:instrText xml:space="preserve"> PAGEREF _Toc199751367 \h </w:instrText>
            </w:r>
            <w:r w:rsidRPr="00E13020">
              <w:rPr>
                <w:webHidden/>
              </w:rPr>
            </w:r>
            <w:r w:rsidRPr="00E13020">
              <w:rPr>
                <w:webHidden/>
              </w:rPr>
              <w:fldChar w:fldCharType="separate"/>
            </w:r>
            <w:r w:rsidRPr="00E13020">
              <w:rPr>
                <w:webHidden/>
              </w:rPr>
              <w:t>3</w:t>
            </w:r>
            <w:r w:rsidRPr="00E13020">
              <w:rPr>
                <w:webHidden/>
              </w:rPr>
              <w:fldChar w:fldCharType="end"/>
            </w:r>
          </w:hyperlink>
        </w:p>
        <w:p w14:paraId="2F6CCA93" w14:textId="0C41A936" w:rsidR="00F534C7" w:rsidRPr="00E13020" w:rsidRDefault="00F534C7">
          <w:pPr>
            <w:pStyle w:val="TOC3"/>
            <w:tabs>
              <w:tab w:val="left" w:pos="960"/>
              <w:tab w:val="right" w:leader="dot" w:pos="9016"/>
            </w:tabs>
            <w:rPr>
              <w:kern w:val="2"/>
              <w:sz w:val="24"/>
              <w:szCs w:val="24"/>
              <w14:ligatures w14:val="standardContextual"/>
            </w:rPr>
          </w:pPr>
          <w:hyperlink w:anchor="_Toc199751368" w:history="1">
            <w:r w:rsidRPr="00E13020">
              <w:rPr>
                <w:rStyle w:val="Hyperlink"/>
              </w:rPr>
              <w:t>1.1</w:t>
            </w:r>
            <w:r w:rsidRPr="00E13020">
              <w:rPr>
                <w:kern w:val="2"/>
                <w:sz w:val="24"/>
                <w:szCs w:val="24"/>
                <w14:ligatures w14:val="standardContextual"/>
              </w:rPr>
              <w:tab/>
            </w:r>
            <w:r w:rsidRPr="00E13020">
              <w:rPr>
                <w:rStyle w:val="Hyperlink"/>
              </w:rPr>
              <w:t>Test working simulations or template folder</w:t>
            </w:r>
            <w:r w:rsidRPr="00E13020">
              <w:rPr>
                <w:webHidden/>
              </w:rPr>
              <w:tab/>
            </w:r>
            <w:r w:rsidRPr="00E13020">
              <w:rPr>
                <w:webHidden/>
              </w:rPr>
              <w:fldChar w:fldCharType="begin"/>
            </w:r>
            <w:r w:rsidRPr="00E13020">
              <w:rPr>
                <w:webHidden/>
              </w:rPr>
              <w:instrText xml:space="preserve"> PAGEREF _Toc199751368 \h </w:instrText>
            </w:r>
            <w:r w:rsidRPr="00E13020">
              <w:rPr>
                <w:webHidden/>
              </w:rPr>
            </w:r>
            <w:r w:rsidRPr="00E13020">
              <w:rPr>
                <w:webHidden/>
              </w:rPr>
              <w:fldChar w:fldCharType="separate"/>
            </w:r>
            <w:r w:rsidRPr="00E13020">
              <w:rPr>
                <w:webHidden/>
              </w:rPr>
              <w:t>3</w:t>
            </w:r>
            <w:r w:rsidRPr="00E13020">
              <w:rPr>
                <w:webHidden/>
              </w:rPr>
              <w:fldChar w:fldCharType="end"/>
            </w:r>
          </w:hyperlink>
        </w:p>
        <w:p w14:paraId="7BA427E4" w14:textId="4837EBC8" w:rsidR="00F534C7" w:rsidRPr="00E13020" w:rsidRDefault="00F534C7">
          <w:pPr>
            <w:pStyle w:val="TOC3"/>
            <w:tabs>
              <w:tab w:val="left" w:pos="960"/>
              <w:tab w:val="right" w:leader="dot" w:pos="9016"/>
            </w:tabs>
            <w:rPr>
              <w:kern w:val="2"/>
              <w:sz w:val="24"/>
              <w:szCs w:val="24"/>
              <w14:ligatures w14:val="standardContextual"/>
            </w:rPr>
          </w:pPr>
          <w:hyperlink w:anchor="_Toc199751369" w:history="1">
            <w:r w:rsidRPr="00E13020">
              <w:rPr>
                <w:rStyle w:val="Hyperlink"/>
              </w:rPr>
              <w:t>1.2</w:t>
            </w:r>
            <w:r w:rsidRPr="00E13020">
              <w:rPr>
                <w:kern w:val="2"/>
                <w:sz w:val="24"/>
                <w:szCs w:val="24"/>
                <w14:ligatures w14:val="standardContextual"/>
              </w:rPr>
              <w:tab/>
            </w:r>
            <w:r w:rsidRPr="00E13020">
              <w:rPr>
                <w:rStyle w:val="Hyperlink"/>
              </w:rPr>
              <w:t>Create a new simulation from Case_template</w:t>
            </w:r>
            <w:r w:rsidRPr="00E13020">
              <w:rPr>
                <w:webHidden/>
              </w:rPr>
              <w:tab/>
            </w:r>
            <w:r w:rsidRPr="00E13020">
              <w:rPr>
                <w:webHidden/>
              </w:rPr>
              <w:fldChar w:fldCharType="begin"/>
            </w:r>
            <w:r w:rsidRPr="00E13020">
              <w:rPr>
                <w:webHidden/>
              </w:rPr>
              <w:instrText xml:space="preserve"> PAGEREF _Toc199751369 \h </w:instrText>
            </w:r>
            <w:r w:rsidRPr="00E13020">
              <w:rPr>
                <w:webHidden/>
              </w:rPr>
            </w:r>
            <w:r w:rsidRPr="00E13020">
              <w:rPr>
                <w:webHidden/>
              </w:rPr>
              <w:fldChar w:fldCharType="separate"/>
            </w:r>
            <w:r w:rsidRPr="00E13020">
              <w:rPr>
                <w:webHidden/>
              </w:rPr>
              <w:t>4</w:t>
            </w:r>
            <w:r w:rsidRPr="00E13020">
              <w:rPr>
                <w:webHidden/>
              </w:rPr>
              <w:fldChar w:fldCharType="end"/>
            </w:r>
          </w:hyperlink>
        </w:p>
        <w:p w14:paraId="639B4266" w14:textId="5E2C83DB" w:rsidR="00F534C7" w:rsidRPr="00E13020" w:rsidRDefault="00F534C7">
          <w:pPr>
            <w:pStyle w:val="TOC3"/>
            <w:tabs>
              <w:tab w:val="left" w:pos="960"/>
              <w:tab w:val="right" w:leader="dot" w:pos="9016"/>
            </w:tabs>
            <w:rPr>
              <w:kern w:val="2"/>
              <w:sz w:val="24"/>
              <w:szCs w:val="24"/>
              <w14:ligatures w14:val="standardContextual"/>
            </w:rPr>
          </w:pPr>
          <w:hyperlink w:anchor="_Toc199751370" w:history="1">
            <w:r w:rsidRPr="00E13020">
              <w:rPr>
                <w:rStyle w:val="Hyperlink"/>
              </w:rPr>
              <w:t>1.3</w:t>
            </w:r>
            <w:r w:rsidRPr="00E13020">
              <w:rPr>
                <w:kern w:val="2"/>
                <w:sz w:val="24"/>
                <w:szCs w:val="24"/>
                <w14:ligatures w14:val="standardContextual"/>
              </w:rPr>
              <w:tab/>
            </w:r>
            <w:r w:rsidRPr="00E13020">
              <w:rPr>
                <w:rStyle w:val="Hyperlink"/>
              </w:rPr>
              <w:t>Setup the Main_Case.xml setup file.</w:t>
            </w:r>
            <w:r w:rsidRPr="00E13020">
              <w:rPr>
                <w:webHidden/>
              </w:rPr>
              <w:tab/>
            </w:r>
            <w:r w:rsidRPr="00E13020">
              <w:rPr>
                <w:webHidden/>
              </w:rPr>
              <w:fldChar w:fldCharType="begin"/>
            </w:r>
            <w:r w:rsidRPr="00E13020">
              <w:rPr>
                <w:webHidden/>
              </w:rPr>
              <w:instrText xml:space="preserve"> PAGEREF _Toc199751370 \h </w:instrText>
            </w:r>
            <w:r w:rsidRPr="00E13020">
              <w:rPr>
                <w:webHidden/>
              </w:rPr>
            </w:r>
            <w:r w:rsidRPr="00E13020">
              <w:rPr>
                <w:webHidden/>
              </w:rPr>
              <w:fldChar w:fldCharType="separate"/>
            </w:r>
            <w:r w:rsidRPr="00E13020">
              <w:rPr>
                <w:webHidden/>
              </w:rPr>
              <w:t>5</w:t>
            </w:r>
            <w:r w:rsidRPr="00E13020">
              <w:rPr>
                <w:webHidden/>
              </w:rPr>
              <w:fldChar w:fldCharType="end"/>
            </w:r>
          </w:hyperlink>
        </w:p>
        <w:p w14:paraId="564F2489" w14:textId="6D4A943D" w:rsidR="00F534C7" w:rsidRPr="00E13020" w:rsidRDefault="00F534C7">
          <w:pPr>
            <w:pStyle w:val="TOC3"/>
            <w:tabs>
              <w:tab w:val="right" w:leader="dot" w:pos="9016"/>
            </w:tabs>
            <w:rPr>
              <w:kern w:val="2"/>
              <w:sz w:val="24"/>
              <w:szCs w:val="24"/>
              <w14:ligatures w14:val="standardContextual"/>
            </w:rPr>
          </w:pPr>
          <w:hyperlink w:anchor="_Toc199751371" w:history="1">
            <w:r w:rsidRPr="00E13020">
              <w:rPr>
                <w:rStyle w:val="Hyperlink"/>
              </w:rPr>
              <w:t>1.3.1 Setup the &lt;Execution&gt; block</w:t>
            </w:r>
            <w:r w:rsidRPr="00E13020">
              <w:rPr>
                <w:webHidden/>
              </w:rPr>
              <w:tab/>
            </w:r>
            <w:r w:rsidRPr="00E13020">
              <w:rPr>
                <w:webHidden/>
              </w:rPr>
              <w:fldChar w:fldCharType="begin"/>
            </w:r>
            <w:r w:rsidRPr="00E13020">
              <w:rPr>
                <w:webHidden/>
              </w:rPr>
              <w:instrText xml:space="preserve"> PAGEREF _Toc199751371 \h </w:instrText>
            </w:r>
            <w:r w:rsidRPr="00E13020">
              <w:rPr>
                <w:webHidden/>
              </w:rPr>
            </w:r>
            <w:r w:rsidRPr="00E13020">
              <w:rPr>
                <w:webHidden/>
              </w:rPr>
              <w:fldChar w:fldCharType="separate"/>
            </w:r>
            <w:r w:rsidRPr="00E13020">
              <w:rPr>
                <w:webHidden/>
              </w:rPr>
              <w:t>6</w:t>
            </w:r>
            <w:r w:rsidRPr="00E13020">
              <w:rPr>
                <w:webHidden/>
              </w:rPr>
              <w:fldChar w:fldCharType="end"/>
            </w:r>
          </w:hyperlink>
        </w:p>
        <w:p w14:paraId="353981AC" w14:textId="65A93DFB" w:rsidR="00F534C7" w:rsidRPr="00E13020" w:rsidRDefault="00F534C7">
          <w:pPr>
            <w:pStyle w:val="TOC3"/>
            <w:tabs>
              <w:tab w:val="left" w:pos="1440"/>
              <w:tab w:val="right" w:leader="dot" w:pos="9016"/>
            </w:tabs>
            <w:rPr>
              <w:kern w:val="2"/>
              <w:sz w:val="24"/>
              <w:szCs w:val="24"/>
              <w14:ligatures w14:val="standardContextual"/>
            </w:rPr>
          </w:pPr>
          <w:hyperlink w:anchor="_Toc199751372" w:history="1">
            <w:r w:rsidRPr="00E13020">
              <w:rPr>
                <w:rStyle w:val="Hyperlink"/>
                <w:rFonts w:ascii="Calibri" w:hAnsi="Calibri"/>
              </w:rPr>
              <w:t>1.3.1.1</w:t>
            </w:r>
            <w:r w:rsidRPr="00E13020">
              <w:rPr>
                <w:kern w:val="2"/>
                <w:sz w:val="24"/>
                <w:szCs w:val="24"/>
                <w14:ligatures w14:val="standardContextual"/>
              </w:rPr>
              <w:tab/>
            </w:r>
            <w:r w:rsidRPr="00E13020">
              <w:rPr>
                <w:rStyle w:val="Hyperlink"/>
              </w:rPr>
              <w:t>Change the Start time and end time</w:t>
            </w:r>
            <w:r w:rsidRPr="00E13020">
              <w:rPr>
                <w:webHidden/>
              </w:rPr>
              <w:tab/>
            </w:r>
            <w:r w:rsidRPr="00E13020">
              <w:rPr>
                <w:webHidden/>
              </w:rPr>
              <w:fldChar w:fldCharType="begin"/>
            </w:r>
            <w:r w:rsidRPr="00E13020">
              <w:rPr>
                <w:webHidden/>
              </w:rPr>
              <w:instrText xml:space="preserve"> PAGEREF _Toc199751372 \h </w:instrText>
            </w:r>
            <w:r w:rsidRPr="00E13020">
              <w:rPr>
                <w:webHidden/>
              </w:rPr>
            </w:r>
            <w:r w:rsidRPr="00E13020">
              <w:rPr>
                <w:webHidden/>
              </w:rPr>
              <w:fldChar w:fldCharType="separate"/>
            </w:r>
            <w:r w:rsidRPr="00E13020">
              <w:rPr>
                <w:webHidden/>
              </w:rPr>
              <w:t>7</w:t>
            </w:r>
            <w:r w:rsidRPr="00E13020">
              <w:rPr>
                <w:webHidden/>
              </w:rPr>
              <w:fldChar w:fldCharType="end"/>
            </w:r>
          </w:hyperlink>
        </w:p>
        <w:p w14:paraId="7A307E85" w14:textId="7F2CCFAB" w:rsidR="00F534C7" w:rsidRPr="00E13020" w:rsidRDefault="00F534C7">
          <w:pPr>
            <w:pStyle w:val="TOC3"/>
            <w:tabs>
              <w:tab w:val="left" w:pos="1440"/>
              <w:tab w:val="right" w:leader="dot" w:pos="9016"/>
            </w:tabs>
            <w:rPr>
              <w:kern w:val="2"/>
              <w:sz w:val="24"/>
              <w:szCs w:val="24"/>
              <w14:ligatures w14:val="standardContextual"/>
            </w:rPr>
          </w:pPr>
          <w:hyperlink w:anchor="_Toc199751373" w:history="1">
            <w:r w:rsidRPr="00E13020">
              <w:rPr>
                <w:rStyle w:val="Hyperlink"/>
                <w:rFonts w:ascii="Calibri" w:eastAsia="Calibri" w:hAnsi="Calibri" w:cs="Calibri"/>
              </w:rPr>
              <w:t>1.3.1.2</w:t>
            </w:r>
            <w:r w:rsidRPr="00E13020">
              <w:rPr>
                <w:kern w:val="2"/>
                <w:sz w:val="24"/>
                <w:szCs w:val="24"/>
                <w14:ligatures w14:val="standardContextual"/>
              </w:rPr>
              <w:tab/>
            </w:r>
            <w:r w:rsidRPr="00E13020">
              <w:rPr>
                <w:rStyle w:val="Hyperlink"/>
              </w:rPr>
              <w:t>Change the Integrator.</w:t>
            </w:r>
            <w:r w:rsidRPr="00E13020">
              <w:rPr>
                <w:webHidden/>
              </w:rPr>
              <w:tab/>
            </w:r>
            <w:r w:rsidRPr="00E13020">
              <w:rPr>
                <w:webHidden/>
              </w:rPr>
              <w:fldChar w:fldCharType="begin"/>
            </w:r>
            <w:r w:rsidRPr="00E13020">
              <w:rPr>
                <w:webHidden/>
              </w:rPr>
              <w:instrText xml:space="preserve"> PAGEREF _Toc199751373 \h </w:instrText>
            </w:r>
            <w:r w:rsidRPr="00E13020">
              <w:rPr>
                <w:webHidden/>
              </w:rPr>
            </w:r>
            <w:r w:rsidRPr="00E13020">
              <w:rPr>
                <w:webHidden/>
              </w:rPr>
              <w:fldChar w:fldCharType="separate"/>
            </w:r>
            <w:r w:rsidRPr="00E13020">
              <w:rPr>
                <w:webHidden/>
              </w:rPr>
              <w:t>7</w:t>
            </w:r>
            <w:r w:rsidRPr="00E13020">
              <w:rPr>
                <w:webHidden/>
              </w:rPr>
              <w:fldChar w:fldCharType="end"/>
            </w:r>
          </w:hyperlink>
        </w:p>
        <w:bookmarkStart w:id="6" w:name="_Hlk199774435"/>
        <w:p w14:paraId="3172A8C2" w14:textId="109C16A7" w:rsidR="00F534C7" w:rsidRPr="00E13020" w:rsidRDefault="00F534C7">
          <w:pPr>
            <w:pStyle w:val="TOC3"/>
            <w:tabs>
              <w:tab w:val="left" w:pos="1440"/>
              <w:tab w:val="right" w:leader="dot" w:pos="9016"/>
            </w:tabs>
            <w:rPr>
              <w:kern w:val="2"/>
              <w:sz w:val="24"/>
              <w:szCs w:val="24"/>
              <w14:ligatures w14:val="standardContextual"/>
            </w:rPr>
          </w:pPr>
          <w:r>
            <w:fldChar w:fldCharType="begin"/>
          </w:r>
          <w:r>
            <w:instrText>HYPERLINK \l "_Toc199751374"</w:instrText>
          </w:r>
          <w:r>
            <w:fldChar w:fldCharType="separate"/>
          </w:r>
          <w:r w:rsidRPr="00E13020">
            <w:rPr>
              <w:rStyle w:val="Hyperlink"/>
              <w:rFonts w:ascii="Calibri" w:hAnsi="Calibri"/>
            </w:rPr>
            <w:t>1.3.1.3</w:t>
          </w:r>
          <w:r w:rsidRPr="00E13020">
            <w:rPr>
              <w:kern w:val="2"/>
              <w:sz w:val="24"/>
              <w:szCs w:val="24"/>
              <w14:ligatures w14:val="standardContextual"/>
            </w:rPr>
            <w:tab/>
          </w:r>
          <w:r w:rsidRPr="00E13020">
            <w:rPr>
              <w:rStyle w:val="Hyperlink"/>
            </w:rPr>
            <w:t>Change the number of Threads</w:t>
          </w:r>
          <w:r w:rsidRPr="00E13020">
            <w:rPr>
              <w:webHidden/>
            </w:rPr>
            <w:tab/>
          </w:r>
          <w:r w:rsidRPr="00E13020">
            <w:rPr>
              <w:webHidden/>
            </w:rPr>
            <w:fldChar w:fldCharType="begin"/>
          </w:r>
          <w:r w:rsidRPr="00E13020">
            <w:rPr>
              <w:webHidden/>
            </w:rPr>
            <w:instrText xml:space="preserve"> PAGEREF _Toc199751374 \h </w:instrText>
          </w:r>
          <w:r w:rsidRPr="00E13020">
            <w:rPr>
              <w:webHidden/>
            </w:rPr>
          </w:r>
          <w:r w:rsidRPr="00E13020">
            <w:rPr>
              <w:webHidden/>
            </w:rPr>
            <w:fldChar w:fldCharType="separate"/>
          </w:r>
          <w:r w:rsidRPr="00E13020">
            <w:rPr>
              <w:webHidden/>
            </w:rPr>
            <w:t>8</w:t>
          </w:r>
          <w:r w:rsidRPr="00E13020">
            <w:rPr>
              <w:webHidden/>
            </w:rPr>
            <w:fldChar w:fldCharType="end"/>
          </w:r>
          <w:r>
            <w:fldChar w:fldCharType="end"/>
          </w:r>
        </w:p>
        <w:bookmarkEnd w:id="6"/>
        <w:p w14:paraId="16C0D872" w14:textId="527E9700" w:rsidR="00F534C7" w:rsidRPr="00E13020" w:rsidRDefault="00F534C7">
          <w:pPr>
            <w:pStyle w:val="TOC3"/>
            <w:tabs>
              <w:tab w:val="left" w:pos="1440"/>
              <w:tab w:val="right" w:leader="dot" w:pos="9016"/>
            </w:tabs>
            <w:rPr>
              <w:kern w:val="2"/>
              <w:sz w:val="24"/>
              <w:szCs w:val="24"/>
              <w14:ligatures w14:val="standardContextual"/>
            </w:rPr>
          </w:pPr>
          <w:r>
            <w:fldChar w:fldCharType="begin"/>
          </w:r>
          <w:r>
            <w:instrText>HYPERLINK \l "_Toc199751375"</w:instrText>
          </w:r>
          <w:r>
            <w:fldChar w:fldCharType="separate"/>
          </w:r>
          <w:r w:rsidRPr="00E13020">
            <w:rPr>
              <w:rStyle w:val="Hyperlink"/>
              <w:rFonts w:ascii="Calibri" w:hAnsi="Calibri"/>
            </w:rPr>
            <w:t>1.3.1.4</w:t>
          </w:r>
          <w:r w:rsidRPr="00E13020">
            <w:rPr>
              <w:kern w:val="2"/>
              <w:sz w:val="24"/>
              <w:szCs w:val="24"/>
              <w14:ligatures w14:val="standardContextual"/>
            </w:rPr>
            <w:tab/>
          </w:r>
          <w:r w:rsidRPr="00E13020">
            <w:rPr>
              <w:rStyle w:val="Hyperlink"/>
            </w:rPr>
            <w:t>Change the output frequency.</w:t>
          </w:r>
          <w:r w:rsidRPr="00E13020">
            <w:rPr>
              <w:webHidden/>
            </w:rPr>
            <w:tab/>
          </w:r>
          <w:r w:rsidRPr="00E13020">
            <w:rPr>
              <w:webHidden/>
            </w:rPr>
            <w:fldChar w:fldCharType="begin"/>
          </w:r>
          <w:r w:rsidRPr="00E13020">
            <w:rPr>
              <w:webHidden/>
            </w:rPr>
            <w:instrText xml:space="preserve"> PAGEREF _Toc199751375 \h </w:instrText>
          </w:r>
          <w:r w:rsidRPr="00E13020">
            <w:rPr>
              <w:webHidden/>
            </w:rPr>
          </w:r>
          <w:r w:rsidRPr="00E13020">
            <w:rPr>
              <w:webHidden/>
            </w:rPr>
            <w:fldChar w:fldCharType="separate"/>
          </w:r>
          <w:r w:rsidRPr="00E13020">
            <w:rPr>
              <w:webHidden/>
            </w:rPr>
            <w:t>8</w:t>
          </w:r>
          <w:r w:rsidRPr="00E13020">
            <w:rPr>
              <w:webHidden/>
            </w:rPr>
            <w:fldChar w:fldCharType="end"/>
          </w:r>
          <w:r>
            <w:fldChar w:fldCharType="end"/>
          </w:r>
        </w:p>
        <w:p w14:paraId="7F3C4934" w14:textId="1DA9A40A" w:rsidR="00F534C7" w:rsidRPr="00E13020" w:rsidRDefault="00F534C7">
          <w:pPr>
            <w:pStyle w:val="TOC3"/>
            <w:tabs>
              <w:tab w:val="right" w:leader="dot" w:pos="9016"/>
            </w:tabs>
            <w:rPr>
              <w:kern w:val="2"/>
              <w:sz w:val="24"/>
              <w:szCs w:val="24"/>
              <w14:ligatures w14:val="standardContextual"/>
            </w:rPr>
          </w:pPr>
          <w:hyperlink w:anchor="_Toc199751376" w:history="1">
            <w:r w:rsidRPr="00E13020">
              <w:rPr>
                <w:rStyle w:val="Hyperlink"/>
                <w:rFonts w:ascii="Calibri" w:hAnsi="Calibri"/>
              </w:rPr>
              <w:t>1.3.1.5</w:t>
            </w:r>
            <w:r w:rsidRPr="00E13020">
              <w:rPr>
                <w:webHidden/>
              </w:rPr>
              <w:tab/>
            </w:r>
            <w:r w:rsidRPr="00E13020">
              <w:rPr>
                <w:webHidden/>
              </w:rPr>
              <w:fldChar w:fldCharType="begin"/>
            </w:r>
            <w:r w:rsidRPr="00E13020">
              <w:rPr>
                <w:webHidden/>
              </w:rPr>
              <w:instrText xml:space="preserve"> PAGEREF _Toc199751376 \h </w:instrText>
            </w:r>
            <w:r w:rsidRPr="00E13020">
              <w:rPr>
                <w:webHidden/>
              </w:rPr>
            </w:r>
            <w:r w:rsidRPr="00E13020">
              <w:rPr>
                <w:webHidden/>
              </w:rPr>
              <w:fldChar w:fldCharType="separate"/>
            </w:r>
            <w:r w:rsidRPr="00E13020">
              <w:rPr>
                <w:webHidden/>
              </w:rPr>
              <w:t>8</w:t>
            </w:r>
            <w:r w:rsidRPr="00E13020">
              <w:rPr>
                <w:webHidden/>
              </w:rPr>
              <w:fldChar w:fldCharType="end"/>
            </w:r>
          </w:hyperlink>
        </w:p>
        <w:p w14:paraId="46D14E25" w14:textId="7412BD88" w:rsidR="00F534C7" w:rsidRPr="00E13020" w:rsidRDefault="00F534C7">
          <w:pPr>
            <w:pStyle w:val="TOC3"/>
            <w:tabs>
              <w:tab w:val="left" w:pos="1440"/>
              <w:tab w:val="right" w:leader="dot" w:pos="9016"/>
            </w:tabs>
            <w:rPr>
              <w:kern w:val="2"/>
              <w:sz w:val="24"/>
              <w:szCs w:val="24"/>
              <w14:ligatures w14:val="standardContextual"/>
            </w:rPr>
          </w:pPr>
          <w:hyperlink w:anchor="_Toc199751377" w:history="1">
            <w:r w:rsidRPr="00E13020">
              <w:rPr>
                <w:rStyle w:val="Hyperlink"/>
                <w:rFonts w:ascii="Calibri" w:hAnsi="Calibri"/>
              </w:rPr>
              <w:t>1.3.1.6</w:t>
            </w:r>
            <w:r w:rsidRPr="00E13020">
              <w:rPr>
                <w:kern w:val="2"/>
                <w:sz w:val="24"/>
                <w:szCs w:val="24"/>
                <w14:ligatures w14:val="standardContextual"/>
              </w:rPr>
              <w:tab/>
            </w:r>
            <w:r w:rsidRPr="00E13020">
              <w:rPr>
                <w:rStyle w:val="Hyperlink"/>
              </w:rPr>
              <w:t>Change the buffer size</w:t>
            </w:r>
            <w:r w:rsidRPr="00E13020">
              <w:rPr>
                <w:webHidden/>
              </w:rPr>
              <w:tab/>
            </w:r>
            <w:r w:rsidRPr="00E13020">
              <w:rPr>
                <w:webHidden/>
              </w:rPr>
              <w:fldChar w:fldCharType="begin"/>
            </w:r>
            <w:r w:rsidRPr="00E13020">
              <w:rPr>
                <w:webHidden/>
              </w:rPr>
              <w:instrText xml:space="preserve"> PAGEREF _Toc199751377 \h </w:instrText>
            </w:r>
            <w:r w:rsidRPr="00E13020">
              <w:rPr>
                <w:webHidden/>
              </w:rPr>
            </w:r>
            <w:r w:rsidRPr="00E13020">
              <w:rPr>
                <w:webHidden/>
              </w:rPr>
              <w:fldChar w:fldCharType="separate"/>
            </w:r>
            <w:r w:rsidRPr="00E13020">
              <w:rPr>
                <w:webHidden/>
              </w:rPr>
              <w:t>8</w:t>
            </w:r>
            <w:r w:rsidRPr="00E13020">
              <w:rPr>
                <w:webHidden/>
              </w:rPr>
              <w:fldChar w:fldCharType="end"/>
            </w:r>
          </w:hyperlink>
        </w:p>
        <w:p w14:paraId="66AFBDD3" w14:textId="2B39F68B" w:rsidR="00F534C7" w:rsidRPr="00E13020" w:rsidRDefault="00F534C7">
          <w:pPr>
            <w:pStyle w:val="TOC3"/>
            <w:tabs>
              <w:tab w:val="left" w:pos="1440"/>
              <w:tab w:val="right" w:leader="dot" w:pos="9016"/>
            </w:tabs>
            <w:rPr>
              <w:kern w:val="2"/>
              <w:sz w:val="24"/>
              <w:szCs w:val="24"/>
              <w14:ligatures w14:val="standardContextual"/>
            </w:rPr>
          </w:pPr>
          <w:hyperlink w:anchor="_Toc199751378" w:history="1">
            <w:r w:rsidRPr="00E13020">
              <w:rPr>
                <w:rStyle w:val="Hyperlink"/>
                <w:rFonts w:ascii="Calibri" w:hAnsi="Calibri"/>
              </w:rPr>
              <w:t>1.3.1.7</w:t>
            </w:r>
            <w:r w:rsidRPr="00E13020">
              <w:rPr>
                <w:kern w:val="2"/>
                <w:sz w:val="24"/>
                <w:szCs w:val="24"/>
                <w14:ligatures w14:val="standardContextual"/>
              </w:rPr>
              <w:tab/>
            </w:r>
            <w:r w:rsidRPr="00E13020">
              <w:rPr>
                <w:rStyle w:val="Hyperlink"/>
              </w:rPr>
              <w:t>Change the output format.</w:t>
            </w:r>
            <w:r w:rsidRPr="00E13020">
              <w:rPr>
                <w:webHidden/>
              </w:rPr>
              <w:tab/>
            </w:r>
            <w:r w:rsidRPr="00E13020">
              <w:rPr>
                <w:webHidden/>
              </w:rPr>
              <w:fldChar w:fldCharType="begin"/>
            </w:r>
            <w:r w:rsidRPr="00E13020">
              <w:rPr>
                <w:webHidden/>
              </w:rPr>
              <w:instrText xml:space="preserve"> PAGEREF _Toc199751378 \h </w:instrText>
            </w:r>
            <w:r w:rsidRPr="00E13020">
              <w:rPr>
                <w:webHidden/>
              </w:rPr>
            </w:r>
            <w:r w:rsidRPr="00E13020">
              <w:rPr>
                <w:webHidden/>
              </w:rPr>
              <w:fldChar w:fldCharType="separate"/>
            </w:r>
            <w:r w:rsidRPr="00E13020">
              <w:rPr>
                <w:webHidden/>
              </w:rPr>
              <w:t>9</w:t>
            </w:r>
            <w:r w:rsidRPr="00E13020">
              <w:rPr>
                <w:webHidden/>
              </w:rPr>
              <w:fldChar w:fldCharType="end"/>
            </w:r>
          </w:hyperlink>
        </w:p>
        <w:p w14:paraId="7F12466D" w14:textId="55340BEB" w:rsidR="00F534C7" w:rsidRPr="00E13020" w:rsidRDefault="00F534C7">
          <w:pPr>
            <w:pStyle w:val="TOC3"/>
            <w:tabs>
              <w:tab w:val="left" w:pos="960"/>
              <w:tab w:val="right" w:leader="dot" w:pos="9016"/>
            </w:tabs>
            <w:rPr>
              <w:kern w:val="2"/>
              <w:sz w:val="24"/>
              <w:szCs w:val="24"/>
              <w14:ligatures w14:val="standardContextual"/>
            </w:rPr>
          </w:pPr>
          <w:hyperlink w:anchor="_Toc199751379" w:history="1">
            <w:r w:rsidRPr="00E13020">
              <w:rPr>
                <w:rStyle w:val="Hyperlink"/>
              </w:rPr>
              <w:t>1.4</w:t>
            </w:r>
            <w:r w:rsidRPr="00E13020">
              <w:rPr>
                <w:kern w:val="2"/>
                <w:sz w:val="24"/>
                <w:szCs w:val="24"/>
                <w14:ligatures w14:val="standardContextual"/>
              </w:rPr>
              <w:tab/>
            </w:r>
            <w:r w:rsidRPr="00E13020">
              <w:rPr>
                <w:rStyle w:val="Hyperlink"/>
              </w:rPr>
              <w:t>Setup the netCDF input variable naming</w:t>
            </w:r>
            <w:r w:rsidRPr="00E13020">
              <w:rPr>
                <w:webHidden/>
              </w:rPr>
              <w:tab/>
            </w:r>
            <w:r w:rsidRPr="00E13020">
              <w:rPr>
                <w:webHidden/>
              </w:rPr>
              <w:fldChar w:fldCharType="begin"/>
            </w:r>
            <w:r w:rsidRPr="00E13020">
              <w:rPr>
                <w:webHidden/>
              </w:rPr>
              <w:instrText xml:space="preserve"> PAGEREF _Toc199751379 \h </w:instrText>
            </w:r>
            <w:r w:rsidRPr="00E13020">
              <w:rPr>
                <w:webHidden/>
              </w:rPr>
            </w:r>
            <w:r w:rsidRPr="00E13020">
              <w:rPr>
                <w:webHidden/>
              </w:rPr>
              <w:fldChar w:fldCharType="separate"/>
            </w:r>
            <w:r w:rsidRPr="00E13020">
              <w:rPr>
                <w:webHidden/>
              </w:rPr>
              <w:t>9</w:t>
            </w:r>
            <w:r w:rsidRPr="00E13020">
              <w:rPr>
                <w:webHidden/>
              </w:rPr>
              <w:fldChar w:fldCharType="end"/>
            </w:r>
          </w:hyperlink>
        </w:p>
        <w:p w14:paraId="7B24D0AF" w14:textId="4EB3F7E2" w:rsidR="00F534C7" w:rsidRPr="00E13020" w:rsidRDefault="00F534C7">
          <w:pPr>
            <w:pStyle w:val="TOC3"/>
            <w:tabs>
              <w:tab w:val="left" w:pos="960"/>
              <w:tab w:val="right" w:leader="dot" w:pos="9016"/>
            </w:tabs>
            <w:rPr>
              <w:kern w:val="2"/>
              <w:sz w:val="24"/>
              <w:szCs w:val="24"/>
              <w14:ligatures w14:val="standardContextual"/>
            </w:rPr>
          </w:pPr>
          <w:hyperlink w:anchor="_Toc199751380" w:history="1">
            <w:r w:rsidRPr="00E13020">
              <w:rPr>
                <w:rStyle w:val="Hyperlink"/>
              </w:rPr>
              <w:t>1.5</w:t>
            </w:r>
            <w:r w:rsidRPr="00E13020">
              <w:rPr>
                <w:kern w:val="2"/>
                <w:sz w:val="24"/>
                <w:szCs w:val="24"/>
                <w14:ligatures w14:val="standardContextual"/>
              </w:rPr>
              <w:tab/>
            </w:r>
            <w:r w:rsidRPr="00E13020">
              <w:rPr>
                <w:rStyle w:val="Hyperlink"/>
              </w:rPr>
              <w:t>Setup the output particle properties fields</w:t>
            </w:r>
            <w:r w:rsidRPr="00E13020">
              <w:rPr>
                <w:webHidden/>
              </w:rPr>
              <w:tab/>
            </w:r>
            <w:r w:rsidRPr="00E13020">
              <w:rPr>
                <w:webHidden/>
              </w:rPr>
              <w:fldChar w:fldCharType="begin"/>
            </w:r>
            <w:r w:rsidRPr="00E13020">
              <w:rPr>
                <w:webHidden/>
              </w:rPr>
              <w:instrText xml:space="preserve"> PAGEREF _Toc199751380 \h </w:instrText>
            </w:r>
            <w:r w:rsidRPr="00E13020">
              <w:rPr>
                <w:webHidden/>
              </w:rPr>
            </w:r>
            <w:r w:rsidRPr="00E13020">
              <w:rPr>
                <w:webHidden/>
              </w:rPr>
              <w:fldChar w:fldCharType="separate"/>
            </w:r>
            <w:r w:rsidRPr="00E13020">
              <w:rPr>
                <w:webHidden/>
              </w:rPr>
              <w:t>13</w:t>
            </w:r>
            <w:r w:rsidRPr="00E13020">
              <w:rPr>
                <w:webHidden/>
              </w:rPr>
              <w:fldChar w:fldCharType="end"/>
            </w:r>
          </w:hyperlink>
        </w:p>
        <w:p w14:paraId="4E66CAFA" w14:textId="549AB918" w:rsidR="00F534C7" w:rsidRPr="00E13020" w:rsidRDefault="00F534C7">
          <w:pPr>
            <w:pStyle w:val="TOC3"/>
            <w:tabs>
              <w:tab w:val="left" w:pos="960"/>
              <w:tab w:val="right" w:leader="dot" w:pos="9016"/>
            </w:tabs>
            <w:rPr>
              <w:kern w:val="2"/>
              <w:sz w:val="24"/>
              <w:szCs w:val="24"/>
              <w14:ligatures w14:val="standardContextual"/>
            </w:rPr>
          </w:pPr>
          <w:hyperlink w:anchor="_Toc199751381" w:history="1">
            <w:r w:rsidRPr="00E13020">
              <w:rPr>
                <w:rStyle w:val="Hyperlink"/>
              </w:rPr>
              <w:t>1.6</w:t>
            </w:r>
            <w:r w:rsidRPr="00E13020">
              <w:rPr>
                <w:kern w:val="2"/>
                <w:sz w:val="24"/>
                <w:szCs w:val="24"/>
                <w14:ligatures w14:val="standardContextual"/>
              </w:rPr>
              <w:tab/>
            </w:r>
            <w:r w:rsidRPr="00E13020">
              <w:rPr>
                <w:rStyle w:val="Hyperlink"/>
              </w:rPr>
              <w:t>Setup the post processor: the recipes</w:t>
            </w:r>
            <w:r w:rsidRPr="00E13020">
              <w:rPr>
                <w:webHidden/>
              </w:rPr>
              <w:tab/>
            </w:r>
            <w:r w:rsidRPr="00E13020">
              <w:rPr>
                <w:webHidden/>
              </w:rPr>
              <w:fldChar w:fldCharType="begin"/>
            </w:r>
            <w:r w:rsidRPr="00E13020">
              <w:rPr>
                <w:webHidden/>
              </w:rPr>
              <w:instrText xml:space="preserve"> PAGEREF _Toc199751381 \h </w:instrText>
            </w:r>
            <w:r w:rsidRPr="00E13020">
              <w:rPr>
                <w:webHidden/>
              </w:rPr>
            </w:r>
            <w:r w:rsidRPr="00E13020">
              <w:rPr>
                <w:webHidden/>
              </w:rPr>
              <w:fldChar w:fldCharType="separate"/>
            </w:r>
            <w:r w:rsidRPr="00E13020">
              <w:rPr>
                <w:webHidden/>
              </w:rPr>
              <w:t>13</w:t>
            </w:r>
            <w:r w:rsidRPr="00E13020">
              <w:rPr>
                <w:webHidden/>
              </w:rPr>
              <w:fldChar w:fldCharType="end"/>
            </w:r>
          </w:hyperlink>
        </w:p>
        <w:p w14:paraId="5885A6F8" w14:textId="48C25A1E" w:rsidR="00F534C7" w:rsidRPr="00E13020" w:rsidRDefault="00F534C7">
          <w:pPr>
            <w:pStyle w:val="TOC3"/>
            <w:tabs>
              <w:tab w:val="left" w:pos="1200"/>
              <w:tab w:val="right" w:leader="dot" w:pos="9016"/>
            </w:tabs>
            <w:rPr>
              <w:kern w:val="2"/>
              <w:sz w:val="24"/>
              <w:szCs w:val="24"/>
              <w14:ligatures w14:val="standardContextual"/>
            </w:rPr>
          </w:pPr>
          <w:hyperlink w:anchor="_Toc199751382" w:history="1">
            <w:r w:rsidRPr="00E13020">
              <w:rPr>
                <w:rStyle w:val="Hyperlink"/>
              </w:rPr>
              <w:t>1.6.1</w:t>
            </w:r>
            <w:r w:rsidRPr="00E13020">
              <w:rPr>
                <w:kern w:val="2"/>
                <w:sz w:val="24"/>
                <w:szCs w:val="24"/>
                <w14:ligatures w14:val="standardContextual"/>
              </w:rPr>
              <w:tab/>
            </w:r>
            <w:r w:rsidRPr="00E13020">
              <w:rPr>
                <w:rStyle w:val="Hyperlink"/>
              </w:rPr>
              <w:t>Setup the recipes</w:t>
            </w:r>
            <w:r w:rsidRPr="00E13020">
              <w:rPr>
                <w:webHidden/>
              </w:rPr>
              <w:tab/>
            </w:r>
            <w:r w:rsidRPr="00E13020">
              <w:rPr>
                <w:webHidden/>
              </w:rPr>
              <w:fldChar w:fldCharType="begin"/>
            </w:r>
            <w:r w:rsidRPr="00E13020">
              <w:rPr>
                <w:webHidden/>
              </w:rPr>
              <w:instrText xml:space="preserve"> PAGEREF _Toc199751382 \h </w:instrText>
            </w:r>
            <w:r w:rsidRPr="00E13020">
              <w:rPr>
                <w:webHidden/>
              </w:rPr>
            </w:r>
            <w:r w:rsidRPr="00E13020">
              <w:rPr>
                <w:webHidden/>
              </w:rPr>
              <w:fldChar w:fldCharType="separate"/>
            </w:r>
            <w:r w:rsidRPr="00E13020">
              <w:rPr>
                <w:webHidden/>
              </w:rPr>
              <w:t>13</w:t>
            </w:r>
            <w:r w:rsidRPr="00E13020">
              <w:rPr>
                <w:webHidden/>
              </w:rPr>
              <w:fldChar w:fldCharType="end"/>
            </w:r>
          </w:hyperlink>
        </w:p>
        <w:p w14:paraId="1A63633E" w14:textId="38F065FE" w:rsidR="00F534C7" w:rsidRPr="00E13020" w:rsidRDefault="00F534C7">
          <w:pPr>
            <w:pStyle w:val="TOC3"/>
            <w:tabs>
              <w:tab w:val="left" w:pos="1200"/>
              <w:tab w:val="right" w:leader="dot" w:pos="9016"/>
            </w:tabs>
            <w:rPr>
              <w:kern w:val="2"/>
              <w:sz w:val="24"/>
              <w:szCs w:val="24"/>
              <w14:ligatures w14:val="standardContextual"/>
            </w:rPr>
          </w:pPr>
          <w:hyperlink w:anchor="_Toc199751383" w:history="1">
            <w:r w:rsidRPr="00E13020">
              <w:rPr>
                <w:rStyle w:val="Hyperlink"/>
              </w:rPr>
              <w:t>1.6.2</w:t>
            </w:r>
            <w:r w:rsidRPr="00E13020">
              <w:rPr>
                <w:kern w:val="2"/>
                <w:sz w:val="24"/>
                <w:szCs w:val="24"/>
                <w14:ligatures w14:val="standardContextual"/>
              </w:rPr>
              <w:tab/>
            </w:r>
            <w:r w:rsidRPr="00E13020">
              <w:rPr>
                <w:rStyle w:val="Hyperlink"/>
              </w:rPr>
              <w:t>Recipe time range</w:t>
            </w:r>
            <w:r w:rsidRPr="00E13020">
              <w:rPr>
                <w:webHidden/>
              </w:rPr>
              <w:tab/>
            </w:r>
            <w:r w:rsidRPr="00E13020">
              <w:rPr>
                <w:webHidden/>
              </w:rPr>
              <w:fldChar w:fldCharType="begin"/>
            </w:r>
            <w:r w:rsidRPr="00E13020">
              <w:rPr>
                <w:webHidden/>
              </w:rPr>
              <w:instrText xml:space="preserve"> PAGEREF _Toc199751383 \h </w:instrText>
            </w:r>
            <w:r w:rsidRPr="00E13020">
              <w:rPr>
                <w:webHidden/>
              </w:rPr>
            </w:r>
            <w:r w:rsidRPr="00E13020">
              <w:rPr>
                <w:webHidden/>
              </w:rPr>
              <w:fldChar w:fldCharType="separate"/>
            </w:r>
            <w:r w:rsidRPr="00E13020">
              <w:rPr>
                <w:webHidden/>
              </w:rPr>
              <w:t>14</w:t>
            </w:r>
            <w:r w:rsidRPr="00E13020">
              <w:rPr>
                <w:webHidden/>
              </w:rPr>
              <w:fldChar w:fldCharType="end"/>
            </w:r>
          </w:hyperlink>
        </w:p>
        <w:p w14:paraId="71E3119E" w14:textId="52B34342" w:rsidR="00F534C7" w:rsidRPr="00E13020" w:rsidRDefault="00F534C7">
          <w:pPr>
            <w:pStyle w:val="TOC3"/>
            <w:tabs>
              <w:tab w:val="left" w:pos="1200"/>
              <w:tab w:val="right" w:leader="dot" w:pos="9016"/>
            </w:tabs>
            <w:rPr>
              <w:kern w:val="2"/>
              <w:sz w:val="24"/>
              <w:szCs w:val="24"/>
              <w14:ligatures w14:val="standardContextual"/>
            </w:rPr>
          </w:pPr>
          <w:hyperlink w:anchor="_Toc199751384" w:history="1">
            <w:r w:rsidRPr="00E13020">
              <w:rPr>
                <w:rStyle w:val="Hyperlink"/>
              </w:rPr>
              <w:t>1.6.3</w:t>
            </w:r>
            <w:r w:rsidRPr="00E13020">
              <w:rPr>
                <w:kern w:val="2"/>
                <w:sz w:val="24"/>
                <w:szCs w:val="24"/>
                <w14:ligatures w14:val="standardContextual"/>
              </w:rPr>
              <w:tab/>
            </w:r>
            <w:r w:rsidRPr="00E13020">
              <w:rPr>
                <w:rStyle w:val="Hyperlink"/>
              </w:rPr>
              <w:t>Recipe output fields</w:t>
            </w:r>
            <w:r w:rsidRPr="00E13020">
              <w:rPr>
                <w:webHidden/>
              </w:rPr>
              <w:tab/>
            </w:r>
            <w:r w:rsidRPr="00E13020">
              <w:rPr>
                <w:webHidden/>
              </w:rPr>
              <w:fldChar w:fldCharType="begin"/>
            </w:r>
            <w:r w:rsidRPr="00E13020">
              <w:rPr>
                <w:webHidden/>
              </w:rPr>
              <w:instrText xml:space="preserve"> PAGEREF _Toc199751384 \h </w:instrText>
            </w:r>
            <w:r w:rsidRPr="00E13020">
              <w:rPr>
                <w:webHidden/>
              </w:rPr>
            </w:r>
            <w:r w:rsidRPr="00E13020">
              <w:rPr>
                <w:webHidden/>
              </w:rPr>
              <w:fldChar w:fldCharType="separate"/>
            </w:r>
            <w:r w:rsidRPr="00E13020">
              <w:rPr>
                <w:webHidden/>
              </w:rPr>
              <w:t>14</w:t>
            </w:r>
            <w:r w:rsidRPr="00E13020">
              <w:rPr>
                <w:webHidden/>
              </w:rPr>
              <w:fldChar w:fldCharType="end"/>
            </w:r>
          </w:hyperlink>
        </w:p>
        <w:p w14:paraId="2F27E145" w14:textId="1346AE7D" w:rsidR="00F534C7" w:rsidRPr="00E13020" w:rsidRDefault="00F534C7">
          <w:pPr>
            <w:pStyle w:val="TOC3"/>
            <w:tabs>
              <w:tab w:val="left" w:pos="1200"/>
              <w:tab w:val="right" w:leader="dot" w:pos="9016"/>
            </w:tabs>
            <w:rPr>
              <w:kern w:val="2"/>
              <w:sz w:val="24"/>
              <w:szCs w:val="24"/>
              <w14:ligatures w14:val="standardContextual"/>
            </w:rPr>
          </w:pPr>
          <w:hyperlink w:anchor="_Toc199751385" w:history="1">
            <w:r w:rsidRPr="00E13020">
              <w:rPr>
                <w:rStyle w:val="Hyperlink"/>
              </w:rPr>
              <w:t>1.6.4</w:t>
            </w:r>
            <w:r w:rsidRPr="00E13020">
              <w:rPr>
                <w:kern w:val="2"/>
                <w:sz w:val="24"/>
                <w:szCs w:val="24"/>
                <w14:ligatures w14:val="standardContextual"/>
              </w:rPr>
              <w:tab/>
            </w:r>
            <w:r w:rsidRPr="00E13020">
              <w:rPr>
                <w:rStyle w:val="Hyperlink"/>
              </w:rPr>
              <w:t>Recipe grid region and resolution</w:t>
            </w:r>
            <w:r w:rsidRPr="00E13020">
              <w:rPr>
                <w:webHidden/>
              </w:rPr>
              <w:tab/>
            </w:r>
            <w:r w:rsidRPr="00E13020">
              <w:rPr>
                <w:webHidden/>
              </w:rPr>
              <w:fldChar w:fldCharType="begin"/>
            </w:r>
            <w:r w:rsidRPr="00E13020">
              <w:rPr>
                <w:webHidden/>
              </w:rPr>
              <w:instrText xml:space="preserve"> PAGEREF _Toc199751385 \h </w:instrText>
            </w:r>
            <w:r w:rsidRPr="00E13020">
              <w:rPr>
                <w:webHidden/>
              </w:rPr>
            </w:r>
            <w:r w:rsidRPr="00E13020">
              <w:rPr>
                <w:webHidden/>
              </w:rPr>
              <w:fldChar w:fldCharType="separate"/>
            </w:r>
            <w:r w:rsidRPr="00E13020">
              <w:rPr>
                <w:webHidden/>
              </w:rPr>
              <w:t>15</w:t>
            </w:r>
            <w:r w:rsidRPr="00E13020">
              <w:rPr>
                <w:webHidden/>
              </w:rPr>
              <w:fldChar w:fldCharType="end"/>
            </w:r>
          </w:hyperlink>
        </w:p>
        <w:p w14:paraId="27F9EC1C" w14:textId="419EB3A5" w:rsidR="00F534C7" w:rsidRPr="00E13020" w:rsidRDefault="00F534C7">
          <w:pPr>
            <w:pStyle w:val="TOC3"/>
            <w:tabs>
              <w:tab w:val="left" w:pos="1200"/>
              <w:tab w:val="right" w:leader="dot" w:pos="9016"/>
            </w:tabs>
            <w:rPr>
              <w:kern w:val="2"/>
              <w:sz w:val="24"/>
              <w:szCs w:val="24"/>
              <w14:ligatures w14:val="standardContextual"/>
            </w:rPr>
          </w:pPr>
          <w:hyperlink w:anchor="_Toc199751386" w:history="1">
            <w:r w:rsidRPr="00E13020">
              <w:rPr>
                <w:rStyle w:val="Hyperlink"/>
              </w:rPr>
              <w:t>1.6.5</w:t>
            </w:r>
            <w:r w:rsidRPr="00E13020">
              <w:rPr>
                <w:kern w:val="2"/>
                <w:sz w:val="24"/>
                <w:szCs w:val="24"/>
                <w14:ligatures w14:val="standardContextual"/>
              </w:rPr>
              <w:tab/>
            </w:r>
            <w:r w:rsidRPr="00E13020">
              <w:rPr>
                <w:rStyle w:val="Hyperlink"/>
              </w:rPr>
              <w:t>Recipe Polygon definition.</w:t>
            </w:r>
            <w:r w:rsidRPr="00E13020">
              <w:rPr>
                <w:webHidden/>
              </w:rPr>
              <w:tab/>
            </w:r>
            <w:r w:rsidRPr="00E13020">
              <w:rPr>
                <w:webHidden/>
              </w:rPr>
              <w:fldChar w:fldCharType="begin"/>
            </w:r>
            <w:r w:rsidRPr="00E13020">
              <w:rPr>
                <w:webHidden/>
              </w:rPr>
              <w:instrText xml:space="preserve"> PAGEREF _Toc199751386 \h </w:instrText>
            </w:r>
            <w:r w:rsidRPr="00E13020">
              <w:rPr>
                <w:webHidden/>
              </w:rPr>
            </w:r>
            <w:r w:rsidRPr="00E13020">
              <w:rPr>
                <w:webHidden/>
              </w:rPr>
              <w:fldChar w:fldCharType="separate"/>
            </w:r>
            <w:r w:rsidRPr="00E13020">
              <w:rPr>
                <w:webHidden/>
              </w:rPr>
              <w:t>16</w:t>
            </w:r>
            <w:r w:rsidRPr="00E13020">
              <w:rPr>
                <w:webHidden/>
              </w:rPr>
              <w:fldChar w:fldCharType="end"/>
            </w:r>
          </w:hyperlink>
        </w:p>
        <w:p w14:paraId="39E3B20F" w14:textId="36208E85" w:rsidR="00F534C7" w:rsidRPr="00E13020" w:rsidRDefault="00F534C7">
          <w:pPr>
            <w:pStyle w:val="TOC3"/>
            <w:tabs>
              <w:tab w:val="left" w:pos="1200"/>
              <w:tab w:val="right" w:leader="dot" w:pos="9016"/>
            </w:tabs>
            <w:rPr>
              <w:kern w:val="2"/>
              <w:sz w:val="24"/>
              <w:szCs w:val="24"/>
              <w14:ligatures w14:val="standardContextual"/>
            </w:rPr>
          </w:pPr>
          <w:hyperlink w:anchor="_Toc199751387" w:history="1">
            <w:r w:rsidRPr="00E13020">
              <w:rPr>
                <w:rStyle w:val="Hyperlink"/>
              </w:rPr>
              <w:t>1.6.6</w:t>
            </w:r>
            <w:r w:rsidRPr="00E13020">
              <w:rPr>
                <w:kern w:val="2"/>
                <w:sz w:val="24"/>
                <w:szCs w:val="24"/>
                <w14:ligatures w14:val="standardContextual"/>
              </w:rPr>
              <w:tab/>
            </w:r>
            <w:r w:rsidRPr="00E13020">
              <w:rPr>
                <w:rStyle w:val="Hyperlink"/>
              </w:rPr>
              <w:t>Plotting</w:t>
            </w:r>
            <w:r w:rsidRPr="00E13020">
              <w:rPr>
                <w:webHidden/>
              </w:rPr>
              <w:tab/>
            </w:r>
            <w:r w:rsidRPr="00E13020">
              <w:rPr>
                <w:webHidden/>
              </w:rPr>
              <w:fldChar w:fldCharType="begin"/>
            </w:r>
            <w:r w:rsidRPr="00E13020">
              <w:rPr>
                <w:webHidden/>
              </w:rPr>
              <w:instrText xml:space="preserve"> PAGEREF _Toc199751387 \h </w:instrText>
            </w:r>
            <w:r w:rsidRPr="00E13020">
              <w:rPr>
                <w:webHidden/>
              </w:rPr>
            </w:r>
            <w:r w:rsidRPr="00E13020">
              <w:rPr>
                <w:webHidden/>
              </w:rPr>
              <w:fldChar w:fldCharType="separate"/>
            </w:r>
            <w:r w:rsidRPr="00E13020">
              <w:rPr>
                <w:webHidden/>
              </w:rPr>
              <w:t>17</w:t>
            </w:r>
            <w:r w:rsidRPr="00E13020">
              <w:rPr>
                <w:webHidden/>
              </w:rPr>
              <w:fldChar w:fldCharType="end"/>
            </w:r>
          </w:hyperlink>
        </w:p>
        <w:p w14:paraId="6F32B2A7" w14:textId="23BDA545" w:rsidR="00F534C7" w:rsidRPr="00E13020" w:rsidRDefault="00F534C7">
          <w:pPr>
            <w:pStyle w:val="TOC3"/>
            <w:tabs>
              <w:tab w:val="left" w:pos="1200"/>
              <w:tab w:val="right" w:leader="dot" w:pos="9016"/>
            </w:tabs>
            <w:rPr>
              <w:kern w:val="2"/>
              <w:sz w:val="24"/>
              <w:szCs w:val="24"/>
              <w14:ligatures w14:val="standardContextual"/>
            </w:rPr>
          </w:pPr>
          <w:hyperlink w:anchor="_Toc199751388" w:history="1">
            <w:r w:rsidRPr="00E13020">
              <w:rPr>
                <w:rStyle w:val="Hyperlink"/>
              </w:rPr>
              <w:t>1.6.7</w:t>
            </w:r>
            <w:r w:rsidRPr="00E13020">
              <w:rPr>
                <w:kern w:val="2"/>
                <w:sz w:val="24"/>
                <w:szCs w:val="24"/>
                <w14:ligatures w14:val="standardContextual"/>
              </w:rPr>
              <w:tab/>
            </w:r>
            <w:r w:rsidRPr="00E13020">
              <w:rPr>
                <w:rStyle w:val="Hyperlink"/>
              </w:rPr>
              <w:t>Plotting – Time resample and group</w:t>
            </w:r>
            <w:r w:rsidRPr="00E13020">
              <w:rPr>
                <w:webHidden/>
              </w:rPr>
              <w:tab/>
            </w:r>
            <w:r w:rsidRPr="00E13020">
              <w:rPr>
                <w:webHidden/>
              </w:rPr>
              <w:fldChar w:fldCharType="begin"/>
            </w:r>
            <w:r w:rsidRPr="00E13020">
              <w:rPr>
                <w:webHidden/>
              </w:rPr>
              <w:instrText xml:space="preserve"> PAGEREF _Toc199751388 \h </w:instrText>
            </w:r>
            <w:r w:rsidRPr="00E13020">
              <w:rPr>
                <w:webHidden/>
              </w:rPr>
            </w:r>
            <w:r w:rsidRPr="00E13020">
              <w:rPr>
                <w:webHidden/>
              </w:rPr>
              <w:fldChar w:fldCharType="separate"/>
            </w:r>
            <w:r w:rsidRPr="00E13020">
              <w:rPr>
                <w:webHidden/>
              </w:rPr>
              <w:t>17</w:t>
            </w:r>
            <w:r w:rsidRPr="00E13020">
              <w:rPr>
                <w:webHidden/>
              </w:rPr>
              <w:fldChar w:fldCharType="end"/>
            </w:r>
          </w:hyperlink>
        </w:p>
        <w:p w14:paraId="06FC9C45" w14:textId="439CDDFA" w:rsidR="00F534C7" w:rsidRPr="00E13020" w:rsidRDefault="00F534C7">
          <w:pPr>
            <w:pStyle w:val="TOC3"/>
            <w:tabs>
              <w:tab w:val="left" w:pos="1200"/>
              <w:tab w:val="right" w:leader="dot" w:pos="9016"/>
            </w:tabs>
            <w:rPr>
              <w:kern w:val="2"/>
              <w:sz w:val="24"/>
              <w:szCs w:val="24"/>
              <w14:ligatures w14:val="standardContextual"/>
            </w:rPr>
          </w:pPr>
          <w:hyperlink w:anchor="_Toc199751389" w:history="1">
            <w:r w:rsidRPr="00E13020">
              <w:rPr>
                <w:rStyle w:val="Hyperlink"/>
              </w:rPr>
              <w:t>1.6.8</w:t>
            </w:r>
            <w:r w:rsidRPr="00E13020">
              <w:rPr>
                <w:kern w:val="2"/>
                <w:sz w:val="24"/>
                <w:szCs w:val="24"/>
                <w14:ligatures w14:val="standardContextual"/>
              </w:rPr>
              <w:tab/>
            </w:r>
            <w:r w:rsidRPr="00E13020">
              <w:rPr>
                <w:rStyle w:val="Hyperlink"/>
              </w:rPr>
              <w:t>Recipe Weight.</w:t>
            </w:r>
            <w:r w:rsidRPr="00E13020">
              <w:rPr>
                <w:webHidden/>
              </w:rPr>
              <w:tab/>
            </w:r>
            <w:r w:rsidRPr="00E13020">
              <w:rPr>
                <w:webHidden/>
              </w:rPr>
              <w:fldChar w:fldCharType="begin"/>
            </w:r>
            <w:r w:rsidRPr="00E13020">
              <w:rPr>
                <w:webHidden/>
              </w:rPr>
              <w:instrText xml:space="preserve"> PAGEREF _Toc199751389 \h </w:instrText>
            </w:r>
            <w:r w:rsidRPr="00E13020">
              <w:rPr>
                <w:webHidden/>
              </w:rPr>
            </w:r>
            <w:r w:rsidRPr="00E13020">
              <w:rPr>
                <w:webHidden/>
              </w:rPr>
              <w:fldChar w:fldCharType="separate"/>
            </w:r>
            <w:r w:rsidRPr="00E13020">
              <w:rPr>
                <w:webHidden/>
              </w:rPr>
              <w:t>19</w:t>
            </w:r>
            <w:r w:rsidRPr="00E13020">
              <w:rPr>
                <w:webHidden/>
              </w:rPr>
              <w:fldChar w:fldCharType="end"/>
            </w:r>
          </w:hyperlink>
        </w:p>
        <w:p w14:paraId="2403B040" w14:textId="7C887C46" w:rsidR="00F534C7" w:rsidRPr="00E13020" w:rsidRDefault="00F534C7">
          <w:pPr>
            <w:pStyle w:val="TOC3"/>
            <w:tabs>
              <w:tab w:val="left" w:pos="1200"/>
              <w:tab w:val="right" w:leader="dot" w:pos="9016"/>
            </w:tabs>
            <w:rPr>
              <w:kern w:val="2"/>
              <w:sz w:val="24"/>
              <w:szCs w:val="24"/>
              <w14:ligatures w14:val="standardContextual"/>
            </w:rPr>
          </w:pPr>
          <w:hyperlink w:anchor="_Toc199751390" w:history="1">
            <w:r w:rsidRPr="00E13020">
              <w:rPr>
                <w:rStyle w:val="Hyperlink"/>
              </w:rPr>
              <w:t>1.6.9</w:t>
            </w:r>
            <w:r w:rsidRPr="00E13020">
              <w:rPr>
                <w:kern w:val="2"/>
                <w:sz w:val="24"/>
                <w:szCs w:val="24"/>
                <w14:ligatures w14:val="standardContextual"/>
              </w:rPr>
              <w:tab/>
            </w:r>
            <w:r w:rsidRPr="00E13020">
              <w:rPr>
                <w:rStyle w:val="Hyperlink"/>
              </w:rPr>
              <w:t>Plotting – Apply functions on data</w:t>
            </w:r>
            <w:r w:rsidRPr="00E13020">
              <w:rPr>
                <w:webHidden/>
              </w:rPr>
              <w:tab/>
            </w:r>
            <w:r w:rsidRPr="00E13020">
              <w:rPr>
                <w:webHidden/>
              </w:rPr>
              <w:fldChar w:fldCharType="begin"/>
            </w:r>
            <w:r w:rsidRPr="00E13020">
              <w:rPr>
                <w:webHidden/>
              </w:rPr>
              <w:instrText xml:space="preserve"> PAGEREF _Toc199751390 \h </w:instrText>
            </w:r>
            <w:r w:rsidRPr="00E13020">
              <w:rPr>
                <w:webHidden/>
              </w:rPr>
            </w:r>
            <w:r w:rsidRPr="00E13020">
              <w:rPr>
                <w:webHidden/>
              </w:rPr>
              <w:fldChar w:fldCharType="separate"/>
            </w:r>
            <w:r w:rsidRPr="00E13020">
              <w:rPr>
                <w:webHidden/>
              </w:rPr>
              <w:t>19</w:t>
            </w:r>
            <w:r w:rsidRPr="00E13020">
              <w:rPr>
                <w:webHidden/>
              </w:rPr>
              <w:fldChar w:fldCharType="end"/>
            </w:r>
          </w:hyperlink>
        </w:p>
        <w:p w14:paraId="3C8D4F08" w14:textId="2EAB0159" w:rsidR="00F534C7" w:rsidRPr="00E13020" w:rsidRDefault="00F534C7">
          <w:pPr>
            <w:pStyle w:val="TOC3"/>
            <w:tabs>
              <w:tab w:val="left" w:pos="1440"/>
              <w:tab w:val="right" w:leader="dot" w:pos="9016"/>
            </w:tabs>
            <w:rPr>
              <w:kern w:val="2"/>
              <w:sz w:val="24"/>
              <w:szCs w:val="24"/>
              <w14:ligatures w14:val="standardContextual"/>
            </w:rPr>
          </w:pPr>
          <w:hyperlink w:anchor="_Toc199751391" w:history="1">
            <w:r w:rsidRPr="00E13020">
              <w:rPr>
                <w:rStyle w:val="Hyperlink"/>
              </w:rPr>
              <w:t>1.6.10</w:t>
            </w:r>
            <w:r w:rsidRPr="00E13020">
              <w:rPr>
                <w:kern w:val="2"/>
                <w:sz w:val="24"/>
                <w:szCs w:val="24"/>
                <w14:ligatures w14:val="standardContextual"/>
              </w:rPr>
              <w:tab/>
            </w:r>
            <w:r w:rsidRPr="00E13020">
              <w:rPr>
                <w:rStyle w:val="Hyperlink"/>
              </w:rPr>
              <w:t>Convert files to hdf5</w:t>
            </w:r>
            <w:r w:rsidRPr="00E13020">
              <w:rPr>
                <w:webHidden/>
              </w:rPr>
              <w:tab/>
            </w:r>
            <w:r w:rsidRPr="00E13020">
              <w:rPr>
                <w:webHidden/>
              </w:rPr>
              <w:fldChar w:fldCharType="begin"/>
            </w:r>
            <w:r w:rsidRPr="00E13020">
              <w:rPr>
                <w:webHidden/>
              </w:rPr>
              <w:instrText xml:space="preserve"> PAGEREF _Toc199751391 \h </w:instrText>
            </w:r>
            <w:r w:rsidRPr="00E13020">
              <w:rPr>
                <w:webHidden/>
              </w:rPr>
            </w:r>
            <w:r w:rsidRPr="00E13020">
              <w:rPr>
                <w:webHidden/>
              </w:rPr>
              <w:fldChar w:fldCharType="separate"/>
            </w:r>
            <w:r w:rsidRPr="00E13020">
              <w:rPr>
                <w:webHidden/>
              </w:rPr>
              <w:t>19</w:t>
            </w:r>
            <w:r w:rsidRPr="00E13020">
              <w:rPr>
                <w:webHidden/>
              </w:rPr>
              <w:fldChar w:fldCharType="end"/>
            </w:r>
          </w:hyperlink>
        </w:p>
        <w:p w14:paraId="141DC033" w14:textId="4C1AA412" w:rsidR="00F534C7" w:rsidRPr="00E13020" w:rsidRDefault="00F534C7">
          <w:pPr>
            <w:pStyle w:val="TOC3"/>
            <w:tabs>
              <w:tab w:val="left" w:pos="960"/>
              <w:tab w:val="right" w:leader="dot" w:pos="9016"/>
            </w:tabs>
            <w:rPr>
              <w:kern w:val="2"/>
              <w:sz w:val="24"/>
              <w:szCs w:val="24"/>
              <w14:ligatures w14:val="standardContextual"/>
            </w:rPr>
          </w:pPr>
          <w:hyperlink w:anchor="_Toc199751392" w:history="1">
            <w:r w:rsidRPr="00E13020">
              <w:rPr>
                <w:rStyle w:val="Hyperlink"/>
              </w:rPr>
              <w:t>1.7</w:t>
            </w:r>
            <w:r w:rsidRPr="00E13020">
              <w:rPr>
                <w:kern w:val="2"/>
                <w:sz w:val="24"/>
                <w:szCs w:val="24"/>
                <w14:ligatures w14:val="standardContextual"/>
              </w:rPr>
              <w:tab/>
            </w:r>
            <w:r w:rsidRPr="00E13020">
              <w:rPr>
                <w:rStyle w:val="Hyperlink"/>
              </w:rPr>
              <w:t>Setup the &lt;caseDefinitions&gt;</w:t>
            </w:r>
            <w:r w:rsidRPr="00E13020">
              <w:rPr>
                <w:webHidden/>
              </w:rPr>
              <w:tab/>
            </w:r>
            <w:r w:rsidRPr="00E13020">
              <w:rPr>
                <w:webHidden/>
              </w:rPr>
              <w:fldChar w:fldCharType="begin"/>
            </w:r>
            <w:r w:rsidRPr="00E13020">
              <w:rPr>
                <w:webHidden/>
              </w:rPr>
              <w:instrText xml:space="preserve"> PAGEREF _Toc199751392 \h </w:instrText>
            </w:r>
            <w:r w:rsidRPr="00E13020">
              <w:rPr>
                <w:webHidden/>
              </w:rPr>
            </w:r>
            <w:r w:rsidRPr="00E13020">
              <w:rPr>
                <w:webHidden/>
              </w:rPr>
              <w:fldChar w:fldCharType="separate"/>
            </w:r>
            <w:r w:rsidRPr="00E13020">
              <w:rPr>
                <w:webHidden/>
              </w:rPr>
              <w:t>20</w:t>
            </w:r>
            <w:r w:rsidRPr="00E13020">
              <w:rPr>
                <w:webHidden/>
              </w:rPr>
              <w:fldChar w:fldCharType="end"/>
            </w:r>
          </w:hyperlink>
        </w:p>
        <w:p w14:paraId="54631348" w14:textId="067CA408" w:rsidR="00F534C7" w:rsidRPr="00E13020" w:rsidRDefault="00F534C7">
          <w:pPr>
            <w:pStyle w:val="TOC3"/>
            <w:tabs>
              <w:tab w:val="left" w:pos="1200"/>
              <w:tab w:val="right" w:leader="dot" w:pos="9016"/>
            </w:tabs>
            <w:rPr>
              <w:kern w:val="2"/>
              <w:sz w:val="24"/>
              <w:szCs w:val="24"/>
              <w14:ligatures w14:val="standardContextual"/>
            </w:rPr>
          </w:pPr>
          <w:hyperlink w:anchor="_Toc199751393" w:history="1">
            <w:r w:rsidRPr="00E13020">
              <w:rPr>
                <w:rStyle w:val="Hyperlink"/>
              </w:rPr>
              <w:t>1.7.1</w:t>
            </w:r>
            <w:r w:rsidRPr="00E13020">
              <w:rPr>
                <w:kern w:val="2"/>
                <w:sz w:val="24"/>
                <w:szCs w:val="24"/>
                <w14:ligatures w14:val="standardContextual"/>
              </w:rPr>
              <w:tab/>
            </w:r>
            <w:r w:rsidRPr="00E13020">
              <w:rPr>
                <w:rStyle w:val="Hyperlink"/>
              </w:rPr>
              <w:t>netCDF input files</w:t>
            </w:r>
            <w:r w:rsidRPr="00E13020">
              <w:rPr>
                <w:webHidden/>
              </w:rPr>
              <w:tab/>
            </w:r>
            <w:r w:rsidRPr="00E13020">
              <w:rPr>
                <w:webHidden/>
              </w:rPr>
              <w:fldChar w:fldCharType="begin"/>
            </w:r>
            <w:r w:rsidRPr="00E13020">
              <w:rPr>
                <w:webHidden/>
              </w:rPr>
              <w:instrText xml:space="preserve"> PAGEREF _Toc199751393 \h </w:instrText>
            </w:r>
            <w:r w:rsidRPr="00E13020">
              <w:rPr>
                <w:webHidden/>
              </w:rPr>
            </w:r>
            <w:r w:rsidRPr="00E13020">
              <w:rPr>
                <w:webHidden/>
              </w:rPr>
              <w:fldChar w:fldCharType="separate"/>
            </w:r>
            <w:r w:rsidRPr="00E13020">
              <w:rPr>
                <w:webHidden/>
              </w:rPr>
              <w:t>20</w:t>
            </w:r>
            <w:r w:rsidRPr="00E13020">
              <w:rPr>
                <w:webHidden/>
              </w:rPr>
              <w:fldChar w:fldCharType="end"/>
            </w:r>
          </w:hyperlink>
        </w:p>
        <w:p w14:paraId="77E7982E" w14:textId="757EB6DA" w:rsidR="00F534C7" w:rsidRPr="00E13020" w:rsidRDefault="00F534C7">
          <w:pPr>
            <w:pStyle w:val="TOC3"/>
            <w:tabs>
              <w:tab w:val="left" w:pos="1200"/>
              <w:tab w:val="right" w:leader="dot" w:pos="9016"/>
            </w:tabs>
            <w:rPr>
              <w:kern w:val="2"/>
              <w:sz w:val="24"/>
              <w:szCs w:val="24"/>
              <w14:ligatures w14:val="standardContextual"/>
            </w:rPr>
          </w:pPr>
          <w:hyperlink w:anchor="_Toc199751394" w:history="1">
            <w:r w:rsidRPr="00E13020">
              <w:rPr>
                <w:rStyle w:val="Hyperlink"/>
              </w:rPr>
              <w:t>1.7.2</w:t>
            </w:r>
            <w:r w:rsidRPr="00E13020">
              <w:rPr>
                <w:kern w:val="2"/>
                <w:sz w:val="24"/>
                <w:szCs w:val="24"/>
                <w14:ligatures w14:val="standardContextual"/>
              </w:rPr>
              <w:tab/>
            </w:r>
            <w:r w:rsidRPr="00E13020">
              <w:rPr>
                <w:rStyle w:val="Hyperlink"/>
              </w:rPr>
              <w:t>Setup the simulation</w:t>
            </w:r>
            <w:r w:rsidRPr="00E13020">
              <w:rPr>
                <w:webHidden/>
              </w:rPr>
              <w:tab/>
            </w:r>
            <w:r w:rsidRPr="00E13020">
              <w:rPr>
                <w:webHidden/>
              </w:rPr>
              <w:fldChar w:fldCharType="begin"/>
            </w:r>
            <w:r w:rsidRPr="00E13020">
              <w:rPr>
                <w:webHidden/>
              </w:rPr>
              <w:instrText xml:space="preserve"> PAGEREF _Toc199751394 \h </w:instrText>
            </w:r>
            <w:r w:rsidRPr="00E13020">
              <w:rPr>
                <w:webHidden/>
              </w:rPr>
            </w:r>
            <w:r w:rsidRPr="00E13020">
              <w:rPr>
                <w:webHidden/>
              </w:rPr>
              <w:fldChar w:fldCharType="separate"/>
            </w:r>
            <w:r w:rsidRPr="00E13020">
              <w:rPr>
                <w:webHidden/>
              </w:rPr>
              <w:t>21</w:t>
            </w:r>
            <w:r w:rsidRPr="00E13020">
              <w:rPr>
                <w:webHidden/>
              </w:rPr>
              <w:fldChar w:fldCharType="end"/>
            </w:r>
          </w:hyperlink>
        </w:p>
        <w:p w14:paraId="0AC6138D" w14:textId="6781AD45" w:rsidR="00F534C7" w:rsidRPr="00E13020" w:rsidRDefault="00F534C7">
          <w:pPr>
            <w:pStyle w:val="TOC3"/>
            <w:tabs>
              <w:tab w:val="left" w:pos="1200"/>
              <w:tab w:val="right" w:leader="dot" w:pos="9016"/>
            </w:tabs>
            <w:rPr>
              <w:kern w:val="2"/>
              <w:sz w:val="24"/>
              <w:szCs w:val="24"/>
              <w14:ligatures w14:val="standardContextual"/>
            </w:rPr>
          </w:pPr>
          <w:hyperlink w:anchor="_Toc199751395" w:history="1">
            <w:r w:rsidRPr="00E13020">
              <w:rPr>
                <w:rStyle w:val="Hyperlink"/>
              </w:rPr>
              <w:t>1.7.3</w:t>
            </w:r>
            <w:r w:rsidRPr="00E13020">
              <w:rPr>
                <w:kern w:val="2"/>
                <w:sz w:val="24"/>
                <w:szCs w:val="24"/>
                <w14:ligatures w14:val="standardContextual"/>
              </w:rPr>
              <w:tab/>
            </w:r>
            <w:r w:rsidRPr="00E13020">
              <w:rPr>
                <w:rStyle w:val="Hyperlink"/>
              </w:rPr>
              <w:t>Setup the sources</w:t>
            </w:r>
            <w:r w:rsidRPr="00E13020">
              <w:rPr>
                <w:webHidden/>
              </w:rPr>
              <w:tab/>
            </w:r>
            <w:r w:rsidRPr="00E13020">
              <w:rPr>
                <w:webHidden/>
              </w:rPr>
              <w:fldChar w:fldCharType="begin"/>
            </w:r>
            <w:r w:rsidRPr="00E13020">
              <w:rPr>
                <w:webHidden/>
              </w:rPr>
              <w:instrText xml:space="preserve"> PAGEREF _Toc199751395 \h </w:instrText>
            </w:r>
            <w:r w:rsidRPr="00E13020">
              <w:rPr>
                <w:webHidden/>
              </w:rPr>
            </w:r>
            <w:r w:rsidRPr="00E13020">
              <w:rPr>
                <w:webHidden/>
              </w:rPr>
              <w:fldChar w:fldCharType="separate"/>
            </w:r>
            <w:r w:rsidRPr="00E13020">
              <w:rPr>
                <w:webHidden/>
              </w:rPr>
              <w:t>22</w:t>
            </w:r>
            <w:r w:rsidRPr="00E13020">
              <w:rPr>
                <w:webHidden/>
              </w:rPr>
              <w:fldChar w:fldCharType="end"/>
            </w:r>
          </w:hyperlink>
        </w:p>
        <w:p w14:paraId="6BE8BEFE" w14:textId="6FAED630" w:rsidR="00F534C7" w:rsidRPr="00E13020" w:rsidRDefault="00F534C7">
          <w:pPr>
            <w:pStyle w:val="TOC3"/>
            <w:tabs>
              <w:tab w:val="left" w:pos="1440"/>
              <w:tab w:val="right" w:leader="dot" w:pos="9016"/>
            </w:tabs>
            <w:rPr>
              <w:kern w:val="2"/>
              <w:sz w:val="24"/>
              <w:szCs w:val="24"/>
              <w14:ligatures w14:val="standardContextual"/>
            </w:rPr>
          </w:pPr>
          <w:hyperlink w:anchor="_Toc199751396" w:history="1">
            <w:r w:rsidRPr="00E13020">
              <w:rPr>
                <w:rStyle w:val="Hyperlink"/>
                <w:rFonts w:ascii="Calibri" w:hAnsi="Calibri"/>
              </w:rPr>
              <w:t>1.7.3.1</w:t>
            </w:r>
            <w:r w:rsidRPr="00E13020">
              <w:rPr>
                <w:kern w:val="2"/>
                <w:sz w:val="24"/>
                <w:szCs w:val="24"/>
                <w14:ligatures w14:val="standardContextual"/>
              </w:rPr>
              <w:tab/>
            </w:r>
            <w:r w:rsidRPr="00E13020">
              <w:rPr>
                <w:rStyle w:val="Hyperlink"/>
              </w:rPr>
              <w:t>Setup the sources ID</w:t>
            </w:r>
            <w:r w:rsidRPr="00E13020">
              <w:rPr>
                <w:webHidden/>
              </w:rPr>
              <w:tab/>
            </w:r>
            <w:r w:rsidRPr="00E13020">
              <w:rPr>
                <w:webHidden/>
              </w:rPr>
              <w:fldChar w:fldCharType="begin"/>
            </w:r>
            <w:r w:rsidRPr="00E13020">
              <w:rPr>
                <w:webHidden/>
              </w:rPr>
              <w:instrText xml:space="preserve"> PAGEREF _Toc199751396 \h </w:instrText>
            </w:r>
            <w:r w:rsidRPr="00E13020">
              <w:rPr>
                <w:webHidden/>
              </w:rPr>
            </w:r>
            <w:r w:rsidRPr="00E13020">
              <w:rPr>
                <w:webHidden/>
              </w:rPr>
              <w:fldChar w:fldCharType="separate"/>
            </w:r>
            <w:r w:rsidRPr="00E13020">
              <w:rPr>
                <w:webHidden/>
              </w:rPr>
              <w:t>23</w:t>
            </w:r>
            <w:r w:rsidRPr="00E13020">
              <w:rPr>
                <w:webHidden/>
              </w:rPr>
              <w:fldChar w:fldCharType="end"/>
            </w:r>
          </w:hyperlink>
        </w:p>
        <w:p w14:paraId="5AF40E02" w14:textId="5AE55020" w:rsidR="00F534C7" w:rsidRPr="00E13020" w:rsidRDefault="00F534C7">
          <w:pPr>
            <w:pStyle w:val="TOC3"/>
            <w:tabs>
              <w:tab w:val="left" w:pos="1440"/>
              <w:tab w:val="right" w:leader="dot" w:pos="9016"/>
            </w:tabs>
            <w:rPr>
              <w:kern w:val="2"/>
              <w:sz w:val="24"/>
              <w:szCs w:val="24"/>
              <w14:ligatures w14:val="standardContextual"/>
            </w:rPr>
          </w:pPr>
          <w:hyperlink w:anchor="_Toc199751397" w:history="1">
            <w:r w:rsidRPr="00E13020">
              <w:rPr>
                <w:rStyle w:val="Hyperlink"/>
                <w:rFonts w:ascii="Calibri" w:hAnsi="Calibri"/>
              </w:rPr>
              <w:t>1.7.3.2</w:t>
            </w:r>
            <w:r w:rsidRPr="00E13020">
              <w:rPr>
                <w:kern w:val="2"/>
                <w:sz w:val="24"/>
                <w:szCs w:val="24"/>
                <w14:ligatures w14:val="standardContextual"/>
              </w:rPr>
              <w:tab/>
            </w:r>
            <w:r w:rsidRPr="00E13020">
              <w:rPr>
                <w:rStyle w:val="Hyperlink"/>
              </w:rPr>
              <w:t>Setup the source rate</w:t>
            </w:r>
            <w:r w:rsidRPr="00E13020">
              <w:rPr>
                <w:webHidden/>
              </w:rPr>
              <w:tab/>
            </w:r>
            <w:r w:rsidRPr="00E13020">
              <w:rPr>
                <w:webHidden/>
              </w:rPr>
              <w:fldChar w:fldCharType="begin"/>
            </w:r>
            <w:r w:rsidRPr="00E13020">
              <w:rPr>
                <w:webHidden/>
              </w:rPr>
              <w:instrText xml:space="preserve"> PAGEREF _Toc199751397 \h </w:instrText>
            </w:r>
            <w:r w:rsidRPr="00E13020">
              <w:rPr>
                <w:webHidden/>
              </w:rPr>
            </w:r>
            <w:r w:rsidRPr="00E13020">
              <w:rPr>
                <w:webHidden/>
              </w:rPr>
              <w:fldChar w:fldCharType="separate"/>
            </w:r>
            <w:r w:rsidRPr="00E13020">
              <w:rPr>
                <w:webHidden/>
              </w:rPr>
              <w:t>24</w:t>
            </w:r>
            <w:r w:rsidRPr="00E13020">
              <w:rPr>
                <w:webHidden/>
              </w:rPr>
              <w:fldChar w:fldCharType="end"/>
            </w:r>
          </w:hyperlink>
        </w:p>
        <w:p w14:paraId="5FCA46C1" w14:textId="3945A369" w:rsidR="00F534C7" w:rsidRPr="00E13020" w:rsidRDefault="00F534C7">
          <w:pPr>
            <w:pStyle w:val="TOC3"/>
            <w:tabs>
              <w:tab w:val="left" w:pos="1440"/>
              <w:tab w:val="right" w:leader="dot" w:pos="9016"/>
            </w:tabs>
            <w:rPr>
              <w:kern w:val="2"/>
              <w:sz w:val="24"/>
              <w:szCs w:val="24"/>
              <w14:ligatures w14:val="standardContextual"/>
            </w:rPr>
          </w:pPr>
          <w:hyperlink w:anchor="_Toc199751398" w:history="1">
            <w:r w:rsidRPr="00E13020">
              <w:rPr>
                <w:rStyle w:val="Hyperlink"/>
                <w:rFonts w:ascii="Calibri" w:hAnsi="Calibri"/>
              </w:rPr>
              <w:t>1.7.3.3</w:t>
            </w:r>
            <w:r w:rsidRPr="00E13020">
              <w:rPr>
                <w:kern w:val="2"/>
                <w:sz w:val="24"/>
                <w:szCs w:val="24"/>
                <w14:ligatures w14:val="standardContextual"/>
              </w:rPr>
              <w:tab/>
            </w:r>
            <w:r w:rsidRPr="00E13020">
              <w:rPr>
                <w:rStyle w:val="Hyperlink"/>
              </w:rPr>
              <w:t>Setup the source geometry</w:t>
            </w:r>
            <w:r w:rsidRPr="00E13020">
              <w:rPr>
                <w:webHidden/>
              </w:rPr>
              <w:tab/>
            </w:r>
            <w:r w:rsidRPr="00E13020">
              <w:rPr>
                <w:webHidden/>
              </w:rPr>
              <w:fldChar w:fldCharType="begin"/>
            </w:r>
            <w:r w:rsidRPr="00E13020">
              <w:rPr>
                <w:webHidden/>
              </w:rPr>
              <w:instrText xml:space="preserve"> PAGEREF _Toc199751398 \h </w:instrText>
            </w:r>
            <w:r w:rsidRPr="00E13020">
              <w:rPr>
                <w:webHidden/>
              </w:rPr>
            </w:r>
            <w:r w:rsidRPr="00E13020">
              <w:rPr>
                <w:webHidden/>
              </w:rPr>
              <w:fldChar w:fldCharType="separate"/>
            </w:r>
            <w:r w:rsidRPr="00E13020">
              <w:rPr>
                <w:webHidden/>
              </w:rPr>
              <w:t>25</w:t>
            </w:r>
            <w:r w:rsidRPr="00E13020">
              <w:rPr>
                <w:webHidden/>
              </w:rPr>
              <w:fldChar w:fldCharType="end"/>
            </w:r>
          </w:hyperlink>
        </w:p>
        <w:p w14:paraId="6E0946C2" w14:textId="52070D0C" w:rsidR="00F534C7" w:rsidRPr="00E13020" w:rsidRDefault="00F534C7">
          <w:pPr>
            <w:pStyle w:val="TOC3"/>
            <w:tabs>
              <w:tab w:val="left" w:pos="1200"/>
              <w:tab w:val="right" w:leader="dot" w:pos="9016"/>
            </w:tabs>
            <w:rPr>
              <w:kern w:val="2"/>
              <w:sz w:val="24"/>
              <w:szCs w:val="24"/>
              <w14:ligatures w14:val="standardContextual"/>
            </w:rPr>
          </w:pPr>
          <w:hyperlink w:anchor="_Toc199751399" w:history="1">
            <w:r w:rsidRPr="00E13020">
              <w:rPr>
                <w:rStyle w:val="Hyperlink"/>
              </w:rPr>
              <w:t>1.7.4</w:t>
            </w:r>
            <w:r w:rsidRPr="00E13020">
              <w:rPr>
                <w:kern w:val="2"/>
                <w:sz w:val="24"/>
                <w:szCs w:val="24"/>
                <w14:ligatures w14:val="standardContextual"/>
              </w:rPr>
              <w:tab/>
            </w:r>
            <w:r w:rsidRPr="00E13020">
              <w:rPr>
                <w:rStyle w:val="Hyperlink"/>
              </w:rPr>
              <w:t>Setup the particle types</w:t>
            </w:r>
            <w:r w:rsidRPr="00E13020">
              <w:rPr>
                <w:webHidden/>
              </w:rPr>
              <w:tab/>
            </w:r>
            <w:r w:rsidRPr="00E13020">
              <w:rPr>
                <w:webHidden/>
              </w:rPr>
              <w:fldChar w:fldCharType="begin"/>
            </w:r>
            <w:r w:rsidRPr="00E13020">
              <w:rPr>
                <w:webHidden/>
              </w:rPr>
              <w:instrText xml:space="preserve"> PAGEREF _Toc199751399 \h </w:instrText>
            </w:r>
            <w:r w:rsidRPr="00E13020">
              <w:rPr>
                <w:webHidden/>
              </w:rPr>
            </w:r>
            <w:r w:rsidRPr="00E13020">
              <w:rPr>
                <w:webHidden/>
              </w:rPr>
              <w:fldChar w:fldCharType="separate"/>
            </w:r>
            <w:r w:rsidRPr="00E13020">
              <w:rPr>
                <w:webHidden/>
              </w:rPr>
              <w:t>28</w:t>
            </w:r>
            <w:r w:rsidRPr="00E13020">
              <w:rPr>
                <w:webHidden/>
              </w:rPr>
              <w:fldChar w:fldCharType="end"/>
            </w:r>
          </w:hyperlink>
        </w:p>
        <w:p w14:paraId="74EC68D9" w14:textId="72426182" w:rsidR="00F534C7" w:rsidRPr="00E13020" w:rsidRDefault="00F534C7">
          <w:pPr>
            <w:pStyle w:val="TOC3"/>
            <w:tabs>
              <w:tab w:val="left" w:pos="960"/>
              <w:tab w:val="right" w:leader="dot" w:pos="9016"/>
            </w:tabs>
            <w:rPr>
              <w:kern w:val="2"/>
              <w:sz w:val="24"/>
              <w:szCs w:val="24"/>
              <w14:ligatures w14:val="standardContextual"/>
            </w:rPr>
          </w:pPr>
          <w:hyperlink w:anchor="_Toc199751400" w:history="1">
            <w:r w:rsidRPr="00E13020">
              <w:rPr>
                <w:rStyle w:val="Hyperlink"/>
              </w:rPr>
              <w:t>1.8</w:t>
            </w:r>
            <w:r w:rsidRPr="00E13020">
              <w:rPr>
                <w:kern w:val="2"/>
                <w:sz w:val="24"/>
                <w:szCs w:val="24"/>
                <w14:ligatures w14:val="standardContextual"/>
              </w:rPr>
              <w:tab/>
            </w:r>
            <w:r w:rsidRPr="00E13020">
              <w:rPr>
                <w:rStyle w:val="Hyperlink"/>
              </w:rPr>
              <w:t>Setup the constants</w:t>
            </w:r>
            <w:r w:rsidRPr="00E13020">
              <w:rPr>
                <w:webHidden/>
              </w:rPr>
              <w:tab/>
            </w:r>
            <w:r w:rsidRPr="00E13020">
              <w:rPr>
                <w:webHidden/>
              </w:rPr>
              <w:fldChar w:fldCharType="begin"/>
            </w:r>
            <w:r w:rsidRPr="00E13020">
              <w:rPr>
                <w:webHidden/>
              </w:rPr>
              <w:instrText xml:space="preserve"> PAGEREF _Toc199751400 \h </w:instrText>
            </w:r>
            <w:r w:rsidRPr="00E13020">
              <w:rPr>
                <w:webHidden/>
              </w:rPr>
            </w:r>
            <w:r w:rsidRPr="00E13020">
              <w:rPr>
                <w:webHidden/>
              </w:rPr>
              <w:fldChar w:fldCharType="separate"/>
            </w:r>
            <w:r w:rsidRPr="00E13020">
              <w:rPr>
                <w:webHidden/>
              </w:rPr>
              <w:t>30</w:t>
            </w:r>
            <w:r w:rsidRPr="00E13020">
              <w:rPr>
                <w:webHidden/>
              </w:rPr>
              <w:fldChar w:fldCharType="end"/>
            </w:r>
          </w:hyperlink>
        </w:p>
        <w:p w14:paraId="4B99056E" w14:textId="2C7F4E16" w:rsidR="00ED35BA" w:rsidRPr="00E13020" w:rsidRDefault="00C57044">
          <w:r w:rsidRPr="00E13020">
            <w:fldChar w:fldCharType="end"/>
          </w:r>
        </w:p>
      </w:sdtContent>
    </w:sdt>
    <w:p w14:paraId="1299C43A" w14:textId="77777777" w:rsidR="00ED35BA" w:rsidRPr="00E13020" w:rsidRDefault="00ED35BA"/>
    <w:p w14:paraId="7F0BF2B9" w14:textId="77777777" w:rsidR="00ED35BA" w:rsidRPr="00E13020" w:rsidRDefault="00C57044">
      <w:pPr>
        <w:pStyle w:val="Heading3"/>
        <w:numPr>
          <w:ilvl w:val="0"/>
          <w:numId w:val="10"/>
        </w:numPr>
      </w:pPr>
      <w:bookmarkStart w:id="7" w:name="_Toc199751367"/>
      <w:r w:rsidRPr="00E13020">
        <w:t>INTRODUCTION:</w:t>
      </w:r>
      <w:bookmarkEnd w:id="7"/>
    </w:p>
    <w:p w14:paraId="4DDBEF00" w14:textId="77777777" w:rsidR="00ED35BA" w:rsidRPr="00E13020" w:rsidRDefault="00ED35BA"/>
    <w:p w14:paraId="69F5C129" w14:textId="6A617D4C" w:rsidR="00ED35BA" w:rsidRPr="00E13020" w:rsidRDefault="4B8B999A">
      <w:r w:rsidRPr="00E13020">
        <w:t xml:space="preserve">The intended way to use MOHID – </w:t>
      </w:r>
      <w:proofErr w:type="spellStart"/>
      <w:r w:rsidRPr="00E13020">
        <w:t>Lagrangian</w:t>
      </w:r>
      <w:proofErr w:type="spellEnd"/>
      <w:r w:rsidRPr="00E13020">
        <w:t xml:space="preserve"> is to follow the </w:t>
      </w:r>
      <w:r w:rsidR="00CC0F8F" w:rsidRPr="00E13020">
        <w:t>scheme:</w:t>
      </w:r>
    </w:p>
    <w:p w14:paraId="345CCA84" w14:textId="77777777" w:rsidR="00ED35BA" w:rsidRPr="00E13020" w:rsidRDefault="00C57044">
      <w:pPr>
        <w:pStyle w:val="ListParagraph"/>
        <w:numPr>
          <w:ilvl w:val="0"/>
          <w:numId w:val="11"/>
        </w:numPr>
        <w:rPr>
          <w:b/>
          <w:bCs/>
        </w:rPr>
      </w:pPr>
      <w:r w:rsidRPr="00E13020">
        <w:rPr>
          <w:b/>
          <w:bCs/>
        </w:rPr>
        <w:t>Base template</w:t>
      </w:r>
    </w:p>
    <w:p w14:paraId="04531FFB" w14:textId="77777777" w:rsidR="00ED35BA" w:rsidRPr="00E13020" w:rsidRDefault="00C57044">
      <w:pPr>
        <w:pStyle w:val="ListParagraph"/>
        <w:numPr>
          <w:ilvl w:val="0"/>
          <w:numId w:val="11"/>
        </w:numPr>
        <w:rPr>
          <w:b/>
          <w:bCs/>
        </w:rPr>
      </w:pPr>
      <w:r w:rsidRPr="00E13020">
        <w:rPr>
          <w:b/>
          <w:bCs/>
        </w:rPr>
        <w:t>Copy it</w:t>
      </w:r>
    </w:p>
    <w:p w14:paraId="0CE0B67E" w14:textId="77777777" w:rsidR="00ED35BA" w:rsidRPr="00E13020" w:rsidRDefault="00C57044">
      <w:pPr>
        <w:pStyle w:val="ListParagraph"/>
        <w:numPr>
          <w:ilvl w:val="0"/>
          <w:numId w:val="11"/>
        </w:numPr>
        <w:rPr>
          <w:b/>
          <w:bCs/>
        </w:rPr>
      </w:pPr>
      <w:r w:rsidRPr="00E13020">
        <w:rPr>
          <w:b/>
          <w:bCs/>
        </w:rPr>
        <w:t>Personalize it</w:t>
      </w:r>
    </w:p>
    <w:p w14:paraId="0CB4BF96" w14:textId="71AD9FBC" w:rsidR="00ED35BA" w:rsidRPr="00E13020" w:rsidRDefault="4B8B999A">
      <w:r w:rsidRPr="00E13020">
        <w:t xml:space="preserve">That is, you must copy a folder with a template or other working simulation test.  And then, modify the setup xml files inside to fit your needs. </w:t>
      </w:r>
    </w:p>
    <w:p w14:paraId="3E9990E3" w14:textId="0F1A05C8" w:rsidR="00ED35BA" w:rsidRPr="00E13020" w:rsidRDefault="1DB43F1D">
      <w:r w:rsidRPr="00E13020">
        <w:t>Let's</w:t>
      </w:r>
      <w:r w:rsidR="4B8B999A" w:rsidRPr="00E13020">
        <w:t xml:space="preserve"> go step</w:t>
      </w:r>
      <w:r w:rsidR="00F534C7" w:rsidRPr="00E13020">
        <w:t>-</w:t>
      </w:r>
      <w:r w:rsidR="4B8B999A" w:rsidRPr="00E13020">
        <w:t>by</w:t>
      </w:r>
      <w:r w:rsidR="00F534C7" w:rsidRPr="00E13020">
        <w:t>-</w:t>
      </w:r>
      <w:r w:rsidR="4B8B999A" w:rsidRPr="00E13020">
        <w:t>step on how to prepare a working simulation:</w:t>
      </w:r>
    </w:p>
    <w:p w14:paraId="3461D779" w14:textId="77777777" w:rsidR="00ED35BA" w:rsidRPr="00E13020" w:rsidRDefault="00ED35BA">
      <w:pPr>
        <w:pStyle w:val="Heading3"/>
      </w:pPr>
    </w:p>
    <w:p w14:paraId="35B823C2" w14:textId="77777777" w:rsidR="00ED35BA" w:rsidRPr="00E13020" w:rsidRDefault="00C57044">
      <w:pPr>
        <w:pStyle w:val="Heading3"/>
        <w:numPr>
          <w:ilvl w:val="1"/>
          <w:numId w:val="10"/>
        </w:numPr>
      </w:pPr>
      <w:bookmarkStart w:id="8" w:name="_Toc199751368"/>
      <w:r w:rsidRPr="00E13020">
        <w:t>Test working simulations or template folder</w:t>
      </w:r>
      <w:bookmarkEnd w:id="8"/>
      <w:r w:rsidRPr="00E13020">
        <w:t xml:space="preserve"> </w:t>
      </w:r>
    </w:p>
    <w:p w14:paraId="3CF2D8B6" w14:textId="77777777" w:rsidR="00ED35BA" w:rsidRPr="00E13020" w:rsidRDefault="00ED35BA">
      <w:pPr>
        <w:pStyle w:val="ListParagraph"/>
        <w:ind w:left="1080"/>
      </w:pPr>
    </w:p>
    <w:p w14:paraId="2CED4427" w14:textId="5F86F39D" w:rsidR="00ED35BA" w:rsidRPr="00E13020" w:rsidRDefault="4B8B999A">
      <w:r w:rsidRPr="00E13020">
        <w:t>We provide different working examples in the path:</w:t>
      </w:r>
    </w:p>
    <w:p w14:paraId="559EAB94" w14:textId="77777777" w:rsidR="00ED35BA" w:rsidRPr="00E13020" w:rsidRDefault="00C57044">
      <w:pPr>
        <w:jc w:val="center"/>
        <w:rPr>
          <w:b/>
          <w:bCs/>
        </w:rPr>
      </w:pPr>
      <w:r w:rsidRPr="00E13020">
        <w:rPr>
          <w:b/>
          <w:bCs/>
        </w:rPr>
        <w:t>/MOHID-</w:t>
      </w:r>
      <w:proofErr w:type="spellStart"/>
      <w:r w:rsidRPr="00E13020">
        <w:rPr>
          <w:b/>
          <w:bCs/>
        </w:rPr>
        <w:t>Lagrangian</w:t>
      </w:r>
      <w:proofErr w:type="spellEnd"/>
      <w:r w:rsidRPr="00E13020">
        <w:rPr>
          <w:b/>
          <w:bCs/>
        </w:rPr>
        <w:t>/</w:t>
      </w:r>
      <w:proofErr w:type="spellStart"/>
      <w:r w:rsidRPr="00E13020">
        <w:rPr>
          <w:b/>
          <w:bCs/>
        </w:rPr>
        <w:t>RUN_Cases</w:t>
      </w:r>
      <w:proofErr w:type="spellEnd"/>
      <w:r w:rsidRPr="00E13020">
        <w:rPr>
          <w:b/>
          <w:bCs/>
        </w:rPr>
        <w:t>/</w:t>
      </w:r>
    </w:p>
    <w:p w14:paraId="79B679C3" w14:textId="77777777" w:rsidR="00ED35BA" w:rsidRPr="00E13020" w:rsidRDefault="4B8B999A">
      <w:r w:rsidRPr="00E13020">
        <w:t>Inside, there are the following cases:</w:t>
      </w:r>
    </w:p>
    <w:p w14:paraId="2798914E" w14:textId="33B2DCAF" w:rsidR="190DA541" w:rsidRPr="00E13020" w:rsidRDefault="190DA541" w:rsidP="4B8B999A">
      <w:pPr>
        <w:pStyle w:val="ListParagraph"/>
        <w:numPr>
          <w:ilvl w:val="0"/>
          <w:numId w:val="9"/>
        </w:numPr>
      </w:pPr>
      <w:r w:rsidRPr="00E13020">
        <w:t>Arousa_2D_ship_test_case</w:t>
      </w:r>
    </w:p>
    <w:p w14:paraId="5617081D" w14:textId="66B5F0AA" w:rsidR="4B8B999A" w:rsidRPr="00E13020" w:rsidRDefault="4B8B999A" w:rsidP="4B8B999A">
      <w:pPr>
        <w:pStyle w:val="ListParagraph"/>
        <w:numPr>
          <w:ilvl w:val="0"/>
          <w:numId w:val="9"/>
        </w:numPr>
      </w:pPr>
      <w:r w:rsidRPr="00E13020">
        <w:t>Arousa_2D_test_case</w:t>
      </w:r>
    </w:p>
    <w:p w14:paraId="4063C51B" w14:textId="77777777" w:rsidR="00ED35BA" w:rsidRPr="00E13020" w:rsidRDefault="00C57044">
      <w:pPr>
        <w:pStyle w:val="ListParagraph"/>
        <w:numPr>
          <w:ilvl w:val="0"/>
          <w:numId w:val="9"/>
        </w:numPr>
        <w:rPr>
          <w:color w:val="000000" w:themeColor="text1"/>
        </w:rPr>
      </w:pPr>
      <w:proofErr w:type="spellStart"/>
      <w:r w:rsidRPr="00E13020">
        <w:rPr>
          <w:color w:val="000000" w:themeColor="text1"/>
        </w:rPr>
        <w:t>PCOMS_test_case</w:t>
      </w:r>
      <w:proofErr w:type="spellEnd"/>
    </w:p>
    <w:p w14:paraId="781DBDEC" w14:textId="77777777" w:rsidR="00ED35BA" w:rsidRPr="00E13020" w:rsidRDefault="00C57044">
      <w:pPr>
        <w:pStyle w:val="ListParagraph"/>
        <w:numPr>
          <w:ilvl w:val="0"/>
          <w:numId w:val="9"/>
        </w:numPr>
        <w:rPr>
          <w:color w:val="000000" w:themeColor="text1"/>
        </w:rPr>
      </w:pPr>
      <w:r w:rsidRPr="00E13020">
        <w:rPr>
          <w:color w:val="000000" w:themeColor="text1"/>
        </w:rPr>
        <w:t>Tagus3D_case</w:t>
      </w:r>
    </w:p>
    <w:p w14:paraId="4A9FEC71" w14:textId="77777777" w:rsidR="00ED35BA" w:rsidRPr="00E13020" w:rsidRDefault="00C57044">
      <w:pPr>
        <w:pStyle w:val="ListParagraph"/>
        <w:numPr>
          <w:ilvl w:val="0"/>
          <w:numId w:val="9"/>
        </w:numPr>
        <w:rPr>
          <w:color w:val="000000" w:themeColor="text1"/>
        </w:rPr>
      </w:pPr>
      <w:r w:rsidRPr="00E13020">
        <w:rPr>
          <w:color w:val="000000" w:themeColor="text1"/>
        </w:rPr>
        <w:t>Vigo_3D_test_case</w:t>
      </w:r>
    </w:p>
    <w:p w14:paraId="235AA7DB" w14:textId="14F27DDA" w:rsidR="00ED35BA" w:rsidRPr="00E13020" w:rsidRDefault="00C57044">
      <w:pPr>
        <w:pStyle w:val="ListParagraph"/>
        <w:numPr>
          <w:ilvl w:val="0"/>
          <w:numId w:val="9"/>
        </w:numPr>
        <w:rPr>
          <w:color w:val="FF0000"/>
        </w:rPr>
      </w:pPr>
      <w:proofErr w:type="spellStart"/>
      <w:r w:rsidRPr="00E13020">
        <w:rPr>
          <w:color w:val="FF0000"/>
        </w:rPr>
        <w:t>Case_template</w:t>
      </w:r>
      <w:proofErr w:type="spellEnd"/>
      <w:r w:rsidRPr="00E13020">
        <w:rPr>
          <w:color w:val="FF0000"/>
        </w:rPr>
        <w:t xml:space="preserve"> (</w:t>
      </w:r>
      <w:r w:rsidR="00F534C7" w:rsidRPr="00E13020">
        <w:rPr>
          <w:color w:val="FF0000"/>
        </w:rPr>
        <w:t xml:space="preserve">do </w:t>
      </w:r>
      <w:r w:rsidRPr="00E13020">
        <w:rPr>
          <w:color w:val="FF0000"/>
        </w:rPr>
        <w:t>not run)</w:t>
      </w:r>
    </w:p>
    <w:p w14:paraId="0FB78278" w14:textId="77777777" w:rsidR="00ED35BA" w:rsidRPr="00E13020" w:rsidRDefault="00ED35BA">
      <w:pPr>
        <w:pStyle w:val="ListParagraph"/>
        <w:rPr>
          <w:color w:val="FF0000"/>
        </w:rPr>
      </w:pPr>
    </w:p>
    <w:p w14:paraId="4CBE0D5A" w14:textId="3CB66113" w:rsidR="00ED35BA" w:rsidRPr="00E13020" w:rsidRDefault="4B8B999A">
      <w:r w:rsidRPr="00E13020">
        <w:t>The first</w:t>
      </w:r>
      <w:r w:rsidR="3BA5A562" w:rsidRPr="00E13020">
        <w:t xml:space="preserve"> five</w:t>
      </w:r>
      <w:r w:rsidRPr="00E13020">
        <w:t xml:space="preserve"> cases are working setups of MOHID-</w:t>
      </w:r>
      <w:proofErr w:type="spellStart"/>
      <w:r w:rsidRPr="00E13020">
        <w:t>Lagrangian</w:t>
      </w:r>
      <w:proofErr w:type="spellEnd"/>
      <w:r w:rsidRPr="00E13020">
        <w:t xml:space="preserve"> with the files configured to work properly</w:t>
      </w:r>
      <w:r w:rsidR="3D365039" w:rsidRPr="00E13020">
        <w:t>, just to</w:t>
      </w:r>
      <w:r w:rsidRPr="00E13020">
        <w:t xml:space="preserve"> test how MOHID-</w:t>
      </w:r>
      <w:proofErr w:type="spellStart"/>
      <w:r w:rsidRPr="00E13020">
        <w:t>Lagrangian</w:t>
      </w:r>
      <w:proofErr w:type="spellEnd"/>
      <w:r w:rsidRPr="00E13020">
        <w:t xml:space="preserve"> works. If everything is fine and there are </w:t>
      </w:r>
      <w:r w:rsidR="00C76384" w:rsidRPr="00E13020">
        <w:t>no</w:t>
      </w:r>
      <w:r w:rsidRPr="00E13020">
        <w:t xml:space="preserve"> problems at the installation stage</w:t>
      </w:r>
      <w:r w:rsidR="7CA192A7" w:rsidRPr="00E13020">
        <w:t>,</w:t>
      </w:r>
      <w:r w:rsidRPr="00E13020">
        <w:t xml:space="preserve"> each case should run fine just by running the scripts inside each </w:t>
      </w:r>
      <w:proofErr w:type="spellStart"/>
      <w:r w:rsidRPr="00E13020">
        <w:t>test_case</w:t>
      </w:r>
      <w:proofErr w:type="spellEnd"/>
      <w:r w:rsidRPr="00E13020">
        <w:t xml:space="preserve"> folder:</w:t>
      </w:r>
    </w:p>
    <w:p w14:paraId="63AC3744" w14:textId="77777777" w:rsidR="00C76384" w:rsidRPr="00E13020" w:rsidRDefault="00C76384"/>
    <w:p w14:paraId="74D999FA" w14:textId="77777777" w:rsidR="00ED35BA" w:rsidRPr="00E13020" w:rsidRDefault="00C57044">
      <w:pPr>
        <w:jc w:val="center"/>
        <w:rPr>
          <w:b/>
          <w:bCs/>
        </w:rPr>
      </w:pPr>
      <w:r w:rsidRPr="00E13020">
        <w:rPr>
          <w:b/>
          <w:bCs/>
        </w:rPr>
        <w:lastRenderedPageBreak/>
        <w:t>RunCase.sh (Linux)</w:t>
      </w:r>
    </w:p>
    <w:p w14:paraId="2946DB82" w14:textId="12B93D31" w:rsidR="00ED35BA" w:rsidRPr="00E13020" w:rsidRDefault="00C57044" w:rsidP="00C76384">
      <w:pPr>
        <w:jc w:val="center"/>
        <w:rPr>
          <w:b/>
          <w:bCs/>
        </w:rPr>
      </w:pPr>
      <w:r w:rsidRPr="00E13020">
        <w:rPr>
          <w:b/>
          <w:bCs/>
        </w:rPr>
        <w:t>RunCase.bat (windows)</w:t>
      </w:r>
    </w:p>
    <w:p w14:paraId="4EBD0C6F" w14:textId="77777777" w:rsidR="00C76384" w:rsidRPr="00E13020" w:rsidRDefault="00C76384" w:rsidP="00C76384">
      <w:pPr>
        <w:jc w:val="center"/>
        <w:rPr>
          <w:b/>
          <w:bCs/>
        </w:rPr>
      </w:pPr>
    </w:p>
    <w:p w14:paraId="7AE33FCB" w14:textId="01AECFA5" w:rsidR="00ED35BA" w:rsidRPr="00E13020" w:rsidRDefault="00C76384">
      <w:r w:rsidRPr="00E13020">
        <w:t xml:space="preserve">The </w:t>
      </w:r>
      <w:proofErr w:type="spellStart"/>
      <w:r w:rsidRPr="00E13020">
        <w:rPr>
          <w:color w:val="FF0000"/>
        </w:rPr>
        <w:t>Case_template</w:t>
      </w:r>
      <w:proofErr w:type="spellEnd"/>
      <w:r w:rsidR="4B8B999A" w:rsidRPr="00E13020">
        <w:t xml:space="preserve"> does not have a working executable </w:t>
      </w:r>
      <w:r w:rsidRPr="00E13020">
        <w:t>version;</w:t>
      </w:r>
      <w:r w:rsidR="4B8B999A" w:rsidRPr="00E13020">
        <w:t xml:space="preserve"> </w:t>
      </w:r>
      <w:r w:rsidRPr="00E13020">
        <w:t>however,</w:t>
      </w:r>
      <w:r w:rsidR="4B8B999A" w:rsidRPr="00E13020">
        <w:t xml:space="preserve"> it contains different templates or files to setup the simulation </w:t>
      </w:r>
      <w:r w:rsidR="4FAA5EE9" w:rsidRPr="00E13020">
        <w:t xml:space="preserve">according to </w:t>
      </w:r>
      <w:r w:rsidR="4B8B999A" w:rsidRPr="00E13020">
        <w:t>your needs. From here, we will use this folder as a template to create a new simulation.</w:t>
      </w:r>
    </w:p>
    <w:p w14:paraId="27A43C4C" w14:textId="77777777" w:rsidR="00ED35BA" w:rsidRPr="00E13020" w:rsidRDefault="00C57044">
      <w:pPr>
        <w:pStyle w:val="Heading3"/>
        <w:numPr>
          <w:ilvl w:val="1"/>
          <w:numId w:val="10"/>
        </w:numPr>
      </w:pPr>
      <w:bookmarkStart w:id="9" w:name="_Toc199751369"/>
      <w:r w:rsidRPr="00E13020">
        <w:t xml:space="preserve">Create a new simulation from </w:t>
      </w:r>
      <w:proofErr w:type="spellStart"/>
      <w:r w:rsidRPr="00E13020">
        <w:t>Case_template</w:t>
      </w:r>
      <w:bookmarkEnd w:id="9"/>
      <w:proofErr w:type="spellEnd"/>
    </w:p>
    <w:p w14:paraId="51CFCFE7" w14:textId="59278B25" w:rsidR="00ED35BA" w:rsidRPr="00E13020" w:rsidRDefault="4B8B999A">
      <w:r w:rsidRPr="00E13020">
        <w:t>Suppose we want to perform a new simulation using CMEMS surface current data. This</w:t>
      </w:r>
      <w:r w:rsidR="00C76384" w:rsidRPr="00E13020">
        <w:t xml:space="preserve"> </w:t>
      </w:r>
      <w:r w:rsidRPr="00E13020">
        <w:t>hydrodynamic data</w:t>
      </w:r>
      <w:r w:rsidR="650376DA" w:rsidRPr="00E13020">
        <w:t>set</w:t>
      </w:r>
      <w:r w:rsidRPr="00E13020">
        <w:t xml:space="preserve"> contains the currents speeds </w:t>
      </w:r>
      <w:r w:rsidR="00C76384" w:rsidRPr="00E13020">
        <w:t>(</w:t>
      </w:r>
      <w:r w:rsidRPr="00E13020">
        <w:t>u,</w:t>
      </w:r>
      <w:r w:rsidR="00C76384" w:rsidRPr="00E13020">
        <w:t xml:space="preserve"> </w:t>
      </w:r>
      <w:r w:rsidRPr="00E13020">
        <w:t>v</w:t>
      </w:r>
      <w:r w:rsidR="00C76384" w:rsidRPr="00E13020">
        <w:t xml:space="preserve"> and </w:t>
      </w:r>
      <w:r w:rsidRPr="00E13020">
        <w:t>w</w:t>
      </w:r>
      <w:r w:rsidR="00C76384" w:rsidRPr="00E13020">
        <w:t xml:space="preserve">) in </w:t>
      </w:r>
      <w:proofErr w:type="spellStart"/>
      <w:r w:rsidR="00C76384" w:rsidRPr="00CC0F8F">
        <w:rPr>
          <w:i/>
          <w:iCs/>
        </w:rPr>
        <w:t>netcdf</w:t>
      </w:r>
      <w:proofErr w:type="spellEnd"/>
      <w:r w:rsidRPr="00E13020">
        <w:t>. The first step is to:</w:t>
      </w:r>
    </w:p>
    <w:p w14:paraId="0363C21F" w14:textId="05CF857A" w:rsidR="00ED35BA" w:rsidRPr="00E13020" w:rsidRDefault="4B8B999A">
      <w:r w:rsidRPr="00E13020">
        <w:t xml:space="preserve">1)  copy the </w:t>
      </w:r>
      <w:proofErr w:type="spellStart"/>
      <w:r w:rsidRPr="00E13020">
        <w:rPr>
          <w:b/>
          <w:bCs/>
        </w:rPr>
        <w:t>case_template</w:t>
      </w:r>
      <w:proofErr w:type="spellEnd"/>
      <w:r w:rsidRPr="00E13020">
        <w:t xml:space="preserve"> folder into a new one a rename </w:t>
      </w:r>
      <w:r w:rsidR="404209D1" w:rsidRPr="00E13020">
        <w:t xml:space="preserve">it </w:t>
      </w:r>
      <w:r w:rsidRPr="00E13020">
        <w:t xml:space="preserve">to </w:t>
      </w:r>
      <w:proofErr w:type="spellStart"/>
      <w:r w:rsidRPr="00E13020">
        <w:rPr>
          <w:b/>
          <w:bCs/>
        </w:rPr>
        <w:t>CMEMS_case</w:t>
      </w:r>
      <w:proofErr w:type="spellEnd"/>
      <w:r w:rsidRPr="00E13020">
        <w:t xml:space="preserve"> for example:</w:t>
      </w:r>
    </w:p>
    <w:p w14:paraId="5997CC1D" w14:textId="77777777" w:rsidR="00ED35BA" w:rsidRPr="00E13020" w:rsidRDefault="00C57044">
      <w:pPr>
        <w:jc w:val="center"/>
      </w:pPr>
      <w:r w:rsidRPr="00E13020">
        <w:rPr>
          <w:noProof/>
        </w:rPr>
        <w:drawing>
          <wp:inline distT="0" distB="0" distL="0" distR="0" wp14:anchorId="6ED28ACF" wp14:editId="07777777">
            <wp:extent cx="2609850" cy="771525"/>
            <wp:effectExtent l="0" t="0" r="0" b="0"/>
            <wp:docPr id="1" name="Imagen 29853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8536497"/>
                    <pic:cNvPicPr>
                      <a:picLocks noChangeAspect="1" noChangeArrowheads="1"/>
                    </pic:cNvPicPr>
                  </pic:nvPicPr>
                  <pic:blipFill>
                    <a:blip r:embed="rId8"/>
                    <a:stretch>
                      <a:fillRect/>
                    </a:stretch>
                  </pic:blipFill>
                  <pic:spPr bwMode="auto">
                    <a:xfrm>
                      <a:off x="0" y="0"/>
                      <a:ext cx="2609850" cy="771525"/>
                    </a:xfrm>
                    <a:prstGeom prst="rect">
                      <a:avLst/>
                    </a:prstGeom>
                  </pic:spPr>
                </pic:pic>
              </a:graphicData>
            </a:graphic>
          </wp:inline>
        </w:drawing>
      </w:r>
    </w:p>
    <w:p w14:paraId="0F84051F" w14:textId="491BD30F" w:rsidR="00ED35BA" w:rsidRPr="00E13020" w:rsidRDefault="4B8B999A">
      <w:pPr>
        <w:rPr>
          <w:b/>
          <w:bCs/>
        </w:rPr>
      </w:pPr>
      <w:r w:rsidRPr="00E13020">
        <w:t xml:space="preserve">2) Then, to keep </w:t>
      </w:r>
      <w:r w:rsidR="21F962E4" w:rsidRPr="00E13020">
        <w:t xml:space="preserve">all </w:t>
      </w:r>
      <w:r w:rsidRPr="00E13020">
        <w:t>names</w:t>
      </w:r>
      <w:r w:rsidR="6FFDA36A" w:rsidRPr="00E13020">
        <w:t xml:space="preserve"> in</w:t>
      </w:r>
      <w:r w:rsidRPr="00E13020">
        <w:t xml:space="preserve"> agreement (optional but recommended) </w:t>
      </w:r>
      <w:r w:rsidRPr="00E13020">
        <w:rPr>
          <w:b/>
          <w:bCs/>
        </w:rPr>
        <w:t xml:space="preserve">rename the file Template_Lagrangian.xml </w:t>
      </w:r>
      <w:r w:rsidRPr="00E13020">
        <w:t>to</w:t>
      </w:r>
      <w:r w:rsidRPr="00E13020">
        <w:rPr>
          <w:b/>
          <w:bCs/>
        </w:rPr>
        <w:t xml:space="preserve"> CMEMS_case.xml</w:t>
      </w:r>
    </w:p>
    <w:p w14:paraId="110FFD37" w14:textId="77777777" w:rsidR="00ED35BA" w:rsidRPr="00E13020" w:rsidRDefault="00ED35BA"/>
    <w:p w14:paraId="6B699379" w14:textId="77777777" w:rsidR="00ED35BA" w:rsidRPr="00E13020" w:rsidRDefault="00C57044">
      <w:pPr>
        <w:jc w:val="center"/>
      </w:pPr>
      <w:r w:rsidRPr="00E13020">
        <w:rPr>
          <w:noProof/>
        </w:rPr>
        <w:drawing>
          <wp:inline distT="0" distB="0" distL="0" distR="0" wp14:anchorId="6B3853EE" wp14:editId="07777777">
            <wp:extent cx="1038225" cy="838200"/>
            <wp:effectExtent l="0" t="0" r="0" b="0"/>
            <wp:docPr id="2" name="Imagen 18706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870671495"/>
                    <pic:cNvPicPr>
                      <a:picLocks noChangeAspect="1" noChangeArrowheads="1"/>
                    </pic:cNvPicPr>
                  </pic:nvPicPr>
                  <pic:blipFill>
                    <a:blip r:embed="rId9"/>
                    <a:stretch>
                      <a:fillRect/>
                    </a:stretch>
                  </pic:blipFill>
                  <pic:spPr bwMode="auto">
                    <a:xfrm>
                      <a:off x="0" y="0"/>
                      <a:ext cx="1038225" cy="838200"/>
                    </a:xfrm>
                    <a:prstGeom prst="rect">
                      <a:avLst/>
                    </a:prstGeom>
                  </pic:spPr>
                </pic:pic>
              </a:graphicData>
            </a:graphic>
          </wp:inline>
        </w:drawing>
      </w:r>
      <w:r w:rsidRPr="00E13020">
        <w:rPr>
          <w:noProof/>
        </w:rPr>
        <w:drawing>
          <wp:inline distT="0" distB="0" distL="0" distR="0" wp14:anchorId="434DC078" wp14:editId="07777777">
            <wp:extent cx="1133475" cy="681990"/>
            <wp:effectExtent l="0" t="0" r="0" b="0"/>
            <wp:docPr id="3" name="Imagen 158174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81742337"/>
                    <pic:cNvPicPr>
                      <a:picLocks noChangeAspect="1" noChangeArrowheads="1"/>
                    </pic:cNvPicPr>
                  </pic:nvPicPr>
                  <pic:blipFill>
                    <a:blip r:embed="rId10"/>
                    <a:stretch>
                      <a:fillRect/>
                    </a:stretch>
                  </pic:blipFill>
                  <pic:spPr bwMode="auto">
                    <a:xfrm>
                      <a:off x="0" y="0"/>
                      <a:ext cx="1133475" cy="681990"/>
                    </a:xfrm>
                    <a:prstGeom prst="rect">
                      <a:avLst/>
                    </a:prstGeom>
                  </pic:spPr>
                </pic:pic>
              </a:graphicData>
            </a:graphic>
          </wp:inline>
        </w:drawing>
      </w:r>
    </w:p>
    <w:p w14:paraId="22B81BF4" w14:textId="09D5FD85" w:rsidR="00ED35BA" w:rsidRPr="00E13020" w:rsidRDefault="4B8B999A">
      <w:r w:rsidRPr="00E13020">
        <w:t xml:space="preserve">3) Open with your text editor the file </w:t>
      </w:r>
      <w:r w:rsidRPr="00E13020">
        <w:rPr>
          <w:b/>
          <w:bCs/>
        </w:rPr>
        <w:t xml:space="preserve">RunCase.sh (in Linux) </w:t>
      </w:r>
      <w:r w:rsidR="6A40B029" w:rsidRPr="00E13020">
        <w:rPr>
          <w:b/>
          <w:bCs/>
        </w:rPr>
        <w:t>or RunCase.sh</w:t>
      </w:r>
      <w:r w:rsidRPr="00E13020">
        <w:rPr>
          <w:b/>
          <w:bCs/>
        </w:rPr>
        <w:t xml:space="preserve"> (in windows)</w:t>
      </w:r>
      <w:r w:rsidRPr="00E13020">
        <w:t xml:space="preserve"> and edit the line number 6</w:t>
      </w:r>
      <w:r w:rsidR="18868107" w:rsidRPr="00E13020">
        <w:t>) with</w:t>
      </w:r>
      <w:r w:rsidRPr="00E13020">
        <w:t>:</w:t>
      </w:r>
    </w:p>
    <w:p w14:paraId="76C143B4" w14:textId="77777777" w:rsidR="00ED35BA" w:rsidRPr="00E13020" w:rsidRDefault="0EC6F250">
      <w:pPr>
        <w:pStyle w:val="ListParagraph"/>
        <w:numPr>
          <w:ilvl w:val="0"/>
          <w:numId w:val="12"/>
        </w:numPr>
        <w:rPr>
          <w:rFonts w:ascii="Calibri" w:eastAsia="Calibri" w:hAnsi="Calibri" w:cs="Calibri"/>
        </w:rPr>
      </w:pPr>
      <w:r w:rsidRPr="00E13020">
        <w:rPr>
          <w:rFonts w:eastAsia="Calibri" w:cs="Calibri"/>
          <w:sz w:val="22"/>
          <w:szCs w:val="22"/>
        </w:rPr>
        <w:t>LINUX – (RunCase.sh) name=</w:t>
      </w:r>
      <w:proofErr w:type="spellStart"/>
      <w:r w:rsidRPr="00E13020">
        <w:rPr>
          <w:rFonts w:eastAsia="Calibri" w:cs="Calibri"/>
          <w:sz w:val="22"/>
          <w:szCs w:val="22"/>
        </w:rPr>
        <w:t>Template_Lagrangian</w:t>
      </w:r>
      <w:proofErr w:type="spellEnd"/>
      <w:r w:rsidRPr="00E13020">
        <w:rPr>
          <w:rFonts w:eastAsia="Calibri" w:cs="Calibri"/>
          <w:sz w:val="22"/>
          <w:szCs w:val="22"/>
        </w:rPr>
        <w:t xml:space="preserve"> -----</w:t>
      </w:r>
      <w:proofErr w:type="gramStart"/>
      <w:r w:rsidRPr="00E13020">
        <w:rPr>
          <w:rFonts w:eastAsia="Calibri" w:cs="Calibri"/>
          <w:sz w:val="22"/>
          <w:szCs w:val="22"/>
        </w:rPr>
        <w:t>&gt;  name</w:t>
      </w:r>
      <w:proofErr w:type="gramEnd"/>
      <w:r w:rsidRPr="00E13020">
        <w:rPr>
          <w:rFonts w:eastAsia="Calibri" w:cs="Calibri"/>
          <w:sz w:val="22"/>
          <w:szCs w:val="22"/>
        </w:rPr>
        <w:t>=</w:t>
      </w:r>
      <w:proofErr w:type="spellStart"/>
      <w:r w:rsidRPr="00E13020">
        <w:rPr>
          <w:rFonts w:eastAsia="Calibri" w:cs="Calibri"/>
          <w:sz w:val="22"/>
          <w:szCs w:val="22"/>
        </w:rPr>
        <w:t>CMEMS_case</w:t>
      </w:r>
      <w:proofErr w:type="spellEnd"/>
    </w:p>
    <w:p w14:paraId="0A551E6F" w14:textId="22E9C20D" w:rsidR="0EC6F250" w:rsidRPr="00E13020" w:rsidRDefault="00C76384" w:rsidP="0EC6F250">
      <w:pPr>
        <w:pStyle w:val="ListParagraph"/>
        <w:numPr>
          <w:ilvl w:val="0"/>
          <w:numId w:val="12"/>
        </w:numPr>
        <w:rPr>
          <w:rFonts w:ascii="Calibri" w:eastAsia="Calibri" w:hAnsi="Calibri" w:cs="Calibri"/>
        </w:rPr>
      </w:pPr>
      <w:r w:rsidRPr="00E13020">
        <w:rPr>
          <w:rFonts w:ascii="Calibri" w:eastAsia="Calibri" w:hAnsi="Calibri" w:cs="Calibri"/>
        </w:rPr>
        <w:t>Extra:</w:t>
      </w:r>
      <w:r w:rsidR="0EC6F250" w:rsidRPr="00E13020">
        <w:rPr>
          <w:rFonts w:ascii="Calibri" w:eastAsia="Calibri" w:hAnsi="Calibri" w:cs="Calibri"/>
        </w:rPr>
        <w:t xml:space="preserve"> if you always name your template .xml as the folder as it is in this example, you can also set name="$(</w:t>
      </w:r>
      <w:proofErr w:type="spellStart"/>
      <w:r w:rsidR="0EC6F250" w:rsidRPr="00E13020">
        <w:rPr>
          <w:rFonts w:ascii="Calibri" w:eastAsia="Calibri" w:hAnsi="Calibri" w:cs="Calibri"/>
        </w:rPr>
        <w:t>basename</w:t>
      </w:r>
      <w:proofErr w:type="spellEnd"/>
      <w:r w:rsidR="0EC6F250" w:rsidRPr="00E13020">
        <w:rPr>
          <w:rFonts w:ascii="Calibri" w:eastAsia="Calibri" w:hAnsi="Calibri" w:cs="Calibri"/>
        </w:rPr>
        <w:t xml:space="preserve"> "$(</w:t>
      </w:r>
      <w:proofErr w:type="spellStart"/>
      <w:r w:rsidR="0EC6F250" w:rsidRPr="00E13020">
        <w:rPr>
          <w:rFonts w:ascii="Calibri" w:eastAsia="Calibri" w:hAnsi="Calibri" w:cs="Calibri"/>
        </w:rPr>
        <w:t>pwd</w:t>
      </w:r>
      <w:proofErr w:type="spellEnd"/>
      <w:r w:rsidR="0EC6F250" w:rsidRPr="00E13020">
        <w:rPr>
          <w:rFonts w:ascii="Calibri" w:eastAsia="Calibri" w:hAnsi="Calibri" w:cs="Calibri"/>
        </w:rPr>
        <w:t xml:space="preserve">)")". This way, you do not have to </w:t>
      </w:r>
      <w:r w:rsidR="38224DA3" w:rsidRPr="00E13020">
        <w:rPr>
          <w:rFonts w:ascii="Calibri" w:eastAsia="Calibri" w:hAnsi="Calibri" w:cs="Calibri"/>
        </w:rPr>
        <w:t>change</w:t>
      </w:r>
      <w:r w:rsidR="0EC6F250" w:rsidRPr="00E13020">
        <w:rPr>
          <w:rFonts w:ascii="Calibri" w:eastAsia="Calibri" w:hAnsi="Calibri" w:cs="Calibri"/>
        </w:rPr>
        <w:t xml:space="preserve"> the RunCase.sh every time you create a new example case. </w:t>
      </w:r>
    </w:p>
    <w:p w14:paraId="36B3FD9A" w14:textId="316796D7" w:rsidR="0EC6F250" w:rsidRPr="00E13020" w:rsidRDefault="0EC6F250" w:rsidP="0EC6F250">
      <w:pPr>
        <w:pStyle w:val="ListParagraph"/>
        <w:rPr>
          <w:rFonts w:ascii="Calibri" w:eastAsia="Calibri" w:hAnsi="Calibri" w:cs="Calibri"/>
        </w:rPr>
      </w:pPr>
    </w:p>
    <w:p w14:paraId="3FE9F23F" w14:textId="77777777" w:rsidR="00ED35BA" w:rsidRPr="00E13020" w:rsidRDefault="00ED35BA">
      <w:pPr>
        <w:rPr>
          <w:rFonts w:ascii="Calibri" w:eastAsia="Calibri" w:hAnsi="Calibri" w:cs="Calibri"/>
        </w:rPr>
      </w:pPr>
    </w:p>
    <w:p w14:paraId="1F72F646" w14:textId="77777777" w:rsidR="00ED35BA" w:rsidRPr="00E13020" w:rsidRDefault="00ED35BA">
      <w:pPr>
        <w:rPr>
          <w:rFonts w:ascii="Calibri" w:eastAsia="Calibri" w:hAnsi="Calibri" w:cs="Calibri"/>
        </w:rPr>
      </w:pPr>
    </w:p>
    <w:p w14:paraId="493F9C28" w14:textId="77777777" w:rsidR="00ED35BA" w:rsidRPr="00E13020" w:rsidRDefault="00C57044">
      <w:pPr>
        <w:jc w:val="center"/>
      </w:pPr>
      <w:r w:rsidRPr="00E13020">
        <w:rPr>
          <w:noProof/>
        </w:rPr>
        <w:lastRenderedPageBreak/>
        <w:drawing>
          <wp:inline distT="0" distB="0" distL="0" distR="0" wp14:anchorId="16DAEA95" wp14:editId="07777777">
            <wp:extent cx="4133850" cy="3005455"/>
            <wp:effectExtent l="0" t="0" r="0" b="0"/>
            <wp:docPr id="5" name="Imagen 5125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1254136"/>
                    <pic:cNvPicPr>
                      <a:picLocks noChangeAspect="1" noChangeArrowheads="1"/>
                    </pic:cNvPicPr>
                  </pic:nvPicPr>
                  <pic:blipFill>
                    <a:blip r:embed="rId11"/>
                    <a:stretch>
                      <a:fillRect/>
                    </a:stretch>
                  </pic:blipFill>
                  <pic:spPr bwMode="auto">
                    <a:xfrm>
                      <a:off x="0" y="0"/>
                      <a:ext cx="4133850" cy="3005455"/>
                    </a:xfrm>
                    <a:prstGeom prst="rect">
                      <a:avLst/>
                    </a:prstGeom>
                  </pic:spPr>
                </pic:pic>
              </a:graphicData>
            </a:graphic>
          </wp:inline>
        </w:drawing>
      </w:r>
      <w:r w:rsidRPr="00E13020">
        <w:rPr>
          <w:noProof/>
        </w:rPr>
        <mc:AlternateContent>
          <mc:Choice Requires="wps">
            <w:drawing>
              <wp:anchor distT="0" distB="0" distL="114300" distR="114300" simplePos="0" relativeHeight="251658240" behindDoc="0" locked="0" layoutInCell="1" allowOverlap="1" wp14:anchorId="3E1B0B1E" wp14:editId="07777777">
                <wp:simplePos x="0" y="0"/>
                <wp:positionH relativeFrom="margin">
                  <wp:posOffset>819150</wp:posOffset>
                </wp:positionH>
                <wp:positionV relativeFrom="paragraph">
                  <wp:posOffset>466725</wp:posOffset>
                </wp:positionV>
                <wp:extent cx="1097915" cy="145415"/>
                <wp:effectExtent l="19050" t="19050" r="28575" b="28575"/>
                <wp:wrapNone/>
                <wp:docPr id="4" name="Rectángulo 2"/>
                <wp:cNvGraphicFramePr/>
                <a:graphic xmlns:a="http://schemas.openxmlformats.org/drawingml/2006/main">
                  <a:graphicData uri="http://schemas.microsoft.com/office/word/2010/wordprocessingShape">
                    <wps:wsp>
                      <wps:cNvSpPr/>
                      <wps:spPr>
                        <a:xfrm>
                          <a:off x="0" y="0"/>
                          <a:ext cx="1097280" cy="14472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1757BF70">
              <v:rect xmlns:wp14="http://schemas.microsoft.com/office/word/2010/wordprocessingDrawing" id="shape_0" style="position:absolute;margin-left:64.5pt;margin-top:36.75pt;width:86.35pt;height:11.35pt;mso-position-horizontal-relative:margin" stroked="t" ID="Rectángulo 2" wp14:anchorId="3E1B0B1E">
                <w10:wrap type="none"/>
                <v:fill on="false" o:detectmouseclick="t"/>
                <v:stroke weight="38160" color="red" joinstyle="miter" endcap="flat"/>
              </v:rect>
            </w:pict>
          </mc:Fallback>
        </mc:AlternateContent>
      </w:r>
    </w:p>
    <w:p w14:paraId="08CE6F91" w14:textId="77777777" w:rsidR="00ED35BA" w:rsidRPr="00E13020" w:rsidRDefault="00ED35BA"/>
    <w:p w14:paraId="59A85CB2" w14:textId="4802C509" w:rsidR="00ED35BA" w:rsidRPr="00E13020" w:rsidRDefault="4B8B999A">
      <w:pPr>
        <w:pStyle w:val="ListParagraph"/>
        <w:numPr>
          <w:ilvl w:val="0"/>
          <w:numId w:val="12"/>
        </w:numPr>
        <w:rPr>
          <w:rFonts w:ascii="Calibri" w:eastAsia="Calibri" w:hAnsi="Calibri" w:cs="Calibri"/>
        </w:rPr>
      </w:pPr>
      <w:r w:rsidRPr="00E13020">
        <w:rPr>
          <w:rFonts w:eastAsia="Calibri" w:cs="Calibri"/>
          <w:sz w:val="22"/>
          <w:szCs w:val="22"/>
        </w:rPr>
        <w:t>WINDOWS – (</w:t>
      </w:r>
      <w:r w:rsidR="4F4A8E3C" w:rsidRPr="00E13020">
        <w:rPr>
          <w:rFonts w:eastAsia="Calibri" w:cs="Calibri"/>
          <w:sz w:val="22"/>
          <w:szCs w:val="22"/>
        </w:rPr>
        <w:t>RunCase.bat) set</w:t>
      </w:r>
      <w:r w:rsidRPr="00E13020">
        <w:rPr>
          <w:rFonts w:eastAsia="Calibri" w:cs="Calibri"/>
          <w:sz w:val="22"/>
          <w:szCs w:val="22"/>
        </w:rPr>
        <w:t xml:space="preserve"> name= </w:t>
      </w:r>
      <w:proofErr w:type="spellStart"/>
      <w:r w:rsidRPr="00E13020">
        <w:rPr>
          <w:rFonts w:eastAsia="Calibri" w:cs="Calibri"/>
          <w:sz w:val="22"/>
          <w:szCs w:val="22"/>
        </w:rPr>
        <w:t>Template_Lagrangian</w:t>
      </w:r>
      <w:proofErr w:type="spellEnd"/>
      <w:r w:rsidRPr="00E13020">
        <w:rPr>
          <w:rFonts w:eastAsia="Calibri" w:cs="Calibri"/>
          <w:sz w:val="22"/>
          <w:szCs w:val="22"/>
        </w:rPr>
        <w:t xml:space="preserve"> -----&gt; set name = </w:t>
      </w:r>
      <w:proofErr w:type="spellStart"/>
      <w:r w:rsidRPr="00E13020">
        <w:rPr>
          <w:rFonts w:eastAsia="Calibri" w:cs="Calibri"/>
          <w:sz w:val="22"/>
          <w:szCs w:val="22"/>
        </w:rPr>
        <w:t>CMEMS_case</w:t>
      </w:r>
      <w:proofErr w:type="spellEnd"/>
    </w:p>
    <w:p w14:paraId="61CDCEAD" w14:textId="77777777" w:rsidR="00ED35BA" w:rsidRPr="00E13020" w:rsidRDefault="00ED35BA">
      <w:pPr>
        <w:ind w:firstLine="708"/>
        <w:rPr>
          <w:rFonts w:ascii="Calibri" w:eastAsia="Calibri" w:hAnsi="Calibri" w:cs="Calibri"/>
        </w:rPr>
      </w:pPr>
    </w:p>
    <w:p w14:paraId="30E678EE" w14:textId="77777777" w:rsidR="00ED35BA" w:rsidRPr="00E13020" w:rsidRDefault="00C57044">
      <w:r w:rsidRPr="00E13020">
        <w:rPr>
          <w:noProof/>
        </w:rPr>
        <w:drawing>
          <wp:inline distT="0" distB="0" distL="0" distR="0" wp14:anchorId="1C8E6DA6" wp14:editId="07777777">
            <wp:extent cx="4572000" cy="3219450"/>
            <wp:effectExtent l="0" t="0" r="0" b="0"/>
            <wp:docPr id="7" name="Imagen 533269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33269060"/>
                    <pic:cNvPicPr>
                      <a:picLocks noChangeAspect="1" noChangeArrowheads="1"/>
                    </pic:cNvPicPr>
                  </pic:nvPicPr>
                  <pic:blipFill>
                    <a:blip r:embed="rId12"/>
                    <a:stretch>
                      <a:fillRect/>
                    </a:stretch>
                  </pic:blipFill>
                  <pic:spPr bwMode="auto">
                    <a:xfrm>
                      <a:off x="0" y="0"/>
                      <a:ext cx="4572000" cy="3219450"/>
                    </a:xfrm>
                    <a:prstGeom prst="rect">
                      <a:avLst/>
                    </a:prstGeom>
                  </pic:spPr>
                </pic:pic>
              </a:graphicData>
            </a:graphic>
          </wp:inline>
        </w:drawing>
      </w:r>
      <w:r w:rsidRPr="00E13020">
        <w:rPr>
          <w:noProof/>
        </w:rPr>
        <mc:AlternateContent>
          <mc:Choice Requires="wps">
            <w:drawing>
              <wp:anchor distT="0" distB="0" distL="114300" distR="114300" simplePos="0" relativeHeight="251658241" behindDoc="0" locked="0" layoutInCell="1" allowOverlap="1" wp14:anchorId="6FFCF378" wp14:editId="07777777">
                <wp:simplePos x="0" y="0"/>
                <wp:positionH relativeFrom="margin">
                  <wp:align>left</wp:align>
                </wp:positionH>
                <wp:positionV relativeFrom="paragraph">
                  <wp:posOffset>531495</wp:posOffset>
                </wp:positionV>
                <wp:extent cx="1517015" cy="135890"/>
                <wp:effectExtent l="19050" t="19050" r="28575" b="19050"/>
                <wp:wrapNone/>
                <wp:docPr id="6" name="Rectángulo 3"/>
                <wp:cNvGraphicFramePr/>
                <a:graphic xmlns:a="http://schemas.openxmlformats.org/drawingml/2006/main">
                  <a:graphicData uri="http://schemas.microsoft.com/office/word/2010/wordprocessingShape">
                    <wps:wsp>
                      <wps:cNvSpPr/>
                      <wps:spPr>
                        <a:xfrm>
                          <a:off x="0" y="0"/>
                          <a:ext cx="1516320" cy="135360"/>
                        </a:xfrm>
                        <a:prstGeom prst="rect">
                          <a:avLst/>
                        </a:prstGeom>
                        <a:noFill/>
                        <a:ln w="38160">
                          <a:solidFill>
                            <a:srgbClr val="FF0000"/>
                          </a:solidFill>
                        </a:ln>
                      </wps:spPr>
                      <wps:style>
                        <a:lnRef idx="2">
                          <a:schemeClr val="accent2"/>
                        </a:lnRef>
                        <a:fillRef idx="1">
                          <a:schemeClr val="lt1"/>
                        </a:fillRef>
                        <a:effectRef idx="0">
                          <a:schemeClr val="accent2"/>
                        </a:effectRef>
                        <a:fontRef idx="minor"/>
                      </wps:style>
                      <wps:bodyPr/>
                    </wps:wsp>
                  </a:graphicData>
                </a:graphic>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5E3441B5">
              <v:rect xmlns:wp14="http://schemas.microsoft.com/office/word/2010/wordprocessingDrawing" id="shape_0" style="position:absolute;margin-left:10.5pt;margin-top:41.85pt;width:119.35pt;height:10.6pt;mso-position-horizontal:left;mso-position-horizontal-relative:margin" stroked="t" ID="Rectángulo 3" wp14:anchorId="6FFCF378">
                <w10:wrap type="none"/>
                <v:fill on="false" o:detectmouseclick="t"/>
                <v:stroke weight="38160" color="red" joinstyle="miter" endcap="flat"/>
              </v:rect>
            </w:pict>
          </mc:Fallback>
        </mc:AlternateContent>
      </w:r>
    </w:p>
    <w:p w14:paraId="6BB9E253" w14:textId="77777777" w:rsidR="00ED35BA" w:rsidRPr="00E13020" w:rsidRDefault="00ED35BA"/>
    <w:p w14:paraId="6B6C8313" w14:textId="7FCF50D5" w:rsidR="00ED35BA" w:rsidRPr="00E13020" w:rsidRDefault="00C76384">
      <w:pPr>
        <w:pStyle w:val="Heading3"/>
        <w:numPr>
          <w:ilvl w:val="1"/>
          <w:numId w:val="10"/>
        </w:numPr>
      </w:pPr>
      <w:bookmarkStart w:id="10" w:name="_Toc199751370"/>
      <w:r w:rsidRPr="00E13020">
        <w:t>Set up</w:t>
      </w:r>
      <w:r w:rsidR="00C57044" w:rsidRPr="00E13020">
        <w:t xml:space="preserve"> the Main_Case.xml setup file.</w:t>
      </w:r>
      <w:bookmarkEnd w:id="10"/>
    </w:p>
    <w:p w14:paraId="23DE523C" w14:textId="77777777" w:rsidR="00ED35BA" w:rsidRPr="00E13020" w:rsidRDefault="00ED35BA"/>
    <w:p w14:paraId="7A7A9CCE" w14:textId="2D4DC71B" w:rsidR="00ED35BA" w:rsidRPr="00E13020" w:rsidRDefault="4B8B999A">
      <w:r w:rsidRPr="00E13020">
        <w:t xml:space="preserve">Once we </w:t>
      </w:r>
      <w:r w:rsidR="750D0CDB" w:rsidRPr="00E13020">
        <w:t xml:space="preserve">have </w:t>
      </w:r>
      <w:r w:rsidRPr="00E13020">
        <w:t>rename</w:t>
      </w:r>
      <w:r w:rsidR="12C92D38" w:rsidRPr="00E13020">
        <w:t>d</w:t>
      </w:r>
      <w:r w:rsidRPr="00E13020">
        <w:t xml:space="preserve"> the executable files, then we </w:t>
      </w:r>
      <w:r w:rsidR="7FD3A1E7" w:rsidRPr="00E13020">
        <w:t xml:space="preserve">can </w:t>
      </w:r>
      <w:r w:rsidRPr="00E13020">
        <w:t xml:space="preserve">start </w:t>
      </w:r>
      <w:r w:rsidR="1E6F8980" w:rsidRPr="00E13020">
        <w:t xml:space="preserve">to </w:t>
      </w:r>
      <w:r w:rsidR="78CB831F" w:rsidRPr="00E13020">
        <w:t xml:space="preserve">edit </w:t>
      </w:r>
      <w:r w:rsidRPr="00E13020">
        <w:t>the main setup file of our simulation:</w:t>
      </w:r>
    </w:p>
    <w:p w14:paraId="25087D3A" w14:textId="77777777" w:rsidR="00ED35BA" w:rsidRPr="00E13020" w:rsidRDefault="00C57044">
      <w:pPr>
        <w:ind w:firstLine="708"/>
        <w:jc w:val="center"/>
      </w:pPr>
      <w:r w:rsidRPr="00E13020">
        <w:rPr>
          <w:b/>
          <w:bCs/>
        </w:rPr>
        <w:lastRenderedPageBreak/>
        <w:t>CMEMS_case.xml</w:t>
      </w:r>
    </w:p>
    <w:p w14:paraId="16BD1AB1" w14:textId="1BDC32AC" w:rsidR="00ED35BA" w:rsidRPr="00E13020" w:rsidRDefault="4B8B999A">
      <w:pPr>
        <w:ind w:firstLine="708"/>
      </w:pPr>
      <w:r w:rsidRPr="00E13020">
        <w:t xml:space="preserve">When you open </w:t>
      </w:r>
      <w:r w:rsidR="099682CA" w:rsidRPr="00E13020">
        <w:t>it,</w:t>
      </w:r>
      <w:r w:rsidRPr="00E13020">
        <w:t xml:space="preserve"> you can observe the following text in xml format</w:t>
      </w:r>
      <w:r w:rsidRPr="00E13020">
        <w:rPr>
          <w:b/>
          <w:bCs/>
        </w:rPr>
        <w:t>:</w:t>
      </w:r>
    </w:p>
    <w:p w14:paraId="52E56223" w14:textId="77777777" w:rsidR="00ED35BA" w:rsidRPr="00E13020" w:rsidRDefault="00C57044">
      <w:pPr>
        <w:jc w:val="center"/>
      </w:pPr>
      <w:r w:rsidRPr="00E13020">
        <w:rPr>
          <w:noProof/>
        </w:rPr>
        <w:drawing>
          <wp:inline distT="0" distB="0" distL="0" distR="0" wp14:anchorId="119F2852" wp14:editId="07777777">
            <wp:extent cx="5985510" cy="2962275"/>
            <wp:effectExtent l="0" t="0" r="0" b="0"/>
            <wp:docPr id="8" name="Imagen 116853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68530444"/>
                    <pic:cNvPicPr>
                      <a:picLocks noChangeAspect="1" noChangeArrowheads="1"/>
                    </pic:cNvPicPr>
                  </pic:nvPicPr>
                  <pic:blipFill>
                    <a:blip r:embed="rId13"/>
                    <a:srcRect r="4875"/>
                    <a:stretch>
                      <a:fillRect/>
                    </a:stretch>
                  </pic:blipFill>
                  <pic:spPr bwMode="auto">
                    <a:xfrm>
                      <a:off x="0" y="0"/>
                      <a:ext cx="5985510" cy="2962275"/>
                    </a:xfrm>
                    <a:prstGeom prst="rect">
                      <a:avLst/>
                    </a:prstGeom>
                  </pic:spPr>
                </pic:pic>
              </a:graphicData>
            </a:graphic>
          </wp:inline>
        </w:drawing>
      </w:r>
    </w:p>
    <w:p w14:paraId="07547A01" w14:textId="77777777" w:rsidR="00ED35BA" w:rsidRPr="00E13020" w:rsidRDefault="00ED35BA">
      <w:pPr>
        <w:rPr>
          <w:b/>
          <w:bCs/>
        </w:rPr>
      </w:pPr>
    </w:p>
    <w:p w14:paraId="1654D009" w14:textId="3CAAFAC5" w:rsidR="00ED35BA" w:rsidRPr="00E13020" w:rsidRDefault="4B8B999A" w:rsidP="7B6C2260">
      <w:pPr>
        <w:rPr>
          <w:b/>
          <w:bCs/>
          <w:i/>
          <w:iCs/>
        </w:rPr>
      </w:pPr>
      <w:r w:rsidRPr="00E13020">
        <w:rPr>
          <w:b/>
          <w:bCs/>
          <w:i/>
          <w:iCs/>
        </w:rPr>
        <w:t xml:space="preserve">For those who have no </w:t>
      </w:r>
      <w:r w:rsidR="00C76384" w:rsidRPr="00E13020">
        <w:rPr>
          <w:b/>
          <w:bCs/>
          <w:i/>
          <w:iCs/>
        </w:rPr>
        <w:t>idea</w:t>
      </w:r>
      <w:r w:rsidRPr="00E13020">
        <w:rPr>
          <w:b/>
          <w:bCs/>
          <w:i/>
          <w:iCs/>
        </w:rPr>
        <w:t xml:space="preserve"> what xml is</w:t>
      </w:r>
      <w:r w:rsidR="11E709BA" w:rsidRPr="00E13020">
        <w:rPr>
          <w:b/>
          <w:bCs/>
          <w:i/>
          <w:iCs/>
        </w:rPr>
        <w:t xml:space="preserve">: </w:t>
      </w:r>
      <w:r w:rsidRPr="00E13020">
        <w:rPr>
          <w:b/>
          <w:bCs/>
          <w:i/>
          <w:iCs/>
        </w:rPr>
        <w:t>the xml file has a tree structure</w:t>
      </w:r>
      <w:r w:rsidR="6627A336" w:rsidRPr="00E13020">
        <w:rPr>
          <w:b/>
          <w:bCs/>
          <w:i/>
          <w:iCs/>
        </w:rPr>
        <w:t>,</w:t>
      </w:r>
      <w:r w:rsidRPr="00E13020">
        <w:rPr>
          <w:b/>
          <w:bCs/>
          <w:i/>
          <w:iCs/>
        </w:rPr>
        <w:t xml:space="preserve"> with blocks or sections</w:t>
      </w:r>
      <w:r w:rsidR="2F9529F7" w:rsidRPr="00E13020">
        <w:rPr>
          <w:b/>
          <w:bCs/>
          <w:i/>
          <w:iCs/>
        </w:rPr>
        <w:t xml:space="preserve"> and</w:t>
      </w:r>
      <w:r w:rsidRPr="00E13020">
        <w:rPr>
          <w:b/>
          <w:bCs/>
          <w:i/>
          <w:iCs/>
        </w:rPr>
        <w:t xml:space="preserve"> subblocks or subsections.  Each section begins with &lt;</w:t>
      </w:r>
      <w:proofErr w:type="spellStart"/>
      <w:r w:rsidRPr="00E13020">
        <w:rPr>
          <w:b/>
          <w:bCs/>
          <w:i/>
          <w:iCs/>
        </w:rPr>
        <w:t>nameSection</w:t>
      </w:r>
      <w:proofErr w:type="spellEnd"/>
      <w:r w:rsidRPr="00E13020">
        <w:rPr>
          <w:b/>
          <w:bCs/>
          <w:i/>
          <w:iCs/>
        </w:rPr>
        <w:t>&gt; and ends with &lt;/</w:t>
      </w:r>
      <w:proofErr w:type="spellStart"/>
      <w:r w:rsidRPr="00E13020">
        <w:rPr>
          <w:b/>
          <w:bCs/>
          <w:i/>
          <w:iCs/>
        </w:rPr>
        <w:t>nameSection</w:t>
      </w:r>
      <w:proofErr w:type="spellEnd"/>
      <w:r w:rsidRPr="00E13020">
        <w:rPr>
          <w:b/>
          <w:bCs/>
          <w:i/>
          <w:iCs/>
        </w:rPr>
        <w:t>&gt;. If it is an inline section (a section in</w:t>
      </w:r>
      <w:r w:rsidR="6713891C" w:rsidRPr="00E13020">
        <w:rPr>
          <w:b/>
          <w:bCs/>
          <w:i/>
          <w:iCs/>
        </w:rPr>
        <w:t xml:space="preserve"> only</w:t>
      </w:r>
      <w:r w:rsidRPr="00E13020">
        <w:rPr>
          <w:b/>
          <w:bCs/>
          <w:i/>
          <w:iCs/>
        </w:rPr>
        <w:t xml:space="preserve"> one </w:t>
      </w:r>
      <w:r w:rsidR="54B4274E" w:rsidRPr="00E13020">
        <w:rPr>
          <w:b/>
          <w:bCs/>
          <w:i/>
          <w:iCs/>
        </w:rPr>
        <w:t>line,</w:t>
      </w:r>
      <w:r w:rsidRPr="00E13020">
        <w:rPr>
          <w:b/>
          <w:bCs/>
          <w:i/>
          <w:iCs/>
        </w:rPr>
        <w:t xml:space="preserve"> it is &lt;</w:t>
      </w:r>
      <w:proofErr w:type="spellStart"/>
      <w:r w:rsidRPr="00E13020">
        <w:rPr>
          <w:b/>
          <w:bCs/>
          <w:i/>
          <w:iCs/>
        </w:rPr>
        <w:t>namesection</w:t>
      </w:r>
      <w:proofErr w:type="spellEnd"/>
      <w:r w:rsidRPr="00E13020">
        <w:rPr>
          <w:b/>
          <w:bCs/>
          <w:i/>
          <w:iCs/>
        </w:rPr>
        <w:t xml:space="preserve"> -------/&gt;. Inside each section, there is always a pair or many pairs of “</w:t>
      </w:r>
      <w:proofErr w:type="spellStart"/>
      <w:proofErr w:type="gramStart"/>
      <w:r w:rsidRPr="00E13020">
        <w:rPr>
          <w:b/>
          <w:bCs/>
          <w:i/>
          <w:iCs/>
        </w:rPr>
        <w:t>nameofsomething</w:t>
      </w:r>
      <w:proofErr w:type="spellEnd"/>
      <w:r w:rsidRPr="00E13020">
        <w:rPr>
          <w:b/>
          <w:bCs/>
          <w:i/>
          <w:iCs/>
        </w:rPr>
        <w:t>”=</w:t>
      </w:r>
      <w:proofErr w:type="gramEnd"/>
      <w:r w:rsidRPr="00E13020">
        <w:rPr>
          <w:b/>
          <w:bCs/>
          <w:i/>
          <w:iCs/>
        </w:rPr>
        <w:t>”</w:t>
      </w:r>
      <w:proofErr w:type="spellStart"/>
      <w:r w:rsidRPr="00E13020">
        <w:rPr>
          <w:b/>
          <w:bCs/>
          <w:i/>
          <w:iCs/>
        </w:rPr>
        <w:t>valueofsomething</w:t>
      </w:r>
      <w:proofErr w:type="spellEnd"/>
      <w:r w:rsidRPr="00E13020">
        <w:rPr>
          <w:b/>
          <w:bCs/>
          <w:i/>
          <w:iCs/>
        </w:rPr>
        <w:t>”.</w:t>
      </w:r>
    </w:p>
    <w:p w14:paraId="5043CB0F" w14:textId="77777777" w:rsidR="00ED35BA" w:rsidRPr="00E13020" w:rsidRDefault="00ED35BA">
      <w:pPr>
        <w:rPr>
          <w:b/>
          <w:bCs/>
        </w:rPr>
      </w:pPr>
    </w:p>
    <w:p w14:paraId="45B6581A" w14:textId="77777777" w:rsidR="00ED35BA" w:rsidRPr="00E13020" w:rsidRDefault="00C57044">
      <w:pPr>
        <w:pStyle w:val="Heading3"/>
      </w:pPr>
      <w:bookmarkStart w:id="11" w:name="_Toc199751371"/>
      <w:r w:rsidRPr="00E13020">
        <w:t>1.3.1 Setup the &lt;Execution&gt; block</w:t>
      </w:r>
      <w:bookmarkEnd w:id="11"/>
    </w:p>
    <w:p w14:paraId="0199EA50" w14:textId="65E96B24" w:rsidR="00ED35BA" w:rsidRPr="00E13020" w:rsidRDefault="4B8B999A">
      <w:r w:rsidRPr="00E13020">
        <w:t xml:space="preserve">We will start </w:t>
      </w:r>
      <w:r w:rsidR="43F136EC" w:rsidRPr="00E13020">
        <w:t>from the top</w:t>
      </w:r>
      <w:r w:rsidRPr="00E13020">
        <w:t xml:space="preserve"> to </w:t>
      </w:r>
      <w:r w:rsidR="00C76384" w:rsidRPr="00E13020">
        <w:t>set up</w:t>
      </w:r>
      <w:r w:rsidRPr="00E13020">
        <w:t xml:space="preserve"> each condition or parameters. The first main block you can observe is the &lt;execution&gt; block. </w:t>
      </w:r>
    </w:p>
    <w:p w14:paraId="07459315" w14:textId="77777777" w:rsidR="00ED35BA" w:rsidRPr="00E13020" w:rsidRDefault="00C57044">
      <w:r w:rsidRPr="00E13020">
        <w:rPr>
          <w:noProof/>
        </w:rPr>
        <w:drawing>
          <wp:inline distT="0" distB="0" distL="0" distR="0" wp14:anchorId="7FD95E15" wp14:editId="07777777">
            <wp:extent cx="6009005" cy="1327150"/>
            <wp:effectExtent l="0" t="0" r="0" b="0"/>
            <wp:docPr id="9" name="Imagen 197470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974703124"/>
                    <pic:cNvPicPr>
                      <a:picLocks noChangeAspect="1" noChangeArrowheads="1"/>
                    </pic:cNvPicPr>
                  </pic:nvPicPr>
                  <pic:blipFill>
                    <a:blip r:embed="rId14"/>
                    <a:stretch>
                      <a:fillRect/>
                    </a:stretch>
                  </pic:blipFill>
                  <pic:spPr bwMode="auto">
                    <a:xfrm>
                      <a:off x="0" y="0"/>
                      <a:ext cx="6009005" cy="1327150"/>
                    </a:xfrm>
                    <a:prstGeom prst="rect">
                      <a:avLst/>
                    </a:prstGeom>
                  </pic:spPr>
                </pic:pic>
              </a:graphicData>
            </a:graphic>
          </wp:inline>
        </w:drawing>
      </w:r>
    </w:p>
    <w:p w14:paraId="6D1328E0" w14:textId="39E6B7F4" w:rsidR="00ED35BA" w:rsidRPr="00E13020" w:rsidRDefault="4B8B999A">
      <w:r w:rsidRPr="00E13020">
        <w:t xml:space="preserve">This block controls, </w:t>
      </w:r>
      <w:r w:rsidR="00C76384" w:rsidRPr="00E13020">
        <w:t>in accordance with its name</w:t>
      </w:r>
      <w:r w:rsidRPr="00E13020">
        <w:t xml:space="preserve">, the execution parameters. In the </w:t>
      </w:r>
      <w:r w:rsidRPr="00E13020">
        <w:rPr>
          <w:i/>
          <w:iCs/>
        </w:rPr>
        <w:t>comment</w:t>
      </w:r>
      <w:r w:rsidRPr="00E13020">
        <w:t xml:space="preserve"> field, there is a description about each entry. In the </w:t>
      </w:r>
      <w:r w:rsidRPr="00E13020">
        <w:rPr>
          <w:b/>
          <w:bCs/>
          <w:i/>
          <w:iCs/>
        </w:rPr>
        <w:t>&lt;parameters&gt;</w:t>
      </w:r>
      <w:r w:rsidRPr="00E13020">
        <w:t xml:space="preserve"> section, there are sub</w:t>
      </w:r>
      <w:r w:rsidR="3B645FC3" w:rsidRPr="00E13020">
        <w:t>-</w:t>
      </w:r>
      <w:r w:rsidRPr="00E13020">
        <w:t xml:space="preserve">inline section called </w:t>
      </w:r>
      <w:r w:rsidRPr="00E13020">
        <w:rPr>
          <w:b/>
          <w:bCs/>
        </w:rPr>
        <w:t>&lt;parameter&gt;</w:t>
      </w:r>
      <w:r w:rsidRPr="00E13020">
        <w:t xml:space="preserve"> with the template:</w:t>
      </w:r>
    </w:p>
    <w:p w14:paraId="6537F28F" w14:textId="77777777" w:rsidR="00ED35BA" w:rsidRPr="00E13020" w:rsidRDefault="00ED35BA"/>
    <w:p w14:paraId="6A26BF1D" w14:textId="5D149D3E" w:rsidR="00ED35BA" w:rsidRPr="00E13020" w:rsidRDefault="4B8B999A" w:rsidP="4B8B999A">
      <w:pPr>
        <w:ind w:left="708"/>
        <w:rPr>
          <w:i/>
          <w:iCs/>
        </w:rPr>
      </w:pPr>
      <w:r w:rsidRPr="00E13020">
        <w:rPr>
          <w:i/>
          <w:iCs/>
        </w:rPr>
        <w:t>&lt;parameter key</w:t>
      </w:r>
      <w:proofErr w:type="gramStart"/>
      <w:r w:rsidRPr="00E13020">
        <w:rPr>
          <w:i/>
          <w:iCs/>
        </w:rPr>
        <w:t>=”the</w:t>
      </w:r>
      <w:proofErr w:type="gramEnd"/>
      <w:r w:rsidRPr="00E13020">
        <w:rPr>
          <w:i/>
          <w:iCs/>
        </w:rPr>
        <w:t xml:space="preserve"> name of the </w:t>
      </w:r>
      <w:proofErr w:type="gramStart"/>
      <w:r w:rsidRPr="00E13020">
        <w:rPr>
          <w:i/>
          <w:iCs/>
        </w:rPr>
        <w:t>parameter”  value=”its</w:t>
      </w:r>
      <w:proofErr w:type="gramEnd"/>
      <w:r w:rsidRPr="00E13020">
        <w:rPr>
          <w:i/>
          <w:iCs/>
        </w:rPr>
        <w:t xml:space="preserve"> </w:t>
      </w:r>
      <w:proofErr w:type="gramStart"/>
      <w:r w:rsidRPr="00E13020">
        <w:rPr>
          <w:i/>
          <w:iCs/>
        </w:rPr>
        <w:t>value”  comment=”help</w:t>
      </w:r>
      <w:proofErr w:type="gramEnd"/>
      <w:r w:rsidRPr="00E13020">
        <w:rPr>
          <w:i/>
          <w:iCs/>
        </w:rPr>
        <w:t xml:space="preserve"> comments” </w:t>
      </w:r>
      <w:proofErr w:type="spellStart"/>
      <w:r w:rsidRPr="00E13020">
        <w:rPr>
          <w:i/>
          <w:iCs/>
        </w:rPr>
        <w:t>units_comment</w:t>
      </w:r>
      <w:proofErr w:type="spellEnd"/>
      <w:r w:rsidRPr="00E13020">
        <w:rPr>
          <w:i/>
          <w:iCs/>
        </w:rPr>
        <w:t xml:space="preserve">=”and units if it </w:t>
      </w:r>
      <w:proofErr w:type="spellStart"/>
      <w:r w:rsidRPr="00E13020">
        <w:rPr>
          <w:i/>
          <w:iCs/>
        </w:rPr>
        <w:t>needed</w:t>
      </w:r>
      <w:r w:rsidR="4731A59D" w:rsidRPr="00E13020">
        <w:rPr>
          <w:i/>
          <w:iCs/>
        </w:rPr>
        <w:t>s</w:t>
      </w:r>
      <w:proofErr w:type="spellEnd"/>
      <w:r w:rsidRPr="00E13020">
        <w:rPr>
          <w:i/>
          <w:iCs/>
        </w:rPr>
        <w:t xml:space="preserve"> it” /&gt;</w:t>
      </w:r>
    </w:p>
    <w:p w14:paraId="6DFB9E20" w14:textId="77777777" w:rsidR="00ED35BA" w:rsidRPr="00E13020" w:rsidRDefault="00ED35BA"/>
    <w:p w14:paraId="267F3378" w14:textId="0CC52321" w:rsidR="00ED35BA" w:rsidRPr="00E13020" w:rsidRDefault="4B8B999A">
      <w:r w:rsidRPr="00E13020">
        <w:t xml:space="preserve">Using this structure, we start to </w:t>
      </w:r>
      <w:r w:rsidR="00C76384" w:rsidRPr="00E13020">
        <w:t>set up</w:t>
      </w:r>
      <w:r w:rsidRPr="00E13020">
        <w:t xml:space="preserve"> the different &lt;parameters&gt; </w:t>
      </w:r>
      <w:r w:rsidR="633657F2" w:rsidRPr="00E13020">
        <w:t xml:space="preserve">of </w:t>
      </w:r>
      <w:r w:rsidRPr="00E13020">
        <w:t>this section</w:t>
      </w:r>
      <w:r w:rsidR="78B2B5D2" w:rsidRPr="00E13020">
        <w:t>.</w:t>
      </w:r>
    </w:p>
    <w:p w14:paraId="00E3939A" w14:textId="00ACD8E5" w:rsidR="00ED35BA" w:rsidRPr="00E13020" w:rsidRDefault="00C57044">
      <w:pPr>
        <w:pStyle w:val="Heading3"/>
        <w:numPr>
          <w:ilvl w:val="3"/>
          <w:numId w:val="10"/>
        </w:numPr>
      </w:pPr>
      <w:bookmarkStart w:id="12" w:name="_Toc199751372"/>
      <w:r w:rsidRPr="00E13020">
        <w:t xml:space="preserve">Change the Start time and </w:t>
      </w:r>
      <w:r w:rsidR="00DB6A0B" w:rsidRPr="00E13020">
        <w:t>E</w:t>
      </w:r>
      <w:r w:rsidRPr="00E13020">
        <w:t>nd time</w:t>
      </w:r>
      <w:bookmarkEnd w:id="12"/>
    </w:p>
    <w:p w14:paraId="4E69F0C6" w14:textId="5A0EE87D" w:rsidR="00ED35BA" w:rsidRPr="00E13020" w:rsidRDefault="4B8B999A">
      <w:r w:rsidRPr="00E13020">
        <w:t>These two parameters control the date</w:t>
      </w:r>
      <w:r w:rsidR="4503C9E7" w:rsidRPr="00E13020">
        <w:t>s</w:t>
      </w:r>
      <w:r w:rsidRPr="00E13020">
        <w:t xml:space="preserve"> when the simulation starts and finishes.</w:t>
      </w:r>
    </w:p>
    <w:p w14:paraId="59846326" w14:textId="77777777" w:rsidR="00ED35BA" w:rsidRPr="00E13020" w:rsidRDefault="00C57044">
      <w:pPr>
        <w:ind w:left="708"/>
        <w:rPr>
          <w:i/>
          <w:iCs/>
        </w:rPr>
      </w:pPr>
      <w:r w:rsidRPr="00E13020">
        <w:rPr>
          <w:rFonts w:eastAsia="Calibri" w:cs="Calibri"/>
          <w:i/>
          <w:iCs/>
          <w:sz w:val="22"/>
          <w:szCs w:val="22"/>
        </w:rPr>
        <w:t xml:space="preserve">            &lt;parameter key="Start" value="2018 01 02 00 00 00" comment="Date of initial instant" </w:t>
      </w:r>
      <w:proofErr w:type="spellStart"/>
      <w:r w:rsidRPr="00E13020">
        <w:rPr>
          <w:rFonts w:eastAsia="Calibri" w:cs="Calibri"/>
          <w:i/>
          <w:iCs/>
          <w:sz w:val="22"/>
          <w:szCs w:val="22"/>
        </w:rPr>
        <w:t>units_comment</w:t>
      </w:r>
      <w:proofErr w:type="spellEnd"/>
      <w:r w:rsidRPr="00E13020">
        <w:rPr>
          <w:rFonts w:eastAsia="Calibri" w:cs="Calibri"/>
          <w:i/>
          <w:iCs/>
          <w:sz w:val="22"/>
          <w:szCs w:val="22"/>
        </w:rPr>
        <w:t>="space delimited ISO 8601 format up to seconds" /&gt;</w:t>
      </w:r>
    </w:p>
    <w:p w14:paraId="798AE474" w14:textId="77777777" w:rsidR="00ED35BA" w:rsidRPr="00E13020" w:rsidRDefault="0EC6F250" w:rsidP="0EC6F250">
      <w:pPr>
        <w:ind w:left="708"/>
        <w:rPr>
          <w:i/>
          <w:iCs/>
        </w:rPr>
      </w:pPr>
      <w:r w:rsidRPr="00E13020">
        <w:rPr>
          <w:rFonts w:eastAsia="Calibri" w:cs="Calibri"/>
          <w:i/>
          <w:iCs/>
          <w:sz w:val="22"/>
          <w:szCs w:val="22"/>
        </w:rPr>
        <w:t xml:space="preserve">            &lt;parameter key="End"   value="2018 02 04 00 00 00" comment="Date of final instant" </w:t>
      </w:r>
      <w:proofErr w:type="spellStart"/>
      <w:r w:rsidRPr="00E13020">
        <w:rPr>
          <w:rFonts w:eastAsia="Calibri" w:cs="Calibri"/>
          <w:i/>
          <w:iCs/>
          <w:sz w:val="22"/>
          <w:szCs w:val="22"/>
        </w:rPr>
        <w:t>units_comment</w:t>
      </w:r>
      <w:proofErr w:type="spellEnd"/>
      <w:r w:rsidRPr="00E13020">
        <w:rPr>
          <w:rFonts w:eastAsia="Calibri" w:cs="Calibri"/>
          <w:i/>
          <w:iCs/>
          <w:sz w:val="22"/>
          <w:szCs w:val="22"/>
        </w:rPr>
        <w:t>="ISO format" /&gt;</w:t>
      </w:r>
    </w:p>
    <w:p w14:paraId="1E9F86D6" w14:textId="24FEF7B5" w:rsidR="00ED35BA" w:rsidRPr="00E13020" w:rsidRDefault="0EC6F250" w:rsidP="0EC6F250">
      <w:pPr>
        <w:rPr>
          <w:rFonts w:ascii="Calibri" w:eastAsia="Calibri" w:hAnsi="Calibri" w:cs="Calibri"/>
        </w:rPr>
      </w:pPr>
      <w:r w:rsidRPr="00E13020">
        <w:rPr>
          <w:rFonts w:eastAsia="Calibri" w:cs="Calibri"/>
          <w:sz w:val="22"/>
          <w:szCs w:val="22"/>
        </w:rPr>
        <w:t>The format is always the same</w:t>
      </w:r>
      <w:r w:rsidRPr="00E13020">
        <w:rPr>
          <w:rFonts w:eastAsia="Calibri" w:cs="Calibri"/>
          <w:i/>
          <w:iCs/>
          <w:sz w:val="22"/>
          <w:szCs w:val="22"/>
        </w:rPr>
        <w:t>: value</w:t>
      </w:r>
      <w:proofErr w:type="gramStart"/>
      <w:r w:rsidRPr="00E13020">
        <w:rPr>
          <w:rFonts w:eastAsia="Calibri" w:cs="Calibri"/>
          <w:i/>
          <w:iCs/>
          <w:sz w:val="22"/>
          <w:szCs w:val="22"/>
        </w:rPr>
        <w:t>=”Year</w:t>
      </w:r>
      <w:proofErr w:type="gramEnd"/>
      <w:r w:rsidRPr="00E13020">
        <w:rPr>
          <w:rFonts w:eastAsia="Calibri" w:cs="Calibri"/>
          <w:i/>
          <w:iCs/>
          <w:sz w:val="22"/>
          <w:szCs w:val="22"/>
        </w:rPr>
        <w:t xml:space="preserve"> Month Day Hour Minute Second”, </w:t>
      </w:r>
      <w:r w:rsidRPr="00E13020">
        <w:rPr>
          <w:rFonts w:eastAsia="Calibri" w:cs="Calibri"/>
          <w:sz w:val="22"/>
          <w:szCs w:val="22"/>
        </w:rPr>
        <w:t xml:space="preserve">and it </w:t>
      </w:r>
      <w:r w:rsidR="1884F5E1" w:rsidRPr="00E13020">
        <w:rPr>
          <w:rFonts w:eastAsia="Calibri" w:cs="Calibri"/>
          <w:sz w:val="22"/>
          <w:szCs w:val="22"/>
        </w:rPr>
        <w:t>establishes</w:t>
      </w:r>
      <w:r w:rsidRPr="00E13020">
        <w:rPr>
          <w:rFonts w:eastAsia="Calibri" w:cs="Calibri"/>
          <w:sz w:val="22"/>
          <w:szCs w:val="22"/>
        </w:rPr>
        <w:t xml:space="preserve"> the time domain for the simulation case.</w:t>
      </w:r>
      <w:r w:rsidRPr="00E13020">
        <w:rPr>
          <w:rFonts w:eastAsia="Calibri" w:cs="Calibri"/>
          <w:i/>
          <w:iCs/>
          <w:sz w:val="22"/>
          <w:szCs w:val="22"/>
        </w:rPr>
        <w:t xml:space="preserve"> </w:t>
      </w:r>
      <w:r w:rsidRPr="00E13020">
        <w:rPr>
          <w:rFonts w:eastAsia="Calibri" w:cs="Calibri"/>
          <w:b/>
          <w:bCs/>
          <w:sz w:val="22"/>
          <w:szCs w:val="22"/>
        </w:rPr>
        <w:t xml:space="preserve">Be sure that the time limits of when your simulation starts and/or ends </w:t>
      </w:r>
      <w:r w:rsidR="00DB6A0B" w:rsidRPr="00E13020">
        <w:rPr>
          <w:rFonts w:eastAsia="Calibri" w:cs="Calibri"/>
          <w:b/>
          <w:bCs/>
          <w:sz w:val="22"/>
          <w:szCs w:val="22"/>
        </w:rPr>
        <w:t>is</w:t>
      </w:r>
      <w:r w:rsidRPr="00E13020">
        <w:rPr>
          <w:rFonts w:eastAsia="Calibri" w:cs="Calibri"/>
          <w:b/>
          <w:bCs/>
          <w:sz w:val="22"/>
          <w:szCs w:val="22"/>
        </w:rPr>
        <w:t xml:space="preserve"> with</w:t>
      </w:r>
      <w:r w:rsidR="00DB6A0B" w:rsidRPr="00E13020">
        <w:rPr>
          <w:rFonts w:eastAsia="Calibri" w:cs="Calibri"/>
          <w:b/>
          <w:bCs/>
          <w:sz w:val="22"/>
          <w:szCs w:val="22"/>
        </w:rPr>
        <w:t>in</w:t>
      </w:r>
      <w:r w:rsidRPr="00E13020">
        <w:rPr>
          <w:rFonts w:eastAsia="Calibri" w:cs="Calibri"/>
          <w:b/>
          <w:bCs/>
          <w:sz w:val="22"/>
          <w:szCs w:val="22"/>
        </w:rPr>
        <w:t xml:space="preserve"> your time range of </w:t>
      </w:r>
      <w:proofErr w:type="spellStart"/>
      <w:r w:rsidRPr="00FF1BEC">
        <w:rPr>
          <w:rFonts w:eastAsia="Calibri" w:cs="Calibri"/>
          <w:b/>
          <w:bCs/>
          <w:i/>
          <w:iCs/>
          <w:sz w:val="22"/>
          <w:szCs w:val="22"/>
        </w:rPr>
        <w:t>netCDF</w:t>
      </w:r>
      <w:proofErr w:type="spellEnd"/>
      <w:r w:rsidRPr="00E13020">
        <w:rPr>
          <w:rFonts w:eastAsia="Calibri" w:cs="Calibri"/>
          <w:b/>
          <w:bCs/>
          <w:sz w:val="22"/>
          <w:szCs w:val="22"/>
        </w:rPr>
        <w:t xml:space="preserve"> input data.</w:t>
      </w:r>
      <w:r w:rsidRPr="00E13020">
        <w:rPr>
          <w:rFonts w:eastAsia="Calibri" w:cs="Calibri"/>
          <w:sz w:val="22"/>
          <w:szCs w:val="22"/>
        </w:rPr>
        <w:t xml:space="preserve"> </w:t>
      </w:r>
      <w:r w:rsidR="00DB6A0B" w:rsidRPr="00E13020">
        <w:rPr>
          <w:rFonts w:eastAsia="Calibri" w:cs="Calibri"/>
          <w:sz w:val="22"/>
          <w:szCs w:val="22"/>
        </w:rPr>
        <w:t>T</w:t>
      </w:r>
      <w:r w:rsidRPr="00E13020">
        <w:rPr>
          <w:rFonts w:eastAsia="Calibri" w:cs="Calibri"/>
          <w:sz w:val="22"/>
          <w:szCs w:val="22"/>
        </w:rPr>
        <w:t xml:space="preserve">he model </w:t>
      </w:r>
      <w:r w:rsidR="00DB6A0B" w:rsidRPr="00E13020">
        <w:rPr>
          <w:rFonts w:eastAsia="Calibri" w:cs="Calibri"/>
          <w:sz w:val="22"/>
          <w:szCs w:val="22"/>
        </w:rPr>
        <w:t xml:space="preserve">then </w:t>
      </w:r>
      <w:r w:rsidRPr="00E13020">
        <w:rPr>
          <w:rFonts w:eastAsia="Calibri" w:cs="Calibri"/>
          <w:sz w:val="22"/>
          <w:szCs w:val="22"/>
        </w:rPr>
        <w:t xml:space="preserve">searches for hydrodynamic fields (wind, waves, properties, etc.) in the folder indicated below in the </w:t>
      </w:r>
      <w:proofErr w:type="spellStart"/>
      <w:r w:rsidRPr="00E13020">
        <w:rPr>
          <w:rFonts w:eastAsia="Calibri" w:cs="Calibri"/>
          <w:sz w:val="22"/>
          <w:szCs w:val="22"/>
        </w:rPr>
        <w:t>InputData</w:t>
      </w:r>
      <w:proofErr w:type="spellEnd"/>
      <w:r w:rsidRPr="00E13020">
        <w:rPr>
          <w:rFonts w:eastAsia="Calibri" w:cs="Calibri"/>
          <w:sz w:val="22"/>
          <w:szCs w:val="22"/>
        </w:rPr>
        <w:t xml:space="preserve"> subsection, in the block &lt;</w:t>
      </w:r>
      <w:proofErr w:type="spellStart"/>
      <w:r w:rsidRPr="00FF1BEC">
        <w:rPr>
          <w:rFonts w:eastAsia="Calibri" w:cs="Calibri"/>
          <w:i/>
          <w:iCs/>
          <w:sz w:val="22"/>
          <w:szCs w:val="22"/>
        </w:rPr>
        <w:t>caseDefinitions</w:t>
      </w:r>
      <w:proofErr w:type="spellEnd"/>
      <w:r w:rsidRPr="00E13020">
        <w:rPr>
          <w:rFonts w:eastAsia="Calibri" w:cs="Calibri"/>
          <w:sz w:val="22"/>
          <w:szCs w:val="22"/>
        </w:rPr>
        <w:t>&gt;</w:t>
      </w:r>
      <w:r w:rsidR="00EF0778" w:rsidRPr="00E13020">
        <w:rPr>
          <w:rFonts w:eastAsia="Calibri" w:cs="Calibri"/>
          <w:sz w:val="22"/>
          <w:szCs w:val="22"/>
        </w:rPr>
        <w:t xml:space="preserve"> </w:t>
      </w:r>
      <w:r w:rsidRPr="00E13020">
        <w:rPr>
          <w:rFonts w:eastAsia="Calibri" w:cs="Calibri"/>
          <w:sz w:val="22"/>
          <w:szCs w:val="22"/>
        </w:rPr>
        <w:t>(</w:t>
      </w:r>
      <w:r w:rsidR="00EF0778" w:rsidRPr="00E13020">
        <w:rPr>
          <w:rFonts w:eastAsia="Calibri" w:cs="Calibri"/>
          <w:sz w:val="22"/>
          <w:szCs w:val="22"/>
        </w:rPr>
        <w:t>more on this later in the manual</w:t>
      </w:r>
      <w:r w:rsidRPr="00E13020">
        <w:rPr>
          <w:rFonts w:eastAsia="Calibri" w:cs="Calibri"/>
          <w:sz w:val="22"/>
          <w:szCs w:val="22"/>
        </w:rPr>
        <w:t xml:space="preserve">). It is advisable to have hydrodynamic data for a few moments prior to the simulation start date (at least 1 day), or in other words, not to start the simulation </w:t>
      </w:r>
      <w:proofErr w:type="gramStart"/>
      <w:r w:rsidRPr="00E13020">
        <w:rPr>
          <w:rFonts w:eastAsia="Calibri" w:cs="Calibri"/>
          <w:sz w:val="22"/>
          <w:szCs w:val="22"/>
        </w:rPr>
        <w:t>at the same time that</w:t>
      </w:r>
      <w:proofErr w:type="gramEnd"/>
      <w:r w:rsidRPr="00E13020">
        <w:rPr>
          <w:rFonts w:eastAsia="Calibri" w:cs="Calibri"/>
          <w:sz w:val="22"/>
          <w:szCs w:val="22"/>
        </w:rPr>
        <w:t xml:space="preserve"> </w:t>
      </w:r>
      <w:r w:rsidR="00EF0778" w:rsidRPr="00E13020">
        <w:rPr>
          <w:rFonts w:eastAsia="Calibri" w:cs="Calibri"/>
          <w:sz w:val="22"/>
          <w:szCs w:val="22"/>
        </w:rPr>
        <w:t>the</w:t>
      </w:r>
      <w:r w:rsidRPr="00E13020">
        <w:rPr>
          <w:rFonts w:eastAsia="Calibri" w:cs="Calibri"/>
          <w:sz w:val="22"/>
          <w:szCs w:val="22"/>
        </w:rPr>
        <w:t xml:space="preserve"> hydrodynamic data starts. </w:t>
      </w:r>
    </w:p>
    <w:p w14:paraId="3AD8044C" w14:textId="6E6D5903" w:rsidR="00ED35BA" w:rsidRPr="00E13020" w:rsidRDefault="0EC6F250">
      <w:pPr>
        <w:rPr>
          <w:rFonts w:ascii="Calibri" w:eastAsia="Calibri" w:hAnsi="Calibri" w:cs="Calibri"/>
        </w:rPr>
      </w:pPr>
      <w:r w:rsidRPr="00E13020">
        <w:rPr>
          <w:rFonts w:eastAsia="Calibri" w:cs="Calibri"/>
          <w:sz w:val="22"/>
          <w:szCs w:val="22"/>
        </w:rPr>
        <w:t xml:space="preserve">An example:  to perform a two-year simulation from 2017 to 2019 we must change the </w:t>
      </w:r>
      <w:proofErr w:type="gramStart"/>
      <w:r w:rsidRPr="00E13020">
        <w:rPr>
          <w:rFonts w:eastAsia="Calibri" w:cs="Calibri"/>
          <w:sz w:val="22"/>
          <w:szCs w:val="22"/>
        </w:rPr>
        <w:t>time period</w:t>
      </w:r>
      <w:proofErr w:type="gramEnd"/>
      <w:r w:rsidRPr="00E13020">
        <w:rPr>
          <w:rFonts w:eastAsia="Calibri" w:cs="Calibri"/>
          <w:sz w:val="22"/>
          <w:szCs w:val="22"/>
        </w:rPr>
        <w:t xml:space="preserve"> from the previous one to:</w:t>
      </w:r>
    </w:p>
    <w:p w14:paraId="1D684478" w14:textId="77777777" w:rsidR="00ED35BA" w:rsidRPr="00E13020" w:rsidRDefault="00C57044">
      <w:pPr>
        <w:pStyle w:val="BodyText"/>
        <w:rPr>
          <w:i/>
          <w:iCs/>
        </w:rPr>
      </w:pPr>
      <w:r w:rsidRPr="00E13020">
        <w:rPr>
          <w:i/>
          <w:iCs/>
        </w:rPr>
        <w:t xml:space="preserve">            &lt;parameter key="Start" value="2017 01 01 00 00 00" comment="Date of initial instant" </w:t>
      </w:r>
      <w:proofErr w:type="spellStart"/>
      <w:r w:rsidRPr="00E13020">
        <w:rPr>
          <w:i/>
          <w:iCs/>
        </w:rPr>
        <w:t>units_comment</w:t>
      </w:r>
      <w:proofErr w:type="spellEnd"/>
      <w:r w:rsidRPr="00E13020">
        <w:rPr>
          <w:i/>
          <w:iCs/>
        </w:rPr>
        <w:t>="space delimited ISO 8601 format up to seconds" /&gt;</w:t>
      </w:r>
    </w:p>
    <w:p w14:paraId="1E47813F" w14:textId="77777777" w:rsidR="00ED35BA" w:rsidRPr="00E13020" w:rsidRDefault="00C57044">
      <w:pPr>
        <w:pStyle w:val="BodyText"/>
        <w:rPr>
          <w:i/>
          <w:iCs/>
        </w:rPr>
      </w:pPr>
      <w:r w:rsidRPr="00E13020">
        <w:rPr>
          <w:i/>
          <w:iCs/>
        </w:rPr>
        <w:t xml:space="preserve">            &lt;parameter key="End"   value="2019 01 01 00 00 00" comment="Date of final instant" </w:t>
      </w:r>
      <w:proofErr w:type="spellStart"/>
      <w:r w:rsidRPr="00E13020">
        <w:rPr>
          <w:i/>
          <w:iCs/>
        </w:rPr>
        <w:t>units_comment</w:t>
      </w:r>
      <w:proofErr w:type="spellEnd"/>
      <w:r w:rsidRPr="00E13020">
        <w:rPr>
          <w:i/>
          <w:iCs/>
        </w:rPr>
        <w:t>="ISO format" /&gt;</w:t>
      </w:r>
    </w:p>
    <w:p w14:paraId="70DF9E56" w14:textId="77777777" w:rsidR="00ED35BA" w:rsidRPr="00E13020" w:rsidRDefault="00ED35BA">
      <w:pPr>
        <w:rPr>
          <w:rFonts w:ascii="Calibri" w:eastAsia="Calibri" w:hAnsi="Calibri" w:cs="Calibri"/>
        </w:rPr>
      </w:pPr>
    </w:p>
    <w:p w14:paraId="3E9D537B" w14:textId="77777777" w:rsidR="00ED35BA" w:rsidRPr="00E13020" w:rsidRDefault="00C57044">
      <w:pPr>
        <w:pStyle w:val="Heading3"/>
        <w:numPr>
          <w:ilvl w:val="3"/>
          <w:numId w:val="10"/>
        </w:numPr>
        <w:rPr>
          <w:rFonts w:ascii="Calibri" w:eastAsia="Calibri" w:hAnsi="Calibri" w:cs="Calibri"/>
          <w:sz w:val="22"/>
          <w:szCs w:val="22"/>
        </w:rPr>
      </w:pPr>
      <w:bookmarkStart w:id="13" w:name="_Toc199751373"/>
      <w:r w:rsidRPr="00E13020">
        <w:t>Change the Integrator.</w:t>
      </w:r>
      <w:bookmarkEnd w:id="13"/>
    </w:p>
    <w:p w14:paraId="2396B1BB" w14:textId="77777777" w:rsidR="00ED35BA" w:rsidRPr="00E13020" w:rsidRDefault="00C57044">
      <w:pPr>
        <w:rPr>
          <w:rFonts w:ascii="Calibri" w:eastAsia="Calibri" w:hAnsi="Calibri" w:cs="Calibri"/>
          <w:sz w:val="22"/>
          <w:szCs w:val="22"/>
        </w:rPr>
      </w:pPr>
      <w:r w:rsidRPr="00E13020">
        <w:rPr>
          <w:rFonts w:eastAsia="Calibri" w:cs="Calibri"/>
          <w:sz w:val="22"/>
          <w:szCs w:val="22"/>
        </w:rPr>
        <w:t>The next block controls the type of integrator to use:</w:t>
      </w:r>
    </w:p>
    <w:p w14:paraId="1EC5F626" w14:textId="77777777" w:rsidR="00ED35BA" w:rsidRPr="00E13020" w:rsidRDefault="00C57044">
      <w:pPr>
        <w:ind w:left="708"/>
        <w:rPr>
          <w:i/>
          <w:iCs/>
        </w:rPr>
      </w:pPr>
      <w:r w:rsidRPr="00E13020">
        <w:rPr>
          <w:rFonts w:eastAsia="Calibri" w:cs="Calibri"/>
          <w:i/>
          <w:iCs/>
          <w:sz w:val="22"/>
          <w:szCs w:val="22"/>
        </w:rPr>
        <w:t xml:space="preserve">    &lt;parameter key="Integrator" value="2" comment="Integration Algorithm </w:t>
      </w:r>
      <w:proofErr w:type="gramStart"/>
      <w:r w:rsidRPr="00E13020">
        <w:rPr>
          <w:rFonts w:eastAsia="Calibri" w:cs="Calibri"/>
          <w:i/>
          <w:iCs/>
          <w:sz w:val="22"/>
          <w:szCs w:val="22"/>
        </w:rPr>
        <w:t>1:Euler</w:t>
      </w:r>
      <w:proofErr w:type="gramEnd"/>
      <w:r w:rsidRPr="00E13020">
        <w:rPr>
          <w:rFonts w:eastAsia="Calibri" w:cs="Calibri"/>
          <w:i/>
          <w:iCs/>
          <w:sz w:val="22"/>
          <w:szCs w:val="22"/>
        </w:rPr>
        <w:t xml:space="preserve">, </w:t>
      </w:r>
      <w:proofErr w:type="gramStart"/>
      <w:r w:rsidRPr="00E13020">
        <w:rPr>
          <w:rFonts w:eastAsia="Calibri" w:cs="Calibri"/>
          <w:i/>
          <w:iCs/>
          <w:sz w:val="22"/>
          <w:szCs w:val="22"/>
        </w:rPr>
        <w:t>2:Multi</w:t>
      </w:r>
      <w:proofErr w:type="gramEnd"/>
      <w:r w:rsidRPr="00E13020">
        <w:rPr>
          <w:rFonts w:eastAsia="Calibri" w:cs="Calibri"/>
          <w:i/>
          <w:iCs/>
          <w:sz w:val="22"/>
          <w:szCs w:val="22"/>
        </w:rPr>
        <w:t xml:space="preserve">-Step Euler, </w:t>
      </w:r>
      <w:proofErr w:type="gramStart"/>
      <w:r w:rsidRPr="00E13020">
        <w:rPr>
          <w:rFonts w:eastAsia="Calibri" w:cs="Calibri"/>
          <w:i/>
          <w:iCs/>
          <w:sz w:val="22"/>
          <w:szCs w:val="22"/>
        </w:rPr>
        <w:t>3:RK</w:t>
      </w:r>
      <w:proofErr w:type="gramEnd"/>
      <w:r w:rsidRPr="00E13020">
        <w:rPr>
          <w:rFonts w:eastAsia="Calibri" w:cs="Calibri"/>
          <w:i/>
          <w:iCs/>
          <w:sz w:val="22"/>
          <w:szCs w:val="22"/>
        </w:rPr>
        <w:t xml:space="preserve">4 (default=1)" /&gt;            </w:t>
      </w:r>
    </w:p>
    <w:p w14:paraId="2E4E8449" w14:textId="77777777" w:rsidR="00ED35BA" w:rsidRPr="00E13020" w:rsidRDefault="00C57044">
      <w:pPr>
        <w:rPr>
          <w:rFonts w:ascii="Calibri" w:eastAsia="Calibri" w:hAnsi="Calibri" w:cs="Calibri"/>
        </w:rPr>
      </w:pPr>
      <w:r w:rsidRPr="00E13020">
        <w:rPr>
          <w:rFonts w:eastAsia="Calibri" w:cs="Calibri"/>
          <w:sz w:val="22"/>
          <w:szCs w:val="22"/>
        </w:rPr>
        <w:t xml:space="preserve"> In the comment, you can observe the different options:</w:t>
      </w:r>
    </w:p>
    <w:p w14:paraId="6F6A8FEB" w14:textId="769E31DB" w:rsidR="00ED35BA" w:rsidRPr="00E13020" w:rsidRDefault="00C57044">
      <w:pPr>
        <w:pStyle w:val="ListParagraph"/>
        <w:numPr>
          <w:ilvl w:val="0"/>
          <w:numId w:val="8"/>
        </w:numPr>
      </w:pPr>
      <w:r w:rsidRPr="00E13020">
        <w:rPr>
          <w:rFonts w:eastAsia="Calibri" w:cs="Calibri"/>
          <w:sz w:val="22"/>
          <w:szCs w:val="22"/>
        </w:rPr>
        <w:t>Euler (faster</w:t>
      </w:r>
      <w:r w:rsidR="00802B68" w:rsidRPr="00E13020">
        <w:rPr>
          <w:rFonts w:eastAsia="Calibri" w:cs="Calibri"/>
          <w:sz w:val="22"/>
          <w:szCs w:val="22"/>
        </w:rPr>
        <w:t>,</w:t>
      </w:r>
      <w:r w:rsidRPr="00E13020">
        <w:rPr>
          <w:rFonts w:eastAsia="Calibri" w:cs="Calibri"/>
          <w:sz w:val="22"/>
          <w:szCs w:val="22"/>
        </w:rPr>
        <w:t xml:space="preserve"> but less precise)</w:t>
      </w:r>
    </w:p>
    <w:p w14:paraId="6455B4FC" w14:textId="6C5AE8B4" w:rsidR="00ED35BA" w:rsidRPr="00E13020" w:rsidRDefault="00C57044">
      <w:pPr>
        <w:pStyle w:val="ListParagraph"/>
        <w:numPr>
          <w:ilvl w:val="0"/>
          <w:numId w:val="8"/>
        </w:numPr>
      </w:pPr>
      <w:r w:rsidRPr="00E13020">
        <w:rPr>
          <w:rFonts w:eastAsia="Calibri" w:cs="Calibri"/>
          <w:sz w:val="22"/>
          <w:szCs w:val="22"/>
        </w:rPr>
        <w:t>Muli-Step Euler (slower than Euler</w:t>
      </w:r>
      <w:r w:rsidR="00802B68" w:rsidRPr="00E13020">
        <w:rPr>
          <w:rFonts w:eastAsia="Calibri" w:cs="Calibri"/>
          <w:sz w:val="22"/>
          <w:szCs w:val="22"/>
        </w:rPr>
        <w:t>,</w:t>
      </w:r>
      <w:r w:rsidRPr="00E13020">
        <w:rPr>
          <w:rFonts w:eastAsia="Calibri" w:cs="Calibri"/>
          <w:sz w:val="22"/>
          <w:szCs w:val="22"/>
        </w:rPr>
        <w:t xml:space="preserve"> but more precise)</w:t>
      </w:r>
    </w:p>
    <w:p w14:paraId="7B5CC112" w14:textId="2DEB9120" w:rsidR="00ED35BA" w:rsidRPr="00E13020" w:rsidRDefault="00C57044">
      <w:pPr>
        <w:pStyle w:val="ListParagraph"/>
        <w:numPr>
          <w:ilvl w:val="0"/>
          <w:numId w:val="8"/>
        </w:numPr>
      </w:pPr>
      <w:r w:rsidRPr="00E13020">
        <w:rPr>
          <w:rFonts w:eastAsia="Calibri" w:cs="Calibri"/>
          <w:sz w:val="22"/>
          <w:szCs w:val="22"/>
        </w:rPr>
        <w:t>RK4 (slower than Euler</w:t>
      </w:r>
      <w:r w:rsidR="00802B68" w:rsidRPr="00E13020">
        <w:rPr>
          <w:rFonts w:eastAsia="Calibri" w:cs="Calibri"/>
          <w:sz w:val="22"/>
          <w:szCs w:val="22"/>
        </w:rPr>
        <w:t>,</w:t>
      </w:r>
      <w:r w:rsidRPr="00E13020">
        <w:rPr>
          <w:rFonts w:eastAsia="Calibri" w:cs="Calibri"/>
          <w:sz w:val="22"/>
          <w:szCs w:val="22"/>
        </w:rPr>
        <w:t xml:space="preserve"> but more precise)</w:t>
      </w:r>
    </w:p>
    <w:p w14:paraId="6ED06DFE" w14:textId="10E4D662" w:rsidR="00ED35BA" w:rsidRPr="00E13020" w:rsidRDefault="0EC6F250">
      <w:pPr>
        <w:rPr>
          <w:rFonts w:ascii="Calibri" w:eastAsia="Calibri" w:hAnsi="Calibri" w:cs="Calibri"/>
        </w:rPr>
      </w:pPr>
      <w:r w:rsidRPr="00E13020">
        <w:rPr>
          <w:rFonts w:eastAsia="Calibri" w:cs="Calibri"/>
          <w:sz w:val="22"/>
          <w:szCs w:val="22"/>
        </w:rPr>
        <w:t>So, by changing the value number, you can set the desire integrator. In most cases, using option “2” is a well balance choice between accuracy and computational time demanding.</w:t>
      </w:r>
    </w:p>
    <w:p w14:paraId="44E871BC" w14:textId="77777777" w:rsidR="00ED35BA" w:rsidRPr="00E13020" w:rsidRDefault="00ED35BA">
      <w:pPr>
        <w:ind w:firstLine="708"/>
        <w:rPr>
          <w:rFonts w:ascii="Calibri" w:eastAsia="Calibri" w:hAnsi="Calibri" w:cs="Calibri"/>
        </w:rPr>
      </w:pPr>
    </w:p>
    <w:p w14:paraId="4190718E" w14:textId="77777777" w:rsidR="00ED35BA" w:rsidRPr="00E13020" w:rsidRDefault="00C57044">
      <w:pPr>
        <w:pStyle w:val="Heading3"/>
        <w:numPr>
          <w:ilvl w:val="3"/>
          <w:numId w:val="10"/>
        </w:numPr>
      </w:pPr>
      <w:bookmarkStart w:id="14" w:name="_Toc199751374"/>
      <w:r w:rsidRPr="00E13020">
        <w:lastRenderedPageBreak/>
        <w:t>Change the number of Threads</w:t>
      </w:r>
      <w:bookmarkEnd w:id="14"/>
    </w:p>
    <w:p w14:paraId="72A2B889" w14:textId="648E1265" w:rsidR="00ED35BA" w:rsidRPr="00E13020" w:rsidRDefault="4B8B999A">
      <w:pPr>
        <w:rPr>
          <w:rFonts w:ascii="Calibri" w:eastAsia="Calibri" w:hAnsi="Calibri" w:cs="Calibri"/>
          <w:sz w:val="22"/>
          <w:szCs w:val="22"/>
        </w:rPr>
      </w:pPr>
      <w:r w:rsidRPr="00E13020">
        <w:rPr>
          <w:rFonts w:eastAsia="Calibri" w:cs="Calibri"/>
          <w:sz w:val="22"/>
          <w:szCs w:val="22"/>
        </w:rPr>
        <w:t>The next &lt;parameter&gt; controls the number of threads for shared memory computation (</w:t>
      </w:r>
      <w:proofErr w:type="gramStart"/>
      <w:r w:rsidRPr="00E13020">
        <w:rPr>
          <w:rFonts w:eastAsia="Calibri" w:cs="Calibri"/>
          <w:sz w:val="22"/>
          <w:szCs w:val="22"/>
        </w:rPr>
        <w:t>at th</w:t>
      </w:r>
      <w:r w:rsidR="00802B68" w:rsidRPr="00E13020">
        <w:rPr>
          <w:rFonts w:eastAsia="Calibri" w:cs="Calibri"/>
          <w:sz w:val="22"/>
          <w:szCs w:val="22"/>
        </w:rPr>
        <w:t>e</w:t>
      </w:r>
      <w:r w:rsidRPr="00E13020">
        <w:rPr>
          <w:rFonts w:eastAsia="Calibri" w:cs="Calibri"/>
          <w:sz w:val="22"/>
          <w:szCs w:val="22"/>
        </w:rPr>
        <w:t xml:space="preserve"> moment</w:t>
      </w:r>
      <w:proofErr w:type="gramEnd"/>
      <w:r w:rsidRPr="00E13020">
        <w:rPr>
          <w:rFonts w:eastAsia="Calibri" w:cs="Calibri"/>
          <w:sz w:val="22"/>
          <w:szCs w:val="22"/>
        </w:rPr>
        <w:t>, MOHID-</w:t>
      </w:r>
      <w:proofErr w:type="spellStart"/>
      <w:r w:rsidRPr="00E13020">
        <w:rPr>
          <w:rFonts w:eastAsia="Calibri" w:cs="Calibri"/>
          <w:sz w:val="22"/>
          <w:szCs w:val="22"/>
        </w:rPr>
        <w:t>Lagrangian</w:t>
      </w:r>
      <w:proofErr w:type="spellEnd"/>
      <w:r w:rsidRPr="00E13020">
        <w:rPr>
          <w:rFonts w:eastAsia="Calibri" w:cs="Calibri"/>
          <w:sz w:val="22"/>
          <w:szCs w:val="22"/>
        </w:rPr>
        <w:t xml:space="preserve"> can run in one machine</w:t>
      </w:r>
      <w:r w:rsidR="4355BE78" w:rsidRPr="00E13020">
        <w:rPr>
          <w:rFonts w:eastAsia="Calibri" w:cs="Calibri"/>
          <w:sz w:val="22"/>
          <w:szCs w:val="22"/>
        </w:rPr>
        <w:t xml:space="preserve"> only</w:t>
      </w:r>
      <w:r w:rsidRPr="00E13020">
        <w:rPr>
          <w:rFonts w:eastAsia="Calibri" w:cs="Calibri"/>
          <w:sz w:val="22"/>
          <w:szCs w:val="22"/>
        </w:rPr>
        <w:t>).</w:t>
      </w:r>
    </w:p>
    <w:p w14:paraId="319B5539" w14:textId="77777777" w:rsidR="00ED35BA" w:rsidRPr="00E13020" w:rsidRDefault="00C57044">
      <w:pPr>
        <w:ind w:left="708"/>
        <w:rPr>
          <w:rFonts w:ascii="Calibri" w:eastAsia="Calibri" w:hAnsi="Calibri" w:cs="Calibri"/>
          <w:i/>
          <w:iCs/>
        </w:rPr>
      </w:pPr>
      <w:r w:rsidRPr="00E13020">
        <w:rPr>
          <w:rFonts w:eastAsia="Calibri" w:cs="Calibri"/>
          <w:i/>
          <w:iCs/>
          <w:sz w:val="22"/>
          <w:szCs w:val="22"/>
        </w:rPr>
        <w:t>&lt;parameter key="Threads" value="2" comment="Computation threads for shared memory computation (default=auto)" /&gt;</w:t>
      </w:r>
    </w:p>
    <w:p w14:paraId="19EA5275" w14:textId="628C69ED" w:rsidR="00ED35BA" w:rsidRPr="00E13020" w:rsidRDefault="4B8B999A">
      <w:pPr>
        <w:rPr>
          <w:rFonts w:ascii="Calibri" w:eastAsia="Calibri" w:hAnsi="Calibri" w:cs="Calibri"/>
        </w:rPr>
      </w:pPr>
      <w:r w:rsidRPr="00E13020">
        <w:rPr>
          <w:rFonts w:eastAsia="Calibri" w:cs="Calibri"/>
          <w:sz w:val="22"/>
          <w:szCs w:val="22"/>
        </w:rPr>
        <w:t xml:space="preserve">To get </w:t>
      </w:r>
      <w:r w:rsidR="00802B68" w:rsidRPr="00E13020">
        <w:rPr>
          <w:rFonts w:eastAsia="Calibri" w:cs="Calibri"/>
          <w:sz w:val="22"/>
          <w:szCs w:val="22"/>
        </w:rPr>
        <w:t>better</w:t>
      </w:r>
      <w:r w:rsidRPr="00E13020">
        <w:rPr>
          <w:rFonts w:eastAsia="Calibri" w:cs="Calibri"/>
          <w:sz w:val="22"/>
          <w:szCs w:val="22"/>
        </w:rPr>
        <w:t xml:space="preserve"> performance</w:t>
      </w:r>
      <w:r w:rsidR="533ED04B" w:rsidRPr="00E13020">
        <w:rPr>
          <w:rFonts w:eastAsia="Calibri" w:cs="Calibri"/>
          <w:sz w:val="22"/>
          <w:szCs w:val="22"/>
        </w:rPr>
        <w:t>,</w:t>
      </w:r>
      <w:r w:rsidRPr="00E13020">
        <w:rPr>
          <w:rFonts w:eastAsia="Calibri" w:cs="Calibri"/>
          <w:sz w:val="22"/>
          <w:szCs w:val="22"/>
        </w:rPr>
        <w:t xml:space="preserve"> this value should be </w:t>
      </w:r>
      <w:r w:rsidR="1ABA507A" w:rsidRPr="00E13020">
        <w:rPr>
          <w:rFonts w:eastAsia="Calibri" w:cs="Calibri"/>
          <w:sz w:val="22"/>
          <w:szCs w:val="22"/>
        </w:rPr>
        <w:t>equal</w:t>
      </w:r>
      <w:r w:rsidRPr="00E13020">
        <w:rPr>
          <w:rFonts w:eastAsia="Calibri" w:cs="Calibri"/>
          <w:sz w:val="22"/>
          <w:szCs w:val="22"/>
        </w:rPr>
        <w:t xml:space="preserve"> to the number of cores available in your system. That is what the auto option does. If your machine has 8 physical cores but you want to use only 2 processes</w:t>
      </w:r>
      <w:r w:rsidR="0B3ABB34" w:rsidRPr="00E13020">
        <w:rPr>
          <w:rFonts w:eastAsia="Calibri" w:cs="Calibri"/>
          <w:sz w:val="22"/>
          <w:szCs w:val="22"/>
        </w:rPr>
        <w:t>,</w:t>
      </w:r>
      <w:r w:rsidRPr="00E13020">
        <w:rPr>
          <w:rFonts w:eastAsia="Calibri" w:cs="Calibri"/>
          <w:sz w:val="22"/>
          <w:szCs w:val="22"/>
        </w:rPr>
        <w:t xml:space="preserve"> change the value </w:t>
      </w:r>
      <w:proofErr w:type="gramStart"/>
      <w:r w:rsidRPr="00E13020">
        <w:rPr>
          <w:rFonts w:eastAsia="Calibri" w:cs="Calibri"/>
          <w:sz w:val="22"/>
          <w:szCs w:val="22"/>
        </w:rPr>
        <w:t>from ”auto</w:t>
      </w:r>
      <w:proofErr w:type="gramEnd"/>
      <w:r w:rsidRPr="00E13020">
        <w:rPr>
          <w:rFonts w:eastAsia="Calibri" w:cs="Calibri"/>
          <w:sz w:val="22"/>
          <w:szCs w:val="22"/>
        </w:rPr>
        <w:t xml:space="preserve">” to “2”. </w:t>
      </w:r>
    </w:p>
    <w:p w14:paraId="144A5D23" w14:textId="77777777" w:rsidR="00ED35BA" w:rsidRPr="00E13020" w:rsidRDefault="00ED35BA">
      <w:pPr>
        <w:rPr>
          <w:rFonts w:ascii="Calibri" w:eastAsia="Calibri" w:hAnsi="Calibri" w:cs="Calibri"/>
        </w:rPr>
      </w:pPr>
    </w:p>
    <w:p w14:paraId="51622CA2" w14:textId="77777777" w:rsidR="00ED35BA" w:rsidRPr="00E13020" w:rsidRDefault="0EC6F250">
      <w:pPr>
        <w:pStyle w:val="Heading3"/>
        <w:numPr>
          <w:ilvl w:val="3"/>
          <w:numId w:val="10"/>
        </w:numPr>
      </w:pPr>
      <w:bookmarkStart w:id="15" w:name="_Toc199751375"/>
      <w:r w:rsidRPr="00E13020">
        <w:t>Change the output frequency.</w:t>
      </w:r>
      <w:bookmarkEnd w:id="15"/>
    </w:p>
    <w:p w14:paraId="3F3C9522" w14:textId="5D7E37FD" w:rsidR="0EC6F250" w:rsidRPr="00E13020" w:rsidRDefault="0EC6F250" w:rsidP="0EC6F250">
      <w:pPr>
        <w:pStyle w:val="Heading3"/>
        <w:numPr>
          <w:ilvl w:val="3"/>
          <w:numId w:val="10"/>
        </w:numPr>
      </w:pPr>
      <w:bookmarkStart w:id="16" w:name="_Toc199751376"/>
      <w:bookmarkEnd w:id="16"/>
    </w:p>
    <w:p w14:paraId="093F2393" w14:textId="3393F127" w:rsidR="00ED35BA" w:rsidRPr="00E13020" w:rsidRDefault="0EC6F250" w:rsidP="0EC6F250">
      <w:pPr>
        <w:jc w:val="both"/>
        <w:rPr>
          <w:sz w:val="22"/>
          <w:szCs w:val="22"/>
        </w:rPr>
      </w:pPr>
      <w:r w:rsidRPr="00E13020">
        <w:rPr>
          <w:sz w:val="22"/>
          <w:szCs w:val="22"/>
        </w:rPr>
        <w:t xml:space="preserve">The next parameter </w:t>
      </w:r>
      <w:r w:rsidR="00802B68" w:rsidRPr="00E13020">
        <w:rPr>
          <w:sz w:val="22"/>
          <w:szCs w:val="22"/>
        </w:rPr>
        <w:t>&lt;</w:t>
      </w:r>
      <w:r w:rsidRPr="00E13020">
        <w:rPr>
          <w:sz w:val="22"/>
          <w:szCs w:val="22"/>
        </w:rPr>
        <w:t>key</w:t>
      </w:r>
      <w:proofErr w:type="gramStart"/>
      <w:r w:rsidRPr="00E13020">
        <w:rPr>
          <w:sz w:val="22"/>
          <w:szCs w:val="22"/>
        </w:rPr>
        <w:t>=”</w:t>
      </w:r>
      <w:proofErr w:type="spellStart"/>
      <w:r w:rsidRPr="00E13020">
        <w:rPr>
          <w:sz w:val="22"/>
          <w:szCs w:val="22"/>
        </w:rPr>
        <w:t>OutputWriteTime</w:t>
      </w:r>
      <w:proofErr w:type="spellEnd"/>
      <w:proofErr w:type="gramEnd"/>
      <w:r w:rsidRPr="00E13020">
        <w:rPr>
          <w:sz w:val="22"/>
          <w:szCs w:val="22"/>
        </w:rPr>
        <w:t>”</w:t>
      </w:r>
      <w:r w:rsidR="00802B68" w:rsidRPr="00E13020">
        <w:rPr>
          <w:sz w:val="22"/>
          <w:szCs w:val="22"/>
        </w:rPr>
        <w:t>&gt;</w:t>
      </w:r>
      <w:r w:rsidRPr="00E13020">
        <w:rPr>
          <w:sz w:val="22"/>
          <w:szCs w:val="22"/>
        </w:rPr>
        <w:t xml:space="preserve"> controls the </w:t>
      </w:r>
      <w:r w:rsidRPr="00E13020">
        <w:rPr>
          <w:b/>
          <w:bCs/>
          <w:sz w:val="22"/>
          <w:szCs w:val="22"/>
        </w:rPr>
        <w:t>frequency to write data to disk</w:t>
      </w:r>
      <w:r w:rsidRPr="00E13020">
        <w:rPr>
          <w:sz w:val="22"/>
          <w:szCs w:val="22"/>
        </w:rPr>
        <w:t xml:space="preserve">. And this means that we can use a different interpolation time step than the data writing time step, which can make the </w:t>
      </w:r>
      <w:r w:rsidR="00802B68" w:rsidRPr="00E13020">
        <w:rPr>
          <w:sz w:val="22"/>
          <w:szCs w:val="22"/>
        </w:rPr>
        <w:t>output</w:t>
      </w:r>
      <w:r w:rsidRPr="00E13020">
        <w:rPr>
          <w:sz w:val="22"/>
          <w:szCs w:val="22"/>
        </w:rPr>
        <w:t xml:space="preserve"> lighter for further post-processing. For example, if your solution is computed every hour (dt=3600s), you could have an &lt;</w:t>
      </w:r>
      <w:proofErr w:type="spellStart"/>
      <w:proofErr w:type="gramStart"/>
      <w:r w:rsidRPr="00E13020">
        <w:rPr>
          <w:sz w:val="22"/>
          <w:szCs w:val="22"/>
        </w:rPr>
        <w:t>OutputWriteTime</w:t>
      </w:r>
      <w:proofErr w:type="spellEnd"/>
      <w:r w:rsidRPr="00E13020">
        <w:rPr>
          <w:sz w:val="22"/>
          <w:szCs w:val="22"/>
        </w:rPr>
        <w:t xml:space="preserve">  value</w:t>
      </w:r>
      <w:proofErr w:type="gramEnd"/>
      <w:r w:rsidRPr="00E13020">
        <w:rPr>
          <w:sz w:val="22"/>
          <w:szCs w:val="22"/>
        </w:rPr>
        <w:t>=”10800”</w:t>
      </w:r>
      <w:r w:rsidR="00802B68" w:rsidRPr="00E13020">
        <w:rPr>
          <w:sz w:val="22"/>
          <w:szCs w:val="22"/>
        </w:rPr>
        <w:t>&gt;</w:t>
      </w:r>
      <w:r w:rsidRPr="00E13020">
        <w:rPr>
          <w:sz w:val="22"/>
          <w:szCs w:val="22"/>
        </w:rPr>
        <w:t>, which means that for every three time</w:t>
      </w:r>
      <w:r w:rsidR="00802B68" w:rsidRPr="00E13020">
        <w:rPr>
          <w:sz w:val="22"/>
          <w:szCs w:val="22"/>
        </w:rPr>
        <w:t>-</w:t>
      </w:r>
      <w:r w:rsidRPr="00E13020">
        <w:rPr>
          <w:sz w:val="22"/>
          <w:szCs w:val="22"/>
        </w:rPr>
        <w:t xml:space="preserve">steps (10800/3600 = 3) of computation, the third one is written to disk. In other words, the results in this case are </w:t>
      </w:r>
      <w:r w:rsidR="00802B68" w:rsidRPr="00E13020">
        <w:rPr>
          <w:sz w:val="22"/>
          <w:szCs w:val="22"/>
        </w:rPr>
        <w:t xml:space="preserve">calculated </w:t>
      </w:r>
      <w:r w:rsidRPr="00E13020">
        <w:rPr>
          <w:sz w:val="22"/>
          <w:szCs w:val="22"/>
        </w:rPr>
        <w:t>every hour</w:t>
      </w:r>
      <w:r w:rsidR="00802B68" w:rsidRPr="00E13020">
        <w:rPr>
          <w:sz w:val="22"/>
          <w:szCs w:val="22"/>
        </w:rPr>
        <w:t>,</w:t>
      </w:r>
      <w:r w:rsidRPr="00E13020">
        <w:rPr>
          <w:sz w:val="22"/>
          <w:szCs w:val="22"/>
        </w:rPr>
        <w:t xml:space="preserve"> but the output file</w:t>
      </w:r>
      <w:r w:rsidR="00802B68" w:rsidRPr="00E13020">
        <w:rPr>
          <w:sz w:val="22"/>
          <w:szCs w:val="22"/>
        </w:rPr>
        <w:t xml:space="preserve"> has</w:t>
      </w:r>
      <w:r w:rsidRPr="00E13020">
        <w:rPr>
          <w:sz w:val="22"/>
          <w:szCs w:val="22"/>
        </w:rPr>
        <w:t xml:space="preserve"> </w:t>
      </w:r>
      <w:r w:rsidR="00802B68" w:rsidRPr="00E13020">
        <w:rPr>
          <w:sz w:val="22"/>
          <w:szCs w:val="22"/>
        </w:rPr>
        <w:t>the results</w:t>
      </w:r>
      <w:r w:rsidRPr="00E13020">
        <w:rPr>
          <w:sz w:val="22"/>
          <w:szCs w:val="22"/>
        </w:rPr>
        <w:t xml:space="preserve"> grouped every 3 hours.</w:t>
      </w:r>
    </w:p>
    <w:p w14:paraId="20D097ED" w14:textId="188DB17B" w:rsidR="00ED35BA" w:rsidRPr="00E13020" w:rsidRDefault="0EC6F250" w:rsidP="0EC6F250">
      <w:pPr>
        <w:jc w:val="both"/>
        <w:rPr>
          <w:sz w:val="22"/>
          <w:szCs w:val="22"/>
        </w:rPr>
      </w:pPr>
      <w:r w:rsidRPr="00E13020">
        <w:rPr>
          <w:sz w:val="22"/>
          <w:szCs w:val="22"/>
        </w:rPr>
        <w:t xml:space="preserve">This value is </w:t>
      </w:r>
      <w:r w:rsidRPr="00E13020">
        <w:rPr>
          <w:b/>
          <w:bCs/>
          <w:sz w:val="22"/>
          <w:szCs w:val="22"/>
        </w:rPr>
        <w:t xml:space="preserve">highly recommended to </w:t>
      </w:r>
      <w:r w:rsidR="00802B68" w:rsidRPr="00E13020">
        <w:rPr>
          <w:b/>
          <w:bCs/>
          <w:sz w:val="22"/>
          <w:szCs w:val="22"/>
        </w:rPr>
        <w:t>be an</w:t>
      </w:r>
      <w:r w:rsidRPr="00E13020">
        <w:rPr>
          <w:b/>
          <w:bCs/>
          <w:sz w:val="22"/>
          <w:szCs w:val="22"/>
        </w:rPr>
        <w:t xml:space="preserve"> entire (integer) multiple</w:t>
      </w:r>
      <w:r w:rsidRPr="00E13020">
        <w:rPr>
          <w:sz w:val="22"/>
          <w:szCs w:val="22"/>
        </w:rPr>
        <w:t xml:space="preserve"> of the time step solution of the &lt;simulation&gt; block, to avoid a desynchronization between the solver and the writer.</w:t>
      </w:r>
    </w:p>
    <w:p w14:paraId="7322174D" w14:textId="77777777" w:rsidR="00ED35BA" w:rsidRPr="00E13020" w:rsidRDefault="00C57044">
      <w:pPr>
        <w:ind w:left="708"/>
        <w:rPr>
          <w:i/>
          <w:iCs/>
        </w:rPr>
      </w:pPr>
      <w:r w:rsidRPr="00E13020">
        <w:rPr>
          <w:i/>
          <w:iCs/>
        </w:rPr>
        <w:t>&lt;simulation&gt;</w:t>
      </w:r>
    </w:p>
    <w:p w14:paraId="7606E4CA" w14:textId="77777777" w:rsidR="00ED35BA" w:rsidRPr="00E13020" w:rsidRDefault="00C57044">
      <w:pPr>
        <w:ind w:left="708" w:firstLine="708"/>
        <w:rPr>
          <w:i/>
          <w:iCs/>
        </w:rPr>
      </w:pPr>
      <w:r w:rsidRPr="00E13020">
        <w:rPr>
          <w:rFonts w:eastAsia="Calibri" w:cs="Calibri"/>
          <w:i/>
          <w:iCs/>
          <w:sz w:val="22"/>
          <w:szCs w:val="22"/>
        </w:rPr>
        <w:t xml:space="preserve">&lt;timestep dt="1200.0" </w:t>
      </w:r>
      <w:proofErr w:type="spellStart"/>
      <w:r w:rsidRPr="00E13020">
        <w:rPr>
          <w:rFonts w:eastAsia="Calibri" w:cs="Calibri"/>
          <w:i/>
          <w:iCs/>
          <w:sz w:val="22"/>
          <w:szCs w:val="22"/>
        </w:rPr>
        <w:t>units_comment</w:t>
      </w:r>
      <w:proofErr w:type="spellEnd"/>
      <w:r w:rsidRPr="00E13020">
        <w:rPr>
          <w:rFonts w:eastAsia="Calibri" w:cs="Calibri"/>
          <w:i/>
          <w:iCs/>
          <w:sz w:val="22"/>
          <w:szCs w:val="22"/>
        </w:rPr>
        <w:t>="seconds (s)"/&gt;</w:t>
      </w:r>
    </w:p>
    <w:p w14:paraId="1F64F913" w14:textId="77777777" w:rsidR="00ED35BA" w:rsidRPr="00E13020" w:rsidRDefault="00C57044">
      <w:pPr>
        <w:ind w:left="708"/>
        <w:rPr>
          <w:i/>
          <w:iCs/>
        </w:rPr>
      </w:pPr>
      <w:r w:rsidRPr="00E13020">
        <w:rPr>
          <w:i/>
          <w:iCs/>
        </w:rPr>
        <w:t>&lt;/simulation&gt;</w:t>
      </w:r>
    </w:p>
    <w:p w14:paraId="738610EB" w14:textId="77777777" w:rsidR="00ED35BA" w:rsidRPr="00E13020" w:rsidRDefault="00ED35BA"/>
    <w:p w14:paraId="5D5E58BA" w14:textId="2C4A29F1" w:rsidR="00ED35BA" w:rsidRPr="00E13020" w:rsidRDefault="4B8B999A">
      <w:pPr>
        <w:pStyle w:val="Heading3"/>
        <w:numPr>
          <w:ilvl w:val="3"/>
          <w:numId w:val="10"/>
        </w:numPr>
      </w:pPr>
      <w:bookmarkStart w:id="17" w:name="_Toc199751377"/>
      <w:r w:rsidRPr="00E13020">
        <w:t xml:space="preserve">Change the </w:t>
      </w:r>
      <w:r w:rsidR="20AF246B" w:rsidRPr="00E13020">
        <w:t>buffer size</w:t>
      </w:r>
      <w:bookmarkEnd w:id="17"/>
    </w:p>
    <w:p w14:paraId="3E91B0E2" w14:textId="0A12BEC3" w:rsidR="00ED35BA" w:rsidRPr="00E13020" w:rsidRDefault="016EE1F0">
      <w:pPr>
        <w:jc w:val="both"/>
        <w:rPr>
          <w:sz w:val="22"/>
          <w:szCs w:val="22"/>
        </w:rPr>
      </w:pPr>
      <w:r w:rsidRPr="00E13020">
        <w:rPr>
          <w:sz w:val="22"/>
          <w:szCs w:val="22"/>
        </w:rPr>
        <w:t xml:space="preserve">The parameter with </w:t>
      </w:r>
      <w:r w:rsidR="00802B68" w:rsidRPr="00E13020">
        <w:rPr>
          <w:sz w:val="22"/>
          <w:szCs w:val="22"/>
        </w:rPr>
        <w:t>&lt;</w:t>
      </w:r>
      <w:r w:rsidRPr="00E13020">
        <w:rPr>
          <w:i/>
          <w:iCs/>
          <w:sz w:val="22"/>
          <w:szCs w:val="22"/>
        </w:rPr>
        <w:t>key</w:t>
      </w:r>
      <w:proofErr w:type="gramStart"/>
      <w:r w:rsidRPr="00E13020">
        <w:rPr>
          <w:i/>
          <w:iCs/>
          <w:sz w:val="22"/>
          <w:szCs w:val="22"/>
        </w:rPr>
        <w:t>=”</w:t>
      </w:r>
      <w:proofErr w:type="spellStart"/>
      <w:r w:rsidRPr="00E13020">
        <w:rPr>
          <w:i/>
          <w:iCs/>
          <w:sz w:val="22"/>
          <w:szCs w:val="22"/>
        </w:rPr>
        <w:t>BufferSize</w:t>
      </w:r>
      <w:proofErr w:type="spellEnd"/>
      <w:proofErr w:type="gramEnd"/>
      <w:r w:rsidRPr="00E13020">
        <w:rPr>
          <w:sz w:val="22"/>
          <w:szCs w:val="22"/>
        </w:rPr>
        <w:t>”</w:t>
      </w:r>
      <w:r w:rsidR="00802B68" w:rsidRPr="00E13020">
        <w:rPr>
          <w:sz w:val="22"/>
          <w:szCs w:val="22"/>
        </w:rPr>
        <w:t>&gt;</w:t>
      </w:r>
      <w:r w:rsidRPr="00E13020">
        <w:rPr>
          <w:sz w:val="22"/>
          <w:szCs w:val="22"/>
        </w:rPr>
        <w:t xml:space="preserve"> is important to perform long integrations. For large hydrodynamic fields, it allows you to control the amount of data to store in RAM memory (you cannot load 30GB of hydrodynamic fields if your computer has 8GB of RAM </w:t>
      </w:r>
      <w:r w:rsidRPr="00E13020">
        <w:rPr>
          <w:rFonts w:ascii="Segoe UI Emoji" w:eastAsia="Segoe UI Emoji" w:hAnsi="Segoe UI Emoji" w:cs="Segoe UI Emoji"/>
          <w:sz w:val="22"/>
          <w:szCs w:val="22"/>
        </w:rPr>
        <w:t>😉</w:t>
      </w:r>
      <w:r w:rsidRPr="00E13020">
        <w:rPr>
          <w:sz w:val="22"/>
          <w:szCs w:val="22"/>
        </w:rPr>
        <w:t>) before going to disk to read a new chunk of data and continue the integration. This means that for example, if we have a month of hydrodynamic data contained in different files, we do not have to load the entire file into memory (which would be computationally very expensive) but take a fraction of this data. A buffer size of value=”520000” means that MOHID-</w:t>
      </w:r>
      <w:proofErr w:type="spellStart"/>
      <w:r w:rsidRPr="00E13020">
        <w:rPr>
          <w:sz w:val="22"/>
          <w:szCs w:val="22"/>
        </w:rPr>
        <w:t>Lagrangian</w:t>
      </w:r>
      <w:proofErr w:type="spellEnd"/>
      <w:r w:rsidRPr="00E13020">
        <w:rPr>
          <w:sz w:val="22"/>
          <w:szCs w:val="22"/>
        </w:rPr>
        <w:t xml:space="preserve"> is going to read a chunk of data of “520000” seconds and copy it into memory, use that data to simulate the particle motion and then if it requires data to continue, it adds it while the previous data is released from RAM memory. </w:t>
      </w:r>
      <w:r w:rsidRPr="00E13020">
        <w:rPr>
          <w:b/>
          <w:bCs/>
          <w:sz w:val="22"/>
          <w:szCs w:val="22"/>
        </w:rPr>
        <w:t>This value should be changed only if you have some error</w:t>
      </w:r>
      <w:r w:rsidRPr="00E13020">
        <w:rPr>
          <w:sz w:val="22"/>
          <w:szCs w:val="22"/>
        </w:rPr>
        <w:t xml:space="preserve"> related to “not enough RAM memory”. You should make it lower in that case. </w:t>
      </w:r>
    </w:p>
    <w:p w14:paraId="637805D2" w14:textId="77777777" w:rsidR="00ED35BA" w:rsidRPr="00E13020" w:rsidRDefault="00ED35BA"/>
    <w:p w14:paraId="4F9A0AA7" w14:textId="4EB13057" w:rsidR="00ED35BA" w:rsidRPr="00E13020" w:rsidRDefault="4B8B999A">
      <w:pPr>
        <w:pStyle w:val="Heading3"/>
        <w:numPr>
          <w:ilvl w:val="3"/>
          <w:numId w:val="10"/>
        </w:numPr>
      </w:pPr>
      <w:bookmarkStart w:id="18" w:name="_Toc199751378"/>
      <w:r w:rsidRPr="00E13020">
        <w:t xml:space="preserve">Change the </w:t>
      </w:r>
      <w:r w:rsidR="57FC4EDD" w:rsidRPr="00E13020">
        <w:t>output format</w:t>
      </w:r>
      <w:r w:rsidRPr="00E13020">
        <w:t>.</w:t>
      </w:r>
      <w:bookmarkEnd w:id="18"/>
    </w:p>
    <w:p w14:paraId="391EB24E" w14:textId="7CBC207A" w:rsidR="00ED35BA" w:rsidRPr="00E13020" w:rsidRDefault="016EE1F0">
      <w:pPr>
        <w:rPr>
          <w:sz w:val="22"/>
          <w:szCs w:val="22"/>
        </w:rPr>
      </w:pPr>
      <w:r w:rsidRPr="00E13020">
        <w:rPr>
          <w:sz w:val="22"/>
          <w:szCs w:val="22"/>
        </w:rPr>
        <w:t xml:space="preserve">The value </w:t>
      </w:r>
      <w:r w:rsidR="00802B68" w:rsidRPr="00E13020">
        <w:rPr>
          <w:sz w:val="22"/>
          <w:szCs w:val="22"/>
        </w:rPr>
        <w:t>&lt;</w:t>
      </w:r>
      <w:r w:rsidRPr="00E13020">
        <w:rPr>
          <w:sz w:val="22"/>
          <w:szCs w:val="22"/>
        </w:rPr>
        <w:t>key</w:t>
      </w:r>
      <w:proofErr w:type="gramStart"/>
      <w:r w:rsidR="00BA1E2D" w:rsidRPr="00E13020">
        <w:rPr>
          <w:sz w:val="22"/>
          <w:szCs w:val="22"/>
        </w:rPr>
        <w:t>= ”</w:t>
      </w:r>
      <w:proofErr w:type="spellStart"/>
      <w:r w:rsidR="00BA1E2D" w:rsidRPr="00E13020">
        <w:rPr>
          <w:sz w:val="22"/>
          <w:szCs w:val="22"/>
        </w:rPr>
        <w:t>outputformat</w:t>
      </w:r>
      <w:proofErr w:type="spellEnd"/>
      <w:proofErr w:type="gramEnd"/>
      <w:r w:rsidRPr="00E13020">
        <w:rPr>
          <w:sz w:val="22"/>
          <w:szCs w:val="22"/>
        </w:rPr>
        <w:t>”</w:t>
      </w:r>
      <w:r w:rsidR="00802B68" w:rsidRPr="00E13020">
        <w:rPr>
          <w:sz w:val="22"/>
          <w:szCs w:val="22"/>
        </w:rPr>
        <w:t>&gt;</w:t>
      </w:r>
      <w:r w:rsidRPr="00E13020">
        <w:rPr>
          <w:sz w:val="22"/>
          <w:szCs w:val="22"/>
        </w:rPr>
        <w:t xml:space="preserve"> controls the output format files to write to disk. </w:t>
      </w:r>
      <w:proofErr w:type="gramStart"/>
      <w:r w:rsidRPr="00E13020">
        <w:rPr>
          <w:sz w:val="22"/>
          <w:szCs w:val="22"/>
        </w:rPr>
        <w:t xml:space="preserve">At </w:t>
      </w:r>
      <w:r w:rsidR="00802B68" w:rsidRPr="00E13020">
        <w:rPr>
          <w:sz w:val="22"/>
          <w:szCs w:val="22"/>
        </w:rPr>
        <w:t>the</w:t>
      </w:r>
      <w:r w:rsidRPr="00E13020">
        <w:rPr>
          <w:sz w:val="22"/>
          <w:szCs w:val="22"/>
        </w:rPr>
        <w:t xml:space="preserve"> moment</w:t>
      </w:r>
      <w:proofErr w:type="gramEnd"/>
      <w:r w:rsidRPr="00E13020">
        <w:rPr>
          <w:sz w:val="22"/>
          <w:szCs w:val="22"/>
        </w:rPr>
        <w:t>, for the particle position at each time step, MOHID-</w:t>
      </w:r>
      <w:proofErr w:type="spellStart"/>
      <w:r w:rsidRPr="00E13020">
        <w:rPr>
          <w:sz w:val="22"/>
          <w:szCs w:val="22"/>
        </w:rPr>
        <w:t>Lagrangian</w:t>
      </w:r>
      <w:proofErr w:type="spellEnd"/>
      <w:r w:rsidRPr="00E13020">
        <w:rPr>
          <w:sz w:val="22"/>
          <w:szCs w:val="22"/>
        </w:rPr>
        <w:t xml:space="preserve"> just supports the </w:t>
      </w:r>
      <w:r w:rsidR="00802B68" w:rsidRPr="00E13020">
        <w:rPr>
          <w:sz w:val="22"/>
          <w:szCs w:val="22"/>
        </w:rPr>
        <w:t>output</w:t>
      </w:r>
      <w:r w:rsidRPr="00E13020">
        <w:rPr>
          <w:sz w:val="22"/>
          <w:szCs w:val="22"/>
        </w:rPr>
        <w:t xml:space="preserve"> of </w:t>
      </w:r>
      <w:proofErr w:type="spellStart"/>
      <w:r w:rsidRPr="00E13020">
        <w:rPr>
          <w:i/>
          <w:iCs/>
          <w:sz w:val="22"/>
          <w:szCs w:val="22"/>
        </w:rPr>
        <w:t>vtk</w:t>
      </w:r>
      <w:proofErr w:type="spellEnd"/>
      <w:r w:rsidRPr="00E13020">
        <w:rPr>
          <w:sz w:val="22"/>
          <w:szCs w:val="22"/>
        </w:rPr>
        <w:t xml:space="preserve"> files, so the </w:t>
      </w:r>
      <w:r w:rsidR="00802B68" w:rsidRPr="00E13020">
        <w:rPr>
          <w:sz w:val="22"/>
          <w:szCs w:val="22"/>
        </w:rPr>
        <w:t>&lt;</w:t>
      </w:r>
      <w:r w:rsidRPr="00E13020">
        <w:rPr>
          <w:i/>
          <w:iCs/>
          <w:sz w:val="22"/>
          <w:szCs w:val="22"/>
        </w:rPr>
        <w:t>value</w:t>
      </w:r>
      <w:r w:rsidR="00802B68" w:rsidRPr="00E13020">
        <w:rPr>
          <w:i/>
          <w:iCs/>
          <w:sz w:val="22"/>
          <w:szCs w:val="22"/>
        </w:rPr>
        <w:t>&gt;</w:t>
      </w:r>
      <w:r w:rsidRPr="00E13020">
        <w:rPr>
          <w:sz w:val="22"/>
          <w:szCs w:val="22"/>
        </w:rPr>
        <w:t xml:space="preserve"> must be kept at ”2”. Nevertheless, there is a postprocessing module (in python) under </w:t>
      </w:r>
      <w:r w:rsidR="00802B68" w:rsidRPr="00E13020">
        <w:rPr>
          <w:sz w:val="22"/>
          <w:szCs w:val="22"/>
        </w:rPr>
        <w:t>development</w:t>
      </w:r>
      <w:r w:rsidRPr="00E13020">
        <w:rPr>
          <w:sz w:val="22"/>
          <w:szCs w:val="22"/>
        </w:rPr>
        <w:t xml:space="preserve"> to convert </w:t>
      </w:r>
      <w:proofErr w:type="spellStart"/>
      <w:r w:rsidRPr="00E13020">
        <w:rPr>
          <w:i/>
          <w:iCs/>
          <w:sz w:val="22"/>
          <w:szCs w:val="22"/>
        </w:rPr>
        <w:t>vtk</w:t>
      </w:r>
      <w:proofErr w:type="spellEnd"/>
      <w:r w:rsidRPr="00E13020">
        <w:rPr>
          <w:sz w:val="22"/>
          <w:szCs w:val="22"/>
        </w:rPr>
        <w:t xml:space="preserve"> output to </w:t>
      </w:r>
      <w:proofErr w:type="spellStart"/>
      <w:r w:rsidRPr="00E13020">
        <w:rPr>
          <w:i/>
          <w:iCs/>
          <w:sz w:val="22"/>
          <w:szCs w:val="22"/>
        </w:rPr>
        <w:t>netCDF</w:t>
      </w:r>
      <w:proofErr w:type="spellEnd"/>
      <w:r w:rsidRPr="00E13020">
        <w:rPr>
          <w:sz w:val="22"/>
          <w:szCs w:val="22"/>
        </w:rPr>
        <w:t xml:space="preserve">. This postprocessing </w:t>
      </w:r>
      <w:r w:rsidR="00802B68" w:rsidRPr="00E13020">
        <w:rPr>
          <w:sz w:val="22"/>
          <w:szCs w:val="22"/>
        </w:rPr>
        <w:t>will yield</w:t>
      </w:r>
      <w:r w:rsidRPr="00E13020">
        <w:rPr>
          <w:sz w:val="22"/>
          <w:szCs w:val="22"/>
        </w:rPr>
        <w:t xml:space="preserve"> particle concentrations in particular regions that can be specified by the user in the </w:t>
      </w:r>
      <w:proofErr w:type="spellStart"/>
      <w:r w:rsidRPr="00E13020">
        <w:rPr>
          <w:sz w:val="22"/>
          <w:szCs w:val="22"/>
        </w:rPr>
        <w:t>PostRecipe</w:t>
      </w:r>
      <w:proofErr w:type="spellEnd"/>
      <w:r w:rsidRPr="00E13020">
        <w:rPr>
          <w:sz w:val="22"/>
          <w:szCs w:val="22"/>
        </w:rPr>
        <w:t xml:space="preserve"> (see Section 1.6). The </w:t>
      </w:r>
      <w:proofErr w:type="spellStart"/>
      <w:r w:rsidRPr="00E13020">
        <w:rPr>
          <w:i/>
          <w:iCs/>
          <w:sz w:val="22"/>
          <w:szCs w:val="22"/>
        </w:rPr>
        <w:t>vtu</w:t>
      </w:r>
      <w:proofErr w:type="spellEnd"/>
      <w:r w:rsidRPr="00E13020">
        <w:rPr>
          <w:sz w:val="22"/>
          <w:szCs w:val="22"/>
        </w:rPr>
        <w:t xml:space="preserve"> format is a format intended to be read by fluid visualization programs such as </w:t>
      </w:r>
      <w:proofErr w:type="spellStart"/>
      <w:r w:rsidRPr="00E13020">
        <w:rPr>
          <w:i/>
          <w:iCs/>
          <w:sz w:val="22"/>
          <w:szCs w:val="22"/>
        </w:rPr>
        <w:t>ParaView</w:t>
      </w:r>
      <w:proofErr w:type="spellEnd"/>
      <w:r w:rsidRPr="00E13020">
        <w:rPr>
          <w:sz w:val="22"/>
          <w:szCs w:val="22"/>
        </w:rPr>
        <w:t xml:space="preserve">. In a </w:t>
      </w:r>
      <w:r w:rsidR="00802B68" w:rsidRPr="00E13020">
        <w:rPr>
          <w:sz w:val="22"/>
          <w:szCs w:val="22"/>
        </w:rPr>
        <w:t>“rawer”</w:t>
      </w:r>
      <w:r w:rsidRPr="00E13020">
        <w:rPr>
          <w:sz w:val="22"/>
          <w:szCs w:val="22"/>
        </w:rPr>
        <w:t xml:space="preserve"> form, </w:t>
      </w:r>
      <w:proofErr w:type="spellStart"/>
      <w:r w:rsidRPr="00E13020">
        <w:rPr>
          <w:i/>
          <w:iCs/>
          <w:sz w:val="22"/>
          <w:szCs w:val="22"/>
        </w:rPr>
        <w:t>vtu</w:t>
      </w:r>
      <w:proofErr w:type="spellEnd"/>
      <w:r w:rsidRPr="00E13020">
        <w:rPr>
          <w:sz w:val="22"/>
          <w:szCs w:val="22"/>
        </w:rPr>
        <w:t xml:space="preserve"> files can be converted to </w:t>
      </w:r>
      <w:r w:rsidRPr="00E13020">
        <w:rPr>
          <w:i/>
          <w:iCs/>
          <w:sz w:val="22"/>
          <w:szCs w:val="22"/>
        </w:rPr>
        <w:t>csv</w:t>
      </w:r>
      <w:r w:rsidRPr="00E13020">
        <w:rPr>
          <w:sz w:val="22"/>
          <w:szCs w:val="22"/>
        </w:rPr>
        <w:t xml:space="preserve"> from python using the </w:t>
      </w:r>
      <w:proofErr w:type="spellStart"/>
      <w:r w:rsidRPr="00E13020">
        <w:rPr>
          <w:i/>
          <w:iCs/>
          <w:sz w:val="22"/>
          <w:szCs w:val="22"/>
        </w:rPr>
        <w:t>pyvista</w:t>
      </w:r>
      <w:proofErr w:type="spellEnd"/>
      <w:r w:rsidRPr="00E13020">
        <w:rPr>
          <w:sz w:val="22"/>
          <w:szCs w:val="22"/>
        </w:rPr>
        <w:t xml:space="preserve"> and </w:t>
      </w:r>
      <w:proofErr w:type="gramStart"/>
      <w:r w:rsidRPr="00E13020">
        <w:rPr>
          <w:i/>
          <w:iCs/>
          <w:sz w:val="22"/>
          <w:szCs w:val="22"/>
        </w:rPr>
        <w:t>pandas</w:t>
      </w:r>
      <w:proofErr w:type="gramEnd"/>
      <w:r w:rsidRPr="00E13020">
        <w:rPr>
          <w:sz w:val="22"/>
          <w:szCs w:val="22"/>
        </w:rPr>
        <w:t xml:space="preserve"> libraries.</w:t>
      </w:r>
    </w:p>
    <w:p w14:paraId="463F29E8" w14:textId="77777777" w:rsidR="00ED35BA" w:rsidRPr="00E13020" w:rsidRDefault="00ED35BA"/>
    <w:p w14:paraId="4DB80D42" w14:textId="5836DA23" w:rsidR="00ED35BA" w:rsidRPr="00E13020" w:rsidRDefault="0EC6F250">
      <w:pPr>
        <w:pStyle w:val="Heading3"/>
        <w:numPr>
          <w:ilvl w:val="1"/>
          <w:numId w:val="10"/>
        </w:numPr>
      </w:pPr>
      <w:bookmarkStart w:id="19" w:name="_Toc199751379"/>
      <w:r w:rsidRPr="00E13020">
        <w:t>Set</w:t>
      </w:r>
      <w:r w:rsidR="00BA1E2D" w:rsidRPr="00E13020">
        <w:t xml:space="preserve"> </w:t>
      </w:r>
      <w:r w:rsidRPr="00E13020">
        <w:t xml:space="preserve">up the </w:t>
      </w:r>
      <w:proofErr w:type="spellStart"/>
      <w:r w:rsidRPr="00E13020">
        <w:t>netCDF</w:t>
      </w:r>
      <w:proofErr w:type="spellEnd"/>
      <w:r w:rsidRPr="00E13020">
        <w:t xml:space="preserve"> input variable naming</w:t>
      </w:r>
      <w:bookmarkEnd w:id="19"/>
    </w:p>
    <w:p w14:paraId="5CC013EA" w14:textId="6CF22D13" w:rsidR="00ED35BA" w:rsidRPr="00E13020" w:rsidRDefault="4B8B999A">
      <w:r w:rsidRPr="00E13020">
        <w:t xml:space="preserve">The variable </w:t>
      </w:r>
      <w:r w:rsidRPr="00E13020">
        <w:rPr>
          <w:i/>
          <w:iCs/>
        </w:rPr>
        <w:t>&lt;</w:t>
      </w:r>
      <w:proofErr w:type="spellStart"/>
      <w:r w:rsidRPr="00E13020">
        <w:rPr>
          <w:i/>
          <w:iCs/>
        </w:rPr>
        <w:t>variableName</w:t>
      </w:r>
      <w:proofErr w:type="spellEnd"/>
      <w:r w:rsidRPr="00E13020">
        <w:rPr>
          <w:i/>
          <w:iCs/>
        </w:rPr>
        <w:t>&gt;</w:t>
      </w:r>
      <w:r w:rsidRPr="00E13020">
        <w:t xml:space="preserve"> section </w:t>
      </w:r>
      <w:r w:rsidR="25C859CF" w:rsidRPr="00E13020">
        <w:t xml:space="preserve">consists in </w:t>
      </w:r>
      <w:r w:rsidRPr="00E13020">
        <w:t xml:space="preserve">just a </w:t>
      </w:r>
      <w:proofErr w:type="spellStart"/>
      <w:r w:rsidRPr="00E13020">
        <w:rPr>
          <w:i/>
          <w:iCs/>
        </w:rPr>
        <w:t>filepath</w:t>
      </w:r>
      <w:proofErr w:type="spellEnd"/>
      <w:r w:rsidRPr="00E13020">
        <w:t xml:space="preserve"> to a </w:t>
      </w:r>
      <w:r w:rsidRPr="00E13020">
        <w:rPr>
          <w:i/>
          <w:iCs/>
        </w:rPr>
        <w:t xml:space="preserve">xml </w:t>
      </w:r>
      <w:r w:rsidRPr="00E13020">
        <w:t xml:space="preserve">file. </w:t>
      </w:r>
    </w:p>
    <w:p w14:paraId="7D69204F" w14:textId="77777777" w:rsidR="00ED35BA" w:rsidRPr="00E13020" w:rsidRDefault="00C57044">
      <w:pPr>
        <w:rPr>
          <w:i/>
          <w:iCs/>
        </w:rPr>
      </w:pPr>
      <w:r w:rsidRPr="00E13020">
        <w:rPr>
          <w:rFonts w:eastAsia="Calibri" w:cs="Calibri"/>
          <w:sz w:val="22"/>
          <w:szCs w:val="22"/>
        </w:rPr>
        <w:t xml:space="preserve">  </w:t>
      </w:r>
      <w:r w:rsidRPr="00E13020">
        <w:rPr>
          <w:rFonts w:eastAsia="Calibri" w:cs="Calibri"/>
          <w:i/>
          <w:iCs/>
          <w:sz w:val="22"/>
          <w:szCs w:val="22"/>
        </w:rPr>
        <w:t xml:space="preserve">      &lt;</w:t>
      </w:r>
      <w:proofErr w:type="spellStart"/>
      <w:r w:rsidRPr="00E13020">
        <w:rPr>
          <w:rFonts w:eastAsia="Calibri" w:cs="Calibri"/>
          <w:i/>
          <w:iCs/>
          <w:sz w:val="22"/>
          <w:szCs w:val="22"/>
        </w:rPr>
        <w:t>variableNaming</w:t>
      </w:r>
      <w:proofErr w:type="spellEnd"/>
      <w:r w:rsidRPr="00E13020">
        <w:rPr>
          <w:rFonts w:eastAsia="Calibri" w:cs="Calibri"/>
          <w:i/>
          <w:iCs/>
          <w:sz w:val="22"/>
          <w:szCs w:val="22"/>
        </w:rPr>
        <w:t>&gt;</w:t>
      </w:r>
    </w:p>
    <w:p w14:paraId="79A6967B" w14:textId="77777777" w:rsidR="00ED35BA" w:rsidRPr="00E13020" w:rsidRDefault="00C57044">
      <w:pPr>
        <w:rPr>
          <w:i/>
          <w:iCs/>
        </w:rPr>
      </w:pPr>
      <w:r w:rsidRPr="00E13020">
        <w:rPr>
          <w:rFonts w:eastAsia="Calibri" w:cs="Calibri"/>
          <w:i/>
          <w:iCs/>
          <w:sz w:val="22"/>
          <w:szCs w:val="22"/>
        </w:rPr>
        <w:t xml:space="preserve">            &lt;file name="ncNamesLibrary_case1.xml"/&gt;</w:t>
      </w:r>
    </w:p>
    <w:p w14:paraId="0586757D"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variableNaming</w:t>
      </w:r>
      <w:proofErr w:type="spellEnd"/>
      <w:r w:rsidRPr="00E13020">
        <w:rPr>
          <w:rFonts w:eastAsia="Calibri" w:cs="Calibri"/>
          <w:i/>
          <w:iCs/>
          <w:sz w:val="22"/>
          <w:szCs w:val="22"/>
        </w:rPr>
        <w:t>&gt;</w:t>
      </w:r>
      <w:r w:rsidRPr="00E13020">
        <w:rPr>
          <w:i/>
          <w:iCs/>
        </w:rPr>
        <w:t xml:space="preserve"> </w:t>
      </w:r>
    </w:p>
    <w:p w14:paraId="089C9441" w14:textId="067F7873" w:rsidR="00ED35BA" w:rsidRPr="00E13020" w:rsidRDefault="00BA1E2D">
      <w:r w:rsidRPr="00E13020">
        <w:t>Y</w:t>
      </w:r>
      <w:r w:rsidR="4B8B999A" w:rsidRPr="00E13020">
        <w:t xml:space="preserve">ou can </w:t>
      </w:r>
      <w:r w:rsidR="50CD0AF8" w:rsidRPr="00E13020">
        <w:t>change</w:t>
      </w:r>
      <w:r w:rsidR="4B8B999A" w:rsidRPr="00E13020">
        <w:t xml:space="preserve"> the file </w:t>
      </w:r>
      <w:r w:rsidR="3E45B87F" w:rsidRPr="00E13020">
        <w:t xml:space="preserve">name of </w:t>
      </w:r>
      <w:r w:rsidR="4B8B999A" w:rsidRPr="00E13020">
        <w:t xml:space="preserve">the </w:t>
      </w:r>
      <w:r w:rsidR="4B8B999A" w:rsidRPr="00E13020">
        <w:rPr>
          <w:i/>
          <w:iCs/>
        </w:rPr>
        <w:t>xml</w:t>
      </w:r>
      <w:r w:rsidR="477CFE29" w:rsidRPr="00E13020">
        <w:t xml:space="preserve"> here,</w:t>
      </w:r>
      <w:r w:rsidR="4B8B999A" w:rsidRPr="00E13020">
        <w:t xml:space="preserve"> but</w:t>
      </w:r>
      <w:r w:rsidR="37D81F59" w:rsidRPr="00E13020">
        <w:t xml:space="preserve"> you will</w:t>
      </w:r>
      <w:r w:rsidR="0670F3CC" w:rsidRPr="00E13020">
        <w:t xml:space="preserve"> </w:t>
      </w:r>
      <w:r w:rsidR="4B8B999A" w:rsidRPr="00E13020">
        <w:t>also</w:t>
      </w:r>
      <w:r w:rsidR="0A5361B7" w:rsidRPr="00E13020">
        <w:t xml:space="preserve"> nee</w:t>
      </w:r>
      <w:r w:rsidR="2F5D2FC5" w:rsidRPr="00E13020">
        <w:t>d</w:t>
      </w:r>
      <w:r w:rsidR="0A5361B7" w:rsidRPr="00E13020">
        <w:t xml:space="preserve"> </w:t>
      </w:r>
      <w:r w:rsidR="502368CD" w:rsidRPr="00E13020">
        <w:t>t</w:t>
      </w:r>
      <w:r w:rsidR="0A5361B7" w:rsidRPr="00E13020">
        <w:t xml:space="preserve">o </w:t>
      </w:r>
      <w:r w:rsidRPr="00E13020">
        <w:t>rename the</w:t>
      </w:r>
      <w:r w:rsidR="4B8B999A" w:rsidRPr="00E13020">
        <w:t xml:space="preserve"> </w:t>
      </w:r>
      <w:r w:rsidR="0B866D7C" w:rsidRPr="00E13020">
        <w:t xml:space="preserve">actual </w:t>
      </w:r>
      <w:r w:rsidR="0B866D7C" w:rsidRPr="00E13020">
        <w:rPr>
          <w:i/>
          <w:iCs/>
        </w:rPr>
        <w:t>xm</w:t>
      </w:r>
      <w:r w:rsidR="5B36A821" w:rsidRPr="00E13020">
        <w:rPr>
          <w:i/>
          <w:iCs/>
        </w:rPr>
        <w:t>l</w:t>
      </w:r>
      <w:r w:rsidR="0B866D7C" w:rsidRPr="00E13020">
        <w:t xml:space="preserve"> file</w:t>
      </w:r>
      <w:r w:rsidRPr="00E13020">
        <w:t xml:space="preserve">. </w:t>
      </w:r>
      <w:r w:rsidR="016EE1F0" w:rsidRPr="00E13020">
        <w:t xml:space="preserve">This file controls the naming </w:t>
      </w:r>
      <w:r w:rsidRPr="00E13020">
        <w:t>conventions</w:t>
      </w:r>
      <w:r w:rsidR="016EE1F0" w:rsidRPr="00E13020">
        <w:t xml:space="preserve"> of your </w:t>
      </w:r>
      <w:proofErr w:type="spellStart"/>
      <w:r w:rsidR="016EE1F0" w:rsidRPr="00E13020">
        <w:t>netCDF</w:t>
      </w:r>
      <w:proofErr w:type="spellEnd"/>
      <w:r w:rsidR="016EE1F0" w:rsidRPr="00E13020">
        <w:t xml:space="preserve"> input files.  Why is this useful? Because different models can be used to generate </w:t>
      </w:r>
      <w:r w:rsidRPr="00E13020">
        <w:t>input</w:t>
      </w:r>
      <w:r w:rsidR="016EE1F0" w:rsidRPr="00E13020">
        <w:t xml:space="preserve"> data, e.g. hydrodynamics, </w:t>
      </w:r>
      <w:r w:rsidRPr="00E13020">
        <w:t>and they may</w:t>
      </w:r>
      <w:r w:rsidR="016EE1F0" w:rsidRPr="00E13020">
        <w:t xml:space="preserve"> attribute different names to the same variables. Commonly</w:t>
      </w:r>
      <w:r w:rsidRPr="00E13020">
        <w:t>,</w:t>
      </w:r>
      <w:r w:rsidR="016EE1F0" w:rsidRPr="00E13020">
        <w:t xml:space="preserve"> the latitudinal component of the velocity is called “v” or “</w:t>
      </w:r>
      <w:proofErr w:type="spellStart"/>
      <w:r w:rsidR="016EE1F0" w:rsidRPr="00E13020">
        <w:t>vo</w:t>
      </w:r>
      <w:proofErr w:type="spellEnd"/>
      <w:r w:rsidR="016EE1F0" w:rsidRPr="00E13020">
        <w:t>”, but it can also be defined as “v0” or any other name. How should MOHID-</w:t>
      </w:r>
      <w:proofErr w:type="spellStart"/>
      <w:r w:rsidR="016EE1F0" w:rsidRPr="00E13020">
        <w:t>Lagrangian</w:t>
      </w:r>
      <w:proofErr w:type="spellEnd"/>
      <w:r w:rsidR="016EE1F0" w:rsidRPr="00E13020">
        <w:t xml:space="preserve"> know that your “</w:t>
      </w:r>
      <w:proofErr w:type="spellStart"/>
      <w:r w:rsidR="016EE1F0" w:rsidRPr="00E13020">
        <w:t>strange_name_v_velocity_component</w:t>
      </w:r>
      <w:proofErr w:type="spellEnd"/>
      <w:r w:rsidR="016EE1F0" w:rsidRPr="00E13020">
        <w:t>” or your “</w:t>
      </w:r>
      <w:proofErr w:type="spellStart"/>
      <w:r w:rsidR="016EE1F0" w:rsidRPr="00E13020">
        <w:t>z_evil_dimension</w:t>
      </w:r>
      <w:proofErr w:type="spellEnd"/>
      <w:r w:rsidR="016EE1F0" w:rsidRPr="00E13020">
        <w:t xml:space="preserve">” inside the </w:t>
      </w:r>
      <w:proofErr w:type="spellStart"/>
      <w:r w:rsidR="016EE1F0" w:rsidRPr="00E13020">
        <w:rPr>
          <w:i/>
          <w:iCs/>
        </w:rPr>
        <w:t>netCDF</w:t>
      </w:r>
      <w:proofErr w:type="spellEnd"/>
      <w:r w:rsidR="016EE1F0" w:rsidRPr="00E13020">
        <w:t xml:space="preserve"> file means “</w:t>
      </w:r>
      <w:proofErr w:type="spellStart"/>
      <w:r w:rsidR="016EE1F0" w:rsidRPr="00E13020">
        <w:t>vo</w:t>
      </w:r>
      <w:proofErr w:type="spellEnd"/>
      <w:r w:rsidR="016EE1F0" w:rsidRPr="00E13020">
        <w:t xml:space="preserve">” and simply “depth”, respectively?  For the model to be able to read this latitudinal velocity variable, the way it is named in the input </w:t>
      </w:r>
      <w:proofErr w:type="spellStart"/>
      <w:r w:rsidR="016EE1F0" w:rsidRPr="00E13020">
        <w:t>netcdf</w:t>
      </w:r>
      <w:proofErr w:type="spellEnd"/>
      <w:r w:rsidR="016EE1F0" w:rsidRPr="00E13020">
        <w:t xml:space="preserve"> file </w:t>
      </w:r>
      <w:r w:rsidRPr="00E13020">
        <w:t>must</w:t>
      </w:r>
      <w:r w:rsidR="016EE1F0" w:rsidRPr="00E13020">
        <w:t xml:space="preserve"> be previously defined in the </w:t>
      </w:r>
      <w:proofErr w:type="spellStart"/>
      <w:r w:rsidR="016EE1F0" w:rsidRPr="00E13020">
        <w:rPr>
          <w:i/>
          <w:iCs/>
        </w:rPr>
        <w:t>ncNamesLibrary</w:t>
      </w:r>
      <w:proofErr w:type="spellEnd"/>
      <w:r w:rsidR="016EE1F0" w:rsidRPr="00E13020">
        <w:t xml:space="preserve"> file.   </w:t>
      </w:r>
      <w:r w:rsidR="4B8B999A" w:rsidRPr="00E13020">
        <w:t>That</w:t>
      </w:r>
      <w:r w:rsidR="6DB53643" w:rsidRPr="00E13020">
        <w:t>’s</w:t>
      </w:r>
      <w:r w:rsidR="4B8B999A" w:rsidRPr="00E13020">
        <w:t xml:space="preserve"> why this library file was created. </w:t>
      </w:r>
      <w:r w:rsidR="4B8B999A" w:rsidRPr="00E13020">
        <w:rPr>
          <w:b/>
          <w:bCs/>
        </w:rPr>
        <w:t xml:space="preserve">This </w:t>
      </w:r>
      <w:r w:rsidR="4B8B999A" w:rsidRPr="00E13020">
        <w:rPr>
          <w:b/>
          <w:bCs/>
          <w:i/>
          <w:iCs/>
        </w:rPr>
        <w:t>xml</w:t>
      </w:r>
      <w:r w:rsidR="4B8B999A" w:rsidRPr="00E13020">
        <w:rPr>
          <w:b/>
          <w:bCs/>
        </w:rPr>
        <w:t xml:space="preserve"> is </w:t>
      </w:r>
      <w:r w:rsidR="3EB516B8" w:rsidRPr="00E13020">
        <w:rPr>
          <w:b/>
          <w:bCs/>
        </w:rPr>
        <w:t xml:space="preserve">a </w:t>
      </w:r>
      <w:r w:rsidR="4B8B999A" w:rsidRPr="00E13020">
        <w:rPr>
          <w:b/>
          <w:bCs/>
        </w:rPr>
        <w:t xml:space="preserve">dictionary/translator </w:t>
      </w:r>
      <w:r w:rsidR="30B8805D" w:rsidRPr="00E13020">
        <w:rPr>
          <w:b/>
          <w:bCs/>
        </w:rPr>
        <w:t xml:space="preserve">for </w:t>
      </w:r>
      <w:r w:rsidR="4B8B999A" w:rsidRPr="00E13020">
        <w:rPr>
          <w:b/>
          <w:bCs/>
        </w:rPr>
        <w:t xml:space="preserve">the CF compliant names </w:t>
      </w:r>
      <w:r w:rsidR="1FC62D1F" w:rsidRPr="00E13020">
        <w:rPr>
          <w:b/>
          <w:bCs/>
        </w:rPr>
        <w:t xml:space="preserve">of </w:t>
      </w:r>
      <w:r w:rsidR="4B8B999A" w:rsidRPr="00E13020">
        <w:rPr>
          <w:b/>
          <w:bCs/>
        </w:rPr>
        <w:t>variables and dimensions</w:t>
      </w:r>
      <w:r w:rsidR="07AFDCE5" w:rsidRPr="00E13020">
        <w:rPr>
          <w:b/>
          <w:bCs/>
        </w:rPr>
        <w:t>, so that</w:t>
      </w:r>
      <w:r w:rsidR="4B8B999A" w:rsidRPr="00E13020">
        <w:rPr>
          <w:b/>
          <w:bCs/>
        </w:rPr>
        <w:t xml:space="preserve"> other variants </w:t>
      </w:r>
      <w:r w:rsidR="525CBD7E" w:rsidRPr="00E13020">
        <w:rPr>
          <w:b/>
          <w:bCs/>
        </w:rPr>
        <w:t xml:space="preserve">of </w:t>
      </w:r>
      <w:r w:rsidR="4B8B999A" w:rsidRPr="00E13020">
        <w:rPr>
          <w:b/>
          <w:bCs/>
        </w:rPr>
        <w:t xml:space="preserve">the variables can appear </w:t>
      </w:r>
      <w:r w:rsidR="179F98D5" w:rsidRPr="00E13020">
        <w:rPr>
          <w:b/>
          <w:bCs/>
        </w:rPr>
        <w:t xml:space="preserve">in </w:t>
      </w:r>
      <w:proofErr w:type="spellStart"/>
      <w:r w:rsidR="4B8B999A" w:rsidRPr="00E13020">
        <w:rPr>
          <w:b/>
          <w:bCs/>
          <w:i/>
          <w:iCs/>
        </w:rPr>
        <w:t>netCDF</w:t>
      </w:r>
      <w:r w:rsidR="0864C504" w:rsidRPr="00E13020">
        <w:rPr>
          <w:b/>
          <w:bCs/>
          <w:i/>
          <w:iCs/>
        </w:rPr>
        <w:t>s</w:t>
      </w:r>
      <w:proofErr w:type="spellEnd"/>
      <w:r w:rsidRPr="00E13020">
        <w:rPr>
          <w:b/>
          <w:bCs/>
        </w:rPr>
        <w:t xml:space="preserve">, </w:t>
      </w:r>
      <w:r w:rsidR="4B8B999A" w:rsidRPr="00E13020">
        <w:rPr>
          <w:b/>
          <w:bCs/>
        </w:rPr>
        <w:t>which do not follow a common naming convention</w:t>
      </w:r>
      <w:r w:rsidR="4B8B999A" w:rsidRPr="00E13020">
        <w:t>. The pattern used is:</w:t>
      </w:r>
    </w:p>
    <w:p w14:paraId="4A828596" w14:textId="77777777" w:rsidR="00ED35BA" w:rsidRPr="00E13020" w:rsidRDefault="00C57044">
      <w:pPr>
        <w:rPr>
          <w:i/>
          <w:iCs/>
        </w:rPr>
      </w:pPr>
      <w:r w:rsidRPr="00E13020">
        <w:rPr>
          <w:i/>
          <w:iCs/>
        </w:rPr>
        <w:t>&lt;</w:t>
      </w:r>
      <w:proofErr w:type="spellStart"/>
      <w:r w:rsidRPr="00E13020">
        <w:rPr>
          <w:i/>
          <w:iCs/>
        </w:rPr>
        <w:t>standandard_cf_variable_name</w:t>
      </w:r>
      <w:proofErr w:type="spellEnd"/>
      <w:r w:rsidRPr="00E13020">
        <w:rPr>
          <w:i/>
          <w:iCs/>
        </w:rPr>
        <w:t xml:space="preserve"> name=’</w:t>
      </w:r>
      <w:proofErr w:type="spellStart"/>
      <w:r w:rsidRPr="00E13020">
        <w:rPr>
          <w:i/>
          <w:iCs/>
        </w:rPr>
        <w:t>variable_name</w:t>
      </w:r>
      <w:proofErr w:type="spellEnd"/>
      <w:r w:rsidRPr="00E13020">
        <w:rPr>
          <w:i/>
          <w:iCs/>
        </w:rPr>
        <w:t>’&gt;</w:t>
      </w:r>
    </w:p>
    <w:p w14:paraId="6D7000A0" w14:textId="77777777" w:rsidR="00ED35BA" w:rsidRPr="00E13020" w:rsidRDefault="00C57044">
      <w:pPr>
        <w:ind w:firstLine="708"/>
        <w:rPr>
          <w:i/>
          <w:iCs/>
        </w:rPr>
      </w:pPr>
      <w:r w:rsidRPr="00E13020">
        <w:rPr>
          <w:i/>
          <w:iCs/>
        </w:rPr>
        <w:t>&lt;variant name=’</w:t>
      </w:r>
      <w:proofErr w:type="spellStart"/>
      <w:r w:rsidRPr="00E13020">
        <w:rPr>
          <w:i/>
          <w:iCs/>
        </w:rPr>
        <w:t>variable_name</w:t>
      </w:r>
      <w:proofErr w:type="spellEnd"/>
      <w:r w:rsidRPr="00E13020">
        <w:rPr>
          <w:i/>
          <w:iCs/>
        </w:rPr>
        <w:t>’&gt;</w:t>
      </w:r>
    </w:p>
    <w:p w14:paraId="68827E1A" w14:textId="77777777" w:rsidR="00ED35BA" w:rsidRPr="00E13020" w:rsidRDefault="00C57044">
      <w:pPr>
        <w:rPr>
          <w:i/>
          <w:iCs/>
        </w:rPr>
      </w:pPr>
      <w:r w:rsidRPr="00E13020">
        <w:rPr>
          <w:i/>
          <w:iCs/>
        </w:rPr>
        <w:t>&lt;/</w:t>
      </w:r>
      <w:proofErr w:type="spellStart"/>
      <w:r w:rsidRPr="00E13020">
        <w:rPr>
          <w:i/>
          <w:iCs/>
        </w:rPr>
        <w:t>standandard_cf_variable_name</w:t>
      </w:r>
      <w:proofErr w:type="spellEnd"/>
      <w:r w:rsidRPr="00E13020">
        <w:rPr>
          <w:i/>
          <w:iCs/>
        </w:rPr>
        <w:t xml:space="preserve"> &gt;</w:t>
      </w:r>
    </w:p>
    <w:p w14:paraId="218448D8" w14:textId="60B1E088" w:rsidR="00ED35BA" w:rsidRPr="00E13020" w:rsidRDefault="00C57044">
      <w:r w:rsidRPr="00E13020">
        <w:t xml:space="preserve"> </w:t>
      </w:r>
      <w:r w:rsidR="00BA1E2D" w:rsidRPr="00E13020">
        <w:t xml:space="preserve">The </w:t>
      </w:r>
      <w:r w:rsidR="00BA1E2D" w:rsidRPr="00E13020">
        <w:rPr>
          <w:i/>
          <w:iCs/>
        </w:rPr>
        <w:t>xml</w:t>
      </w:r>
      <w:r w:rsidR="00BA1E2D" w:rsidRPr="00E13020">
        <w:t xml:space="preserve"> file</w:t>
      </w:r>
      <w:r w:rsidRPr="00E13020">
        <w:t xml:space="preserve"> contains the following text:</w:t>
      </w:r>
    </w:p>
    <w:p w14:paraId="3B7B4B86" w14:textId="77777777" w:rsidR="00ED35BA" w:rsidRPr="00E13020" w:rsidRDefault="00C57044">
      <w:pPr>
        <w:jc w:val="center"/>
      </w:pPr>
      <w:r w:rsidRPr="00E13020">
        <w:rPr>
          <w:noProof/>
        </w:rPr>
        <w:lastRenderedPageBreak/>
        <w:drawing>
          <wp:inline distT="0" distB="0" distL="0" distR="0" wp14:anchorId="06779286" wp14:editId="07777777">
            <wp:extent cx="4648200" cy="4756785"/>
            <wp:effectExtent l="0" t="0" r="0" b="0"/>
            <wp:docPr id="10" name="Imagen 151170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11706412"/>
                    <pic:cNvPicPr>
                      <a:picLocks noChangeAspect="1" noChangeArrowheads="1"/>
                    </pic:cNvPicPr>
                  </pic:nvPicPr>
                  <pic:blipFill>
                    <a:blip r:embed="rId15"/>
                    <a:stretch>
                      <a:fillRect/>
                    </a:stretch>
                  </pic:blipFill>
                  <pic:spPr bwMode="auto">
                    <a:xfrm>
                      <a:off x="0" y="0"/>
                      <a:ext cx="4648200" cy="4756785"/>
                    </a:xfrm>
                    <a:prstGeom prst="rect">
                      <a:avLst/>
                    </a:prstGeom>
                  </pic:spPr>
                </pic:pic>
              </a:graphicData>
            </a:graphic>
          </wp:inline>
        </w:drawing>
      </w:r>
    </w:p>
    <w:p w14:paraId="0A39656D" w14:textId="56F4BDD2" w:rsidR="00BA1E2D" w:rsidRPr="00E13020" w:rsidRDefault="06060E3E" w:rsidP="00BA1E2D">
      <w:pPr>
        <w:jc w:val="both"/>
      </w:pPr>
      <w:r w:rsidRPr="00E13020">
        <w:t xml:space="preserve">Take this </w:t>
      </w:r>
      <w:r w:rsidR="4B8B999A" w:rsidRPr="00E13020">
        <w:t>example: Imagine that your</w:t>
      </w:r>
      <w:r w:rsidR="64C8F336" w:rsidRPr="00E13020">
        <w:t xml:space="preserve"> input</w:t>
      </w:r>
      <w:r w:rsidR="4B8B999A" w:rsidRPr="00E13020">
        <w:t xml:space="preserve"> </w:t>
      </w:r>
      <w:proofErr w:type="spellStart"/>
      <w:r w:rsidR="4B8B999A" w:rsidRPr="00E13020">
        <w:rPr>
          <w:i/>
          <w:iCs/>
        </w:rPr>
        <w:t>netCDF</w:t>
      </w:r>
      <w:proofErr w:type="spellEnd"/>
      <w:r w:rsidR="4B8B999A" w:rsidRPr="00E13020">
        <w:t xml:space="preserve"> file</w:t>
      </w:r>
      <w:r w:rsidR="457EB1CC" w:rsidRPr="00E13020">
        <w:t>(</w:t>
      </w:r>
      <w:r w:rsidR="4B8B999A" w:rsidRPr="00E13020">
        <w:t>s</w:t>
      </w:r>
      <w:r w:rsidR="457EB1CC" w:rsidRPr="00E13020">
        <w:t>)</w:t>
      </w:r>
      <w:r w:rsidR="4B8B999A" w:rsidRPr="00E13020">
        <w:t xml:space="preserve"> contain</w:t>
      </w:r>
      <w:r w:rsidR="0E377FC9" w:rsidRPr="00E13020">
        <w:t>(</w:t>
      </w:r>
      <w:r w:rsidR="4B8B999A" w:rsidRPr="00E13020">
        <w:t>s</w:t>
      </w:r>
      <w:r w:rsidR="0E377FC9" w:rsidRPr="00E13020">
        <w:t>)</w:t>
      </w:r>
      <w:r w:rsidR="4B8B999A" w:rsidRPr="00E13020">
        <w:t xml:space="preserve"> the hydrodynamic fields </w:t>
      </w:r>
      <w:r w:rsidR="4B8B999A" w:rsidRPr="00E13020">
        <w:rPr>
          <w:b/>
          <w:bCs/>
        </w:rPr>
        <w:t>“</w:t>
      </w:r>
      <w:proofErr w:type="spellStart"/>
      <w:r w:rsidR="4B8B999A" w:rsidRPr="00E13020">
        <w:rPr>
          <w:b/>
          <w:bCs/>
        </w:rPr>
        <w:t>utotal</w:t>
      </w:r>
      <w:proofErr w:type="spellEnd"/>
      <w:r w:rsidR="4B8B999A" w:rsidRPr="00E13020">
        <w:rPr>
          <w:b/>
          <w:bCs/>
        </w:rPr>
        <w:t xml:space="preserve">” </w:t>
      </w:r>
      <w:r w:rsidR="4B8B999A" w:rsidRPr="00E13020">
        <w:t xml:space="preserve">and </w:t>
      </w:r>
      <w:r w:rsidR="4B8B999A" w:rsidRPr="00E13020">
        <w:rPr>
          <w:b/>
          <w:bCs/>
        </w:rPr>
        <w:t>“</w:t>
      </w:r>
      <w:proofErr w:type="spellStart"/>
      <w:r w:rsidR="4B8B999A" w:rsidRPr="00E13020">
        <w:rPr>
          <w:b/>
          <w:bCs/>
        </w:rPr>
        <w:t>vtotal</w:t>
      </w:r>
      <w:proofErr w:type="spellEnd"/>
      <w:r w:rsidR="4B8B999A" w:rsidRPr="00E13020">
        <w:rPr>
          <w:b/>
          <w:bCs/>
        </w:rPr>
        <w:t>”</w:t>
      </w:r>
      <w:r w:rsidR="01423D27" w:rsidRPr="00E13020">
        <w:rPr>
          <w:b/>
          <w:bCs/>
        </w:rPr>
        <w:t xml:space="preserve">. These </w:t>
      </w:r>
      <w:r w:rsidR="767AFFF1" w:rsidRPr="00E13020">
        <w:rPr>
          <w:b/>
          <w:bCs/>
        </w:rPr>
        <w:t>names</w:t>
      </w:r>
      <w:r w:rsidR="69D96974" w:rsidRPr="00E13020">
        <w:rPr>
          <w:b/>
          <w:bCs/>
        </w:rPr>
        <w:t xml:space="preserve"> are meant</w:t>
      </w:r>
      <w:r w:rsidR="4B8B999A" w:rsidRPr="00E13020">
        <w:t xml:space="preserve"> to describe the CF compliant variables &lt;</w:t>
      </w:r>
      <w:proofErr w:type="spellStart"/>
      <w:r w:rsidR="4B8B999A" w:rsidRPr="00E13020">
        <w:t>eastward_sea_water_velocity</w:t>
      </w:r>
      <w:proofErr w:type="spellEnd"/>
      <w:r w:rsidR="4B8B999A" w:rsidRPr="00E13020">
        <w:t>&gt; and &lt;</w:t>
      </w:r>
      <w:proofErr w:type="spellStart"/>
      <w:r w:rsidR="4B8B999A" w:rsidRPr="00E13020">
        <w:t>northward_sea_water_velocity</w:t>
      </w:r>
      <w:proofErr w:type="spellEnd"/>
      <w:r w:rsidR="4B8B999A" w:rsidRPr="00E13020">
        <w:t>&gt; respectively. In that case, you should add the following</w:t>
      </w:r>
      <w:r w:rsidR="00BA1E2D" w:rsidRPr="00E13020">
        <w:t xml:space="preserve"> lines</w:t>
      </w:r>
      <w:r w:rsidR="4B8B999A" w:rsidRPr="00E13020">
        <w:t xml:space="preserve"> to this</w:t>
      </w:r>
      <w:r w:rsidR="420DD452" w:rsidRPr="00E13020">
        <w:t xml:space="preserve"> </w:t>
      </w:r>
      <w:r w:rsidR="420DD452" w:rsidRPr="00E13020">
        <w:rPr>
          <w:i/>
          <w:iCs/>
        </w:rPr>
        <w:t>xml</w:t>
      </w:r>
      <w:r w:rsidR="4B8B999A" w:rsidRPr="00E13020">
        <w:t xml:space="preserve"> file: </w:t>
      </w:r>
    </w:p>
    <w:p w14:paraId="7AE5DF3D"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eastward_sea_water_velocity</w:t>
      </w:r>
      <w:proofErr w:type="spellEnd"/>
      <w:r w:rsidRPr="00E13020">
        <w:rPr>
          <w:rFonts w:eastAsia="Calibri" w:cs="Calibri"/>
          <w:i/>
          <w:iCs/>
          <w:sz w:val="22"/>
          <w:szCs w:val="22"/>
        </w:rPr>
        <w:t xml:space="preserve"> name="u"&gt;</w:t>
      </w:r>
    </w:p>
    <w:p w14:paraId="398A64EC" w14:textId="77777777" w:rsidR="00ED35BA" w:rsidRPr="00E13020" w:rsidRDefault="00C57044">
      <w:pPr>
        <w:rPr>
          <w:i/>
          <w:iCs/>
        </w:rPr>
      </w:pPr>
      <w:r w:rsidRPr="00E13020">
        <w:rPr>
          <w:rFonts w:eastAsia="Calibri" w:cs="Calibri"/>
          <w:i/>
          <w:iCs/>
          <w:sz w:val="22"/>
          <w:szCs w:val="22"/>
        </w:rPr>
        <w:t xml:space="preserve">            &lt;variant name="u" comment="used in MOHID" /&gt;</w:t>
      </w:r>
    </w:p>
    <w:p w14:paraId="13E7AA5E" w14:textId="77777777" w:rsidR="00ED35BA" w:rsidRPr="00E13020" w:rsidRDefault="00C57044">
      <w:pPr>
        <w:rPr>
          <w:i/>
          <w:iCs/>
        </w:rPr>
      </w:pPr>
      <w:r w:rsidRPr="00E13020">
        <w:rPr>
          <w:rFonts w:eastAsia="Calibri" w:cs="Calibri"/>
          <w:i/>
          <w:iCs/>
          <w:sz w:val="22"/>
          <w:szCs w:val="22"/>
        </w:rPr>
        <w:t xml:space="preserve">            &lt;variant name="</w:t>
      </w:r>
      <w:proofErr w:type="spellStart"/>
      <w:r w:rsidRPr="00E13020">
        <w:rPr>
          <w:rFonts w:eastAsia="Calibri" w:cs="Calibri"/>
          <w:i/>
          <w:iCs/>
          <w:sz w:val="22"/>
          <w:szCs w:val="22"/>
        </w:rPr>
        <w:t>uu</w:t>
      </w:r>
      <w:proofErr w:type="spellEnd"/>
      <w:r w:rsidRPr="00E13020">
        <w:rPr>
          <w:rFonts w:eastAsia="Calibri" w:cs="Calibri"/>
          <w:i/>
          <w:iCs/>
          <w:sz w:val="22"/>
          <w:szCs w:val="22"/>
        </w:rPr>
        <w:t>" /&gt;</w:t>
      </w:r>
    </w:p>
    <w:p w14:paraId="246A10C6" w14:textId="77777777" w:rsidR="00ED35BA" w:rsidRPr="00E13020" w:rsidRDefault="00C57044">
      <w:pPr>
        <w:rPr>
          <w:i/>
          <w:iCs/>
        </w:rPr>
      </w:pPr>
      <w:r w:rsidRPr="00E13020">
        <w:rPr>
          <w:rFonts w:eastAsia="Calibri" w:cs="Calibri"/>
          <w:i/>
          <w:iCs/>
          <w:sz w:val="22"/>
          <w:szCs w:val="22"/>
        </w:rPr>
        <w:t xml:space="preserve">            &lt;variant name="U" /&gt;</w:t>
      </w:r>
    </w:p>
    <w:p w14:paraId="220F501F" w14:textId="77777777" w:rsidR="00ED35BA" w:rsidRPr="00E13020" w:rsidRDefault="00C57044">
      <w:pPr>
        <w:rPr>
          <w:i/>
          <w:iCs/>
        </w:rPr>
      </w:pPr>
      <w:r w:rsidRPr="00E13020">
        <w:rPr>
          <w:rFonts w:eastAsia="Calibri" w:cs="Calibri"/>
          <w:i/>
          <w:iCs/>
          <w:sz w:val="22"/>
          <w:szCs w:val="22"/>
        </w:rPr>
        <w:t xml:space="preserve">            &lt;variant name="</w:t>
      </w:r>
      <w:proofErr w:type="spellStart"/>
      <w:r w:rsidRPr="00E13020">
        <w:rPr>
          <w:rFonts w:eastAsia="Calibri" w:cs="Calibri"/>
          <w:i/>
          <w:iCs/>
          <w:sz w:val="22"/>
          <w:szCs w:val="22"/>
        </w:rPr>
        <w:t>uo</w:t>
      </w:r>
      <w:proofErr w:type="spellEnd"/>
      <w:r w:rsidRPr="00E13020">
        <w:rPr>
          <w:rFonts w:eastAsia="Calibri" w:cs="Calibri"/>
          <w:i/>
          <w:iCs/>
          <w:sz w:val="22"/>
          <w:szCs w:val="22"/>
        </w:rPr>
        <w:t>" comment="used in CMEMS" /&gt;</w:t>
      </w:r>
    </w:p>
    <w:p w14:paraId="15BC4490" w14:textId="77777777" w:rsidR="00ED35BA" w:rsidRPr="00E13020" w:rsidRDefault="00C57044">
      <w:pPr>
        <w:rPr>
          <w:rFonts w:ascii="Calibri" w:eastAsia="Calibri" w:hAnsi="Calibri" w:cs="Calibri"/>
          <w:b/>
          <w:bCs/>
          <w:i/>
          <w:iCs/>
          <w:color w:val="FF0000"/>
        </w:rPr>
      </w:pPr>
      <w:r w:rsidRPr="00E13020">
        <w:rPr>
          <w:rFonts w:eastAsia="Calibri" w:cs="Calibri"/>
          <w:b/>
          <w:bCs/>
          <w:i/>
          <w:iCs/>
          <w:sz w:val="22"/>
          <w:szCs w:val="22"/>
        </w:rPr>
        <w:t xml:space="preserve">            </w:t>
      </w:r>
      <w:r w:rsidRPr="00E13020">
        <w:rPr>
          <w:rFonts w:eastAsia="Calibri" w:cs="Calibri"/>
          <w:b/>
          <w:bCs/>
          <w:i/>
          <w:iCs/>
          <w:color w:val="FF0000"/>
          <w:sz w:val="22"/>
          <w:szCs w:val="22"/>
        </w:rPr>
        <w:t>&lt;variant name="</w:t>
      </w:r>
      <w:proofErr w:type="spellStart"/>
      <w:r w:rsidRPr="00E13020">
        <w:rPr>
          <w:rFonts w:eastAsia="Calibri" w:cs="Calibri"/>
          <w:b/>
          <w:bCs/>
          <w:i/>
          <w:iCs/>
          <w:color w:val="FF0000"/>
          <w:sz w:val="22"/>
          <w:szCs w:val="22"/>
        </w:rPr>
        <w:t>utotal</w:t>
      </w:r>
      <w:proofErr w:type="spellEnd"/>
      <w:r w:rsidRPr="00E13020">
        <w:rPr>
          <w:rFonts w:eastAsia="Calibri" w:cs="Calibri"/>
          <w:b/>
          <w:bCs/>
          <w:i/>
          <w:iCs/>
          <w:color w:val="FF0000"/>
          <w:sz w:val="22"/>
          <w:szCs w:val="22"/>
        </w:rPr>
        <w:t>"&gt;</w:t>
      </w:r>
    </w:p>
    <w:p w14:paraId="0425F590"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eastward_sea_water_velocity</w:t>
      </w:r>
      <w:proofErr w:type="spellEnd"/>
      <w:r w:rsidRPr="00E13020">
        <w:rPr>
          <w:rFonts w:eastAsia="Calibri" w:cs="Calibri"/>
          <w:i/>
          <w:iCs/>
          <w:sz w:val="22"/>
          <w:szCs w:val="22"/>
        </w:rPr>
        <w:t>&gt;</w:t>
      </w:r>
    </w:p>
    <w:p w14:paraId="1EB765B2"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northward_sea_water_velocity</w:t>
      </w:r>
      <w:proofErr w:type="spellEnd"/>
      <w:r w:rsidRPr="00E13020">
        <w:rPr>
          <w:rFonts w:eastAsia="Calibri" w:cs="Calibri"/>
          <w:i/>
          <w:iCs/>
          <w:sz w:val="22"/>
          <w:szCs w:val="22"/>
        </w:rPr>
        <w:t xml:space="preserve"> name="v"&gt;</w:t>
      </w:r>
    </w:p>
    <w:p w14:paraId="69217015" w14:textId="77777777" w:rsidR="00ED35BA" w:rsidRPr="00E13020" w:rsidRDefault="00C57044">
      <w:pPr>
        <w:rPr>
          <w:i/>
          <w:iCs/>
        </w:rPr>
      </w:pPr>
      <w:r w:rsidRPr="00E13020">
        <w:rPr>
          <w:rFonts w:eastAsia="Calibri" w:cs="Calibri"/>
          <w:i/>
          <w:iCs/>
          <w:sz w:val="22"/>
          <w:szCs w:val="22"/>
        </w:rPr>
        <w:t xml:space="preserve">            &lt;variant name="v" comment="used in MOHID" /&gt;</w:t>
      </w:r>
    </w:p>
    <w:p w14:paraId="6DB74B9C" w14:textId="77777777" w:rsidR="00ED35BA" w:rsidRPr="00E13020" w:rsidRDefault="00C57044">
      <w:pPr>
        <w:rPr>
          <w:i/>
          <w:iCs/>
        </w:rPr>
      </w:pPr>
      <w:r w:rsidRPr="00E13020">
        <w:rPr>
          <w:rFonts w:eastAsia="Calibri" w:cs="Calibri"/>
          <w:i/>
          <w:iCs/>
          <w:sz w:val="22"/>
          <w:szCs w:val="22"/>
        </w:rPr>
        <w:t xml:space="preserve">            &lt;variant name="</w:t>
      </w:r>
      <w:proofErr w:type="spellStart"/>
      <w:r w:rsidRPr="00E13020">
        <w:rPr>
          <w:rFonts w:eastAsia="Calibri" w:cs="Calibri"/>
          <w:i/>
          <w:iCs/>
          <w:sz w:val="22"/>
          <w:szCs w:val="22"/>
        </w:rPr>
        <w:t>vv</w:t>
      </w:r>
      <w:proofErr w:type="spellEnd"/>
      <w:r w:rsidRPr="00E13020">
        <w:rPr>
          <w:rFonts w:eastAsia="Calibri" w:cs="Calibri"/>
          <w:i/>
          <w:iCs/>
          <w:sz w:val="22"/>
          <w:szCs w:val="22"/>
        </w:rPr>
        <w:t>" /&gt;</w:t>
      </w:r>
    </w:p>
    <w:p w14:paraId="1081417A" w14:textId="77777777" w:rsidR="00ED35BA" w:rsidRPr="00E13020" w:rsidRDefault="00C57044">
      <w:pPr>
        <w:rPr>
          <w:i/>
          <w:iCs/>
        </w:rPr>
      </w:pPr>
      <w:r w:rsidRPr="00E13020">
        <w:rPr>
          <w:rFonts w:eastAsia="Calibri" w:cs="Calibri"/>
          <w:i/>
          <w:iCs/>
          <w:sz w:val="22"/>
          <w:szCs w:val="22"/>
        </w:rPr>
        <w:lastRenderedPageBreak/>
        <w:t xml:space="preserve">            &lt;variant name="V" /&gt;</w:t>
      </w:r>
    </w:p>
    <w:p w14:paraId="2B3990AD" w14:textId="77777777" w:rsidR="00ED35BA" w:rsidRPr="00E13020" w:rsidRDefault="00C57044">
      <w:pPr>
        <w:rPr>
          <w:i/>
          <w:iCs/>
        </w:rPr>
      </w:pPr>
      <w:r w:rsidRPr="00E13020">
        <w:rPr>
          <w:rFonts w:eastAsia="Calibri" w:cs="Calibri"/>
          <w:i/>
          <w:iCs/>
          <w:sz w:val="22"/>
          <w:szCs w:val="22"/>
        </w:rPr>
        <w:t xml:space="preserve">            &lt;variant name="</w:t>
      </w:r>
      <w:proofErr w:type="spellStart"/>
      <w:r w:rsidRPr="00E13020">
        <w:rPr>
          <w:rFonts w:eastAsia="Calibri" w:cs="Calibri"/>
          <w:i/>
          <w:iCs/>
          <w:sz w:val="22"/>
          <w:szCs w:val="22"/>
        </w:rPr>
        <w:t>vo</w:t>
      </w:r>
      <w:proofErr w:type="spellEnd"/>
      <w:r w:rsidRPr="00E13020">
        <w:rPr>
          <w:rFonts w:eastAsia="Calibri" w:cs="Calibri"/>
          <w:i/>
          <w:iCs/>
          <w:sz w:val="22"/>
          <w:szCs w:val="22"/>
        </w:rPr>
        <w:t>" comment="used in CMEMS" /&gt;</w:t>
      </w:r>
    </w:p>
    <w:p w14:paraId="638F0181" w14:textId="77777777" w:rsidR="00ED35BA" w:rsidRPr="00E13020" w:rsidRDefault="00C57044">
      <w:pPr>
        <w:rPr>
          <w:i/>
          <w:iCs/>
        </w:rPr>
      </w:pPr>
      <w:r w:rsidRPr="00E13020">
        <w:rPr>
          <w:rFonts w:eastAsia="Calibri" w:cs="Calibri"/>
          <w:i/>
          <w:iCs/>
          <w:sz w:val="22"/>
          <w:szCs w:val="22"/>
        </w:rPr>
        <w:t xml:space="preserve">            </w:t>
      </w:r>
      <w:r w:rsidRPr="00E13020">
        <w:rPr>
          <w:rFonts w:eastAsia="Calibri" w:cs="Calibri"/>
          <w:b/>
          <w:bCs/>
          <w:i/>
          <w:iCs/>
          <w:color w:val="FF0000"/>
          <w:sz w:val="22"/>
          <w:szCs w:val="22"/>
        </w:rPr>
        <w:t>&lt;variant name="</w:t>
      </w:r>
      <w:proofErr w:type="spellStart"/>
      <w:r w:rsidRPr="00E13020">
        <w:rPr>
          <w:rFonts w:eastAsia="Calibri" w:cs="Calibri"/>
          <w:b/>
          <w:bCs/>
          <w:i/>
          <w:iCs/>
          <w:color w:val="FF0000"/>
          <w:sz w:val="22"/>
          <w:szCs w:val="22"/>
        </w:rPr>
        <w:t>vtotal</w:t>
      </w:r>
      <w:proofErr w:type="spellEnd"/>
      <w:r w:rsidRPr="00E13020">
        <w:rPr>
          <w:rFonts w:eastAsia="Calibri" w:cs="Calibri"/>
          <w:b/>
          <w:bCs/>
          <w:i/>
          <w:iCs/>
          <w:color w:val="FF0000"/>
          <w:sz w:val="22"/>
          <w:szCs w:val="22"/>
        </w:rPr>
        <w:t>"&gt;</w:t>
      </w:r>
    </w:p>
    <w:p w14:paraId="17F01296" w14:textId="77777777" w:rsidR="00ED35BA" w:rsidRPr="00E13020" w:rsidRDefault="00C57044">
      <w:pPr>
        <w:rPr>
          <w:rFonts w:eastAsia="Calibri" w:cs="Calibri"/>
          <w:i/>
          <w:iCs/>
          <w:sz w:val="22"/>
          <w:szCs w:val="22"/>
        </w:rPr>
      </w:pPr>
      <w:r w:rsidRPr="00E13020">
        <w:rPr>
          <w:rFonts w:eastAsia="Calibri" w:cs="Calibri"/>
          <w:i/>
          <w:iCs/>
          <w:sz w:val="22"/>
          <w:szCs w:val="22"/>
        </w:rPr>
        <w:t>&lt;/</w:t>
      </w:r>
      <w:proofErr w:type="spellStart"/>
      <w:r w:rsidRPr="00E13020">
        <w:rPr>
          <w:rFonts w:eastAsia="Calibri" w:cs="Calibri"/>
          <w:i/>
          <w:iCs/>
          <w:sz w:val="22"/>
          <w:szCs w:val="22"/>
        </w:rPr>
        <w:t>northward_sea_water_velocity</w:t>
      </w:r>
      <w:proofErr w:type="spellEnd"/>
      <w:r w:rsidRPr="00E13020">
        <w:rPr>
          <w:rFonts w:eastAsia="Calibri" w:cs="Calibri"/>
          <w:i/>
          <w:iCs/>
          <w:sz w:val="22"/>
          <w:szCs w:val="22"/>
        </w:rPr>
        <w:t>&gt;</w:t>
      </w:r>
    </w:p>
    <w:p w14:paraId="256CA9EA" w14:textId="77777777" w:rsidR="00BA1E2D" w:rsidRPr="00E13020" w:rsidRDefault="00BA1E2D">
      <w:pPr>
        <w:rPr>
          <w:i/>
          <w:iCs/>
        </w:rPr>
      </w:pPr>
    </w:p>
    <w:p w14:paraId="49FB4CBD" w14:textId="0622F61D" w:rsidR="00BA1E2D" w:rsidRPr="00E13020" w:rsidRDefault="00BA1E2D">
      <w:r w:rsidRPr="00E13020">
        <w:t>Take a</w:t>
      </w:r>
      <w:r w:rsidR="00C57044" w:rsidRPr="00E13020">
        <w:t xml:space="preserve">nother example: </w:t>
      </w:r>
      <w:r w:rsidR="4B8B999A" w:rsidRPr="00E13020">
        <w:t xml:space="preserve">If you want to add the waves effect through the </w:t>
      </w:r>
      <w:r w:rsidR="4B8B999A" w:rsidRPr="00E13020">
        <w:rPr>
          <w:i/>
          <w:iCs/>
        </w:rPr>
        <w:t>stokes velocity drift</w:t>
      </w:r>
      <w:r w:rsidR="4B8B999A" w:rsidRPr="00E13020">
        <w:t>, you should add the variant:</w:t>
      </w:r>
    </w:p>
    <w:p w14:paraId="41D86518" w14:textId="77777777" w:rsidR="00ED35BA" w:rsidRPr="00E13020" w:rsidRDefault="00C57044">
      <w:pPr>
        <w:rPr>
          <w:i/>
          <w:iCs/>
        </w:rPr>
      </w:pPr>
      <w:r w:rsidRPr="00E13020">
        <w:rPr>
          <w:i/>
          <w:iCs/>
        </w:rPr>
        <w:t>&lt;</w:t>
      </w:r>
      <w:proofErr w:type="spellStart"/>
      <w:r w:rsidRPr="00E13020">
        <w:rPr>
          <w:i/>
          <w:iCs/>
        </w:rPr>
        <w:t>stokes_velocity_drift_x</w:t>
      </w:r>
      <w:proofErr w:type="spellEnd"/>
      <w:r w:rsidRPr="00E13020">
        <w:rPr>
          <w:i/>
          <w:iCs/>
        </w:rPr>
        <w:t xml:space="preserve"> name=’</w:t>
      </w:r>
      <w:proofErr w:type="spellStart"/>
      <w:r w:rsidRPr="00E13020">
        <w:rPr>
          <w:i/>
          <w:iCs/>
        </w:rPr>
        <w:t>vsdx</w:t>
      </w:r>
      <w:proofErr w:type="spellEnd"/>
      <w:r w:rsidRPr="00E13020">
        <w:rPr>
          <w:i/>
          <w:iCs/>
        </w:rPr>
        <w:t>’&gt;</w:t>
      </w:r>
    </w:p>
    <w:p w14:paraId="7E34A101" w14:textId="77777777" w:rsidR="00ED35BA" w:rsidRPr="00E13020" w:rsidRDefault="00C57044">
      <w:pPr>
        <w:ind w:firstLine="708"/>
        <w:rPr>
          <w:i/>
          <w:iCs/>
        </w:rPr>
      </w:pPr>
      <w:r w:rsidRPr="00E13020">
        <w:rPr>
          <w:i/>
          <w:iCs/>
        </w:rPr>
        <w:t>&lt;variant name=’</w:t>
      </w:r>
      <w:proofErr w:type="spellStart"/>
      <w:r w:rsidRPr="00E13020">
        <w:rPr>
          <w:i/>
          <w:iCs/>
        </w:rPr>
        <w:t>vsdx</w:t>
      </w:r>
      <w:proofErr w:type="spellEnd"/>
      <w:r w:rsidRPr="00E13020">
        <w:rPr>
          <w:i/>
          <w:iCs/>
        </w:rPr>
        <w:t>’</w:t>
      </w:r>
    </w:p>
    <w:p w14:paraId="5383E03A" w14:textId="77777777" w:rsidR="00ED35BA" w:rsidRPr="00E13020" w:rsidRDefault="00C57044">
      <w:pPr>
        <w:rPr>
          <w:i/>
          <w:iCs/>
        </w:rPr>
      </w:pPr>
      <w:r w:rsidRPr="00E13020">
        <w:rPr>
          <w:i/>
          <w:iCs/>
        </w:rPr>
        <w:t>&lt;/</w:t>
      </w:r>
      <w:proofErr w:type="spellStart"/>
      <w:r w:rsidRPr="00E13020">
        <w:rPr>
          <w:i/>
          <w:iCs/>
        </w:rPr>
        <w:t>stokes_velocity_drift_x</w:t>
      </w:r>
      <w:proofErr w:type="spellEnd"/>
      <w:r w:rsidRPr="00E13020">
        <w:rPr>
          <w:i/>
          <w:iCs/>
        </w:rPr>
        <w:t xml:space="preserve"> name&gt;</w:t>
      </w:r>
    </w:p>
    <w:p w14:paraId="5EA4E6A3" w14:textId="77777777" w:rsidR="00ED35BA" w:rsidRPr="00E13020" w:rsidRDefault="00C57044">
      <w:pPr>
        <w:rPr>
          <w:i/>
          <w:iCs/>
        </w:rPr>
      </w:pPr>
      <w:r w:rsidRPr="00E13020">
        <w:rPr>
          <w:i/>
          <w:iCs/>
        </w:rPr>
        <w:t>&lt;</w:t>
      </w:r>
      <w:proofErr w:type="spellStart"/>
      <w:r w:rsidRPr="00E13020">
        <w:rPr>
          <w:i/>
          <w:iCs/>
        </w:rPr>
        <w:t>stokes_velocity_drift_y</w:t>
      </w:r>
      <w:proofErr w:type="spellEnd"/>
      <w:r w:rsidRPr="00E13020">
        <w:rPr>
          <w:i/>
          <w:iCs/>
        </w:rPr>
        <w:t xml:space="preserve"> name=’</w:t>
      </w:r>
      <w:proofErr w:type="spellStart"/>
      <w:r w:rsidRPr="00E13020">
        <w:rPr>
          <w:i/>
          <w:iCs/>
        </w:rPr>
        <w:t>vsdx</w:t>
      </w:r>
      <w:proofErr w:type="spellEnd"/>
      <w:r w:rsidRPr="00E13020">
        <w:rPr>
          <w:i/>
          <w:iCs/>
        </w:rPr>
        <w:t>’&gt;</w:t>
      </w:r>
    </w:p>
    <w:p w14:paraId="48CB9990" w14:textId="77777777" w:rsidR="00ED35BA" w:rsidRPr="00E13020" w:rsidRDefault="00C57044">
      <w:pPr>
        <w:ind w:firstLine="708"/>
        <w:rPr>
          <w:i/>
          <w:iCs/>
        </w:rPr>
      </w:pPr>
      <w:r w:rsidRPr="00E13020">
        <w:rPr>
          <w:i/>
          <w:iCs/>
        </w:rPr>
        <w:t>&lt;variant name=’</w:t>
      </w:r>
      <w:proofErr w:type="spellStart"/>
      <w:r w:rsidRPr="00E13020">
        <w:rPr>
          <w:i/>
          <w:iCs/>
        </w:rPr>
        <w:t>vsdy</w:t>
      </w:r>
      <w:proofErr w:type="spellEnd"/>
      <w:r w:rsidRPr="00E13020">
        <w:rPr>
          <w:i/>
          <w:iCs/>
        </w:rPr>
        <w:t>’</w:t>
      </w:r>
    </w:p>
    <w:p w14:paraId="3A0FF5F2" w14:textId="01A4AD0E" w:rsidR="00ED35BA" w:rsidRPr="00E13020" w:rsidRDefault="00C57044">
      <w:pPr>
        <w:rPr>
          <w:i/>
          <w:iCs/>
        </w:rPr>
      </w:pPr>
      <w:r w:rsidRPr="00E13020">
        <w:rPr>
          <w:i/>
          <w:iCs/>
        </w:rPr>
        <w:t>&lt;/</w:t>
      </w:r>
      <w:proofErr w:type="spellStart"/>
      <w:r w:rsidRPr="00E13020">
        <w:rPr>
          <w:i/>
          <w:iCs/>
        </w:rPr>
        <w:t>stokes_velocity_drift_y</w:t>
      </w:r>
      <w:proofErr w:type="spellEnd"/>
      <w:r w:rsidRPr="00E13020">
        <w:rPr>
          <w:i/>
          <w:iCs/>
        </w:rPr>
        <w:t xml:space="preserve"> name&gt;</w:t>
      </w:r>
    </w:p>
    <w:p w14:paraId="69496E2D" w14:textId="77777777" w:rsidR="00BA1E2D" w:rsidRPr="00E13020" w:rsidRDefault="00BA1E2D">
      <w:pPr>
        <w:rPr>
          <w:i/>
          <w:iCs/>
        </w:rPr>
      </w:pPr>
    </w:p>
    <w:p w14:paraId="706584CD" w14:textId="7447EDA8" w:rsidR="00BA1E2D" w:rsidRPr="00E13020" w:rsidRDefault="4B8B999A" w:rsidP="00BA1E2D">
      <w:pPr>
        <w:jc w:val="both"/>
      </w:pPr>
      <w:r w:rsidRPr="00E13020">
        <w:t>The variant name allows MOHID-</w:t>
      </w:r>
      <w:proofErr w:type="spellStart"/>
      <w:r w:rsidRPr="00E13020">
        <w:t>Lagrangian</w:t>
      </w:r>
      <w:proofErr w:type="spellEnd"/>
      <w:r w:rsidRPr="00E13020">
        <w:t xml:space="preserve"> to </w:t>
      </w:r>
      <w:r w:rsidR="00BA1E2D" w:rsidRPr="00E13020">
        <w:t>seek</w:t>
      </w:r>
      <w:r w:rsidRPr="00E13020">
        <w:t xml:space="preserve"> those variant names</w:t>
      </w:r>
      <w:r w:rsidR="7A4A0545" w:rsidRPr="00E13020">
        <w:t xml:space="preserve"> instead</w:t>
      </w:r>
      <w:r w:rsidRPr="00E13020">
        <w:t xml:space="preserve"> of </w:t>
      </w:r>
      <w:r w:rsidR="19829169" w:rsidRPr="00E13020">
        <w:t xml:space="preserve">expecting </w:t>
      </w:r>
      <w:r w:rsidRPr="00E13020">
        <w:t>the standard name.</w:t>
      </w:r>
      <w:r w:rsidR="00BA1E2D" w:rsidRPr="00E13020">
        <w:t xml:space="preserve"> </w:t>
      </w:r>
      <w:r w:rsidRPr="00E13020">
        <w:t xml:space="preserve">In the </w:t>
      </w:r>
      <w:r w:rsidRPr="00E13020">
        <w:rPr>
          <w:i/>
          <w:iCs/>
        </w:rPr>
        <w:t>&lt;dimensions&gt;</w:t>
      </w:r>
      <w:r w:rsidR="6373E0B7" w:rsidRPr="00E13020">
        <w:rPr>
          <w:i/>
          <w:iCs/>
        </w:rPr>
        <w:t xml:space="preserve"> </w:t>
      </w:r>
      <w:r w:rsidR="6373E0B7" w:rsidRPr="00E13020">
        <w:t>section</w:t>
      </w:r>
      <w:r w:rsidR="00BA1E2D" w:rsidRPr="00E13020">
        <w:rPr>
          <w:i/>
          <w:iCs/>
        </w:rPr>
        <w:t>,</w:t>
      </w:r>
      <w:r w:rsidRPr="00E13020">
        <w:t xml:space="preserve"> the same</w:t>
      </w:r>
      <w:r w:rsidR="7D1264B8" w:rsidRPr="00E13020">
        <w:t xml:space="preserve"> logic applies</w:t>
      </w:r>
      <w:r w:rsidRPr="00E13020">
        <w:t>.</w:t>
      </w:r>
    </w:p>
    <w:p w14:paraId="2F8D98ED" w14:textId="3A3723CF" w:rsidR="00ED35BA" w:rsidRPr="00E13020" w:rsidRDefault="4B8B999A" w:rsidP="00BA1E2D">
      <w:r w:rsidRPr="00E13020">
        <w:rPr>
          <w:noProof/>
        </w:rPr>
        <w:drawing>
          <wp:inline distT="0" distB="0" distL="0" distR="0" wp14:anchorId="31E2DBD3" wp14:editId="153BB1DB">
            <wp:extent cx="3116911" cy="3979035"/>
            <wp:effectExtent l="0" t="0" r="7620" b="2540"/>
            <wp:docPr id="11" name="Imagen 156415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64156801"/>
                    <pic:cNvPicPr/>
                  </pic:nvPicPr>
                  <pic:blipFill>
                    <a:blip r:embed="rId16">
                      <a:extLst>
                        <a:ext uri="{28A0092B-C50C-407E-A947-70E740481C1C}">
                          <a14:useLocalDpi xmlns:a14="http://schemas.microsoft.com/office/drawing/2010/main" val="0"/>
                        </a:ext>
                      </a:extLst>
                    </a:blip>
                    <a:stretch>
                      <a:fillRect/>
                    </a:stretch>
                  </pic:blipFill>
                  <pic:spPr>
                    <a:xfrm>
                      <a:off x="0" y="0"/>
                      <a:ext cx="3121898" cy="3985401"/>
                    </a:xfrm>
                    <a:prstGeom prst="rect">
                      <a:avLst/>
                    </a:prstGeom>
                  </pic:spPr>
                </pic:pic>
              </a:graphicData>
            </a:graphic>
          </wp:inline>
        </w:drawing>
      </w:r>
    </w:p>
    <w:p w14:paraId="4A5E067F" w14:textId="6E2550F5" w:rsidR="00ED35BA" w:rsidRPr="00E13020" w:rsidRDefault="2565E07B">
      <w:r w:rsidRPr="00E13020">
        <w:lastRenderedPageBreak/>
        <w:t>If</w:t>
      </w:r>
      <w:r w:rsidR="238E7DA4" w:rsidRPr="00E13020">
        <w:t>, for instance,</w:t>
      </w:r>
      <w:r w:rsidRPr="00E13020">
        <w:t xml:space="preserve"> </w:t>
      </w:r>
      <w:r w:rsidR="6DD174A8" w:rsidRPr="00E13020">
        <w:t>y</w:t>
      </w:r>
      <w:r w:rsidR="4B8B999A" w:rsidRPr="00E13020">
        <w:t xml:space="preserve">our depth dimension inside your </w:t>
      </w:r>
      <w:proofErr w:type="spellStart"/>
      <w:r w:rsidR="4B8B999A" w:rsidRPr="00E13020">
        <w:rPr>
          <w:i/>
          <w:iCs/>
        </w:rPr>
        <w:t>netCDF</w:t>
      </w:r>
      <w:proofErr w:type="spellEnd"/>
      <w:r w:rsidR="4B8B999A" w:rsidRPr="00E13020">
        <w:t xml:space="preserve"> file is </w:t>
      </w:r>
      <w:r w:rsidR="4B8B999A" w:rsidRPr="00E13020">
        <w:rPr>
          <w:i/>
          <w:iCs/>
        </w:rPr>
        <w:t>“</w:t>
      </w:r>
      <w:proofErr w:type="spellStart"/>
      <w:r w:rsidR="4B8B999A" w:rsidRPr="00E13020">
        <w:rPr>
          <w:i/>
          <w:iCs/>
        </w:rPr>
        <w:t>z_depth</w:t>
      </w:r>
      <w:proofErr w:type="spellEnd"/>
      <w:r w:rsidR="4B8B999A" w:rsidRPr="00E13020">
        <w:rPr>
          <w:i/>
          <w:iCs/>
        </w:rPr>
        <w:t>”</w:t>
      </w:r>
      <w:r w:rsidR="65E85708" w:rsidRPr="00E13020">
        <w:rPr>
          <w:i/>
          <w:iCs/>
        </w:rPr>
        <w:t xml:space="preserve">, </w:t>
      </w:r>
      <w:r w:rsidR="746BD06E" w:rsidRPr="00E13020">
        <w:t>y</w:t>
      </w:r>
      <w:r w:rsidR="4B8B999A" w:rsidRPr="00E13020">
        <w:t>ou must add</w:t>
      </w:r>
      <w:r w:rsidR="703F5B65" w:rsidRPr="00E13020">
        <w:t xml:space="preserve"> this</w:t>
      </w:r>
      <w:r w:rsidR="4B8B999A" w:rsidRPr="00E13020">
        <w:t xml:space="preserve"> </w:t>
      </w:r>
      <w:r w:rsidR="57D52526" w:rsidRPr="00E13020">
        <w:t>to</w:t>
      </w:r>
      <w:r w:rsidR="4B8B999A" w:rsidRPr="00E13020">
        <w:t xml:space="preserve"> the </w:t>
      </w:r>
      <w:r w:rsidR="4B8B999A" w:rsidRPr="00E13020">
        <w:rPr>
          <w:i/>
          <w:iCs/>
        </w:rPr>
        <w:t>&lt;vertical name</w:t>
      </w:r>
      <w:proofErr w:type="gramStart"/>
      <w:r w:rsidR="4B8B999A" w:rsidRPr="00E13020">
        <w:rPr>
          <w:i/>
          <w:iCs/>
        </w:rPr>
        <w:t>=”level</w:t>
      </w:r>
      <w:proofErr w:type="gramEnd"/>
      <w:r w:rsidR="4B8B999A" w:rsidRPr="00E13020">
        <w:rPr>
          <w:i/>
          <w:iCs/>
        </w:rPr>
        <w:t>”&gt;</w:t>
      </w:r>
      <w:r w:rsidR="44FAC3C1" w:rsidRPr="00E13020">
        <w:rPr>
          <w:i/>
          <w:iCs/>
        </w:rPr>
        <w:t>, with</w:t>
      </w:r>
      <w:r w:rsidR="4B8B999A" w:rsidRPr="00E13020">
        <w:t xml:space="preserve"> the following information:</w:t>
      </w:r>
      <w:r w:rsidR="4B8B999A" w:rsidRPr="00E13020">
        <w:rPr>
          <w:rFonts w:eastAsia="Calibri" w:cs="Calibri"/>
          <w:sz w:val="22"/>
          <w:szCs w:val="22"/>
        </w:rPr>
        <w:t xml:space="preserve">     </w:t>
      </w:r>
    </w:p>
    <w:p w14:paraId="4A8FD64F" w14:textId="77777777" w:rsidR="00ED35BA" w:rsidRPr="00E13020" w:rsidRDefault="00C57044">
      <w:r w:rsidRPr="00E13020">
        <w:rPr>
          <w:rFonts w:eastAsia="Calibri" w:cs="Calibri"/>
          <w:sz w:val="22"/>
          <w:szCs w:val="22"/>
        </w:rPr>
        <w:t xml:space="preserve">  &lt;vertical name="level"&gt;</w:t>
      </w:r>
    </w:p>
    <w:p w14:paraId="5EA74498" w14:textId="77777777" w:rsidR="00ED35BA" w:rsidRPr="00E13020" w:rsidRDefault="00C57044">
      <w:r w:rsidRPr="00E13020">
        <w:rPr>
          <w:rFonts w:eastAsia="Calibri" w:cs="Calibri"/>
          <w:sz w:val="22"/>
          <w:szCs w:val="22"/>
        </w:rPr>
        <w:t xml:space="preserve">            &lt;variant name="depth" /&gt;</w:t>
      </w:r>
    </w:p>
    <w:p w14:paraId="0591A643" w14:textId="77777777" w:rsidR="00ED35BA" w:rsidRPr="00E13020" w:rsidRDefault="00C57044">
      <w:r w:rsidRPr="00E13020">
        <w:rPr>
          <w:rFonts w:eastAsia="Calibri" w:cs="Calibri"/>
          <w:sz w:val="22"/>
          <w:szCs w:val="22"/>
        </w:rPr>
        <w:t xml:space="preserve">            &lt;variant name="Depth" /&gt;</w:t>
      </w:r>
    </w:p>
    <w:p w14:paraId="14F21E60" w14:textId="77777777" w:rsidR="00ED35BA" w:rsidRPr="00E13020" w:rsidRDefault="00C57044">
      <w:r w:rsidRPr="00E13020">
        <w:rPr>
          <w:rFonts w:eastAsia="Calibri" w:cs="Calibri"/>
          <w:sz w:val="22"/>
          <w:szCs w:val="22"/>
        </w:rPr>
        <w:t xml:space="preserve">            &lt;variant name="DEPTH" /&gt;</w:t>
      </w:r>
    </w:p>
    <w:p w14:paraId="2B5F5A02" w14:textId="77777777" w:rsidR="00ED35BA" w:rsidRPr="00E13020" w:rsidRDefault="00C57044">
      <w:r w:rsidRPr="00E13020">
        <w:rPr>
          <w:rFonts w:eastAsia="Calibri" w:cs="Calibri"/>
          <w:sz w:val="22"/>
          <w:szCs w:val="22"/>
        </w:rPr>
        <w:t xml:space="preserve">            &lt;variant name="level" /&gt;</w:t>
      </w:r>
    </w:p>
    <w:p w14:paraId="305A0E93" w14:textId="77777777" w:rsidR="00ED35BA" w:rsidRPr="00E13020" w:rsidRDefault="00C57044">
      <w:r w:rsidRPr="00E13020">
        <w:rPr>
          <w:rFonts w:eastAsia="Calibri" w:cs="Calibri"/>
          <w:sz w:val="22"/>
          <w:szCs w:val="22"/>
        </w:rPr>
        <w:t xml:space="preserve">            &lt;variant name="Level" /&gt;</w:t>
      </w:r>
    </w:p>
    <w:p w14:paraId="22FB7C55" w14:textId="77777777" w:rsidR="00ED35BA" w:rsidRPr="00E13020" w:rsidRDefault="00C57044">
      <w:pPr>
        <w:ind w:firstLine="708"/>
        <w:rPr>
          <w:color w:val="FF0000"/>
        </w:rPr>
      </w:pPr>
      <w:r w:rsidRPr="00E13020">
        <w:rPr>
          <w:rFonts w:eastAsia="Calibri" w:cs="Calibri"/>
          <w:color w:val="FF0000"/>
          <w:sz w:val="22"/>
          <w:szCs w:val="22"/>
        </w:rPr>
        <w:t>&lt;variant name="</w:t>
      </w:r>
      <w:proofErr w:type="spellStart"/>
      <w:r w:rsidRPr="00E13020">
        <w:rPr>
          <w:rFonts w:eastAsia="Calibri" w:cs="Calibri"/>
          <w:color w:val="FF0000"/>
          <w:sz w:val="22"/>
          <w:szCs w:val="22"/>
        </w:rPr>
        <w:t>z_depth</w:t>
      </w:r>
      <w:proofErr w:type="spellEnd"/>
      <w:r w:rsidRPr="00E13020">
        <w:rPr>
          <w:rFonts w:eastAsia="Calibri" w:cs="Calibri"/>
          <w:color w:val="FF0000"/>
          <w:sz w:val="22"/>
          <w:szCs w:val="22"/>
        </w:rPr>
        <w:t>" /&gt;</w:t>
      </w:r>
    </w:p>
    <w:p w14:paraId="0F18EEBB" w14:textId="77777777" w:rsidR="00ED35BA" w:rsidRPr="00E13020" w:rsidRDefault="0EC6F250">
      <w:r w:rsidRPr="00E13020">
        <w:rPr>
          <w:rFonts w:eastAsia="Calibri" w:cs="Calibri"/>
          <w:sz w:val="22"/>
          <w:szCs w:val="22"/>
        </w:rPr>
        <w:t xml:space="preserve">        &lt;/vertical&gt;</w:t>
      </w:r>
    </w:p>
    <w:p w14:paraId="5630AD66" w14:textId="77777777" w:rsidR="00ED35BA" w:rsidRPr="00E13020" w:rsidRDefault="00ED35BA"/>
    <w:p w14:paraId="2150BC58" w14:textId="22F0CB3F" w:rsidR="00BA1E2D" w:rsidRPr="00E13020" w:rsidRDefault="0EC6F250" w:rsidP="00BA1E2D">
      <w:pPr>
        <w:pStyle w:val="Heading3"/>
        <w:numPr>
          <w:ilvl w:val="1"/>
          <w:numId w:val="10"/>
        </w:numPr>
        <w:spacing w:after="240"/>
      </w:pPr>
      <w:r w:rsidRPr="00E13020">
        <w:t xml:space="preserve"> </w:t>
      </w:r>
      <w:bookmarkStart w:id="20" w:name="_Toc199751380"/>
      <w:r w:rsidR="00BA1E2D" w:rsidRPr="00E13020">
        <w:t>Set up</w:t>
      </w:r>
      <w:r w:rsidRPr="00E13020">
        <w:t xml:space="preserve"> the output particle properties fields</w:t>
      </w:r>
      <w:bookmarkEnd w:id="20"/>
      <w:r w:rsidRPr="00E13020">
        <w:t xml:space="preserve"> </w:t>
      </w:r>
    </w:p>
    <w:p w14:paraId="60724FFB" w14:textId="1FA5A296" w:rsidR="00ED35BA" w:rsidRPr="00E13020" w:rsidRDefault="0EC6F250" w:rsidP="0EC6F250">
      <w:pPr>
        <w:rPr>
          <w:sz w:val="22"/>
          <w:szCs w:val="22"/>
        </w:rPr>
      </w:pPr>
      <w:r w:rsidRPr="00E13020">
        <w:rPr>
          <w:sz w:val="22"/>
          <w:szCs w:val="22"/>
        </w:rPr>
        <w:t>The block &lt;</w:t>
      </w:r>
      <w:proofErr w:type="spellStart"/>
      <w:r w:rsidRPr="00E13020">
        <w:rPr>
          <w:i/>
          <w:iCs/>
          <w:sz w:val="22"/>
          <w:szCs w:val="22"/>
        </w:rPr>
        <w:t>outputFields</w:t>
      </w:r>
      <w:proofErr w:type="spellEnd"/>
      <w:r w:rsidRPr="00E13020">
        <w:rPr>
          <w:sz w:val="22"/>
          <w:szCs w:val="22"/>
        </w:rPr>
        <w:t xml:space="preserve">&gt;, like the previous one, contains the file path to the </w:t>
      </w:r>
      <w:r w:rsidRPr="00E13020">
        <w:rPr>
          <w:i/>
          <w:iCs/>
          <w:sz w:val="22"/>
          <w:szCs w:val="22"/>
        </w:rPr>
        <w:t>xml</w:t>
      </w:r>
      <w:r w:rsidRPr="00E13020">
        <w:rPr>
          <w:sz w:val="22"/>
          <w:szCs w:val="22"/>
        </w:rPr>
        <w:t xml:space="preserve"> file which controls the outputs of the variables to be written in the </w:t>
      </w:r>
      <w:proofErr w:type="spellStart"/>
      <w:r w:rsidRPr="00E13020">
        <w:rPr>
          <w:i/>
          <w:iCs/>
          <w:sz w:val="22"/>
          <w:szCs w:val="22"/>
        </w:rPr>
        <w:t>vtk</w:t>
      </w:r>
      <w:proofErr w:type="spellEnd"/>
      <w:r w:rsidRPr="00E13020">
        <w:rPr>
          <w:sz w:val="22"/>
          <w:szCs w:val="22"/>
        </w:rPr>
        <w:t xml:space="preserve"> files.</w:t>
      </w:r>
    </w:p>
    <w:p w14:paraId="029F5222" w14:textId="77777777" w:rsidR="00ED35BA" w:rsidRPr="00E13020" w:rsidRDefault="0EC6F250" w:rsidP="0EC6F250">
      <w:pPr>
        <w:rPr>
          <w:i/>
          <w:iCs/>
          <w:sz w:val="22"/>
          <w:szCs w:val="22"/>
        </w:rPr>
      </w:pPr>
      <w:r w:rsidRPr="00E13020">
        <w:rPr>
          <w:rFonts w:eastAsia="Calibri" w:cs="Calibri"/>
          <w:i/>
          <w:iCs/>
          <w:sz w:val="22"/>
          <w:szCs w:val="22"/>
        </w:rPr>
        <w:t xml:space="preserve">        &lt;</w:t>
      </w:r>
      <w:proofErr w:type="spellStart"/>
      <w:r w:rsidRPr="00E13020">
        <w:rPr>
          <w:rFonts w:eastAsia="Calibri" w:cs="Calibri"/>
          <w:i/>
          <w:iCs/>
          <w:sz w:val="22"/>
          <w:szCs w:val="22"/>
        </w:rPr>
        <w:t>outputFields</w:t>
      </w:r>
      <w:proofErr w:type="spellEnd"/>
      <w:r w:rsidRPr="00E13020">
        <w:rPr>
          <w:rFonts w:eastAsia="Calibri" w:cs="Calibri"/>
          <w:i/>
          <w:iCs/>
          <w:sz w:val="22"/>
          <w:szCs w:val="22"/>
        </w:rPr>
        <w:t>&gt;</w:t>
      </w:r>
    </w:p>
    <w:p w14:paraId="13A138B7" w14:textId="77777777" w:rsidR="00ED35BA" w:rsidRPr="00E13020" w:rsidRDefault="0EC6F250" w:rsidP="0EC6F250">
      <w:pPr>
        <w:rPr>
          <w:i/>
          <w:iCs/>
          <w:sz w:val="22"/>
          <w:szCs w:val="22"/>
        </w:rPr>
      </w:pPr>
      <w:r w:rsidRPr="00E13020">
        <w:rPr>
          <w:rFonts w:eastAsia="Calibri" w:cs="Calibri"/>
          <w:i/>
          <w:iCs/>
          <w:sz w:val="22"/>
          <w:szCs w:val="22"/>
        </w:rPr>
        <w:t xml:space="preserve">            &lt;file name="data/outputFields.xml"/&gt;</w:t>
      </w:r>
    </w:p>
    <w:p w14:paraId="47FE63E7" w14:textId="77777777" w:rsidR="00ED35BA" w:rsidRPr="00E13020" w:rsidRDefault="0EC6F250" w:rsidP="0EC6F250">
      <w:pPr>
        <w:rPr>
          <w:i/>
          <w:iCs/>
          <w:sz w:val="22"/>
          <w:szCs w:val="22"/>
        </w:rPr>
      </w:pPr>
      <w:r w:rsidRPr="00E13020">
        <w:rPr>
          <w:rFonts w:eastAsia="Calibri" w:cs="Calibri"/>
          <w:i/>
          <w:iCs/>
          <w:sz w:val="22"/>
          <w:szCs w:val="22"/>
        </w:rPr>
        <w:t xml:space="preserve">        &lt;/</w:t>
      </w:r>
      <w:proofErr w:type="spellStart"/>
      <w:r w:rsidRPr="00E13020">
        <w:rPr>
          <w:rFonts w:eastAsia="Calibri" w:cs="Calibri"/>
          <w:i/>
          <w:iCs/>
          <w:sz w:val="22"/>
          <w:szCs w:val="22"/>
        </w:rPr>
        <w:t>outputFields</w:t>
      </w:r>
      <w:proofErr w:type="spellEnd"/>
      <w:r w:rsidRPr="00E13020">
        <w:rPr>
          <w:rFonts w:eastAsia="Calibri" w:cs="Calibri"/>
          <w:i/>
          <w:iCs/>
          <w:sz w:val="22"/>
          <w:szCs w:val="22"/>
        </w:rPr>
        <w:t>&gt;</w:t>
      </w:r>
    </w:p>
    <w:p w14:paraId="52986428" w14:textId="482FF4EB" w:rsidR="00ED35BA" w:rsidRPr="00E13020" w:rsidRDefault="0EC6F250" w:rsidP="0EC6F250">
      <w:pPr>
        <w:rPr>
          <w:rFonts w:ascii="Calibri" w:eastAsia="Calibri" w:hAnsi="Calibri" w:cs="Calibri"/>
          <w:sz w:val="22"/>
          <w:szCs w:val="22"/>
        </w:rPr>
      </w:pPr>
      <w:r w:rsidRPr="00E13020">
        <w:rPr>
          <w:rFonts w:eastAsia="Calibri" w:cs="Calibri"/>
          <w:sz w:val="22"/>
          <w:szCs w:val="22"/>
        </w:rPr>
        <w:t xml:space="preserve">If you </w:t>
      </w:r>
      <w:r w:rsidRPr="00E13020">
        <w:rPr>
          <w:rFonts w:eastAsia="Calibri" w:cs="Calibri"/>
          <w:b/>
          <w:bCs/>
          <w:sz w:val="22"/>
          <w:szCs w:val="22"/>
        </w:rPr>
        <w:t>change</w:t>
      </w:r>
      <w:r w:rsidRPr="00E13020">
        <w:rPr>
          <w:rFonts w:eastAsia="Calibri" w:cs="Calibri"/>
          <w:sz w:val="22"/>
          <w:szCs w:val="22"/>
        </w:rPr>
        <w:t xml:space="preserve"> the path "</w:t>
      </w:r>
      <w:r w:rsidRPr="00E13020">
        <w:rPr>
          <w:rFonts w:eastAsia="Calibri" w:cs="Calibri"/>
          <w:i/>
          <w:iCs/>
          <w:sz w:val="22"/>
          <w:szCs w:val="22"/>
        </w:rPr>
        <w:t>data/outputFields.xml</w:t>
      </w:r>
      <w:r w:rsidRPr="00E13020">
        <w:rPr>
          <w:rFonts w:eastAsia="Calibri" w:cs="Calibri"/>
          <w:sz w:val="22"/>
          <w:szCs w:val="22"/>
        </w:rPr>
        <w:t xml:space="preserve">", please change the </w:t>
      </w:r>
      <w:r w:rsidR="00BA1E2D" w:rsidRPr="00E13020">
        <w:rPr>
          <w:rFonts w:eastAsia="Calibri" w:cs="Calibri"/>
          <w:sz w:val="22"/>
          <w:szCs w:val="22"/>
        </w:rPr>
        <w:t>&lt;</w:t>
      </w:r>
      <w:r w:rsidRPr="00E13020">
        <w:rPr>
          <w:rFonts w:eastAsia="Calibri" w:cs="Calibri"/>
          <w:i/>
          <w:iCs/>
          <w:sz w:val="22"/>
          <w:szCs w:val="22"/>
        </w:rPr>
        <w:t>path/name.xml</w:t>
      </w:r>
      <w:r w:rsidR="00BA1E2D" w:rsidRPr="00E13020">
        <w:rPr>
          <w:rFonts w:eastAsia="Calibri" w:cs="Calibri"/>
          <w:i/>
          <w:iCs/>
          <w:sz w:val="22"/>
          <w:szCs w:val="22"/>
        </w:rPr>
        <w:t>&gt;</w:t>
      </w:r>
      <w:r w:rsidRPr="00E13020">
        <w:rPr>
          <w:rFonts w:eastAsia="Calibri" w:cs="Calibri"/>
          <w:sz w:val="22"/>
          <w:szCs w:val="22"/>
        </w:rPr>
        <w:t xml:space="preserve"> of the file outside the </w:t>
      </w:r>
      <w:r w:rsidRPr="00E13020">
        <w:rPr>
          <w:rFonts w:eastAsia="Calibri" w:cs="Calibri"/>
          <w:i/>
          <w:iCs/>
          <w:sz w:val="22"/>
          <w:szCs w:val="22"/>
        </w:rPr>
        <w:t>xml</w:t>
      </w:r>
      <w:r w:rsidRPr="00E13020">
        <w:rPr>
          <w:rFonts w:eastAsia="Calibri" w:cs="Calibri"/>
          <w:sz w:val="22"/>
          <w:szCs w:val="22"/>
        </w:rPr>
        <w:t xml:space="preserve"> too.</w:t>
      </w:r>
    </w:p>
    <w:p w14:paraId="1FCD9A45" w14:textId="5DC66490" w:rsidR="00ED35BA" w:rsidRPr="00E13020" w:rsidRDefault="0EC6F250" w:rsidP="0EC6F250">
      <w:pPr>
        <w:rPr>
          <w:rFonts w:ascii="Calibri" w:eastAsia="Calibri" w:hAnsi="Calibri" w:cs="Calibri"/>
          <w:sz w:val="22"/>
          <w:szCs w:val="22"/>
        </w:rPr>
      </w:pPr>
      <w:r w:rsidRPr="00E13020">
        <w:rPr>
          <w:rFonts w:eastAsia="Calibri" w:cs="Calibri"/>
          <w:sz w:val="22"/>
          <w:szCs w:val="22"/>
        </w:rPr>
        <w:t>This</w:t>
      </w:r>
      <w:r w:rsidR="00BA1E2D" w:rsidRPr="00E13020">
        <w:rPr>
          <w:rFonts w:eastAsia="Calibri" w:cs="Calibri"/>
          <w:sz w:val="22"/>
          <w:szCs w:val="22"/>
        </w:rPr>
        <w:t xml:space="preserve"> &lt;</w:t>
      </w:r>
      <w:r w:rsidR="00BA1E2D" w:rsidRPr="00E13020">
        <w:rPr>
          <w:rFonts w:eastAsia="Calibri" w:cs="Calibri"/>
          <w:i/>
          <w:iCs/>
          <w:sz w:val="22"/>
          <w:szCs w:val="22"/>
        </w:rPr>
        <w:t>outputFields.xml&gt;</w:t>
      </w:r>
      <w:r w:rsidRPr="00E13020">
        <w:rPr>
          <w:rFonts w:eastAsia="Calibri" w:cs="Calibri"/>
          <w:sz w:val="22"/>
          <w:szCs w:val="22"/>
        </w:rPr>
        <w:t xml:space="preserve"> file inside the path data contains: </w:t>
      </w:r>
    </w:p>
    <w:p w14:paraId="61829076" w14:textId="77777777" w:rsidR="00ED35BA" w:rsidRPr="00E13020" w:rsidRDefault="00C57044">
      <w:r w:rsidRPr="00E13020">
        <w:rPr>
          <w:noProof/>
        </w:rPr>
        <w:drawing>
          <wp:inline distT="0" distB="0" distL="0" distR="0" wp14:anchorId="6AB93DBB" wp14:editId="246D85BC">
            <wp:extent cx="3957460" cy="1945751"/>
            <wp:effectExtent l="0" t="0" r="5080" b="0"/>
            <wp:docPr id="12" name="Imagen 37684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76840770"/>
                    <pic:cNvPicPr>
                      <a:picLocks noChangeAspect="1" noChangeArrowheads="1"/>
                    </pic:cNvPicPr>
                  </pic:nvPicPr>
                  <pic:blipFill>
                    <a:blip r:embed="rId17"/>
                    <a:stretch>
                      <a:fillRect/>
                    </a:stretch>
                  </pic:blipFill>
                  <pic:spPr bwMode="auto">
                    <a:xfrm>
                      <a:off x="0" y="0"/>
                      <a:ext cx="3971958" cy="1952879"/>
                    </a:xfrm>
                    <a:prstGeom prst="rect">
                      <a:avLst/>
                    </a:prstGeom>
                  </pic:spPr>
                </pic:pic>
              </a:graphicData>
            </a:graphic>
          </wp:inline>
        </w:drawing>
      </w:r>
    </w:p>
    <w:p w14:paraId="53F13DBA" w14:textId="2FE68B2B" w:rsidR="00ED35BA" w:rsidRPr="00E13020" w:rsidRDefault="0EC6F250">
      <w:commentRangeStart w:id="21"/>
      <w:commentRangeStart w:id="22"/>
      <w:commentRangeStart w:id="23"/>
      <w:r w:rsidRPr="00E13020">
        <w:t xml:space="preserve">The </w:t>
      </w:r>
      <w:r w:rsidRPr="00E13020">
        <w:rPr>
          <w:i/>
          <w:iCs/>
        </w:rPr>
        <w:t>&lt;output&gt;</w:t>
      </w:r>
      <w:r w:rsidRPr="00E13020">
        <w:t xml:space="preserve"> block controls</w:t>
      </w:r>
      <w:commentRangeEnd w:id="21"/>
      <w:r w:rsidR="00C57044" w:rsidRPr="00E13020">
        <w:commentReference w:id="21"/>
      </w:r>
      <w:commentRangeEnd w:id="22"/>
      <w:r w:rsidR="00B84B08" w:rsidRPr="00E13020">
        <w:rPr>
          <w:rStyle w:val="CommentReference"/>
        </w:rPr>
        <w:commentReference w:id="22"/>
      </w:r>
      <w:commentRangeEnd w:id="23"/>
      <w:r w:rsidR="009C7955">
        <w:rPr>
          <w:rStyle w:val="CommentReference"/>
        </w:rPr>
        <w:commentReference w:id="23"/>
      </w:r>
      <w:r w:rsidRPr="00E13020">
        <w:t xml:space="preserve"> whether a variable is written to disk or not.  Notice that the basic output fields are always written to disk: id of the particle, source, position and velocity at any given time step. </w:t>
      </w:r>
      <w:r w:rsidR="009C7955">
        <w:t>But you can add other</w:t>
      </w:r>
      <w:r w:rsidR="00FF1BEC">
        <w:t xml:space="preserve"> variables by writing them in </w:t>
      </w:r>
      <w:r w:rsidR="009C7955">
        <w:t>the outputFields.xml file.</w:t>
      </w:r>
    </w:p>
    <w:p w14:paraId="159C218E" w14:textId="77777777" w:rsidR="00ED35BA" w:rsidRPr="00E13020" w:rsidRDefault="00C57044" w:rsidP="00B84B08">
      <w:pPr>
        <w:pStyle w:val="Heading3"/>
        <w:numPr>
          <w:ilvl w:val="1"/>
          <w:numId w:val="10"/>
        </w:numPr>
        <w:spacing w:after="240"/>
      </w:pPr>
      <w:r w:rsidRPr="00E13020">
        <w:lastRenderedPageBreak/>
        <w:t xml:space="preserve"> </w:t>
      </w:r>
      <w:bookmarkStart w:id="24" w:name="_Toc199751381"/>
      <w:r w:rsidRPr="00E13020">
        <w:t>Setup the post processor: the recipes</w:t>
      </w:r>
      <w:bookmarkEnd w:id="24"/>
    </w:p>
    <w:p w14:paraId="1BFA8899" w14:textId="3A6354B3" w:rsidR="00ED35BA" w:rsidRPr="00E13020" w:rsidRDefault="44923CB2">
      <w:pPr>
        <w:jc w:val="both"/>
      </w:pPr>
      <w:r w:rsidRPr="00E13020">
        <w:t xml:space="preserve">Like the previous block, the </w:t>
      </w:r>
      <w:r w:rsidRPr="00E13020">
        <w:rPr>
          <w:i/>
          <w:iCs/>
        </w:rPr>
        <w:t>&lt;postprocessing&gt;</w:t>
      </w:r>
      <w:r w:rsidRPr="00E13020">
        <w:t xml:space="preserve"> block controls the “recipes” file paths. The recipes are </w:t>
      </w:r>
      <w:r w:rsidRPr="00E13020">
        <w:rPr>
          <w:i/>
          <w:iCs/>
        </w:rPr>
        <w:t>xml</w:t>
      </w:r>
      <w:r w:rsidRPr="00E13020">
        <w:t xml:space="preserve"> files controlling the post processing stage: the </w:t>
      </w:r>
      <w:r w:rsidR="00B84B08" w:rsidRPr="00E13020">
        <w:t>output</w:t>
      </w:r>
      <w:r w:rsidRPr="00E13020">
        <w:t xml:space="preserve"> fields produced, their type, and the conversion of the output files to other file formats. You can add many “recipes” with different setups.  Each recipe produces one </w:t>
      </w:r>
      <w:proofErr w:type="spellStart"/>
      <w:r w:rsidRPr="00E13020">
        <w:rPr>
          <w:i/>
          <w:iCs/>
        </w:rPr>
        <w:t>netCDF</w:t>
      </w:r>
      <w:proofErr w:type="spellEnd"/>
      <w:r w:rsidRPr="00E13020">
        <w:t xml:space="preserve"> output field placed inside the output folder where the </w:t>
      </w:r>
      <w:proofErr w:type="spellStart"/>
      <w:r w:rsidRPr="00E13020">
        <w:rPr>
          <w:i/>
          <w:iCs/>
        </w:rPr>
        <w:t>vtu</w:t>
      </w:r>
      <w:proofErr w:type="spellEnd"/>
      <w:r w:rsidRPr="00E13020">
        <w:t xml:space="preserve"> files are stored and it contains the different fields specified in the </w:t>
      </w:r>
      <w:r w:rsidRPr="00E13020">
        <w:rPr>
          <w:i/>
          <w:iCs/>
        </w:rPr>
        <w:t>xml</w:t>
      </w:r>
      <w:r w:rsidRPr="00E13020">
        <w:t xml:space="preserve"> recipe. The output will be written in a structured </w:t>
      </w:r>
      <w:proofErr w:type="spellStart"/>
      <w:r w:rsidRPr="00E13020">
        <w:rPr>
          <w:i/>
          <w:iCs/>
        </w:rPr>
        <w:t>netCDF</w:t>
      </w:r>
      <w:proofErr w:type="spellEnd"/>
      <w:r w:rsidRPr="00E13020">
        <w:t xml:space="preserve"> data with dimensions [</w:t>
      </w:r>
      <w:r w:rsidRPr="00E13020">
        <w:rPr>
          <w:i/>
          <w:iCs/>
        </w:rPr>
        <w:t>time, depth, latitude, longitude</w:t>
      </w:r>
      <w:r w:rsidRPr="00E13020">
        <w:t>] in a rectangular grid with boxes (</w:t>
      </w:r>
      <w:r w:rsidRPr="00E13020">
        <w:rPr>
          <w:i/>
          <w:iCs/>
        </w:rPr>
        <w:t>depth, latitude, longitude</w:t>
      </w:r>
      <w:r w:rsidRPr="00E13020">
        <w:t xml:space="preserve">) with size specified inside the </w:t>
      </w:r>
      <w:r w:rsidRPr="00E13020">
        <w:rPr>
          <w:i/>
          <w:iCs/>
        </w:rPr>
        <w:t>recipes.xml</w:t>
      </w:r>
      <w:r w:rsidRPr="00E13020">
        <w:t xml:space="preserve"> files.</w:t>
      </w:r>
    </w:p>
    <w:p w14:paraId="17AD93B2" w14:textId="77777777" w:rsidR="00ED35BA" w:rsidRPr="00E13020" w:rsidRDefault="00ED35BA"/>
    <w:p w14:paraId="60B81565" w14:textId="1863FADC" w:rsidR="00ED35BA" w:rsidRPr="00E13020" w:rsidRDefault="00C57044">
      <w:pPr>
        <w:pStyle w:val="Heading3"/>
        <w:numPr>
          <w:ilvl w:val="2"/>
          <w:numId w:val="10"/>
        </w:numPr>
      </w:pPr>
      <w:bookmarkStart w:id="25" w:name="_Toc199751382"/>
      <w:r w:rsidRPr="00E13020">
        <w:t>Se</w:t>
      </w:r>
      <w:r w:rsidR="00B84B08" w:rsidRPr="00E13020">
        <w:t>t</w:t>
      </w:r>
      <w:r w:rsidRPr="00E13020">
        <w:t>t</w:t>
      </w:r>
      <w:r w:rsidR="00B84B08" w:rsidRPr="00E13020">
        <w:t xml:space="preserve">ing </w:t>
      </w:r>
      <w:r w:rsidRPr="00E13020">
        <w:t>up the recipes</w:t>
      </w:r>
      <w:bookmarkEnd w:id="25"/>
    </w:p>
    <w:p w14:paraId="0DE4B5B7" w14:textId="77777777" w:rsidR="00ED35BA" w:rsidRPr="00E13020" w:rsidRDefault="00ED35BA"/>
    <w:p w14:paraId="66204FF1" w14:textId="77777777" w:rsidR="00ED35BA" w:rsidRPr="00E13020" w:rsidRDefault="00C57044">
      <w:r w:rsidRPr="00E13020">
        <w:rPr>
          <w:noProof/>
        </w:rPr>
        <w:drawing>
          <wp:inline distT="0" distB="0" distL="0" distR="0" wp14:anchorId="53F2F0CC" wp14:editId="07777777">
            <wp:extent cx="6081395" cy="2571750"/>
            <wp:effectExtent l="0" t="0" r="0" b="0"/>
            <wp:docPr id="13" name="Imagen 97137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71370697"/>
                    <pic:cNvPicPr>
                      <a:picLocks noChangeAspect="1" noChangeArrowheads="1"/>
                    </pic:cNvPicPr>
                  </pic:nvPicPr>
                  <pic:blipFill>
                    <a:blip r:embed="rId22"/>
                    <a:stretch>
                      <a:fillRect/>
                    </a:stretch>
                  </pic:blipFill>
                  <pic:spPr bwMode="auto">
                    <a:xfrm>
                      <a:off x="0" y="0"/>
                      <a:ext cx="6081395" cy="2571750"/>
                    </a:xfrm>
                    <a:prstGeom prst="rect">
                      <a:avLst/>
                    </a:prstGeom>
                  </pic:spPr>
                </pic:pic>
              </a:graphicData>
            </a:graphic>
          </wp:inline>
        </w:drawing>
      </w:r>
    </w:p>
    <w:p w14:paraId="6C7D4E09" w14:textId="77777777" w:rsidR="00ED35BA" w:rsidRPr="00E13020" w:rsidRDefault="00C57044" w:rsidP="00B84B08">
      <w:pPr>
        <w:pStyle w:val="Heading3"/>
        <w:numPr>
          <w:ilvl w:val="2"/>
          <w:numId w:val="10"/>
        </w:numPr>
        <w:spacing w:after="240"/>
      </w:pPr>
      <w:r w:rsidRPr="00E13020">
        <w:t xml:space="preserve"> </w:t>
      </w:r>
      <w:bookmarkStart w:id="26" w:name="_Toc199751383"/>
      <w:r w:rsidRPr="00E13020">
        <w:t>Recipe time range</w:t>
      </w:r>
      <w:bookmarkEnd w:id="26"/>
    </w:p>
    <w:p w14:paraId="0D341EBE" w14:textId="1B6A50FC" w:rsidR="00ED35BA" w:rsidRPr="00E13020" w:rsidRDefault="00C57044">
      <w:r w:rsidRPr="00E13020">
        <w:t xml:space="preserve"> The first part of the &lt;</w:t>
      </w:r>
      <w:proofErr w:type="spellStart"/>
      <w:r w:rsidRPr="00E13020">
        <w:t>postProcessing</w:t>
      </w:r>
      <w:proofErr w:type="spellEnd"/>
      <w:r w:rsidRPr="00E13020">
        <w:t>&gt; block</w:t>
      </w:r>
      <w:r w:rsidR="00B84B08" w:rsidRPr="00E13020">
        <w:t xml:space="preserve"> looks like this</w:t>
      </w:r>
      <w:r w:rsidRPr="00E13020">
        <w:t xml:space="preserve">: </w:t>
      </w:r>
    </w:p>
    <w:p w14:paraId="69408CA0" w14:textId="77777777" w:rsidR="00ED35BA" w:rsidRPr="00E13020" w:rsidRDefault="00C57044">
      <w:pPr>
        <w:rPr>
          <w:i/>
          <w:iCs/>
        </w:rPr>
      </w:pPr>
      <w:r w:rsidRPr="00E13020">
        <w:rPr>
          <w:rFonts w:eastAsia="Calibri" w:cs="Calibri"/>
          <w:i/>
          <w:iCs/>
          <w:sz w:val="22"/>
          <w:szCs w:val="22"/>
        </w:rPr>
        <w:t xml:space="preserve">    &lt;time&gt;</w:t>
      </w:r>
    </w:p>
    <w:p w14:paraId="5907A416" w14:textId="77777777" w:rsidR="00ED35BA" w:rsidRPr="00E13020" w:rsidRDefault="00C57044">
      <w:pPr>
        <w:rPr>
          <w:i/>
          <w:iCs/>
        </w:rPr>
      </w:pPr>
      <w:r w:rsidRPr="00E13020">
        <w:rPr>
          <w:rFonts w:eastAsia="Calibri" w:cs="Calibri"/>
          <w:i/>
          <w:iCs/>
          <w:sz w:val="22"/>
          <w:szCs w:val="22"/>
        </w:rPr>
        <w:t xml:space="preserve">        &lt;start value= "2018 01 01 00 00 00" /&gt;</w:t>
      </w:r>
    </w:p>
    <w:p w14:paraId="36E8B19D" w14:textId="77777777" w:rsidR="00ED35BA" w:rsidRPr="00E13020" w:rsidRDefault="00C57044">
      <w:r w:rsidRPr="00E13020">
        <w:rPr>
          <w:rFonts w:eastAsia="Calibri" w:cs="Calibri"/>
          <w:i/>
          <w:iCs/>
          <w:sz w:val="22"/>
          <w:szCs w:val="22"/>
        </w:rPr>
        <w:t xml:space="preserve">        &lt;end </w:t>
      </w:r>
      <w:proofErr w:type="gramStart"/>
      <w:r w:rsidRPr="00E13020">
        <w:rPr>
          <w:rFonts w:eastAsia="Calibri" w:cs="Calibri"/>
          <w:i/>
          <w:iCs/>
          <w:sz w:val="22"/>
          <w:szCs w:val="22"/>
        </w:rPr>
        <w:t>value  =</w:t>
      </w:r>
      <w:proofErr w:type="gramEnd"/>
      <w:r w:rsidRPr="00E13020">
        <w:rPr>
          <w:rFonts w:eastAsia="Calibri" w:cs="Calibri"/>
          <w:i/>
          <w:iCs/>
          <w:sz w:val="22"/>
          <w:szCs w:val="22"/>
        </w:rPr>
        <w:t xml:space="preserve"> "2018 02 01 00 00 00" /&gt;</w:t>
      </w:r>
    </w:p>
    <w:p w14:paraId="3C3E9D1E" w14:textId="77777777" w:rsidR="00ED35BA" w:rsidRPr="00E13020" w:rsidRDefault="00C57044">
      <w:r w:rsidRPr="00E13020">
        <w:rPr>
          <w:rFonts w:eastAsia="Calibri" w:cs="Calibri"/>
          <w:i/>
          <w:iCs/>
          <w:sz w:val="22"/>
          <w:szCs w:val="22"/>
        </w:rPr>
        <w:t xml:space="preserve">        &lt;</w:t>
      </w:r>
      <w:proofErr w:type="gramStart"/>
      <w:r w:rsidRPr="00E13020">
        <w:rPr>
          <w:rFonts w:eastAsia="Calibri" w:cs="Calibri"/>
          <w:i/>
          <w:iCs/>
          <w:sz w:val="22"/>
          <w:szCs w:val="22"/>
        </w:rPr>
        <w:t>step  =2  /</w:t>
      </w:r>
      <w:proofErr w:type="gramEnd"/>
      <w:r w:rsidRPr="00E13020">
        <w:rPr>
          <w:rFonts w:eastAsia="Calibri" w:cs="Calibri"/>
          <w:i/>
          <w:iCs/>
          <w:sz w:val="22"/>
          <w:szCs w:val="22"/>
        </w:rPr>
        <w:t>&gt;</w:t>
      </w:r>
    </w:p>
    <w:p w14:paraId="674B78E1" w14:textId="77777777" w:rsidR="00ED35BA" w:rsidRPr="00E13020" w:rsidRDefault="00C57044">
      <w:pPr>
        <w:rPr>
          <w:i/>
          <w:iCs/>
        </w:rPr>
      </w:pPr>
      <w:r w:rsidRPr="00E13020">
        <w:rPr>
          <w:rFonts w:eastAsia="Calibri" w:cs="Calibri"/>
          <w:i/>
          <w:iCs/>
          <w:sz w:val="22"/>
          <w:szCs w:val="22"/>
        </w:rPr>
        <w:t xml:space="preserve">    &lt;/time&gt;</w:t>
      </w:r>
    </w:p>
    <w:p w14:paraId="52D9AAE2" w14:textId="38700ED4" w:rsidR="00ED35BA" w:rsidRPr="00E13020" w:rsidRDefault="00B84B08" w:rsidP="00B84B08">
      <w:pPr>
        <w:jc w:val="both"/>
        <w:rPr>
          <w:rFonts w:eastAsia="Calibri" w:cs="Calibri"/>
          <w:sz w:val="22"/>
          <w:szCs w:val="22"/>
        </w:rPr>
      </w:pPr>
      <w:r w:rsidRPr="00E13020">
        <w:rPr>
          <w:rFonts w:eastAsia="Calibri" w:cs="Calibri"/>
          <w:sz w:val="22"/>
          <w:szCs w:val="22"/>
        </w:rPr>
        <w:t>It c</w:t>
      </w:r>
      <w:r w:rsidR="0EC6F250" w:rsidRPr="00E13020">
        <w:rPr>
          <w:rFonts w:eastAsia="Calibri" w:cs="Calibri"/>
          <w:sz w:val="22"/>
          <w:szCs w:val="22"/>
        </w:rPr>
        <w:t>ontrols the time range of your simulation to send to the postprocessor. If you have a long simulation (one year for example), you can make a sub</w:t>
      </w:r>
      <w:r w:rsidRPr="00E13020">
        <w:rPr>
          <w:rFonts w:eastAsia="Calibri" w:cs="Calibri"/>
          <w:sz w:val="22"/>
          <w:szCs w:val="22"/>
        </w:rPr>
        <w:t>-</w:t>
      </w:r>
      <w:r w:rsidR="0EC6F250" w:rsidRPr="00E13020">
        <w:rPr>
          <w:rFonts w:eastAsia="Calibri" w:cs="Calibri"/>
          <w:sz w:val="22"/>
          <w:szCs w:val="22"/>
        </w:rPr>
        <w:t>selection in time and focus in one month (e.g.,</w:t>
      </w:r>
      <w:r w:rsidRPr="00E13020">
        <w:rPr>
          <w:rFonts w:eastAsia="Calibri" w:cs="Calibri"/>
          <w:sz w:val="22"/>
          <w:szCs w:val="22"/>
        </w:rPr>
        <w:t xml:space="preserve"> </w:t>
      </w:r>
      <w:r w:rsidR="0EC6F250" w:rsidRPr="00E13020">
        <w:rPr>
          <w:rFonts w:eastAsia="Calibri" w:cs="Calibri"/>
          <w:sz w:val="22"/>
          <w:szCs w:val="22"/>
        </w:rPr>
        <w:t xml:space="preserve">a simulation could go, in the </w:t>
      </w:r>
      <w:r w:rsidR="0EC6F250" w:rsidRPr="00E13020">
        <w:rPr>
          <w:rFonts w:eastAsia="Calibri" w:cs="Calibri"/>
          <w:i/>
          <w:iCs/>
          <w:sz w:val="22"/>
          <w:szCs w:val="22"/>
        </w:rPr>
        <w:t>CMEMS_case.xml</w:t>
      </w:r>
      <w:r w:rsidR="0EC6F250" w:rsidRPr="00E13020">
        <w:rPr>
          <w:rFonts w:eastAsia="Calibri" w:cs="Calibri"/>
          <w:sz w:val="22"/>
          <w:szCs w:val="22"/>
        </w:rPr>
        <w:t>, from</w:t>
      </w:r>
      <w:r w:rsidR="0EC6F250" w:rsidRPr="00E13020">
        <w:rPr>
          <w:rFonts w:eastAsia="Calibri" w:cs="Calibri"/>
          <w:i/>
          <w:iCs/>
          <w:sz w:val="22"/>
          <w:szCs w:val="22"/>
        </w:rPr>
        <w:t xml:space="preserve"> 2017 01 01 00 00 00</w:t>
      </w:r>
      <w:r w:rsidR="0EC6F250" w:rsidRPr="00E13020">
        <w:rPr>
          <w:rFonts w:eastAsia="Calibri" w:cs="Calibri"/>
          <w:sz w:val="22"/>
          <w:szCs w:val="22"/>
        </w:rPr>
        <w:t xml:space="preserve"> to </w:t>
      </w:r>
      <w:r w:rsidR="0EC6F250" w:rsidRPr="00E13020">
        <w:rPr>
          <w:rFonts w:eastAsia="Calibri" w:cs="Calibri"/>
          <w:i/>
          <w:iCs/>
          <w:sz w:val="22"/>
          <w:szCs w:val="22"/>
        </w:rPr>
        <w:t>2019 01 01 00 00 00</w:t>
      </w:r>
      <w:r w:rsidR="0EC6F250" w:rsidRPr="00E13020">
        <w:rPr>
          <w:rFonts w:eastAsia="Calibri" w:cs="Calibri"/>
          <w:sz w:val="22"/>
          <w:szCs w:val="22"/>
        </w:rPr>
        <w:t xml:space="preserve"> and here we decided to use particle trajectories in the date range </w:t>
      </w:r>
      <w:r w:rsidR="0EC6F250" w:rsidRPr="00E13020">
        <w:rPr>
          <w:rFonts w:eastAsia="Calibri" w:cs="Calibri"/>
          <w:i/>
          <w:iCs/>
          <w:sz w:val="22"/>
          <w:szCs w:val="22"/>
        </w:rPr>
        <w:t>2018 01 01</w:t>
      </w:r>
      <w:r w:rsidR="0EC6F250" w:rsidRPr="00E13020">
        <w:rPr>
          <w:rFonts w:eastAsia="Calibri" w:cs="Calibri"/>
          <w:sz w:val="22"/>
          <w:szCs w:val="22"/>
        </w:rPr>
        <w:t xml:space="preserve"> to </w:t>
      </w:r>
      <w:r w:rsidR="0EC6F250" w:rsidRPr="00E13020">
        <w:rPr>
          <w:rFonts w:eastAsia="Calibri" w:cs="Calibri"/>
          <w:i/>
          <w:iCs/>
          <w:sz w:val="22"/>
          <w:szCs w:val="22"/>
        </w:rPr>
        <w:t>2018 02 01</w:t>
      </w:r>
      <w:r w:rsidR="0EC6F250" w:rsidRPr="00E13020">
        <w:rPr>
          <w:rFonts w:eastAsia="Calibri" w:cs="Calibri"/>
          <w:sz w:val="22"/>
          <w:szCs w:val="22"/>
        </w:rPr>
        <w:t xml:space="preserve">). Also, we add the </w:t>
      </w:r>
      <w:r w:rsidRPr="00E13020">
        <w:rPr>
          <w:rFonts w:eastAsia="Calibri" w:cs="Calibri"/>
          <w:sz w:val="22"/>
          <w:szCs w:val="22"/>
        </w:rPr>
        <w:t>&lt;</w:t>
      </w:r>
      <w:r w:rsidR="0EC6F250" w:rsidRPr="00E13020">
        <w:rPr>
          <w:rFonts w:eastAsia="Calibri" w:cs="Calibri"/>
          <w:i/>
          <w:iCs/>
          <w:sz w:val="22"/>
          <w:szCs w:val="22"/>
        </w:rPr>
        <w:t>step</w:t>
      </w:r>
      <w:r w:rsidRPr="00E13020">
        <w:rPr>
          <w:rFonts w:eastAsia="Calibri" w:cs="Calibri"/>
          <w:i/>
          <w:iCs/>
          <w:sz w:val="22"/>
          <w:szCs w:val="22"/>
        </w:rPr>
        <w:t>&gt;</w:t>
      </w:r>
      <w:r w:rsidR="0EC6F250" w:rsidRPr="00E13020">
        <w:rPr>
          <w:rFonts w:eastAsia="Calibri" w:cs="Calibri"/>
          <w:sz w:val="22"/>
          <w:szCs w:val="22"/>
        </w:rPr>
        <w:t xml:space="preserve"> key</w:t>
      </w:r>
      <w:r w:rsidR="0EC6F250" w:rsidRPr="00E13020">
        <w:rPr>
          <w:rFonts w:eastAsia="Calibri" w:cs="Calibri"/>
          <w:i/>
          <w:iCs/>
          <w:sz w:val="22"/>
          <w:szCs w:val="22"/>
        </w:rPr>
        <w:t xml:space="preserve"> </w:t>
      </w:r>
      <w:r w:rsidR="0EC6F250" w:rsidRPr="00E13020">
        <w:rPr>
          <w:rFonts w:eastAsia="Calibri" w:cs="Calibri"/>
          <w:sz w:val="22"/>
          <w:szCs w:val="22"/>
        </w:rPr>
        <w:t xml:space="preserve">to </w:t>
      </w:r>
      <w:r w:rsidRPr="00E13020">
        <w:rPr>
          <w:rFonts w:eastAsia="Calibri" w:cs="Calibri"/>
          <w:sz w:val="22"/>
          <w:szCs w:val="22"/>
        </w:rPr>
        <w:t>sub select</w:t>
      </w:r>
      <w:r w:rsidR="0EC6F250" w:rsidRPr="00E13020">
        <w:rPr>
          <w:rFonts w:eastAsia="Calibri" w:cs="Calibri"/>
          <w:sz w:val="22"/>
          <w:szCs w:val="22"/>
        </w:rPr>
        <w:t xml:space="preserve"> every</w:t>
      </w:r>
      <w:r w:rsidR="0EC6F250" w:rsidRPr="00E13020">
        <w:rPr>
          <w:rFonts w:eastAsia="Calibri" w:cs="Calibri"/>
          <w:i/>
          <w:iCs/>
          <w:sz w:val="22"/>
          <w:szCs w:val="22"/>
        </w:rPr>
        <w:t xml:space="preserve"> </w:t>
      </w:r>
      <w:r w:rsidRPr="00E13020">
        <w:rPr>
          <w:rFonts w:eastAsia="Calibri" w:cs="Calibri"/>
          <w:i/>
          <w:iCs/>
          <w:sz w:val="22"/>
          <w:szCs w:val="22"/>
        </w:rPr>
        <w:t>“</w:t>
      </w:r>
      <w:r w:rsidR="0EC6F250" w:rsidRPr="00E13020">
        <w:rPr>
          <w:rFonts w:eastAsia="Calibri" w:cs="Calibri"/>
          <w:i/>
          <w:iCs/>
          <w:sz w:val="22"/>
          <w:szCs w:val="22"/>
        </w:rPr>
        <w:t>n</w:t>
      </w:r>
      <w:r w:rsidRPr="00E13020">
        <w:rPr>
          <w:rFonts w:eastAsia="Calibri" w:cs="Calibri"/>
          <w:i/>
          <w:iCs/>
          <w:sz w:val="22"/>
          <w:szCs w:val="22"/>
        </w:rPr>
        <w:t>”</w:t>
      </w:r>
      <w:r w:rsidR="0EC6F250" w:rsidRPr="00E13020">
        <w:rPr>
          <w:rFonts w:eastAsia="Calibri" w:cs="Calibri"/>
          <w:i/>
          <w:iCs/>
          <w:sz w:val="22"/>
          <w:szCs w:val="22"/>
        </w:rPr>
        <w:t xml:space="preserve"> </w:t>
      </w:r>
      <w:proofErr w:type="gramStart"/>
      <w:r w:rsidR="0EC6F250" w:rsidRPr="00E13020">
        <w:rPr>
          <w:rFonts w:eastAsia="Calibri" w:cs="Calibri"/>
          <w:sz w:val="22"/>
          <w:szCs w:val="22"/>
        </w:rPr>
        <w:t>steps</w:t>
      </w:r>
      <w:proofErr w:type="gramEnd"/>
      <w:r w:rsidR="0EC6F250" w:rsidRPr="00E13020">
        <w:rPr>
          <w:rFonts w:eastAsia="Calibri" w:cs="Calibri"/>
          <w:sz w:val="22"/>
          <w:szCs w:val="22"/>
        </w:rPr>
        <w:t xml:space="preserve"> and to avoid memory overload for simulations with too </w:t>
      </w:r>
      <w:r w:rsidR="0EC6F250" w:rsidRPr="00E13020">
        <w:rPr>
          <w:rFonts w:eastAsia="Calibri" w:cs="Calibri"/>
          <w:sz w:val="22"/>
          <w:szCs w:val="22"/>
        </w:rPr>
        <w:lastRenderedPageBreak/>
        <w:t xml:space="preserve">many </w:t>
      </w:r>
      <w:proofErr w:type="spellStart"/>
      <w:r w:rsidR="0EC6F250" w:rsidRPr="00E13020">
        <w:rPr>
          <w:rFonts w:eastAsia="Calibri" w:cs="Calibri"/>
          <w:i/>
          <w:iCs/>
          <w:sz w:val="22"/>
          <w:szCs w:val="22"/>
        </w:rPr>
        <w:t>vtu</w:t>
      </w:r>
      <w:proofErr w:type="spellEnd"/>
      <w:r w:rsidR="0EC6F250" w:rsidRPr="00E13020">
        <w:rPr>
          <w:rFonts w:eastAsia="Calibri" w:cs="Calibri"/>
          <w:sz w:val="22"/>
          <w:szCs w:val="22"/>
        </w:rPr>
        <w:t xml:space="preserve"> files. In case a time range is not specified</w:t>
      </w:r>
      <w:r w:rsidRPr="00E13020">
        <w:rPr>
          <w:rFonts w:eastAsia="Calibri" w:cs="Calibri"/>
          <w:sz w:val="22"/>
          <w:szCs w:val="22"/>
        </w:rPr>
        <w:t>,</w:t>
      </w:r>
      <w:r w:rsidR="0EC6F250" w:rsidRPr="00E13020">
        <w:rPr>
          <w:rFonts w:eastAsia="Calibri" w:cs="Calibri"/>
          <w:sz w:val="22"/>
          <w:szCs w:val="22"/>
        </w:rPr>
        <w:t xml:space="preserve"> the </w:t>
      </w:r>
      <w:r w:rsidRPr="00E13020">
        <w:rPr>
          <w:rFonts w:eastAsia="Calibri" w:cs="Calibri"/>
          <w:sz w:val="22"/>
          <w:szCs w:val="22"/>
        </w:rPr>
        <w:t>&lt;</w:t>
      </w:r>
      <w:r w:rsidR="0EC6F250" w:rsidRPr="00E13020">
        <w:rPr>
          <w:rFonts w:eastAsia="Calibri" w:cs="Calibri"/>
          <w:i/>
          <w:iCs/>
          <w:sz w:val="22"/>
          <w:szCs w:val="22"/>
        </w:rPr>
        <w:t>step</w:t>
      </w:r>
      <w:r w:rsidRPr="00E13020">
        <w:rPr>
          <w:rFonts w:eastAsia="Calibri" w:cs="Calibri"/>
          <w:i/>
          <w:iCs/>
          <w:sz w:val="22"/>
          <w:szCs w:val="22"/>
        </w:rPr>
        <w:t>&gt;</w:t>
      </w:r>
      <w:r w:rsidR="0EC6F250" w:rsidRPr="00E13020">
        <w:rPr>
          <w:rFonts w:eastAsia="Calibri" w:cs="Calibri"/>
          <w:i/>
          <w:iCs/>
          <w:sz w:val="22"/>
          <w:szCs w:val="22"/>
        </w:rPr>
        <w:t xml:space="preserve"> </w:t>
      </w:r>
      <w:r w:rsidR="0EC6F250" w:rsidRPr="00E13020">
        <w:rPr>
          <w:rFonts w:eastAsia="Calibri" w:cs="Calibri"/>
          <w:sz w:val="22"/>
          <w:szCs w:val="22"/>
        </w:rPr>
        <w:t xml:space="preserve">keyword can be used for all timesteps. Also, you can set </w:t>
      </w:r>
      <w:r w:rsidRPr="00E13020">
        <w:rPr>
          <w:rFonts w:eastAsia="Calibri" w:cs="Calibri"/>
          <w:sz w:val="22"/>
          <w:szCs w:val="22"/>
        </w:rPr>
        <w:t>&lt;</w:t>
      </w:r>
      <w:r w:rsidR="0EC6F250" w:rsidRPr="00E13020">
        <w:rPr>
          <w:rFonts w:eastAsia="Calibri" w:cs="Calibri"/>
          <w:i/>
          <w:iCs/>
          <w:sz w:val="22"/>
          <w:szCs w:val="22"/>
        </w:rPr>
        <w:t>start value= "start"</w:t>
      </w:r>
      <w:r w:rsidRPr="00E13020">
        <w:rPr>
          <w:rFonts w:eastAsia="Calibri" w:cs="Calibri"/>
          <w:i/>
          <w:iCs/>
          <w:sz w:val="22"/>
          <w:szCs w:val="22"/>
        </w:rPr>
        <w:t>&gt;</w:t>
      </w:r>
      <w:r w:rsidR="0EC6F250" w:rsidRPr="00E13020">
        <w:rPr>
          <w:rFonts w:eastAsia="Calibri" w:cs="Calibri"/>
          <w:i/>
          <w:iCs/>
          <w:sz w:val="22"/>
          <w:szCs w:val="22"/>
        </w:rPr>
        <w:t xml:space="preserve"> </w:t>
      </w:r>
      <w:r w:rsidR="0EC6F250" w:rsidRPr="00E13020">
        <w:rPr>
          <w:rFonts w:eastAsia="Calibri" w:cs="Calibri"/>
          <w:sz w:val="22"/>
          <w:szCs w:val="22"/>
        </w:rPr>
        <w:t xml:space="preserve">and </w:t>
      </w:r>
      <w:r w:rsidRPr="00E13020">
        <w:rPr>
          <w:rFonts w:eastAsia="Calibri" w:cs="Calibri"/>
          <w:i/>
          <w:iCs/>
          <w:sz w:val="22"/>
          <w:szCs w:val="22"/>
        </w:rPr>
        <w:t>&lt;</w:t>
      </w:r>
      <w:r w:rsidR="0EC6F250" w:rsidRPr="00E13020">
        <w:rPr>
          <w:rFonts w:eastAsia="Calibri" w:cs="Calibri"/>
          <w:i/>
          <w:iCs/>
          <w:sz w:val="22"/>
          <w:szCs w:val="22"/>
        </w:rPr>
        <w:t xml:space="preserve">end </w:t>
      </w:r>
      <w:r w:rsidRPr="00E13020">
        <w:rPr>
          <w:rFonts w:eastAsia="Calibri" w:cs="Calibri"/>
          <w:i/>
          <w:iCs/>
          <w:sz w:val="22"/>
          <w:szCs w:val="22"/>
        </w:rPr>
        <w:t>value =</w:t>
      </w:r>
      <w:r w:rsidR="0EC6F250" w:rsidRPr="00E13020">
        <w:rPr>
          <w:rFonts w:eastAsia="Calibri" w:cs="Calibri"/>
          <w:i/>
          <w:iCs/>
          <w:sz w:val="22"/>
          <w:szCs w:val="22"/>
        </w:rPr>
        <w:t xml:space="preserve"> "end"</w:t>
      </w:r>
      <w:r w:rsidRPr="00E13020">
        <w:rPr>
          <w:rFonts w:eastAsia="Calibri" w:cs="Calibri"/>
          <w:i/>
          <w:iCs/>
          <w:sz w:val="22"/>
          <w:szCs w:val="22"/>
        </w:rPr>
        <w:t>&gt;</w:t>
      </w:r>
      <w:r w:rsidR="0EC6F250" w:rsidRPr="00E13020">
        <w:rPr>
          <w:rFonts w:eastAsia="Calibri" w:cs="Calibri"/>
          <w:sz w:val="22"/>
          <w:szCs w:val="22"/>
        </w:rPr>
        <w:t xml:space="preserve"> to avoid </w:t>
      </w:r>
      <w:r w:rsidRPr="00E13020">
        <w:rPr>
          <w:rFonts w:eastAsia="Calibri" w:cs="Calibri"/>
          <w:sz w:val="22"/>
          <w:szCs w:val="22"/>
        </w:rPr>
        <w:t>writing</w:t>
      </w:r>
      <w:r w:rsidR="0EC6F250" w:rsidRPr="00E13020">
        <w:rPr>
          <w:rFonts w:eastAsia="Calibri" w:cs="Calibri"/>
          <w:sz w:val="22"/>
          <w:szCs w:val="22"/>
        </w:rPr>
        <w:t xml:space="preserve"> the precise dates.</w:t>
      </w:r>
    </w:p>
    <w:p w14:paraId="5292F2AB" w14:textId="77777777" w:rsidR="00ED35BA" w:rsidRPr="00E13020" w:rsidRDefault="00C57044" w:rsidP="00B84B08">
      <w:pPr>
        <w:pStyle w:val="Heading3"/>
        <w:numPr>
          <w:ilvl w:val="2"/>
          <w:numId w:val="10"/>
        </w:numPr>
        <w:spacing w:after="240"/>
      </w:pPr>
      <w:bookmarkStart w:id="27" w:name="_Toc199751384"/>
      <w:r w:rsidRPr="00E13020">
        <w:t>Recipe output fields</w:t>
      </w:r>
      <w:bookmarkEnd w:id="27"/>
    </w:p>
    <w:p w14:paraId="6474BAAC" w14:textId="0EB2CB05" w:rsidR="00ED35BA" w:rsidRPr="00E13020" w:rsidRDefault="44923CB2">
      <w:r w:rsidRPr="00E13020">
        <w:t>The</w:t>
      </w:r>
      <w:r w:rsidR="540842B4" w:rsidRPr="00E13020">
        <w:t xml:space="preserve"> block</w:t>
      </w:r>
      <w:r w:rsidRPr="00E13020">
        <w:t xml:space="preserve"> </w:t>
      </w:r>
      <w:r w:rsidR="205C8318" w:rsidRPr="00E13020">
        <w:t>“</w:t>
      </w:r>
      <w:r w:rsidRPr="00E13020">
        <w:rPr>
          <w:i/>
          <w:iCs/>
        </w:rPr>
        <w:t>Eulerian measures</w:t>
      </w:r>
      <w:r w:rsidR="368D6F4C" w:rsidRPr="00E13020">
        <w:t>”</w:t>
      </w:r>
      <w:r w:rsidRPr="00E13020">
        <w:t xml:space="preserve"> consist </w:t>
      </w:r>
      <w:r w:rsidR="5C1F3A75" w:rsidRPr="00E13020">
        <w:t>of</w:t>
      </w:r>
      <w:r w:rsidRPr="00E13020">
        <w:t xml:space="preserve"> </w:t>
      </w:r>
      <w:r w:rsidR="1FBCD82B" w:rsidRPr="00E13020">
        <w:t>translating</w:t>
      </w:r>
      <w:r w:rsidRPr="00E13020">
        <w:t xml:space="preserve"> the particle measures or the properties carried out by the particles to instantaneous grid measures. </w:t>
      </w:r>
    </w:p>
    <w:p w14:paraId="72777352" w14:textId="77777777" w:rsidR="00ED35BA" w:rsidRPr="00E13020" w:rsidRDefault="00C57044">
      <w:pPr>
        <w:rPr>
          <w:i/>
          <w:iCs/>
        </w:rPr>
      </w:pPr>
      <w:r w:rsidRPr="00E13020">
        <w:rPr>
          <w:rFonts w:eastAsia="Calibri" w:cs="Calibri"/>
          <w:i/>
          <w:iCs/>
          <w:sz w:val="22"/>
          <w:szCs w:val="22"/>
        </w:rPr>
        <w:t xml:space="preserve">        &lt;measures&gt;</w:t>
      </w:r>
    </w:p>
    <w:p w14:paraId="4CD7795D" w14:textId="77777777" w:rsidR="00ED35BA" w:rsidRPr="00E13020" w:rsidRDefault="00C57044">
      <w:pPr>
        <w:rPr>
          <w:i/>
          <w:iCs/>
        </w:rPr>
      </w:pPr>
      <w:r w:rsidRPr="00E13020">
        <w:rPr>
          <w:rFonts w:eastAsia="Calibri" w:cs="Calibri"/>
          <w:i/>
          <w:iCs/>
          <w:sz w:val="22"/>
          <w:szCs w:val="22"/>
        </w:rPr>
        <w:t xml:space="preserve">            &lt;field key="</w:t>
      </w:r>
      <w:proofErr w:type="spellStart"/>
      <w:r w:rsidRPr="00E13020">
        <w:rPr>
          <w:rFonts w:eastAsia="Calibri" w:cs="Calibri"/>
          <w:i/>
          <w:iCs/>
          <w:sz w:val="22"/>
          <w:szCs w:val="22"/>
        </w:rPr>
        <w:t>residence_time</w:t>
      </w:r>
      <w:proofErr w:type="spellEnd"/>
      <w:r w:rsidRPr="00E13020">
        <w:rPr>
          <w:rFonts w:eastAsia="Calibri" w:cs="Calibri"/>
          <w:i/>
          <w:iCs/>
          <w:sz w:val="22"/>
          <w:szCs w:val="22"/>
        </w:rPr>
        <w:t>"/&gt;</w:t>
      </w:r>
    </w:p>
    <w:p w14:paraId="2CE7703E" w14:textId="77777777" w:rsidR="00ED35BA" w:rsidRPr="00E13020" w:rsidRDefault="00C57044">
      <w:pPr>
        <w:rPr>
          <w:i/>
          <w:iCs/>
        </w:rPr>
      </w:pPr>
      <w:r w:rsidRPr="00E13020">
        <w:rPr>
          <w:rFonts w:eastAsia="Calibri" w:cs="Calibri"/>
          <w:i/>
          <w:iCs/>
          <w:sz w:val="22"/>
          <w:szCs w:val="22"/>
        </w:rPr>
        <w:t xml:space="preserve">            &lt;field key="concentrations"/&gt;</w:t>
      </w:r>
    </w:p>
    <w:p w14:paraId="5A2B4B8C" w14:textId="77777777" w:rsidR="00ED35BA" w:rsidRPr="00E13020" w:rsidRDefault="00C57044">
      <w:pPr>
        <w:rPr>
          <w:i/>
          <w:iCs/>
        </w:rPr>
      </w:pPr>
      <w:r w:rsidRPr="00E13020">
        <w:rPr>
          <w:rFonts w:eastAsia="Calibri" w:cs="Calibri"/>
          <w:i/>
          <w:iCs/>
          <w:sz w:val="22"/>
          <w:szCs w:val="22"/>
        </w:rPr>
        <w:t xml:space="preserve">            &lt;field key="age"/&gt;</w:t>
      </w:r>
    </w:p>
    <w:p w14:paraId="6782292E" w14:textId="77777777" w:rsidR="00ED35BA" w:rsidRPr="00E13020" w:rsidRDefault="00C57044">
      <w:pPr>
        <w:rPr>
          <w:i/>
          <w:iCs/>
        </w:rPr>
      </w:pPr>
      <w:r w:rsidRPr="00E13020">
        <w:rPr>
          <w:rFonts w:eastAsia="Calibri" w:cs="Calibri"/>
          <w:i/>
          <w:iCs/>
          <w:sz w:val="22"/>
          <w:szCs w:val="22"/>
        </w:rPr>
        <w:t xml:space="preserve">            &lt;field key="velocity"/&gt;</w:t>
      </w:r>
    </w:p>
    <w:p w14:paraId="40632C1F" w14:textId="77777777" w:rsidR="00ED35BA" w:rsidRPr="00E13020" w:rsidRDefault="00C57044">
      <w:pPr>
        <w:rPr>
          <w:i/>
          <w:iCs/>
        </w:rPr>
      </w:pPr>
      <w:r w:rsidRPr="00E13020">
        <w:rPr>
          <w:rFonts w:eastAsia="Calibri" w:cs="Calibri"/>
          <w:i/>
          <w:iCs/>
          <w:sz w:val="22"/>
          <w:szCs w:val="22"/>
        </w:rPr>
        <w:t xml:space="preserve">            &lt;field key="id"/&gt;</w:t>
      </w:r>
    </w:p>
    <w:p w14:paraId="7F9A345E" w14:textId="77777777" w:rsidR="00ED35BA" w:rsidRPr="00E13020" w:rsidRDefault="00C57044">
      <w:pPr>
        <w:rPr>
          <w:i/>
          <w:iCs/>
        </w:rPr>
      </w:pPr>
      <w:r w:rsidRPr="00E13020">
        <w:rPr>
          <w:rFonts w:eastAsia="Calibri" w:cs="Calibri"/>
          <w:i/>
          <w:iCs/>
          <w:sz w:val="22"/>
          <w:szCs w:val="22"/>
        </w:rPr>
        <w:t xml:space="preserve">            &lt;filters&gt;</w:t>
      </w:r>
    </w:p>
    <w:p w14:paraId="518A6417" w14:textId="77777777" w:rsidR="00ED35BA" w:rsidRPr="00E13020" w:rsidRDefault="00C57044">
      <w:pPr>
        <w:rPr>
          <w:i/>
          <w:iCs/>
        </w:rPr>
      </w:pPr>
      <w:r w:rsidRPr="00E13020">
        <w:rPr>
          <w:rFonts w:eastAsia="Calibri" w:cs="Calibri"/>
          <w:i/>
          <w:iCs/>
          <w:sz w:val="22"/>
          <w:szCs w:val="22"/>
        </w:rPr>
        <w:t xml:space="preserve">                &lt;filter key="beaching" value="1" comments="0-all, 1-only </w:t>
      </w:r>
      <w:proofErr w:type="spellStart"/>
      <w:r w:rsidRPr="00E13020">
        <w:rPr>
          <w:rFonts w:eastAsia="Calibri" w:cs="Calibri"/>
          <w:i/>
          <w:iCs/>
          <w:sz w:val="22"/>
          <w:szCs w:val="22"/>
        </w:rPr>
        <w:t>non beached</w:t>
      </w:r>
      <w:proofErr w:type="spellEnd"/>
      <w:r w:rsidRPr="00E13020">
        <w:rPr>
          <w:rFonts w:eastAsia="Calibri" w:cs="Calibri"/>
          <w:i/>
          <w:iCs/>
          <w:sz w:val="22"/>
          <w:szCs w:val="22"/>
        </w:rPr>
        <w:t xml:space="preserve"> particles, 2-only beached (</w:t>
      </w:r>
      <w:proofErr w:type="spellStart"/>
      <w:r w:rsidRPr="00E13020">
        <w:rPr>
          <w:rFonts w:eastAsia="Calibri" w:cs="Calibri"/>
          <w:i/>
          <w:iCs/>
          <w:sz w:val="22"/>
          <w:szCs w:val="22"/>
        </w:rPr>
        <w:t>defaut</w:t>
      </w:r>
      <w:proofErr w:type="spellEnd"/>
      <w:r w:rsidRPr="00E13020">
        <w:rPr>
          <w:rFonts w:eastAsia="Calibri" w:cs="Calibri"/>
          <w:i/>
          <w:iCs/>
          <w:sz w:val="22"/>
          <w:szCs w:val="22"/>
        </w:rPr>
        <w:t>=0)"/&gt;</w:t>
      </w:r>
    </w:p>
    <w:p w14:paraId="64099F56" w14:textId="77777777" w:rsidR="00ED35BA" w:rsidRPr="00E13020" w:rsidRDefault="00C57044">
      <w:pPr>
        <w:rPr>
          <w:i/>
          <w:iCs/>
        </w:rPr>
      </w:pPr>
      <w:r w:rsidRPr="00E13020">
        <w:rPr>
          <w:rFonts w:eastAsia="Calibri" w:cs="Calibri"/>
          <w:i/>
          <w:iCs/>
          <w:sz w:val="22"/>
          <w:szCs w:val="22"/>
        </w:rPr>
        <w:t xml:space="preserve">            &lt;/filters&gt;</w:t>
      </w:r>
    </w:p>
    <w:p w14:paraId="575F62DF" w14:textId="77777777" w:rsidR="00ED35BA" w:rsidRPr="00E13020" w:rsidRDefault="00C57044">
      <w:pPr>
        <w:rPr>
          <w:i/>
          <w:iCs/>
        </w:rPr>
      </w:pPr>
      <w:r w:rsidRPr="00E13020">
        <w:rPr>
          <w:rFonts w:eastAsia="Calibri" w:cs="Calibri"/>
          <w:i/>
          <w:iCs/>
          <w:sz w:val="22"/>
          <w:szCs w:val="22"/>
        </w:rPr>
        <w:t xml:space="preserve">        &lt;/measures&gt;</w:t>
      </w:r>
    </w:p>
    <w:p w14:paraId="2DBF0D7D" w14:textId="77777777" w:rsidR="00ED35BA" w:rsidRPr="00E13020" w:rsidRDefault="00ED35BA">
      <w:pPr>
        <w:jc w:val="both"/>
        <w:rPr>
          <w:rFonts w:eastAsia="Calibri" w:cs="Calibri"/>
          <w:sz w:val="22"/>
          <w:szCs w:val="22"/>
        </w:rPr>
      </w:pPr>
    </w:p>
    <w:p w14:paraId="190B53C5" w14:textId="51AE87F6" w:rsidR="00ED35BA" w:rsidRPr="00E13020" w:rsidRDefault="5D115F8A">
      <w:pPr>
        <w:jc w:val="both"/>
      </w:pPr>
      <w:r w:rsidRPr="00E13020">
        <w:rPr>
          <w:rFonts w:eastAsia="Calibri" w:cs="Calibri"/>
          <w:sz w:val="22"/>
          <w:szCs w:val="22"/>
        </w:rPr>
        <w:t>The</w:t>
      </w:r>
      <w:r w:rsidR="73D3061E" w:rsidRPr="00E13020">
        <w:rPr>
          <w:rFonts w:eastAsia="Calibri" w:cs="Calibri"/>
          <w:sz w:val="22"/>
          <w:szCs w:val="22"/>
        </w:rPr>
        <w:t xml:space="preserve"> lines </w:t>
      </w:r>
      <w:r w:rsidR="02E0776A" w:rsidRPr="00E13020">
        <w:rPr>
          <w:rFonts w:eastAsia="Calibri" w:cs="Calibri"/>
          <w:sz w:val="22"/>
          <w:szCs w:val="22"/>
        </w:rPr>
        <w:t xml:space="preserve">starting with </w:t>
      </w:r>
      <w:r w:rsidR="65DC5929" w:rsidRPr="00E13020">
        <w:rPr>
          <w:rFonts w:eastAsia="Calibri" w:cs="Calibri"/>
          <w:i/>
          <w:iCs/>
          <w:sz w:val="22"/>
          <w:szCs w:val="22"/>
        </w:rPr>
        <w:t>&lt;</w:t>
      </w:r>
      <w:r w:rsidRPr="00E13020">
        <w:rPr>
          <w:rFonts w:eastAsia="Calibri" w:cs="Calibri"/>
          <w:i/>
          <w:iCs/>
          <w:sz w:val="22"/>
          <w:szCs w:val="22"/>
        </w:rPr>
        <w:t>field key=</w:t>
      </w:r>
      <w:r w:rsidR="25511ADB" w:rsidRPr="00E13020">
        <w:rPr>
          <w:rFonts w:eastAsia="Calibri" w:cs="Calibri"/>
          <w:i/>
          <w:iCs/>
          <w:sz w:val="22"/>
          <w:szCs w:val="22"/>
        </w:rPr>
        <w:t>&gt;</w:t>
      </w:r>
      <w:r w:rsidRPr="00E13020">
        <w:rPr>
          <w:rFonts w:eastAsia="Calibri" w:cs="Calibri"/>
          <w:sz w:val="22"/>
          <w:szCs w:val="22"/>
        </w:rPr>
        <w:t xml:space="preserve"> control the variables to compute</w:t>
      </w:r>
      <w:r w:rsidR="2B032EAB" w:rsidRPr="00E13020">
        <w:rPr>
          <w:rFonts w:eastAsia="Calibri" w:cs="Calibri"/>
          <w:sz w:val="22"/>
          <w:szCs w:val="22"/>
        </w:rPr>
        <w:t xml:space="preserve"> in this simulation </w:t>
      </w:r>
      <w:r w:rsidRPr="00E13020">
        <w:rPr>
          <w:rFonts w:eastAsia="Calibri" w:cs="Calibri"/>
          <w:sz w:val="22"/>
          <w:szCs w:val="22"/>
        </w:rPr>
        <w:t>and</w:t>
      </w:r>
      <w:r w:rsidR="5AD53DBA" w:rsidRPr="00E13020">
        <w:rPr>
          <w:rFonts w:eastAsia="Calibri" w:cs="Calibri"/>
          <w:sz w:val="22"/>
          <w:szCs w:val="22"/>
        </w:rPr>
        <w:t xml:space="preserve"> save </w:t>
      </w:r>
      <w:r w:rsidR="00B84B08" w:rsidRPr="00E13020">
        <w:rPr>
          <w:rFonts w:eastAsia="Calibri" w:cs="Calibri"/>
          <w:sz w:val="22"/>
          <w:szCs w:val="22"/>
        </w:rPr>
        <w:t xml:space="preserve">them to </w:t>
      </w:r>
      <w:r w:rsidRPr="00E13020">
        <w:rPr>
          <w:rFonts w:eastAsia="Calibri" w:cs="Calibri"/>
          <w:sz w:val="22"/>
          <w:szCs w:val="22"/>
        </w:rPr>
        <w:t xml:space="preserve">the </w:t>
      </w:r>
      <w:proofErr w:type="spellStart"/>
      <w:r w:rsidRPr="00E13020">
        <w:rPr>
          <w:rFonts w:eastAsia="Calibri" w:cs="Calibri"/>
          <w:i/>
          <w:iCs/>
          <w:sz w:val="22"/>
          <w:szCs w:val="22"/>
        </w:rPr>
        <w:t>netCDF</w:t>
      </w:r>
      <w:proofErr w:type="spellEnd"/>
      <w:r w:rsidRPr="00E13020">
        <w:rPr>
          <w:rFonts w:eastAsia="Calibri" w:cs="Calibri"/>
          <w:sz w:val="22"/>
          <w:szCs w:val="22"/>
        </w:rPr>
        <w:t xml:space="preserve"> output file. If you include </w:t>
      </w:r>
      <w:r w:rsidR="084FEC9A" w:rsidRPr="00E13020">
        <w:rPr>
          <w:rFonts w:eastAsia="Calibri" w:cs="Calibri"/>
          <w:sz w:val="22"/>
          <w:szCs w:val="22"/>
        </w:rPr>
        <w:t xml:space="preserve">the basic </w:t>
      </w:r>
      <w:r w:rsidRPr="00E13020">
        <w:rPr>
          <w:rFonts w:eastAsia="Calibri" w:cs="Calibri"/>
          <w:sz w:val="22"/>
          <w:szCs w:val="22"/>
        </w:rPr>
        <w:t xml:space="preserve">variables from </w:t>
      </w:r>
      <w:r w:rsidR="55472015" w:rsidRPr="00E13020">
        <w:rPr>
          <w:rFonts w:eastAsia="Calibri" w:cs="Calibri"/>
          <w:sz w:val="22"/>
          <w:szCs w:val="22"/>
        </w:rPr>
        <w:t xml:space="preserve">the </w:t>
      </w:r>
      <w:r w:rsidRPr="00E13020">
        <w:rPr>
          <w:rFonts w:eastAsia="Calibri" w:cs="Calibri"/>
          <w:i/>
          <w:iCs/>
          <w:sz w:val="22"/>
          <w:szCs w:val="22"/>
        </w:rPr>
        <w:t>outputFields.xml</w:t>
      </w:r>
      <w:r w:rsidRPr="00E13020">
        <w:rPr>
          <w:rFonts w:eastAsia="Calibri" w:cs="Calibri"/>
          <w:sz w:val="22"/>
          <w:szCs w:val="22"/>
        </w:rPr>
        <w:t xml:space="preserve"> section, </w:t>
      </w:r>
      <w:r w:rsidR="7AA77FB6" w:rsidRPr="00E13020">
        <w:rPr>
          <w:rFonts w:eastAsia="Calibri" w:cs="Calibri"/>
          <w:sz w:val="22"/>
          <w:szCs w:val="22"/>
        </w:rPr>
        <w:t xml:space="preserve">then </w:t>
      </w:r>
      <w:r w:rsidRPr="00E13020">
        <w:rPr>
          <w:rFonts w:eastAsia="Calibri" w:cs="Calibri"/>
          <w:sz w:val="22"/>
          <w:szCs w:val="22"/>
        </w:rPr>
        <w:t>the postprocessor</w:t>
      </w:r>
      <w:r w:rsidR="64D4134D" w:rsidRPr="00E13020">
        <w:rPr>
          <w:rFonts w:eastAsia="Calibri" w:cs="Calibri"/>
          <w:sz w:val="22"/>
          <w:szCs w:val="22"/>
        </w:rPr>
        <w:t xml:space="preserve"> will</w:t>
      </w:r>
      <w:r w:rsidRPr="00E13020">
        <w:rPr>
          <w:rFonts w:eastAsia="Calibri" w:cs="Calibri"/>
          <w:sz w:val="22"/>
          <w:szCs w:val="22"/>
        </w:rPr>
        <w:t xml:space="preserve"> </w:t>
      </w:r>
      <w:r w:rsidR="13DD88E3" w:rsidRPr="00E13020">
        <w:rPr>
          <w:rFonts w:eastAsia="Calibri" w:cs="Calibri"/>
          <w:sz w:val="22"/>
          <w:szCs w:val="22"/>
        </w:rPr>
        <w:t>take</w:t>
      </w:r>
      <w:r w:rsidRPr="00E13020">
        <w:rPr>
          <w:rFonts w:eastAsia="Calibri" w:cs="Calibri"/>
          <w:sz w:val="22"/>
          <w:szCs w:val="22"/>
        </w:rPr>
        <w:t xml:space="preserve"> the particles </w:t>
      </w:r>
      <w:r w:rsidR="09E4B024" w:rsidRPr="00E13020">
        <w:rPr>
          <w:rFonts w:eastAsia="Calibri" w:cs="Calibri"/>
          <w:sz w:val="22"/>
          <w:szCs w:val="22"/>
        </w:rPr>
        <w:t>from</w:t>
      </w:r>
      <w:r w:rsidR="14859899" w:rsidRPr="00E13020">
        <w:rPr>
          <w:rFonts w:eastAsia="Calibri" w:cs="Calibri"/>
          <w:sz w:val="22"/>
          <w:szCs w:val="22"/>
        </w:rPr>
        <w:t xml:space="preserve"> </w:t>
      </w:r>
      <w:r w:rsidRPr="00E13020">
        <w:rPr>
          <w:rFonts w:eastAsia="Calibri" w:cs="Calibri"/>
          <w:sz w:val="22"/>
          <w:szCs w:val="22"/>
        </w:rPr>
        <w:t>each grid</w:t>
      </w:r>
      <w:r w:rsidR="7CCC056A" w:rsidRPr="00E13020">
        <w:rPr>
          <w:rFonts w:eastAsia="Calibri" w:cs="Calibri"/>
          <w:sz w:val="22"/>
          <w:szCs w:val="22"/>
        </w:rPr>
        <w:t>-</w:t>
      </w:r>
      <w:r w:rsidRPr="00E13020">
        <w:rPr>
          <w:rFonts w:eastAsia="Calibri" w:cs="Calibri"/>
          <w:sz w:val="22"/>
          <w:szCs w:val="22"/>
        </w:rPr>
        <w:t xml:space="preserve">cell and </w:t>
      </w:r>
      <w:r w:rsidR="695A260C" w:rsidRPr="00E13020">
        <w:rPr>
          <w:rFonts w:eastAsia="Calibri" w:cs="Calibri"/>
          <w:sz w:val="22"/>
          <w:szCs w:val="22"/>
        </w:rPr>
        <w:t xml:space="preserve">average it out, </w:t>
      </w:r>
      <w:r w:rsidRPr="00E13020">
        <w:rPr>
          <w:rFonts w:eastAsia="Calibri" w:cs="Calibri"/>
          <w:sz w:val="22"/>
          <w:szCs w:val="22"/>
        </w:rPr>
        <w:t xml:space="preserve">to provide the average value inside the cell at each timestep. For </w:t>
      </w:r>
      <w:r w:rsidR="00B84B08" w:rsidRPr="00E13020">
        <w:rPr>
          <w:rFonts w:eastAsia="Calibri" w:cs="Calibri"/>
          <w:sz w:val="22"/>
          <w:szCs w:val="22"/>
        </w:rPr>
        <w:t>“</w:t>
      </w:r>
      <w:r w:rsidRPr="00E13020">
        <w:rPr>
          <w:rFonts w:eastAsia="Calibri" w:cs="Calibri"/>
          <w:i/>
          <w:iCs/>
          <w:sz w:val="22"/>
          <w:szCs w:val="22"/>
        </w:rPr>
        <w:t>concentrations</w:t>
      </w:r>
      <w:r w:rsidR="00B84B08" w:rsidRPr="00E13020">
        <w:rPr>
          <w:rFonts w:eastAsia="Calibri" w:cs="Calibri"/>
          <w:i/>
          <w:iCs/>
          <w:sz w:val="22"/>
          <w:szCs w:val="22"/>
        </w:rPr>
        <w:t>”</w:t>
      </w:r>
      <w:r w:rsidRPr="00E13020">
        <w:rPr>
          <w:rFonts w:eastAsia="Calibri" w:cs="Calibri"/>
          <w:sz w:val="22"/>
          <w:szCs w:val="22"/>
        </w:rPr>
        <w:t xml:space="preserve"> and </w:t>
      </w:r>
      <w:r w:rsidR="00B84B08" w:rsidRPr="00E13020">
        <w:rPr>
          <w:rFonts w:eastAsia="Calibri" w:cs="Calibri"/>
          <w:sz w:val="22"/>
          <w:szCs w:val="22"/>
        </w:rPr>
        <w:t>“</w:t>
      </w:r>
      <w:proofErr w:type="spellStart"/>
      <w:r w:rsidRPr="00E13020">
        <w:rPr>
          <w:rFonts w:eastAsia="Calibri" w:cs="Calibri"/>
          <w:i/>
          <w:iCs/>
          <w:sz w:val="22"/>
          <w:szCs w:val="22"/>
        </w:rPr>
        <w:t>residence_time</w:t>
      </w:r>
      <w:proofErr w:type="spellEnd"/>
      <w:r w:rsidR="00B84B08" w:rsidRPr="00E13020">
        <w:rPr>
          <w:rFonts w:eastAsia="Calibri" w:cs="Calibri"/>
          <w:i/>
          <w:iCs/>
          <w:sz w:val="22"/>
          <w:szCs w:val="22"/>
        </w:rPr>
        <w:t>”</w:t>
      </w:r>
      <w:r w:rsidRPr="00E13020">
        <w:rPr>
          <w:rFonts w:eastAsia="Calibri" w:cs="Calibri"/>
          <w:sz w:val="22"/>
          <w:szCs w:val="22"/>
        </w:rPr>
        <w:t xml:space="preserve"> it will compute the number of particles per area/volume grid and the time that a cell is active by the presence of particles respectively. </w:t>
      </w:r>
    </w:p>
    <w:p w14:paraId="414E1BB3" w14:textId="1166CA56" w:rsidR="00ED35BA" w:rsidRPr="00E13020" w:rsidRDefault="5D115F8A">
      <w:pPr>
        <w:rPr>
          <w:rFonts w:ascii="Calibri" w:eastAsia="Calibri" w:hAnsi="Calibri" w:cs="Calibri"/>
        </w:rPr>
      </w:pPr>
      <w:r w:rsidRPr="00E13020">
        <w:rPr>
          <w:rFonts w:eastAsia="Calibri" w:cs="Calibri"/>
          <w:sz w:val="22"/>
          <w:szCs w:val="22"/>
        </w:rPr>
        <w:t>If you do not want to compute a measure, you can delete the line</w:t>
      </w:r>
      <w:r w:rsidR="3419EE83" w:rsidRPr="00E13020">
        <w:rPr>
          <w:rFonts w:eastAsia="Calibri" w:cs="Calibri"/>
          <w:sz w:val="22"/>
          <w:szCs w:val="22"/>
        </w:rPr>
        <w:t>(s)</w:t>
      </w:r>
      <w:r w:rsidRPr="00E13020">
        <w:rPr>
          <w:rFonts w:eastAsia="Calibri" w:cs="Calibri"/>
          <w:sz w:val="22"/>
          <w:szCs w:val="22"/>
        </w:rPr>
        <w:t xml:space="preserve">. For example, if you do not want to compute the </w:t>
      </w:r>
      <w:proofErr w:type="gramStart"/>
      <w:r w:rsidRPr="00E13020">
        <w:rPr>
          <w:rFonts w:eastAsia="Calibri" w:cs="Calibri"/>
          <w:sz w:val="22"/>
          <w:szCs w:val="22"/>
        </w:rPr>
        <w:t>average ”id</w:t>
      </w:r>
      <w:proofErr w:type="gramEnd"/>
      <w:r w:rsidRPr="00E13020">
        <w:rPr>
          <w:rFonts w:eastAsia="Calibri" w:cs="Calibri"/>
          <w:sz w:val="22"/>
          <w:szCs w:val="22"/>
        </w:rPr>
        <w:t xml:space="preserve">”, just delete the line from the </w:t>
      </w:r>
      <w:r w:rsidRPr="00E13020">
        <w:rPr>
          <w:rFonts w:eastAsia="Calibri" w:cs="Calibri"/>
          <w:i/>
          <w:iCs/>
          <w:sz w:val="22"/>
          <w:szCs w:val="22"/>
        </w:rPr>
        <w:t>xml</w:t>
      </w:r>
      <w:r w:rsidRPr="00E13020">
        <w:rPr>
          <w:rFonts w:eastAsia="Calibri" w:cs="Calibri"/>
          <w:sz w:val="22"/>
          <w:szCs w:val="22"/>
        </w:rPr>
        <w:t xml:space="preserve">. </w:t>
      </w:r>
    </w:p>
    <w:p w14:paraId="78624CE9" w14:textId="1F4F2D34" w:rsidR="00ED35BA" w:rsidRPr="00E13020" w:rsidRDefault="5D115F8A">
      <w:pPr>
        <w:rPr>
          <w:rFonts w:ascii="Calibri" w:eastAsia="Calibri" w:hAnsi="Calibri" w:cs="Calibri"/>
          <w:sz w:val="22"/>
          <w:szCs w:val="22"/>
        </w:rPr>
      </w:pPr>
      <w:r w:rsidRPr="00E13020">
        <w:rPr>
          <w:rFonts w:eastAsia="Calibri" w:cs="Calibri"/>
          <w:i/>
          <w:iCs/>
          <w:sz w:val="22"/>
          <w:szCs w:val="22"/>
        </w:rPr>
        <w:t xml:space="preserve">        </w:t>
      </w:r>
      <w:r w:rsidRPr="00E13020">
        <w:rPr>
          <w:rFonts w:eastAsia="Calibri" w:cs="Calibri"/>
          <w:sz w:val="22"/>
          <w:szCs w:val="22"/>
        </w:rPr>
        <w:t xml:space="preserve">The most important parameter </w:t>
      </w:r>
      <w:r w:rsidR="4860EF05" w:rsidRPr="00E13020">
        <w:rPr>
          <w:rFonts w:eastAsia="Calibri" w:cs="Calibri"/>
          <w:sz w:val="22"/>
          <w:szCs w:val="22"/>
        </w:rPr>
        <w:t>of this &lt;</w:t>
      </w:r>
      <w:r w:rsidR="4860EF05" w:rsidRPr="00E13020">
        <w:rPr>
          <w:rFonts w:eastAsia="Calibri" w:cs="Calibri"/>
          <w:i/>
          <w:iCs/>
          <w:sz w:val="22"/>
          <w:szCs w:val="22"/>
        </w:rPr>
        <w:t>measures</w:t>
      </w:r>
      <w:r w:rsidR="4860EF05" w:rsidRPr="00E13020">
        <w:rPr>
          <w:rFonts w:eastAsia="Calibri" w:cs="Calibri"/>
          <w:sz w:val="22"/>
          <w:szCs w:val="22"/>
        </w:rPr>
        <w:t xml:space="preserve">&gt; block, </w:t>
      </w:r>
      <w:r w:rsidRPr="00E13020">
        <w:rPr>
          <w:rFonts w:eastAsia="Calibri" w:cs="Calibri"/>
          <w:sz w:val="22"/>
          <w:szCs w:val="22"/>
        </w:rPr>
        <w:t>is the &lt;</w:t>
      </w:r>
      <w:r w:rsidRPr="00E13020">
        <w:rPr>
          <w:rFonts w:eastAsia="Calibri" w:cs="Calibri"/>
          <w:i/>
          <w:iCs/>
          <w:sz w:val="22"/>
          <w:szCs w:val="22"/>
        </w:rPr>
        <w:t>filters</w:t>
      </w:r>
      <w:r w:rsidRPr="00E13020">
        <w:rPr>
          <w:rFonts w:eastAsia="Calibri" w:cs="Calibri"/>
          <w:sz w:val="22"/>
          <w:szCs w:val="22"/>
        </w:rPr>
        <w:t xml:space="preserve">&gt; parameter. It allows you to control which particles are going to be used for postprocessing: </w:t>
      </w:r>
    </w:p>
    <w:p w14:paraId="103290D4" w14:textId="77777777" w:rsidR="00ED35BA" w:rsidRPr="00E13020" w:rsidRDefault="00C57044">
      <w:pPr>
        <w:pStyle w:val="ListParagraph"/>
        <w:numPr>
          <w:ilvl w:val="0"/>
          <w:numId w:val="13"/>
        </w:numPr>
        <w:rPr>
          <w:rFonts w:ascii="Calibri" w:eastAsia="Calibri" w:hAnsi="Calibri" w:cs="Calibri"/>
          <w:sz w:val="22"/>
          <w:szCs w:val="22"/>
        </w:rPr>
      </w:pPr>
      <w:r w:rsidRPr="00E13020">
        <w:rPr>
          <w:rFonts w:eastAsia="Calibri" w:cs="Calibri"/>
          <w:sz w:val="22"/>
          <w:szCs w:val="22"/>
        </w:rPr>
        <w:t xml:space="preserve">All particles (beached and non-beached). </w:t>
      </w:r>
    </w:p>
    <w:p w14:paraId="3BF5919E" w14:textId="6E0A0525" w:rsidR="00ED35BA" w:rsidRPr="00E13020" w:rsidRDefault="76578E1B">
      <w:pPr>
        <w:pStyle w:val="ListParagraph"/>
        <w:numPr>
          <w:ilvl w:val="0"/>
          <w:numId w:val="13"/>
        </w:numPr>
        <w:rPr>
          <w:rFonts w:ascii="Calibri" w:eastAsia="Calibri" w:hAnsi="Calibri" w:cs="Calibri"/>
        </w:rPr>
      </w:pPr>
      <w:r w:rsidRPr="00E13020">
        <w:rPr>
          <w:rFonts w:eastAsia="Calibri" w:cs="Calibri"/>
          <w:sz w:val="22"/>
          <w:szCs w:val="22"/>
        </w:rPr>
        <w:t>Just particles that do not reach beach condition (non-beached).</w:t>
      </w:r>
    </w:p>
    <w:p w14:paraId="2A0F221D" w14:textId="3B85D6FE" w:rsidR="00ED35BA" w:rsidRPr="00E13020" w:rsidRDefault="5D115F8A">
      <w:pPr>
        <w:pStyle w:val="ListParagraph"/>
        <w:numPr>
          <w:ilvl w:val="0"/>
          <w:numId w:val="13"/>
        </w:numPr>
        <w:rPr>
          <w:rFonts w:ascii="Calibri" w:eastAsia="Calibri" w:hAnsi="Calibri" w:cs="Calibri"/>
        </w:rPr>
      </w:pPr>
      <w:r w:rsidRPr="00E13020">
        <w:rPr>
          <w:rFonts w:eastAsia="Calibri" w:cs="Calibri"/>
          <w:sz w:val="22"/>
          <w:szCs w:val="22"/>
        </w:rPr>
        <w:t>Just particles that reach the beach condition (beached</w:t>
      </w:r>
      <w:r w:rsidR="5D6E2BD6" w:rsidRPr="00E13020">
        <w:rPr>
          <w:rFonts w:eastAsia="Calibri" w:cs="Calibri"/>
          <w:sz w:val="22"/>
          <w:szCs w:val="22"/>
        </w:rPr>
        <w:t>).</w:t>
      </w:r>
    </w:p>
    <w:p w14:paraId="68F1B7CB" w14:textId="3E804C3A" w:rsidR="00ED35BA" w:rsidRPr="00E13020" w:rsidRDefault="5D115F8A" w:rsidP="5D115F8A">
      <w:pPr>
        <w:rPr>
          <w:rFonts w:eastAsia="Calibri" w:cs="Calibri"/>
          <w:i/>
          <w:iCs/>
          <w:sz w:val="22"/>
          <w:szCs w:val="22"/>
        </w:rPr>
      </w:pPr>
      <w:r w:rsidRPr="00E13020">
        <w:rPr>
          <w:rFonts w:eastAsia="Calibri" w:cs="Calibri"/>
          <w:sz w:val="22"/>
          <w:szCs w:val="22"/>
        </w:rPr>
        <w:t xml:space="preserve">For example, to measure the concentrations </w:t>
      </w:r>
      <w:r w:rsidRPr="00E13020">
        <w:rPr>
          <w:rFonts w:eastAsia="Calibri" w:cs="Calibri"/>
          <w:b/>
          <w:bCs/>
          <w:sz w:val="22"/>
          <w:szCs w:val="22"/>
        </w:rPr>
        <w:t>ONLY</w:t>
      </w:r>
      <w:r w:rsidRPr="00E13020">
        <w:rPr>
          <w:rFonts w:eastAsia="Calibri" w:cs="Calibri"/>
          <w:sz w:val="22"/>
          <w:szCs w:val="22"/>
        </w:rPr>
        <w:t xml:space="preserve"> in beaches replace</w:t>
      </w:r>
      <w:r w:rsidR="0888A232" w:rsidRPr="00E13020">
        <w:rPr>
          <w:rFonts w:eastAsia="Calibri" w:cs="Calibri"/>
          <w:sz w:val="22"/>
          <w:szCs w:val="22"/>
        </w:rPr>
        <w:t xml:space="preserve"> the</w:t>
      </w:r>
      <w:r w:rsidRPr="00E13020">
        <w:rPr>
          <w:rFonts w:eastAsia="Calibri" w:cs="Calibri"/>
          <w:sz w:val="22"/>
          <w:szCs w:val="22"/>
        </w:rPr>
        <w:t xml:space="preserve"> </w:t>
      </w:r>
      <w:r w:rsidRPr="00E13020">
        <w:rPr>
          <w:rFonts w:eastAsia="Calibri" w:cs="Calibri"/>
          <w:i/>
          <w:iCs/>
          <w:sz w:val="22"/>
          <w:szCs w:val="22"/>
        </w:rPr>
        <w:t xml:space="preserve">value=”0” </w:t>
      </w:r>
      <w:r w:rsidR="25A9F6D1" w:rsidRPr="00E13020">
        <w:rPr>
          <w:rFonts w:eastAsia="Calibri" w:cs="Calibri"/>
          <w:i/>
          <w:iCs/>
          <w:sz w:val="22"/>
          <w:szCs w:val="22"/>
        </w:rPr>
        <w:t>with “2”.</w:t>
      </w:r>
    </w:p>
    <w:p w14:paraId="0E9147EA" w14:textId="77777777" w:rsidR="00ED35BA" w:rsidRPr="00E13020" w:rsidRDefault="00C57044">
      <w:pPr>
        <w:rPr>
          <w:i/>
          <w:iCs/>
        </w:rPr>
      </w:pPr>
      <w:r w:rsidRPr="00E13020">
        <w:rPr>
          <w:rFonts w:eastAsia="Calibri" w:cs="Calibri"/>
          <w:i/>
          <w:iCs/>
          <w:sz w:val="22"/>
          <w:szCs w:val="22"/>
        </w:rPr>
        <w:t xml:space="preserve">            &lt;filters&gt;</w:t>
      </w:r>
    </w:p>
    <w:p w14:paraId="3FABE6DF" w14:textId="77777777" w:rsidR="00ED35BA" w:rsidRPr="00E13020" w:rsidRDefault="00C57044">
      <w:pPr>
        <w:rPr>
          <w:i/>
          <w:iCs/>
        </w:rPr>
      </w:pPr>
      <w:r w:rsidRPr="00E13020">
        <w:rPr>
          <w:rFonts w:eastAsia="Calibri" w:cs="Calibri"/>
          <w:i/>
          <w:iCs/>
          <w:sz w:val="22"/>
          <w:szCs w:val="22"/>
        </w:rPr>
        <w:lastRenderedPageBreak/>
        <w:t xml:space="preserve">                &lt;filter key="beaching" value="0" comments="0-all, 1-only </w:t>
      </w:r>
      <w:proofErr w:type="spellStart"/>
      <w:r w:rsidRPr="00E13020">
        <w:rPr>
          <w:rFonts w:eastAsia="Calibri" w:cs="Calibri"/>
          <w:i/>
          <w:iCs/>
          <w:sz w:val="22"/>
          <w:szCs w:val="22"/>
        </w:rPr>
        <w:t>non beached</w:t>
      </w:r>
      <w:proofErr w:type="spellEnd"/>
      <w:r w:rsidRPr="00E13020">
        <w:rPr>
          <w:rFonts w:eastAsia="Calibri" w:cs="Calibri"/>
          <w:i/>
          <w:iCs/>
          <w:sz w:val="22"/>
          <w:szCs w:val="22"/>
        </w:rPr>
        <w:t xml:space="preserve"> particles, 2-only beached (default=0)"/&gt;</w:t>
      </w:r>
    </w:p>
    <w:p w14:paraId="2F9F7FD7" w14:textId="77777777" w:rsidR="00ED35BA" w:rsidRPr="00E13020" w:rsidRDefault="00C57044">
      <w:r w:rsidRPr="00E13020">
        <w:rPr>
          <w:rFonts w:eastAsia="Calibri" w:cs="Calibri"/>
          <w:i/>
          <w:iCs/>
          <w:sz w:val="22"/>
          <w:szCs w:val="22"/>
        </w:rPr>
        <w:t xml:space="preserve">            &lt;/filters&gt;</w:t>
      </w:r>
    </w:p>
    <w:p w14:paraId="6B62F1B3" w14:textId="77777777" w:rsidR="00ED35BA" w:rsidRPr="00E13020" w:rsidRDefault="00ED35BA">
      <w:pPr>
        <w:rPr>
          <w:rFonts w:ascii="Calibri" w:eastAsia="Calibri" w:hAnsi="Calibri" w:cs="Calibri"/>
        </w:rPr>
      </w:pPr>
    </w:p>
    <w:p w14:paraId="2C1E2BFD" w14:textId="77777777" w:rsidR="00ED35BA" w:rsidRPr="00E13020" w:rsidRDefault="00C57044" w:rsidP="00E13020">
      <w:pPr>
        <w:pStyle w:val="Heading3"/>
        <w:numPr>
          <w:ilvl w:val="2"/>
          <w:numId w:val="10"/>
        </w:numPr>
        <w:spacing w:after="240"/>
      </w:pPr>
      <w:bookmarkStart w:id="28" w:name="_Toc199751385"/>
      <w:r w:rsidRPr="00E13020">
        <w:t>Recipe grid region and resolution</w:t>
      </w:r>
      <w:bookmarkEnd w:id="28"/>
    </w:p>
    <w:p w14:paraId="39FA1BB2" w14:textId="1895A378" w:rsidR="00ED35BA" w:rsidRPr="00E13020" w:rsidRDefault="5D115F8A">
      <w:r w:rsidRPr="00E13020">
        <w:t xml:space="preserve">The </w:t>
      </w:r>
      <w:r w:rsidRPr="00E13020">
        <w:rPr>
          <w:i/>
          <w:iCs/>
        </w:rPr>
        <w:t>&lt;</w:t>
      </w:r>
      <w:proofErr w:type="spellStart"/>
      <w:r w:rsidRPr="00E13020">
        <w:rPr>
          <w:i/>
          <w:iCs/>
        </w:rPr>
        <w:t>gridDefinition</w:t>
      </w:r>
      <w:proofErr w:type="spellEnd"/>
      <w:r w:rsidRPr="00E13020">
        <w:rPr>
          <w:i/>
          <w:iCs/>
        </w:rPr>
        <w:t>&gt;</w:t>
      </w:r>
      <w:r w:rsidRPr="00E13020">
        <w:t xml:space="preserve"> block controls how to slice your simulation domain into boxes or cells to count the particles and to obtain the associated quantities mentioned above. </w:t>
      </w:r>
    </w:p>
    <w:p w14:paraId="399A9A21"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gridDefinition</w:t>
      </w:r>
      <w:proofErr w:type="spellEnd"/>
      <w:r w:rsidRPr="00E13020">
        <w:rPr>
          <w:rFonts w:eastAsia="Calibri" w:cs="Calibri"/>
          <w:i/>
          <w:iCs/>
          <w:sz w:val="22"/>
          <w:szCs w:val="22"/>
        </w:rPr>
        <w:t>&gt;</w:t>
      </w:r>
    </w:p>
    <w:p w14:paraId="2513E3E3" w14:textId="6A084F6C" w:rsidR="00ED35BA" w:rsidRPr="00E13020" w:rsidRDefault="5D115F8A" w:rsidP="5D115F8A">
      <w:pPr>
        <w:rPr>
          <w:i/>
          <w:iCs/>
        </w:rPr>
      </w:pPr>
      <w:r w:rsidRPr="00E13020">
        <w:rPr>
          <w:rFonts w:eastAsia="Calibri" w:cs="Calibri"/>
          <w:i/>
          <w:iCs/>
          <w:sz w:val="22"/>
          <w:szCs w:val="22"/>
        </w:rPr>
        <w:t xml:space="preserve">            &lt;units value="relative" comments="relative</w:t>
      </w:r>
      <w:r w:rsidR="2B6E9BD0" w:rsidRPr="00E13020">
        <w:rPr>
          <w:rFonts w:eastAsia="Calibri" w:cs="Calibri"/>
          <w:i/>
          <w:iCs/>
          <w:sz w:val="22"/>
          <w:szCs w:val="22"/>
        </w:rPr>
        <w:t>;</w:t>
      </w:r>
      <w:r w:rsidRPr="00E13020">
        <w:rPr>
          <w:rFonts w:eastAsia="Calibri" w:cs="Calibri"/>
          <w:i/>
          <w:iCs/>
          <w:sz w:val="22"/>
          <w:szCs w:val="22"/>
        </w:rPr>
        <w:t xml:space="preserve"> meters</w:t>
      </w:r>
      <w:r w:rsidR="1A9228B3" w:rsidRPr="00E13020">
        <w:rPr>
          <w:rFonts w:eastAsia="Calibri" w:cs="Calibri"/>
          <w:i/>
          <w:iCs/>
          <w:sz w:val="22"/>
          <w:szCs w:val="22"/>
        </w:rPr>
        <w:t>;</w:t>
      </w:r>
      <w:r w:rsidRPr="00E13020">
        <w:rPr>
          <w:rFonts w:eastAsia="Calibri" w:cs="Calibri"/>
          <w:i/>
          <w:iCs/>
          <w:sz w:val="22"/>
          <w:szCs w:val="22"/>
        </w:rPr>
        <w:t xml:space="preserve"> degrees"/&gt;</w:t>
      </w:r>
    </w:p>
    <w:p w14:paraId="10FCFD9C" w14:textId="77777777" w:rsidR="00ED35BA" w:rsidRPr="00E13020" w:rsidRDefault="00C57044">
      <w:pPr>
        <w:rPr>
          <w:i/>
          <w:iCs/>
        </w:rPr>
      </w:pPr>
      <w:r w:rsidRPr="00E13020">
        <w:rPr>
          <w:rFonts w:eastAsia="Calibri" w:cs="Calibri"/>
          <w:i/>
          <w:iCs/>
          <w:sz w:val="22"/>
          <w:szCs w:val="22"/>
        </w:rPr>
        <w:t xml:space="preserve">            &lt;resolution x="50" y="50" z="10"/&gt;</w:t>
      </w:r>
    </w:p>
    <w:p w14:paraId="3DF431A8"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BoundingBoxMin</w:t>
      </w:r>
      <w:proofErr w:type="spellEnd"/>
      <w:r w:rsidRPr="00E13020">
        <w:rPr>
          <w:rFonts w:eastAsia="Calibri" w:cs="Calibri"/>
          <w:i/>
          <w:iCs/>
          <w:sz w:val="22"/>
          <w:szCs w:val="22"/>
        </w:rPr>
        <w:t xml:space="preserve"> x="-9.1" y="42.39" z="-1" </w:t>
      </w:r>
      <w:proofErr w:type="spellStart"/>
      <w:r w:rsidRPr="00E13020">
        <w:rPr>
          <w:rFonts w:eastAsia="Calibri" w:cs="Calibri"/>
          <w:i/>
          <w:iCs/>
          <w:sz w:val="22"/>
          <w:szCs w:val="22"/>
        </w:rPr>
        <w:t>units_comment</w:t>
      </w:r>
      <w:proofErr w:type="spellEnd"/>
      <w:r w:rsidRPr="00E13020">
        <w:rPr>
          <w:rFonts w:eastAsia="Calibri" w:cs="Calibri"/>
          <w:i/>
          <w:iCs/>
          <w:sz w:val="22"/>
          <w:szCs w:val="22"/>
        </w:rPr>
        <w:t>="(</w:t>
      </w:r>
      <w:proofErr w:type="spellStart"/>
      <w:proofErr w:type="gramStart"/>
      <w:r w:rsidRPr="00E13020">
        <w:rPr>
          <w:rFonts w:eastAsia="Calibri" w:cs="Calibri"/>
          <w:i/>
          <w:iCs/>
          <w:sz w:val="22"/>
          <w:szCs w:val="22"/>
        </w:rPr>
        <w:t>deg,deg</w:t>
      </w:r>
      <w:proofErr w:type="gramEnd"/>
      <w:r w:rsidRPr="00E13020">
        <w:rPr>
          <w:rFonts w:eastAsia="Calibri" w:cs="Calibri"/>
          <w:i/>
          <w:iCs/>
          <w:sz w:val="22"/>
          <w:szCs w:val="22"/>
        </w:rPr>
        <w:t>,m</w:t>
      </w:r>
      <w:proofErr w:type="spellEnd"/>
      <w:r w:rsidRPr="00E13020">
        <w:rPr>
          <w:rFonts w:eastAsia="Calibri" w:cs="Calibri"/>
          <w:i/>
          <w:iCs/>
          <w:sz w:val="22"/>
          <w:szCs w:val="22"/>
        </w:rPr>
        <w:t>)"/&gt;</w:t>
      </w:r>
    </w:p>
    <w:p w14:paraId="66AD1924"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BoundingBoxMax</w:t>
      </w:r>
      <w:proofErr w:type="spellEnd"/>
      <w:r w:rsidRPr="00E13020">
        <w:rPr>
          <w:rFonts w:eastAsia="Calibri" w:cs="Calibri"/>
          <w:i/>
          <w:iCs/>
          <w:sz w:val="22"/>
          <w:szCs w:val="22"/>
        </w:rPr>
        <w:t xml:space="preserve"> x="-8.72" y="42.68" z="1" </w:t>
      </w:r>
      <w:proofErr w:type="spellStart"/>
      <w:r w:rsidRPr="00E13020">
        <w:rPr>
          <w:rFonts w:eastAsia="Calibri" w:cs="Calibri"/>
          <w:i/>
          <w:iCs/>
          <w:sz w:val="22"/>
          <w:szCs w:val="22"/>
        </w:rPr>
        <w:t>units_comment</w:t>
      </w:r>
      <w:proofErr w:type="spellEnd"/>
      <w:r w:rsidRPr="00E13020">
        <w:rPr>
          <w:rFonts w:eastAsia="Calibri" w:cs="Calibri"/>
          <w:i/>
          <w:iCs/>
          <w:sz w:val="22"/>
          <w:szCs w:val="22"/>
        </w:rPr>
        <w:t>="(</w:t>
      </w:r>
      <w:proofErr w:type="spellStart"/>
      <w:proofErr w:type="gramStart"/>
      <w:r w:rsidRPr="00E13020">
        <w:rPr>
          <w:rFonts w:eastAsia="Calibri" w:cs="Calibri"/>
          <w:i/>
          <w:iCs/>
          <w:sz w:val="22"/>
          <w:szCs w:val="22"/>
        </w:rPr>
        <w:t>deg,deg</w:t>
      </w:r>
      <w:proofErr w:type="gramEnd"/>
      <w:r w:rsidRPr="00E13020">
        <w:rPr>
          <w:rFonts w:eastAsia="Calibri" w:cs="Calibri"/>
          <w:i/>
          <w:iCs/>
          <w:sz w:val="22"/>
          <w:szCs w:val="22"/>
        </w:rPr>
        <w:t>,m</w:t>
      </w:r>
      <w:proofErr w:type="spellEnd"/>
      <w:r w:rsidRPr="00E13020">
        <w:rPr>
          <w:rFonts w:eastAsia="Calibri" w:cs="Calibri"/>
          <w:i/>
          <w:iCs/>
          <w:sz w:val="22"/>
          <w:szCs w:val="22"/>
        </w:rPr>
        <w:t>)"/&gt;</w:t>
      </w:r>
    </w:p>
    <w:p w14:paraId="0E512280"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gridDefinition</w:t>
      </w:r>
      <w:proofErr w:type="spellEnd"/>
      <w:r w:rsidRPr="00E13020">
        <w:rPr>
          <w:rFonts w:eastAsia="Calibri" w:cs="Calibri"/>
          <w:i/>
          <w:iCs/>
          <w:sz w:val="22"/>
          <w:szCs w:val="22"/>
        </w:rPr>
        <w:t>&gt;</w:t>
      </w:r>
    </w:p>
    <w:p w14:paraId="000A8E3F" w14:textId="50DCC575" w:rsidR="00ED35BA" w:rsidRPr="00E13020" w:rsidRDefault="5D115F8A">
      <w:pPr>
        <w:rPr>
          <w:rFonts w:ascii="Calibri" w:eastAsia="Calibri" w:hAnsi="Calibri" w:cs="Calibri"/>
        </w:rPr>
      </w:pPr>
      <w:r w:rsidRPr="00E13020">
        <w:rPr>
          <w:rFonts w:eastAsia="Calibri" w:cs="Calibri"/>
          <w:sz w:val="22"/>
          <w:szCs w:val="22"/>
        </w:rPr>
        <w:t>The &lt;</w:t>
      </w:r>
      <w:r w:rsidRPr="00E13020">
        <w:rPr>
          <w:rFonts w:eastAsia="Calibri" w:cs="Calibri"/>
          <w:i/>
          <w:iCs/>
          <w:sz w:val="22"/>
          <w:szCs w:val="22"/>
        </w:rPr>
        <w:t>units</w:t>
      </w:r>
      <w:r w:rsidR="183BB859" w:rsidRPr="00E13020">
        <w:rPr>
          <w:rFonts w:eastAsia="Calibri" w:cs="Calibri"/>
          <w:i/>
          <w:iCs/>
          <w:sz w:val="22"/>
          <w:szCs w:val="22"/>
        </w:rPr>
        <w:t xml:space="preserve"> value</w:t>
      </w:r>
      <w:r w:rsidRPr="00E13020">
        <w:rPr>
          <w:rFonts w:eastAsia="Calibri" w:cs="Calibri"/>
          <w:sz w:val="22"/>
          <w:szCs w:val="22"/>
        </w:rPr>
        <w:t>&gt; field</w:t>
      </w:r>
      <w:r w:rsidR="6BA840E5" w:rsidRPr="00E13020">
        <w:rPr>
          <w:rFonts w:eastAsia="Calibri" w:cs="Calibri"/>
          <w:sz w:val="22"/>
          <w:szCs w:val="22"/>
        </w:rPr>
        <w:t xml:space="preserve"> refers to the</w:t>
      </w:r>
      <w:r w:rsidRPr="00E13020">
        <w:rPr>
          <w:rFonts w:eastAsia="Calibri" w:cs="Calibri"/>
          <w:sz w:val="22"/>
          <w:szCs w:val="22"/>
        </w:rPr>
        <w:t xml:space="preserve"> resolution</w:t>
      </w:r>
      <w:r w:rsidR="798590B1" w:rsidRPr="00E13020">
        <w:rPr>
          <w:rFonts w:eastAsia="Calibri" w:cs="Calibri"/>
          <w:sz w:val="22"/>
          <w:szCs w:val="22"/>
        </w:rPr>
        <w:t xml:space="preserve"> specified in the next line</w:t>
      </w:r>
      <w:r w:rsidR="00E13020" w:rsidRPr="00E13020">
        <w:rPr>
          <w:rFonts w:eastAsia="Calibri" w:cs="Calibri"/>
          <w:sz w:val="22"/>
          <w:szCs w:val="22"/>
        </w:rPr>
        <w:t xml:space="preserve"> &lt;</w:t>
      </w:r>
      <w:r w:rsidR="00E13020" w:rsidRPr="00E13020">
        <w:rPr>
          <w:rFonts w:eastAsia="Calibri" w:cs="Calibri"/>
          <w:i/>
          <w:iCs/>
          <w:sz w:val="22"/>
          <w:szCs w:val="22"/>
        </w:rPr>
        <w:t>resolution</w:t>
      </w:r>
      <w:r w:rsidR="00FF1BEC" w:rsidRPr="00E13020">
        <w:rPr>
          <w:rFonts w:eastAsia="Calibri" w:cs="Calibri"/>
          <w:sz w:val="22"/>
          <w:szCs w:val="22"/>
        </w:rPr>
        <w:t>&gt; and</w:t>
      </w:r>
      <w:r w:rsidRPr="00E13020">
        <w:rPr>
          <w:rFonts w:eastAsia="Calibri" w:cs="Calibri"/>
          <w:sz w:val="22"/>
          <w:szCs w:val="22"/>
        </w:rPr>
        <w:t xml:space="preserve"> allows you to control how to split the domain. </w:t>
      </w:r>
    </w:p>
    <w:p w14:paraId="03460C7E" w14:textId="38974F33" w:rsidR="00ED35BA" w:rsidRPr="00E13020" w:rsidRDefault="5D115F8A">
      <w:pPr>
        <w:rPr>
          <w:rFonts w:ascii="Calibri" w:eastAsia="Calibri" w:hAnsi="Calibri" w:cs="Calibri"/>
        </w:rPr>
      </w:pPr>
      <w:r w:rsidRPr="00E13020">
        <w:rPr>
          <w:rFonts w:eastAsia="Calibri" w:cs="Calibri"/>
          <w:sz w:val="22"/>
          <w:szCs w:val="22"/>
        </w:rPr>
        <w:t>1) “</w:t>
      </w:r>
      <w:r w:rsidRPr="00E13020">
        <w:rPr>
          <w:rFonts w:eastAsia="Calibri" w:cs="Calibri"/>
          <w:i/>
          <w:iCs/>
          <w:sz w:val="22"/>
          <w:szCs w:val="22"/>
        </w:rPr>
        <w:t>relative</w:t>
      </w:r>
      <w:r w:rsidRPr="00E13020">
        <w:rPr>
          <w:rFonts w:eastAsia="Calibri" w:cs="Calibri"/>
          <w:sz w:val="22"/>
          <w:szCs w:val="22"/>
        </w:rPr>
        <w:t xml:space="preserve">”: </w:t>
      </w:r>
      <w:r w:rsidR="757D4A91" w:rsidRPr="00E13020">
        <w:rPr>
          <w:rFonts w:eastAsia="Calibri" w:cs="Calibri"/>
          <w:sz w:val="22"/>
          <w:szCs w:val="22"/>
        </w:rPr>
        <w:t>S</w:t>
      </w:r>
      <w:r w:rsidRPr="00E13020">
        <w:rPr>
          <w:rFonts w:eastAsia="Calibri" w:cs="Calibri"/>
          <w:sz w:val="22"/>
          <w:szCs w:val="22"/>
        </w:rPr>
        <w:t>lices the domain in 50 pieces in x</w:t>
      </w:r>
      <w:r w:rsidR="5D93F529" w:rsidRPr="00E13020">
        <w:rPr>
          <w:rFonts w:eastAsia="Calibri" w:cs="Calibri"/>
          <w:sz w:val="22"/>
          <w:szCs w:val="22"/>
        </w:rPr>
        <w:t>-</w:t>
      </w:r>
      <w:r w:rsidRPr="00E13020">
        <w:rPr>
          <w:rFonts w:eastAsia="Calibri" w:cs="Calibri"/>
          <w:sz w:val="22"/>
          <w:szCs w:val="22"/>
        </w:rPr>
        <w:t>direction, 50 pieces in y</w:t>
      </w:r>
      <w:r w:rsidR="59C0267B" w:rsidRPr="00E13020">
        <w:rPr>
          <w:rFonts w:eastAsia="Calibri" w:cs="Calibri"/>
          <w:sz w:val="22"/>
          <w:szCs w:val="22"/>
        </w:rPr>
        <w:t>-</w:t>
      </w:r>
      <w:r w:rsidRPr="00E13020">
        <w:rPr>
          <w:rFonts w:eastAsia="Calibri" w:cs="Calibri"/>
          <w:sz w:val="22"/>
          <w:szCs w:val="22"/>
        </w:rPr>
        <w:t>direction and 10 pieces in z</w:t>
      </w:r>
      <w:r w:rsidR="59800C29" w:rsidRPr="00E13020">
        <w:rPr>
          <w:rFonts w:eastAsia="Calibri" w:cs="Calibri"/>
          <w:sz w:val="22"/>
          <w:szCs w:val="22"/>
        </w:rPr>
        <w:t>-</w:t>
      </w:r>
      <w:r w:rsidRPr="00E13020">
        <w:rPr>
          <w:rFonts w:eastAsia="Calibri" w:cs="Calibri"/>
          <w:sz w:val="22"/>
          <w:szCs w:val="22"/>
        </w:rPr>
        <w:t>direction using the bounding box domain limits.</w:t>
      </w:r>
    </w:p>
    <w:p w14:paraId="18D2C960" w14:textId="737FFC4B" w:rsidR="00ED35BA" w:rsidRPr="00E13020" w:rsidRDefault="5D115F8A">
      <w:pPr>
        <w:rPr>
          <w:rFonts w:ascii="Calibri" w:eastAsia="Calibri" w:hAnsi="Calibri" w:cs="Calibri"/>
        </w:rPr>
      </w:pPr>
      <w:r w:rsidRPr="00E13020">
        <w:rPr>
          <w:rFonts w:eastAsia="Calibri" w:cs="Calibri"/>
          <w:sz w:val="22"/>
          <w:szCs w:val="22"/>
        </w:rPr>
        <w:t>2) “</w:t>
      </w:r>
      <w:r w:rsidRPr="00E13020">
        <w:rPr>
          <w:rFonts w:eastAsia="Calibri" w:cs="Calibri"/>
          <w:i/>
          <w:iCs/>
          <w:sz w:val="22"/>
          <w:szCs w:val="22"/>
        </w:rPr>
        <w:t>meters</w:t>
      </w:r>
      <w:r w:rsidRPr="00E13020">
        <w:rPr>
          <w:rFonts w:eastAsia="Calibri" w:cs="Calibri"/>
          <w:sz w:val="22"/>
          <w:szCs w:val="22"/>
        </w:rPr>
        <w:t xml:space="preserve">”: </w:t>
      </w:r>
      <w:r w:rsidR="4E460EC7" w:rsidRPr="00E13020">
        <w:rPr>
          <w:rFonts w:eastAsia="Calibri" w:cs="Calibri"/>
          <w:sz w:val="22"/>
          <w:szCs w:val="22"/>
        </w:rPr>
        <w:t>S</w:t>
      </w:r>
      <w:r w:rsidRPr="00E13020">
        <w:rPr>
          <w:rFonts w:eastAsia="Calibri" w:cs="Calibri"/>
          <w:sz w:val="22"/>
          <w:szCs w:val="22"/>
        </w:rPr>
        <w:t>lices the domain in steps of 50 meters in x</w:t>
      </w:r>
      <w:r w:rsidR="25E0C53F" w:rsidRPr="00E13020">
        <w:rPr>
          <w:rFonts w:eastAsia="Calibri" w:cs="Calibri"/>
          <w:sz w:val="22"/>
          <w:szCs w:val="22"/>
        </w:rPr>
        <w:t>-</w:t>
      </w:r>
      <w:r w:rsidRPr="00E13020">
        <w:rPr>
          <w:rFonts w:eastAsia="Calibri" w:cs="Calibri"/>
          <w:sz w:val="22"/>
          <w:szCs w:val="22"/>
        </w:rPr>
        <w:t>direction, 50 meters in y</w:t>
      </w:r>
      <w:r w:rsidR="2622FB28" w:rsidRPr="00E13020">
        <w:rPr>
          <w:rFonts w:eastAsia="Calibri" w:cs="Calibri"/>
          <w:sz w:val="22"/>
          <w:szCs w:val="22"/>
        </w:rPr>
        <w:t>-</w:t>
      </w:r>
      <w:r w:rsidRPr="00E13020">
        <w:rPr>
          <w:rFonts w:eastAsia="Calibri" w:cs="Calibri"/>
          <w:sz w:val="22"/>
          <w:szCs w:val="22"/>
        </w:rPr>
        <w:t>direction and 10 meters in z</w:t>
      </w:r>
      <w:r w:rsidR="71D68984" w:rsidRPr="00E13020">
        <w:rPr>
          <w:rFonts w:eastAsia="Calibri" w:cs="Calibri"/>
          <w:sz w:val="22"/>
          <w:szCs w:val="22"/>
        </w:rPr>
        <w:t>-</w:t>
      </w:r>
      <w:r w:rsidRPr="00E13020">
        <w:rPr>
          <w:rFonts w:eastAsia="Calibri" w:cs="Calibri"/>
          <w:sz w:val="22"/>
          <w:szCs w:val="22"/>
        </w:rPr>
        <w:t>direction</w:t>
      </w:r>
      <w:r w:rsidR="29408063" w:rsidRPr="00E13020">
        <w:rPr>
          <w:rFonts w:eastAsia="Calibri" w:cs="Calibri"/>
          <w:sz w:val="22"/>
          <w:szCs w:val="22"/>
        </w:rPr>
        <w:t>.</w:t>
      </w:r>
    </w:p>
    <w:p w14:paraId="5FE83FCA" w14:textId="1214E1A7" w:rsidR="00ED35BA" w:rsidRPr="00E13020" w:rsidRDefault="5D115F8A">
      <w:pPr>
        <w:rPr>
          <w:rFonts w:ascii="Calibri" w:eastAsia="Calibri" w:hAnsi="Calibri" w:cs="Calibri"/>
        </w:rPr>
      </w:pPr>
      <w:r w:rsidRPr="00E13020">
        <w:rPr>
          <w:rFonts w:eastAsia="Calibri" w:cs="Calibri"/>
          <w:sz w:val="22"/>
          <w:szCs w:val="22"/>
        </w:rPr>
        <w:t>3) “</w:t>
      </w:r>
      <w:r w:rsidRPr="00E13020">
        <w:rPr>
          <w:rFonts w:eastAsia="Calibri" w:cs="Calibri"/>
          <w:i/>
          <w:iCs/>
          <w:sz w:val="22"/>
          <w:szCs w:val="22"/>
        </w:rPr>
        <w:t>degrees</w:t>
      </w:r>
      <w:r w:rsidRPr="00E13020">
        <w:rPr>
          <w:rFonts w:eastAsia="Calibri" w:cs="Calibri"/>
          <w:sz w:val="22"/>
          <w:szCs w:val="22"/>
        </w:rPr>
        <w:t xml:space="preserve">”: </w:t>
      </w:r>
      <w:r w:rsidR="23D4AA65" w:rsidRPr="00E13020">
        <w:rPr>
          <w:rFonts w:eastAsia="Calibri" w:cs="Calibri"/>
          <w:sz w:val="22"/>
          <w:szCs w:val="22"/>
        </w:rPr>
        <w:t>S</w:t>
      </w:r>
      <w:r w:rsidRPr="00E13020">
        <w:rPr>
          <w:rFonts w:eastAsia="Calibri" w:cs="Calibri"/>
          <w:sz w:val="22"/>
          <w:szCs w:val="22"/>
        </w:rPr>
        <w:t>lices the domain in steps of 50 degrees in x</w:t>
      </w:r>
      <w:r w:rsidR="1A016493" w:rsidRPr="00E13020">
        <w:rPr>
          <w:rFonts w:eastAsia="Calibri" w:cs="Calibri"/>
          <w:sz w:val="22"/>
          <w:szCs w:val="22"/>
        </w:rPr>
        <w:t>-</w:t>
      </w:r>
      <w:r w:rsidRPr="00E13020">
        <w:rPr>
          <w:rFonts w:eastAsia="Calibri" w:cs="Calibri"/>
          <w:sz w:val="22"/>
          <w:szCs w:val="22"/>
        </w:rPr>
        <w:t>direction, 50 degrees in y</w:t>
      </w:r>
      <w:r w:rsidR="55843680" w:rsidRPr="00E13020">
        <w:rPr>
          <w:rFonts w:eastAsia="Calibri" w:cs="Calibri"/>
          <w:sz w:val="22"/>
          <w:szCs w:val="22"/>
        </w:rPr>
        <w:t>-</w:t>
      </w:r>
      <w:r w:rsidRPr="00E13020">
        <w:rPr>
          <w:rFonts w:eastAsia="Calibri" w:cs="Calibri"/>
          <w:sz w:val="22"/>
          <w:szCs w:val="22"/>
        </w:rPr>
        <w:t>direction and 10 meters in z</w:t>
      </w:r>
      <w:r w:rsidR="7FE7A415" w:rsidRPr="00E13020">
        <w:rPr>
          <w:rFonts w:eastAsia="Calibri" w:cs="Calibri"/>
          <w:sz w:val="22"/>
          <w:szCs w:val="22"/>
        </w:rPr>
        <w:t>-</w:t>
      </w:r>
      <w:r w:rsidRPr="00E13020">
        <w:rPr>
          <w:rFonts w:eastAsia="Calibri" w:cs="Calibri"/>
          <w:sz w:val="22"/>
          <w:szCs w:val="22"/>
        </w:rPr>
        <w:t>direction.</w:t>
      </w:r>
    </w:p>
    <w:p w14:paraId="31F7E55F" w14:textId="5945D06D" w:rsidR="00ED35BA" w:rsidRPr="00E13020" w:rsidRDefault="5D115F8A">
      <w:pPr>
        <w:jc w:val="both"/>
      </w:pPr>
      <w:r w:rsidRPr="00E13020">
        <w:rPr>
          <w:rFonts w:eastAsia="Calibri" w:cs="Calibri"/>
          <w:sz w:val="22"/>
          <w:szCs w:val="22"/>
        </w:rPr>
        <w:t xml:space="preserve">The </w:t>
      </w:r>
      <w:r w:rsidR="1AEFFE64" w:rsidRPr="00E13020">
        <w:rPr>
          <w:rFonts w:eastAsia="Calibri" w:cs="Calibri"/>
          <w:sz w:val="22"/>
          <w:szCs w:val="22"/>
        </w:rPr>
        <w:t>&lt;</w:t>
      </w:r>
      <w:proofErr w:type="spellStart"/>
      <w:r w:rsidRPr="00E13020">
        <w:rPr>
          <w:rFonts w:eastAsia="Calibri" w:cs="Calibri"/>
          <w:i/>
          <w:iCs/>
          <w:sz w:val="22"/>
          <w:szCs w:val="22"/>
        </w:rPr>
        <w:t>BoundingBoxMin</w:t>
      </w:r>
      <w:proofErr w:type="spellEnd"/>
      <w:r w:rsidR="4575153E" w:rsidRPr="00E13020">
        <w:rPr>
          <w:rFonts w:eastAsia="Calibri" w:cs="Calibri"/>
          <w:sz w:val="22"/>
          <w:szCs w:val="22"/>
        </w:rPr>
        <w:t>&gt;</w:t>
      </w:r>
      <w:r w:rsidRPr="00E13020">
        <w:rPr>
          <w:rFonts w:eastAsia="Calibri" w:cs="Calibri"/>
          <w:sz w:val="22"/>
          <w:szCs w:val="22"/>
        </w:rPr>
        <w:t xml:space="preserve"> and </w:t>
      </w:r>
      <w:r w:rsidR="6CF49BEB" w:rsidRPr="00E13020">
        <w:rPr>
          <w:rFonts w:eastAsia="Calibri" w:cs="Calibri"/>
          <w:sz w:val="22"/>
          <w:szCs w:val="22"/>
        </w:rPr>
        <w:t>&lt;</w:t>
      </w:r>
      <w:proofErr w:type="spellStart"/>
      <w:r w:rsidRPr="00E13020">
        <w:rPr>
          <w:rFonts w:eastAsia="Calibri" w:cs="Calibri"/>
          <w:i/>
          <w:iCs/>
          <w:sz w:val="22"/>
          <w:szCs w:val="22"/>
        </w:rPr>
        <w:t>BoundingBoxMax</w:t>
      </w:r>
      <w:proofErr w:type="spellEnd"/>
      <w:r w:rsidR="11E08867" w:rsidRPr="00E13020">
        <w:rPr>
          <w:rFonts w:eastAsia="Calibri" w:cs="Calibri"/>
          <w:sz w:val="22"/>
          <w:szCs w:val="22"/>
        </w:rPr>
        <w:t>&gt; lines</w:t>
      </w:r>
      <w:r w:rsidRPr="00E13020">
        <w:rPr>
          <w:rFonts w:eastAsia="Calibri" w:cs="Calibri"/>
          <w:sz w:val="22"/>
          <w:szCs w:val="22"/>
        </w:rPr>
        <w:t xml:space="preserve"> control the </w:t>
      </w:r>
      <w:r w:rsidR="59419F84" w:rsidRPr="00E13020">
        <w:rPr>
          <w:rFonts w:eastAsia="Calibri" w:cs="Calibri"/>
          <w:sz w:val="22"/>
          <w:szCs w:val="22"/>
        </w:rPr>
        <w:t xml:space="preserve">area within the </w:t>
      </w:r>
      <w:r w:rsidRPr="00E13020">
        <w:rPr>
          <w:rFonts w:eastAsia="Calibri" w:cs="Calibri"/>
          <w:sz w:val="22"/>
          <w:szCs w:val="22"/>
        </w:rPr>
        <w:t>domain where you want to perform the postprocess</w:t>
      </w:r>
      <w:r w:rsidR="5E9D64CE" w:rsidRPr="00E13020">
        <w:rPr>
          <w:rFonts w:eastAsia="Calibri" w:cs="Calibri"/>
          <w:sz w:val="22"/>
          <w:szCs w:val="22"/>
        </w:rPr>
        <w:t>ing</w:t>
      </w:r>
      <w:r w:rsidRPr="00E13020">
        <w:rPr>
          <w:rFonts w:eastAsia="Calibri" w:cs="Calibri"/>
          <w:sz w:val="22"/>
          <w:szCs w:val="22"/>
        </w:rPr>
        <w:t xml:space="preserve"> stage </w:t>
      </w:r>
      <w:r w:rsidR="11BEF148" w:rsidRPr="00E13020">
        <w:rPr>
          <w:rFonts w:eastAsia="Calibri" w:cs="Calibri"/>
          <w:sz w:val="22"/>
          <w:szCs w:val="22"/>
        </w:rPr>
        <w:t xml:space="preserve">of the </w:t>
      </w:r>
      <w:r w:rsidRPr="00E13020">
        <w:rPr>
          <w:rFonts w:eastAsia="Calibri" w:cs="Calibri"/>
          <w:sz w:val="22"/>
          <w:szCs w:val="22"/>
        </w:rPr>
        <w:t>computation. If you do not provide a Bounding</w:t>
      </w:r>
      <w:r w:rsidR="4BE5F785" w:rsidRPr="00E13020">
        <w:rPr>
          <w:rFonts w:eastAsia="Calibri" w:cs="Calibri"/>
          <w:sz w:val="22"/>
          <w:szCs w:val="22"/>
        </w:rPr>
        <w:t xml:space="preserve"> </w:t>
      </w:r>
      <w:r w:rsidRPr="00E13020">
        <w:rPr>
          <w:rFonts w:eastAsia="Calibri" w:cs="Calibri"/>
          <w:sz w:val="22"/>
          <w:szCs w:val="22"/>
        </w:rPr>
        <w:t xml:space="preserve">Box here, </w:t>
      </w:r>
      <w:r w:rsidR="29EA9AEB" w:rsidRPr="00E13020">
        <w:rPr>
          <w:rFonts w:eastAsia="Calibri" w:cs="Calibri"/>
          <w:sz w:val="22"/>
          <w:szCs w:val="22"/>
        </w:rPr>
        <w:t xml:space="preserve">then </w:t>
      </w:r>
      <w:r w:rsidRPr="00E13020">
        <w:rPr>
          <w:rFonts w:eastAsia="Calibri" w:cs="Calibri"/>
          <w:sz w:val="22"/>
          <w:szCs w:val="22"/>
        </w:rPr>
        <w:t>the MOHID-</w:t>
      </w:r>
      <w:proofErr w:type="spellStart"/>
      <w:r w:rsidRPr="00E13020">
        <w:rPr>
          <w:rFonts w:eastAsia="Calibri" w:cs="Calibri"/>
          <w:sz w:val="22"/>
          <w:szCs w:val="22"/>
        </w:rPr>
        <w:t>Lagrangian</w:t>
      </w:r>
      <w:proofErr w:type="spellEnd"/>
      <w:r w:rsidRPr="00E13020">
        <w:rPr>
          <w:rFonts w:eastAsia="Calibri" w:cs="Calibri"/>
          <w:sz w:val="22"/>
          <w:szCs w:val="22"/>
        </w:rPr>
        <w:t xml:space="preserve"> Postprocessor will take these</w:t>
      </w:r>
      <w:r w:rsidR="7C03AF1E" w:rsidRPr="00E13020">
        <w:rPr>
          <w:rFonts w:eastAsia="Calibri" w:cs="Calibri"/>
          <w:sz w:val="22"/>
          <w:szCs w:val="22"/>
        </w:rPr>
        <w:t xml:space="preserve"> boundary</w:t>
      </w:r>
      <w:r w:rsidRPr="00E13020">
        <w:rPr>
          <w:rFonts w:eastAsia="Calibri" w:cs="Calibri"/>
          <w:sz w:val="22"/>
          <w:szCs w:val="22"/>
        </w:rPr>
        <w:t xml:space="preserve"> limits from the </w:t>
      </w:r>
      <w:r w:rsidRPr="00E13020">
        <w:rPr>
          <w:rFonts w:eastAsia="Calibri" w:cs="Calibri"/>
          <w:i/>
          <w:iCs/>
          <w:sz w:val="22"/>
          <w:szCs w:val="22"/>
        </w:rPr>
        <w:t>CMEMS_case.xml</w:t>
      </w:r>
      <w:r w:rsidRPr="00E13020">
        <w:rPr>
          <w:rFonts w:eastAsia="Calibri" w:cs="Calibri"/>
          <w:sz w:val="22"/>
          <w:szCs w:val="22"/>
        </w:rPr>
        <w:t xml:space="preserve">. If your main </w:t>
      </w:r>
      <w:r w:rsidR="7F681C83" w:rsidRPr="00E13020">
        <w:rPr>
          <w:rFonts w:eastAsia="Calibri" w:cs="Calibri"/>
          <w:sz w:val="22"/>
          <w:szCs w:val="22"/>
        </w:rPr>
        <w:t>bounding Box</w:t>
      </w:r>
      <w:r w:rsidRPr="00E13020">
        <w:rPr>
          <w:rFonts w:eastAsia="Calibri" w:cs="Calibri"/>
          <w:sz w:val="22"/>
          <w:szCs w:val="22"/>
        </w:rPr>
        <w:t xml:space="preserve"> from </w:t>
      </w:r>
      <w:r w:rsidRPr="00E13020">
        <w:rPr>
          <w:rFonts w:eastAsia="Calibri" w:cs="Calibri"/>
          <w:i/>
          <w:iCs/>
          <w:sz w:val="22"/>
          <w:szCs w:val="22"/>
        </w:rPr>
        <w:t>CMEMS_case.xml</w:t>
      </w:r>
      <w:r w:rsidRPr="00E13020">
        <w:rPr>
          <w:rFonts w:eastAsia="Calibri" w:cs="Calibri"/>
          <w:sz w:val="22"/>
          <w:szCs w:val="22"/>
        </w:rPr>
        <w:t xml:space="preserve"> takes the whole ocean, </w:t>
      </w:r>
      <w:r w:rsidR="63C35554" w:rsidRPr="00E13020">
        <w:rPr>
          <w:rFonts w:eastAsia="Calibri" w:cs="Calibri"/>
          <w:sz w:val="22"/>
          <w:szCs w:val="22"/>
        </w:rPr>
        <w:t xml:space="preserve">then </w:t>
      </w:r>
      <w:r w:rsidRPr="00E13020">
        <w:rPr>
          <w:rFonts w:eastAsia="Calibri" w:cs="Calibri"/>
          <w:sz w:val="22"/>
          <w:szCs w:val="22"/>
        </w:rPr>
        <w:t xml:space="preserve">here you could select a </w:t>
      </w:r>
      <w:r w:rsidR="79C79426" w:rsidRPr="00E13020">
        <w:rPr>
          <w:rFonts w:eastAsia="Calibri" w:cs="Calibri"/>
          <w:sz w:val="22"/>
          <w:szCs w:val="22"/>
        </w:rPr>
        <w:t xml:space="preserve">smaller </w:t>
      </w:r>
      <w:r w:rsidRPr="00E13020">
        <w:rPr>
          <w:rFonts w:eastAsia="Calibri" w:cs="Calibri"/>
          <w:sz w:val="22"/>
          <w:szCs w:val="22"/>
        </w:rPr>
        <w:t>box around the</w:t>
      </w:r>
      <w:r w:rsidR="15E198A0" w:rsidRPr="00E13020">
        <w:rPr>
          <w:rFonts w:eastAsia="Calibri" w:cs="Calibri"/>
          <w:sz w:val="22"/>
          <w:szCs w:val="22"/>
        </w:rPr>
        <w:t xml:space="preserve"> Azores Island</w:t>
      </w:r>
      <w:r w:rsidRPr="00E13020">
        <w:rPr>
          <w:rFonts w:eastAsia="Calibri" w:cs="Calibri"/>
          <w:sz w:val="22"/>
          <w:szCs w:val="22"/>
        </w:rPr>
        <w:t xml:space="preserve"> for example</w:t>
      </w:r>
      <w:r w:rsidR="208DE5C4" w:rsidRPr="00E13020">
        <w:rPr>
          <w:rFonts w:eastAsia="Calibri" w:cs="Calibri"/>
          <w:sz w:val="22"/>
          <w:szCs w:val="22"/>
        </w:rPr>
        <w:t>,</w:t>
      </w:r>
      <w:r w:rsidRPr="00E13020">
        <w:rPr>
          <w:rFonts w:eastAsia="Calibri" w:cs="Calibri"/>
          <w:sz w:val="22"/>
          <w:szCs w:val="22"/>
        </w:rPr>
        <w:t xml:space="preserve"> to compute concentrations around it.</w:t>
      </w:r>
    </w:p>
    <w:p w14:paraId="02F2C34E" w14:textId="77777777" w:rsidR="00ED35BA" w:rsidRPr="00E13020" w:rsidRDefault="00ED35BA">
      <w:pPr>
        <w:jc w:val="both"/>
        <w:rPr>
          <w:rFonts w:eastAsia="Calibri" w:cs="Calibri"/>
          <w:sz w:val="22"/>
          <w:szCs w:val="22"/>
        </w:rPr>
      </w:pPr>
    </w:p>
    <w:p w14:paraId="55D93531" w14:textId="77777777" w:rsidR="00ED35BA" w:rsidRPr="00E13020" w:rsidRDefault="00C57044" w:rsidP="00E13020">
      <w:pPr>
        <w:pStyle w:val="Heading3"/>
        <w:numPr>
          <w:ilvl w:val="2"/>
          <w:numId w:val="10"/>
        </w:numPr>
        <w:spacing w:after="240"/>
      </w:pPr>
      <w:bookmarkStart w:id="29" w:name="_Toc199751386"/>
      <w:r w:rsidRPr="00E13020">
        <w:t>Recipe Polygon definition.</w:t>
      </w:r>
      <w:bookmarkEnd w:id="29"/>
    </w:p>
    <w:p w14:paraId="5DE45FA2" w14:textId="10489590" w:rsidR="00ED35BA" w:rsidRPr="00E13020" w:rsidRDefault="5DA35D50">
      <w:pPr>
        <w:jc w:val="both"/>
      </w:pPr>
      <w:r w:rsidRPr="00E13020">
        <w:rPr>
          <w:rFonts w:eastAsia="Calibri" w:cs="Calibri"/>
          <w:sz w:val="22"/>
          <w:szCs w:val="22"/>
        </w:rPr>
        <w:t xml:space="preserve">In case you want to perform operations over </w:t>
      </w:r>
      <w:r w:rsidR="00E13020" w:rsidRPr="00E13020">
        <w:rPr>
          <w:rFonts w:eastAsia="Calibri" w:cs="Calibri"/>
          <w:sz w:val="22"/>
          <w:szCs w:val="22"/>
        </w:rPr>
        <w:t>p</w:t>
      </w:r>
      <w:r w:rsidRPr="00E13020">
        <w:rPr>
          <w:rFonts w:eastAsia="Calibri" w:cs="Calibri"/>
          <w:sz w:val="22"/>
          <w:szCs w:val="22"/>
        </w:rPr>
        <w:t>olygons, using the postprocessor allows you to introduce a polygon in the block &lt;</w:t>
      </w:r>
      <w:proofErr w:type="spellStart"/>
      <w:r w:rsidRPr="00E13020">
        <w:rPr>
          <w:rFonts w:eastAsia="Calibri" w:cs="Calibri"/>
          <w:i/>
          <w:iCs/>
          <w:sz w:val="22"/>
          <w:szCs w:val="22"/>
        </w:rPr>
        <w:t>EulerianMeasures</w:t>
      </w:r>
      <w:proofErr w:type="spellEnd"/>
      <w:r w:rsidRPr="00E13020">
        <w:rPr>
          <w:rFonts w:eastAsia="Calibri" w:cs="Calibri"/>
          <w:sz w:val="22"/>
          <w:szCs w:val="22"/>
        </w:rPr>
        <w:t>&gt;. The &lt;</w:t>
      </w:r>
      <w:proofErr w:type="spellStart"/>
      <w:r w:rsidRPr="00E13020">
        <w:rPr>
          <w:rFonts w:eastAsia="Calibri" w:cs="Calibri"/>
          <w:i/>
          <w:iCs/>
          <w:sz w:val="22"/>
          <w:szCs w:val="22"/>
        </w:rPr>
        <w:t>polygonDefinition</w:t>
      </w:r>
      <w:proofErr w:type="spellEnd"/>
      <w:r w:rsidRPr="00E13020">
        <w:rPr>
          <w:rFonts w:eastAsia="Calibri" w:cs="Calibri"/>
          <w:sz w:val="22"/>
          <w:szCs w:val="22"/>
        </w:rPr>
        <w:t xml:space="preserve">&gt; counts the number of </w:t>
      </w:r>
      <w:r w:rsidRPr="00E13020">
        <w:rPr>
          <w:rFonts w:eastAsia="Calibri" w:cs="Calibri"/>
          <w:sz w:val="22"/>
          <w:szCs w:val="22"/>
        </w:rPr>
        <w:lastRenderedPageBreak/>
        <w:t xml:space="preserve">particles inside each polygon provided by a shapefile. If a polygon is provided, it </w:t>
      </w:r>
      <w:r w:rsidR="00E13020" w:rsidRPr="00E13020">
        <w:rPr>
          <w:rFonts w:eastAsia="Calibri" w:cs="Calibri"/>
          <w:sz w:val="22"/>
          <w:szCs w:val="22"/>
        </w:rPr>
        <w:t>will override</w:t>
      </w:r>
      <w:r w:rsidRPr="00E13020">
        <w:rPr>
          <w:rFonts w:eastAsia="Calibri" w:cs="Calibri"/>
          <w:sz w:val="22"/>
          <w:szCs w:val="22"/>
        </w:rPr>
        <w:t xml:space="preserve"> the grid counting option. </w:t>
      </w:r>
    </w:p>
    <w:p w14:paraId="067914E0" w14:textId="75DE670D" w:rsidR="00ED35BA" w:rsidRPr="00E13020" w:rsidRDefault="5DA35D50">
      <w:pPr>
        <w:jc w:val="both"/>
      </w:pPr>
      <w:r w:rsidRPr="00E13020">
        <w:rPr>
          <w:rFonts w:eastAsia="Calibri" w:cs="Calibri"/>
          <w:sz w:val="22"/>
          <w:szCs w:val="22"/>
        </w:rPr>
        <w:t>To provide a polygon we should edit the block in the following way:</w:t>
      </w:r>
    </w:p>
    <w:p w14:paraId="11E2093B" w14:textId="77777777" w:rsidR="00ED35BA" w:rsidRPr="00E13020" w:rsidRDefault="00C57044">
      <w:r w:rsidRPr="00E13020">
        <w:t>&lt;</w:t>
      </w:r>
      <w:proofErr w:type="spellStart"/>
      <w:r w:rsidRPr="00E13020">
        <w:t>EulerianMeasures</w:t>
      </w:r>
      <w:proofErr w:type="spellEnd"/>
      <w:r w:rsidRPr="00E13020">
        <w:t>&gt;</w:t>
      </w:r>
    </w:p>
    <w:p w14:paraId="439C2A34" w14:textId="77777777" w:rsidR="00ED35BA" w:rsidRPr="00E13020" w:rsidRDefault="00C57044">
      <w:r w:rsidRPr="00E13020">
        <w:tab/>
        <w:t>&lt;measures&gt;</w:t>
      </w:r>
    </w:p>
    <w:p w14:paraId="7895D646" w14:textId="77777777" w:rsidR="00ED35BA" w:rsidRPr="00E13020" w:rsidRDefault="00C57044">
      <w:r w:rsidRPr="00E13020">
        <w:tab/>
      </w:r>
      <w:r w:rsidRPr="00E13020">
        <w:tab/>
        <w:t>&lt;field key = "concentrations"/&gt;</w:t>
      </w:r>
    </w:p>
    <w:p w14:paraId="6D68B515" w14:textId="77777777" w:rsidR="00ED35BA" w:rsidRPr="00E13020" w:rsidRDefault="00C57044">
      <w:r w:rsidRPr="00E13020">
        <w:tab/>
      </w:r>
      <w:r w:rsidRPr="00E13020">
        <w:tab/>
        <w:t>&lt;filters&gt;</w:t>
      </w:r>
    </w:p>
    <w:p w14:paraId="50020BDA" w14:textId="77777777" w:rsidR="00ED35BA" w:rsidRPr="00E13020" w:rsidRDefault="00C57044">
      <w:r w:rsidRPr="00E13020">
        <w:tab/>
      </w:r>
      <w:r w:rsidRPr="00E13020">
        <w:tab/>
      </w:r>
      <w:r w:rsidRPr="00E13020">
        <w:tab/>
        <w:t xml:space="preserve">&lt;filter key = "beaching" value= "0" comments = "0-all, 1-only </w:t>
      </w:r>
      <w:proofErr w:type="spellStart"/>
      <w:r w:rsidRPr="00E13020">
        <w:t>non beached</w:t>
      </w:r>
      <w:proofErr w:type="spellEnd"/>
      <w:r w:rsidRPr="00E13020">
        <w:t xml:space="preserve"> particles, 2-only beached (</w:t>
      </w:r>
      <w:proofErr w:type="spellStart"/>
      <w:r w:rsidRPr="00E13020">
        <w:t>defaut</w:t>
      </w:r>
      <w:proofErr w:type="spellEnd"/>
      <w:r w:rsidRPr="00E13020">
        <w:t>=0)"/&gt;</w:t>
      </w:r>
    </w:p>
    <w:p w14:paraId="3A7F8313" w14:textId="77777777" w:rsidR="00ED35BA" w:rsidRPr="00E13020" w:rsidRDefault="00C57044">
      <w:r w:rsidRPr="00E13020">
        <w:tab/>
      </w:r>
      <w:r w:rsidRPr="00E13020">
        <w:tab/>
        <w:t>&lt;/filters&gt;</w:t>
      </w:r>
    </w:p>
    <w:p w14:paraId="4A751E1C" w14:textId="77777777" w:rsidR="00ED35BA" w:rsidRPr="00E13020" w:rsidRDefault="00C57044">
      <w:r w:rsidRPr="00E13020">
        <w:tab/>
        <w:t>&lt;/measures&gt;</w:t>
      </w:r>
    </w:p>
    <w:p w14:paraId="330B0327" w14:textId="77777777" w:rsidR="00ED35BA" w:rsidRPr="00E13020" w:rsidRDefault="00C57044">
      <w:r w:rsidRPr="00E13020">
        <w:tab/>
        <w:t>&lt;</w:t>
      </w:r>
      <w:proofErr w:type="spellStart"/>
      <w:r w:rsidRPr="00E13020">
        <w:t>polygonDefinition</w:t>
      </w:r>
      <w:proofErr w:type="spellEnd"/>
      <w:r w:rsidRPr="00E13020">
        <w:t>&gt;</w:t>
      </w:r>
    </w:p>
    <w:p w14:paraId="2BFCF96A" w14:textId="77777777" w:rsidR="00ED35BA" w:rsidRPr="00E13020" w:rsidRDefault="00C57044">
      <w:r w:rsidRPr="00E13020">
        <w:tab/>
      </w:r>
      <w:r w:rsidRPr="00E13020">
        <w:tab/>
        <w:t>&lt;file name= "./../data/</w:t>
      </w:r>
      <w:proofErr w:type="spellStart"/>
      <w:r w:rsidRPr="00E13020">
        <w:t>OSPAR_Subregions</w:t>
      </w:r>
      <w:proofErr w:type="spellEnd"/>
      <w:r w:rsidRPr="00E13020">
        <w:t>/OSPAR_subregions_20160418_3857.shp" comments="shape file path"/&gt;</w:t>
      </w:r>
    </w:p>
    <w:p w14:paraId="33A227EE" w14:textId="77777777" w:rsidR="00ED35BA" w:rsidRPr="00E13020" w:rsidRDefault="00C57044">
      <w:r w:rsidRPr="00E13020">
        <w:tab/>
        <w:t>&lt;/</w:t>
      </w:r>
      <w:proofErr w:type="spellStart"/>
      <w:r w:rsidRPr="00E13020">
        <w:t>polygonDefinition</w:t>
      </w:r>
      <w:proofErr w:type="spellEnd"/>
      <w:r w:rsidRPr="00E13020">
        <w:t>&gt;</w:t>
      </w:r>
    </w:p>
    <w:p w14:paraId="0C16B38C" w14:textId="77777777" w:rsidR="00ED35BA" w:rsidRPr="00E13020" w:rsidRDefault="00C57044">
      <w:r w:rsidRPr="00E13020">
        <w:t>&lt;/</w:t>
      </w:r>
      <w:proofErr w:type="spellStart"/>
      <w:r w:rsidRPr="00E13020">
        <w:t>EulerianMeasures</w:t>
      </w:r>
      <w:proofErr w:type="spellEnd"/>
      <w:r w:rsidRPr="00E13020">
        <w:t>&gt;</w:t>
      </w:r>
      <w:r w:rsidRPr="00E13020">
        <w:tab/>
      </w:r>
    </w:p>
    <w:p w14:paraId="680A4E5D" w14:textId="77777777" w:rsidR="00ED35BA" w:rsidRPr="00E13020" w:rsidRDefault="00ED35BA">
      <w:pPr>
        <w:pStyle w:val="Heading3"/>
        <w:jc w:val="both"/>
        <w:rPr>
          <w:rFonts w:ascii="Calibri" w:eastAsia="Calibri" w:hAnsi="Calibri" w:cs="Calibri"/>
          <w:sz w:val="22"/>
          <w:szCs w:val="22"/>
        </w:rPr>
      </w:pPr>
    </w:p>
    <w:p w14:paraId="0252366F" w14:textId="04699E51" w:rsidR="00ED35BA" w:rsidRPr="00E13020" w:rsidRDefault="11CA9A29">
      <w:pPr>
        <w:jc w:val="both"/>
        <w:rPr>
          <w:rFonts w:ascii="Calibri" w:eastAsia="Calibri" w:hAnsi="Calibri" w:cs="Calibri"/>
          <w:sz w:val="22"/>
          <w:szCs w:val="22"/>
        </w:rPr>
      </w:pPr>
      <w:r w:rsidRPr="00E13020">
        <w:rPr>
          <w:rFonts w:eastAsia="Calibri" w:cs="Calibri"/>
          <w:sz w:val="22"/>
          <w:szCs w:val="22"/>
        </w:rPr>
        <w:t>Notice that in the &lt;</w:t>
      </w:r>
      <w:proofErr w:type="spellStart"/>
      <w:r w:rsidRPr="00E13020">
        <w:rPr>
          <w:rFonts w:eastAsia="Calibri" w:cs="Calibri"/>
          <w:i/>
          <w:iCs/>
          <w:sz w:val="22"/>
          <w:szCs w:val="22"/>
        </w:rPr>
        <w:t>polygonDefinition</w:t>
      </w:r>
      <w:proofErr w:type="spellEnd"/>
      <w:r w:rsidRPr="00E13020">
        <w:rPr>
          <w:rFonts w:eastAsia="Calibri" w:cs="Calibri"/>
          <w:sz w:val="22"/>
          <w:szCs w:val="22"/>
        </w:rPr>
        <w:t xml:space="preserve">&gt; the </w:t>
      </w:r>
      <w:r w:rsidR="00E13020" w:rsidRPr="00E13020">
        <w:rPr>
          <w:rFonts w:eastAsia="Calibri" w:cs="Calibri"/>
          <w:sz w:val="22"/>
          <w:szCs w:val="22"/>
        </w:rPr>
        <w:t>“</w:t>
      </w:r>
      <w:r w:rsidRPr="00E13020">
        <w:rPr>
          <w:rFonts w:eastAsia="Calibri" w:cs="Calibri"/>
          <w:i/>
          <w:iCs/>
          <w:sz w:val="22"/>
          <w:szCs w:val="22"/>
        </w:rPr>
        <w:t xml:space="preserve">file </w:t>
      </w:r>
      <w:r w:rsidR="5DA35D50" w:rsidRPr="00E13020">
        <w:rPr>
          <w:rFonts w:eastAsia="Calibri" w:cs="Calibri"/>
          <w:i/>
          <w:iCs/>
          <w:sz w:val="22"/>
          <w:szCs w:val="22"/>
        </w:rPr>
        <w:t>name</w:t>
      </w:r>
      <w:r w:rsidR="00E13020" w:rsidRPr="00E13020">
        <w:rPr>
          <w:rFonts w:eastAsia="Calibri" w:cs="Calibri"/>
          <w:i/>
          <w:iCs/>
          <w:sz w:val="22"/>
          <w:szCs w:val="22"/>
        </w:rPr>
        <w:t>”</w:t>
      </w:r>
      <w:r w:rsidR="5DA35D50" w:rsidRPr="00E13020">
        <w:rPr>
          <w:rFonts w:eastAsia="Calibri" w:cs="Calibri"/>
          <w:i/>
          <w:iCs/>
          <w:sz w:val="22"/>
          <w:szCs w:val="22"/>
        </w:rPr>
        <w:t xml:space="preserve"> </w:t>
      </w:r>
      <w:r w:rsidR="5DA35D50" w:rsidRPr="00E13020">
        <w:rPr>
          <w:rFonts w:eastAsia="Calibri" w:cs="Calibri"/>
          <w:sz w:val="22"/>
          <w:szCs w:val="22"/>
        </w:rPr>
        <w:t xml:space="preserve">key must </w:t>
      </w:r>
      <w:r w:rsidR="5832B505" w:rsidRPr="00E13020">
        <w:rPr>
          <w:rFonts w:eastAsia="Calibri" w:cs="Calibri"/>
          <w:sz w:val="22"/>
          <w:szCs w:val="22"/>
        </w:rPr>
        <w:t>contain</w:t>
      </w:r>
      <w:r w:rsidR="5DA35D50" w:rsidRPr="00E13020">
        <w:rPr>
          <w:rFonts w:eastAsia="Calibri" w:cs="Calibri"/>
          <w:sz w:val="22"/>
          <w:szCs w:val="22"/>
        </w:rPr>
        <w:t xml:space="preserve"> the path to the shapefile.</w:t>
      </w:r>
    </w:p>
    <w:p w14:paraId="19219836" w14:textId="77777777" w:rsidR="00ED35BA" w:rsidRPr="00E13020" w:rsidRDefault="00ED35BA">
      <w:pPr>
        <w:jc w:val="both"/>
        <w:rPr>
          <w:i/>
          <w:iCs/>
        </w:rPr>
      </w:pPr>
    </w:p>
    <w:p w14:paraId="296FEF7D" w14:textId="77777777" w:rsidR="00ED35BA" w:rsidRPr="00E13020" w:rsidRDefault="00ED35BA">
      <w:pPr>
        <w:jc w:val="both"/>
      </w:pPr>
    </w:p>
    <w:p w14:paraId="153BB273" w14:textId="77777777" w:rsidR="00ED35BA" w:rsidRPr="00E13020" w:rsidRDefault="00C57044">
      <w:pPr>
        <w:pStyle w:val="Heading3"/>
        <w:numPr>
          <w:ilvl w:val="2"/>
          <w:numId w:val="10"/>
        </w:numPr>
      </w:pPr>
      <w:bookmarkStart w:id="30" w:name="_Toc199751387"/>
      <w:r w:rsidRPr="00E13020">
        <w:t>Plotting</w:t>
      </w:r>
      <w:bookmarkEnd w:id="30"/>
    </w:p>
    <w:p w14:paraId="7194DBDC" w14:textId="77777777" w:rsidR="00ED35BA" w:rsidRPr="00E13020" w:rsidRDefault="00ED35BA"/>
    <w:p w14:paraId="217A162E" w14:textId="4AC2C571" w:rsidR="00ED35BA" w:rsidRPr="00E13020" w:rsidRDefault="5DA35D50">
      <w:r w:rsidRPr="00E13020">
        <w:t xml:space="preserve">The </w:t>
      </w:r>
      <w:r w:rsidRPr="00E13020">
        <w:rPr>
          <w:i/>
          <w:iCs/>
        </w:rPr>
        <w:t>&lt;plot&gt;</w:t>
      </w:r>
      <w:r w:rsidRPr="00E13020">
        <w:t xml:space="preserve"> block control</w:t>
      </w:r>
      <w:r w:rsidR="74C9A6A5" w:rsidRPr="00E13020">
        <w:t>s</w:t>
      </w:r>
      <w:r w:rsidRPr="00E13020">
        <w:t xml:space="preserve"> the plotting stage</w:t>
      </w:r>
      <w:r w:rsidR="7B89F846" w:rsidRPr="00E13020">
        <w:t>,</w:t>
      </w:r>
      <w:r w:rsidR="63841675" w:rsidRPr="00E13020">
        <w:t xml:space="preserve"> which should be specified</w:t>
      </w:r>
      <w:r w:rsidRPr="00E13020">
        <w:t xml:space="preserve"> in case you want to produce map outputs with the results. At this moment, the plotter works only with concentrations.  The </w:t>
      </w:r>
      <w:r w:rsidR="17153BF1" w:rsidRPr="00E13020">
        <w:t>&lt;</w:t>
      </w:r>
      <w:r w:rsidRPr="00E13020">
        <w:rPr>
          <w:i/>
          <w:iCs/>
        </w:rPr>
        <w:t>plot</w:t>
      </w:r>
      <w:r w:rsidR="2E2C627D" w:rsidRPr="00E13020">
        <w:t>&gt;</w:t>
      </w:r>
      <w:r w:rsidRPr="00E13020">
        <w:t xml:space="preserve"> block ha</w:t>
      </w:r>
      <w:r w:rsidR="2AF7506F" w:rsidRPr="00E13020">
        <w:t>s</w:t>
      </w:r>
      <w:r w:rsidRPr="00E13020">
        <w:t xml:space="preserve"> the following keys:</w:t>
      </w:r>
    </w:p>
    <w:p w14:paraId="15D45278" w14:textId="77777777" w:rsidR="00ED35BA" w:rsidRPr="00E13020" w:rsidRDefault="00C57044">
      <w:pPr>
        <w:rPr>
          <w:i/>
          <w:iCs/>
        </w:rPr>
      </w:pPr>
      <w:r w:rsidRPr="00E13020">
        <w:rPr>
          <w:i/>
          <w:iCs/>
        </w:rPr>
        <w:t xml:space="preserve">    &lt;plot&gt;</w:t>
      </w:r>
    </w:p>
    <w:p w14:paraId="5B379CEC" w14:textId="77777777" w:rsidR="00ED35BA" w:rsidRPr="00E13020" w:rsidRDefault="00C57044">
      <w:pPr>
        <w:rPr>
          <w:i/>
          <w:iCs/>
        </w:rPr>
      </w:pPr>
      <w:r w:rsidRPr="00E13020">
        <w:rPr>
          <w:i/>
          <w:iCs/>
        </w:rPr>
        <w:t xml:space="preserve">        &lt;time key='</w:t>
      </w:r>
      <w:proofErr w:type="spellStart"/>
      <w:r w:rsidRPr="00E13020">
        <w:rPr>
          <w:i/>
          <w:iCs/>
        </w:rPr>
        <w:t>groupby</w:t>
      </w:r>
      <w:proofErr w:type="spellEnd"/>
      <w:r w:rsidRPr="00E13020">
        <w:rPr>
          <w:i/>
          <w:iCs/>
        </w:rPr>
        <w:t>' value='</w:t>
      </w:r>
      <w:proofErr w:type="spellStart"/>
      <w:proofErr w:type="gramStart"/>
      <w:r w:rsidRPr="00E13020">
        <w:rPr>
          <w:i/>
          <w:iCs/>
        </w:rPr>
        <w:t>time.hour</w:t>
      </w:r>
      <w:proofErr w:type="spellEnd"/>
      <w:proofErr w:type="gramEnd"/>
      <w:r w:rsidRPr="00E13020">
        <w:rPr>
          <w:i/>
          <w:iCs/>
        </w:rPr>
        <w:t xml:space="preserve">' comments='key: group, value: </w:t>
      </w:r>
      <w:proofErr w:type="spellStart"/>
      <w:proofErr w:type="gramStart"/>
      <w:r w:rsidRPr="00E13020">
        <w:rPr>
          <w:i/>
          <w:iCs/>
        </w:rPr>
        <w:t>time.season</w:t>
      </w:r>
      <w:proofErr w:type="spellEnd"/>
      <w:proofErr w:type="gramEnd"/>
      <w:r w:rsidRPr="00E13020">
        <w:rPr>
          <w:i/>
          <w:iCs/>
        </w:rPr>
        <w:t xml:space="preserve">, </w:t>
      </w:r>
      <w:proofErr w:type="spellStart"/>
      <w:proofErr w:type="gramStart"/>
      <w:r w:rsidRPr="00E13020">
        <w:rPr>
          <w:i/>
          <w:iCs/>
        </w:rPr>
        <w:t>time.month</w:t>
      </w:r>
      <w:proofErr w:type="spellEnd"/>
      <w:proofErr w:type="gramEnd"/>
      <w:r w:rsidRPr="00E13020">
        <w:rPr>
          <w:i/>
          <w:iCs/>
        </w:rPr>
        <w:t xml:space="preserve">, </w:t>
      </w:r>
      <w:proofErr w:type="spellStart"/>
      <w:proofErr w:type="gramStart"/>
      <w:r w:rsidRPr="00E13020">
        <w:rPr>
          <w:i/>
          <w:iCs/>
        </w:rPr>
        <w:t>time.year</w:t>
      </w:r>
      <w:proofErr w:type="spellEnd"/>
      <w:proofErr w:type="gramEnd"/>
      <w:r w:rsidRPr="00E13020">
        <w:rPr>
          <w:i/>
          <w:iCs/>
        </w:rPr>
        <w:t>. Resample: ' /&gt;</w:t>
      </w:r>
    </w:p>
    <w:p w14:paraId="3AADF9A0" w14:textId="77777777" w:rsidR="00ED35BA" w:rsidRPr="00E13020" w:rsidRDefault="00C57044">
      <w:pPr>
        <w:rPr>
          <w:i/>
          <w:iCs/>
        </w:rPr>
      </w:pPr>
      <w:r w:rsidRPr="00E13020">
        <w:rPr>
          <w:i/>
          <w:iCs/>
        </w:rPr>
        <w:t xml:space="preserve">        &lt;weight file='</w:t>
      </w:r>
      <w:proofErr w:type="spellStart"/>
      <w:r w:rsidRPr="00E13020">
        <w:rPr>
          <w:i/>
          <w:iCs/>
        </w:rPr>
        <w:t>Post_scripts</w:t>
      </w:r>
      <w:proofErr w:type="spellEnd"/>
      <w:r w:rsidRPr="00E13020">
        <w:rPr>
          <w:i/>
          <w:iCs/>
        </w:rPr>
        <w:t>/weights.csv' comments='Weights data by a source value'/&gt;</w:t>
      </w:r>
    </w:p>
    <w:p w14:paraId="35059DF5" w14:textId="77777777" w:rsidR="00ED35BA" w:rsidRPr="00E13020" w:rsidRDefault="00C57044">
      <w:pPr>
        <w:rPr>
          <w:i/>
          <w:iCs/>
        </w:rPr>
      </w:pPr>
      <w:r w:rsidRPr="00E13020">
        <w:rPr>
          <w:i/>
          <w:iCs/>
        </w:rPr>
        <w:t xml:space="preserve">        &lt;measure key='</w:t>
      </w:r>
      <w:proofErr w:type="spellStart"/>
      <w:r w:rsidRPr="00E13020">
        <w:rPr>
          <w:i/>
          <w:iCs/>
        </w:rPr>
        <w:t>cumsum</w:t>
      </w:r>
      <w:proofErr w:type="spellEnd"/>
      <w:r w:rsidRPr="00E13020">
        <w:rPr>
          <w:i/>
          <w:iCs/>
        </w:rPr>
        <w:t xml:space="preserve">' comments='any implicit method, mean, std, diff, </w:t>
      </w:r>
      <w:proofErr w:type="spellStart"/>
      <w:r w:rsidRPr="00E13020">
        <w:rPr>
          <w:i/>
          <w:iCs/>
        </w:rPr>
        <w:t>cumsum</w:t>
      </w:r>
      <w:proofErr w:type="spellEnd"/>
      <w:r w:rsidRPr="00E13020">
        <w:rPr>
          <w:i/>
          <w:iCs/>
        </w:rPr>
        <w:t>'/&gt;</w:t>
      </w:r>
    </w:p>
    <w:p w14:paraId="3D72A614" w14:textId="77777777" w:rsidR="00ED35BA" w:rsidRPr="00E13020" w:rsidRDefault="00C57044">
      <w:pPr>
        <w:rPr>
          <w:i/>
          <w:iCs/>
        </w:rPr>
      </w:pPr>
      <w:r w:rsidRPr="00E13020">
        <w:rPr>
          <w:i/>
          <w:iCs/>
        </w:rPr>
        <w:t xml:space="preserve">        &lt;measure key='diff' comments='any implicit method, mean, std, diff, </w:t>
      </w:r>
      <w:proofErr w:type="spellStart"/>
      <w:r w:rsidRPr="00E13020">
        <w:rPr>
          <w:i/>
          <w:iCs/>
        </w:rPr>
        <w:t>cumsum</w:t>
      </w:r>
      <w:proofErr w:type="spellEnd"/>
      <w:r w:rsidRPr="00E13020">
        <w:rPr>
          <w:i/>
          <w:iCs/>
        </w:rPr>
        <w:t>'/&gt;</w:t>
      </w:r>
    </w:p>
    <w:p w14:paraId="613CA073" w14:textId="77777777" w:rsidR="00ED35BA" w:rsidRPr="00E13020" w:rsidRDefault="00C57044">
      <w:pPr>
        <w:rPr>
          <w:i/>
          <w:iCs/>
        </w:rPr>
      </w:pPr>
      <w:r w:rsidRPr="00E13020">
        <w:rPr>
          <w:i/>
          <w:iCs/>
        </w:rPr>
        <w:t xml:space="preserve">        &lt;measure key='mean' comments='any implicit method, mean, std, diff, </w:t>
      </w:r>
      <w:proofErr w:type="spellStart"/>
      <w:r w:rsidRPr="00E13020">
        <w:rPr>
          <w:i/>
          <w:iCs/>
        </w:rPr>
        <w:t>cumsum</w:t>
      </w:r>
      <w:proofErr w:type="spellEnd"/>
      <w:r w:rsidRPr="00E13020">
        <w:rPr>
          <w:i/>
          <w:iCs/>
        </w:rPr>
        <w:t>'/&gt;</w:t>
      </w:r>
    </w:p>
    <w:p w14:paraId="7D0513B8" w14:textId="77777777" w:rsidR="00ED35BA" w:rsidRPr="00E13020" w:rsidRDefault="00C57044">
      <w:pPr>
        <w:rPr>
          <w:i/>
          <w:iCs/>
        </w:rPr>
      </w:pPr>
      <w:r w:rsidRPr="00E13020">
        <w:rPr>
          <w:i/>
          <w:iCs/>
        </w:rPr>
        <w:lastRenderedPageBreak/>
        <w:t xml:space="preserve">        &lt;type value='</w:t>
      </w:r>
      <w:proofErr w:type="spellStart"/>
      <w:r w:rsidRPr="00E13020">
        <w:rPr>
          <w:i/>
          <w:iCs/>
        </w:rPr>
        <w:t>imshow</w:t>
      </w:r>
      <w:proofErr w:type="spellEnd"/>
      <w:r w:rsidRPr="00E13020">
        <w:rPr>
          <w:i/>
          <w:iCs/>
        </w:rPr>
        <w:t>' comments='</w:t>
      </w:r>
      <w:proofErr w:type="spellStart"/>
      <w:proofErr w:type="gramStart"/>
      <w:r w:rsidRPr="00E13020">
        <w:rPr>
          <w:i/>
          <w:iCs/>
        </w:rPr>
        <w:t>contour,contourf</w:t>
      </w:r>
      <w:proofErr w:type="gramEnd"/>
      <w:r w:rsidRPr="00E13020">
        <w:rPr>
          <w:i/>
          <w:iCs/>
        </w:rPr>
        <w:t>,</w:t>
      </w:r>
      <w:proofErr w:type="gramStart"/>
      <w:r w:rsidRPr="00E13020">
        <w:rPr>
          <w:i/>
          <w:iCs/>
        </w:rPr>
        <w:t>pcolormesh,imshow</w:t>
      </w:r>
      <w:proofErr w:type="spellEnd"/>
      <w:proofErr w:type="gramEnd"/>
      <w:r w:rsidRPr="00E13020">
        <w:rPr>
          <w:i/>
          <w:iCs/>
        </w:rPr>
        <w:t xml:space="preserve">'/&gt; </w:t>
      </w:r>
    </w:p>
    <w:p w14:paraId="608F49EA" w14:textId="77777777" w:rsidR="00ED35BA" w:rsidRPr="00E13020" w:rsidRDefault="00C57044">
      <w:r w:rsidRPr="00E13020">
        <w:rPr>
          <w:i/>
          <w:iCs/>
        </w:rPr>
        <w:t xml:space="preserve">    &lt;/plot&gt;</w:t>
      </w:r>
    </w:p>
    <w:p w14:paraId="769D0D3C" w14:textId="77777777" w:rsidR="00ED35BA" w:rsidRPr="00E13020" w:rsidRDefault="00ED35BA">
      <w:pPr>
        <w:rPr>
          <w:i/>
          <w:iCs/>
        </w:rPr>
      </w:pPr>
    </w:p>
    <w:p w14:paraId="13552478" w14:textId="3159AA9B" w:rsidR="00ED35BA" w:rsidRPr="00E13020" w:rsidRDefault="00C57044">
      <w:pPr>
        <w:pStyle w:val="Heading3"/>
        <w:numPr>
          <w:ilvl w:val="2"/>
          <w:numId w:val="10"/>
        </w:numPr>
        <w:ind w:left="1077" w:hanging="737"/>
      </w:pPr>
      <w:bookmarkStart w:id="31" w:name="_Toc199751388"/>
      <w:r w:rsidRPr="00E13020">
        <w:t>Plotting – Time</w:t>
      </w:r>
      <w:r w:rsidR="00E13020">
        <w:t>,</w:t>
      </w:r>
      <w:r w:rsidRPr="00E13020">
        <w:t xml:space="preserve"> resample and group</w:t>
      </w:r>
      <w:bookmarkEnd w:id="31"/>
    </w:p>
    <w:p w14:paraId="54CD245A" w14:textId="77777777" w:rsidR="00ED35BA" w:rsidRPr="00E13020" w:rsidRDefault="00ED35BA">
      <w:pPr>
        <w:spacing w:before="160" w:after="0" w:line="240" w:lineRule="auto"/>
        <w:ind w:left="1077" w:hanging="737"/>
        <w:outlineLvl w:val="2"/>
      </w:pPr>
    </w:p>
    <w:p w14:paraId="0A5BC944" w14:textId="42C9D4A0" w:rsidR="00ED35BA" w:rsidRPr="00E13020" w:rsidRDefault="5DA35D50" w:rsidP="00E13020">
      <w:pPr>
        <w:jc w:val="both"/>
      </w:pPr>
      <w:r w:rsidRPr="00E13020">
        <w:t xml:space="preserve">The </w:t>
      </w:r>
      <w:r w:rsidR="52E8DCAC" w:rsidRPr="00E13020">
        <w:t>first</w:t>
      </w:r>
      <w:r w:rsidRPr="00E13020">
        <w:t xml:space="preserve"> key</w:t>
      </w:r>
      <w:r w:rsidR="561A6368" w:rsidRPr="00E13020">
        <w:t xml:space="preserve"> &lt;</w:t>
      </w:r>
      <w:r w:rsidR="561A6368" w:rsidRPr="00E13020">
        <w:rPr>
          <w:i/>
          <w:iCs/>
        </w:rPr>
        <w:t>time</w:t>
      </w:r>
      <w:r w:rsidR="561A6368" w:rsidRPr="00E13020">
        <w:t>&gt;</w:t>
      </w:r>
      <w:r w:rsidRPr="00E13020">
        <w:t>, allows you to perform time-based operations. That is, it allows you to group the concentrations into months, years</w:t>
      </w:r>
      <w:r w:rsidR="0761356F" w:rsidRPr="00E13020">
        <w:t>, etc.,</w:t>
      </w:r>
      <w:r w:rsidRPr="00E13020">
        <w:t xml:space="preserve"> and perform basic</w:t>
      </w:r>
      <w:r w:rsidR="00E13020">
        <w:t xml:space="preserve"> </w:t>
      </w:r>
      <w:r w:rsidRPr="00E13020">
        <w:t xml:space="preserve">statistical operations on it. This is due </w:t>
      </w:r>
      <w:r w:rsidR="3A46398C" w:rsidRPr="00E13020">
        <w:t xml:space="preserve">to </w:t>
      </w:r>
      <w:r w:rsidRPr="00E13020">
        <w:t xml:space="preserve">the use of </w:t>
      </w:r>
      <w:r w:rsidRPr="00E13020">
        <w:rPr>
          <w:i/>
          <w:iCs/>
        </w:rPr>
        <w:t>pandas-</w:t>
      </w:r>
      <w:proofErr w:type="spellStart"/>
      <w:r w:rsidRPr="00E13020">
        <w:rPr>
          <w:i/>
          <w:iCs/>
        </w:rPr>
        <w:t>xarray</w:t>
      </w:r>
      <w:proofErr w:type="spellEnd"/>
      <w:r w:rsidRPr="00E13020">
        <w:t xml:space="preserve"> grouper and resample methods</w:t>
      </w:r>
      <w:r w:rsidR="00E13020">
        <w:t xml:space="preserve"> from </w:t>
      </w:r>
      <w:r w:rsidR="00E13020" w:rsidRPr="00E13020">
        <w:rPr>
          <w:i/>
          <w:iCs/>
        </w:rPr>
        <w:t>python</w:t>
      </w:r>
      <w:r w:rsidRPr="00E13020">
        <w:t>. So here we have three options</w:t>
      </w:r>
      <w:r w:rsidR="03E279F3" w:rsidRPr="00E13020">
        <w:t xml:space="preserve"> </w:t>
      </w:r>
      <w:r w:rsidR="00E13020" w:rsidRPr="00E13020">
        <w:t>for</w:t>
      </w:r>
      <w:r w:rsidR="03E279F3" w:rsidRPr="00E13020">
        <w:t xml:space="preserve"> this parameter</w:t>
      </w:r>
      <w:r w:rsidRPr="00E13020">
        <w:t>:</w:t>
      </w:r>
    </w:p>
    <w:p w14:paraId="745B35A0" w14:textId="77777777" w:rsidR="00ED35BA" w:rsidRPr="00E13020" w:rsidRDefault="00C57044">
      <w:r w:rsidRPr="00E13020">
        <w:t>key =’’,’resample’,’</w:t>
      </w:r>
      <w:proofErr w:type="spellStart"/>
      <w:r w:rsidRPr="00E13020">
        <w:t>groupby</w:t>
      </w:r>
      <w:proofErr w:type="spellEnd"/>
      <w:r w:rsidRPr="00E13020">
        <w:t>’</w:t>
      </w:r>
    </w:p>
    <w:p w14:paraId="0B2B9BE7" w14:textId="3AC413FA" w:rsidR="00ED35BA" w:rsidRPr="00E13020" w:rsidRDefault="00C57044">
      <w:r w:rsidRPr="00E13020">
        <w:t xml:space="preserve">1) The empty </w:t>
      </w:r>
      <w:r w:rsidRPr="00E13020">
        <w:rPr>
          <w:b/>
          <w:bCs/>
        </w:rPr>
        <w:t>key =’’</w:t>
      </w:r>
      <w:r w:rsidRPr="00E13020">
        <w:t xml:space="preserve">, and value=’all’ just use all time-steps to perform the operations.  </w:t>
      </w:r>
    </w:p>
    <w:p w14:paraId="6EAC61D2" w14:textId="7493F49C" w:rsidR="00ED35BA" w:rsidRPr="00E13020" w:rsidRDefault="5DA35D50">
      <w:r w:rsidRPr="00E13020">
        <w:t xml:space="preserve">2) The </w:t>
      </w:r>
      <w:r w:rsidRPr="00E13020">
        <w:rPr>
          <w:b/>
          <w:bCs/>
        </w:rPr>
        <w:t>key=’resample’</w:t>
      </w:r>
      <w:r w:rsidRPr="00E13020">
        <w:t xml:space="preserve">, allow you to use any of </w:t>
      </w:r>
      <w:r w:rsidR="7DF66994" w:rsidRPr="00E13020">
        <w:t>the keys</w:t>
      </w:r>
      <w:r w:rsidRPr="00E13020">
        <w:t xml:space="preserve"> that </w:t>
      </w:r>
      <w:r w:rsidRPr="005E0E5F">
        <w:rPr>
          <w:i/>
          <w:iCs/>
        </w:rPr>
        <w:t>pandas</w:t>
      </w:r>
      <w:r w:rsidRPr="00E13020">
        <w:t xml:space="preserve"> use for timeseries. For an entire list of keywords, </w:t>
      </w:r>
      <w:r w:rsidR="348FB1F0" w:rsidRPr="00E13020">
        <w:t xml:space="preserve">please </w:t>
      </w:r>
      <w:r w:rsidR="54C93FF8" w:rsidRPr="00E13020">
        <w:t>refer</w:t>
      </w:r>
      <w:r w:rsidRPr="00E13020">
        <w:t xml:space="preserve"> to  </w:t>
      </w:r>
      <w:hyperlink r:id="rId23">
        <w:r w:rsidRPr="00E13020">
          <w:rPr>
            <w:rStyle w:val="EnlacedeInternet"/>
          </w:rPr>
          <w:t>https://pandas.pydata.org/pandas-docs/stable/user_guide/timeseries.html</w:t>
        </w:r>
      </w:hyperlink>
      <w:r w:rsidRPr="00E13020">
        <w:t>. Here are the main keys that can be used:</w:t>
      </w:r>
    </w:p>
    <w:p w14:paraId="3362B0CC" w14:textId="77777777" w:rsidR="00ED35BA" w:rsidRPr="00E13020" w:rsidRDefault="00C57044">
      <w:pPr>
        <w:pStyle w:val="Textopreformateado"/>
        <w:ind w:left="708"/>
      </w:pPr>
      <w:r w:rsidRPr="00E13020">
        <w:rPr>
          <w:rStyle w:val="Textooriginal"/>
          <w:rFonts w:ascii="inherit" w:hAnsi="inherit"/>
        </w:rPr>
        <w:t>B         business day frequency</w:t>
      </w:r>
    </w:p>
    <w:p w14:paraId="7E69DDB0" w14:textId="77777777" w:rsidR="00ED35BA" w:rsidRPr="00E13020" w:rsidRDefault="00C57044">
      <w:pPr>
        <w:pStyle w:val="Textopreformateado"/>
        <w:spacing w:line="312" w:lineRule="auto"/>
        <w:ind w:left="708"/>
      </w:pPr>
      <w:r w:rsidRPr="00E13020">
        <w:rPr>
          <w:rStyle w:val="Textooriginal"/>
          <w:rFonts w:ascii="inherit" w:hAnsi="inherit"/>
        </w:rPr>
        <w:t>C         custom business day frequency (experimental)</w:t>
      </w:r>
    </w:p>
    <w:p w14:paraId="3412E967" w14:textId="77777777" w:rsidR="00ED35BA" w:rsidRPr="00E13020" w:rsidRDefault="00C57044">
      <w:pPr>
        <w:pStyle w:val="Textopreformateado"/>
        <w:spacing w:line="312" w:lineRule="auto"/>
        <w:ind w:left="708"/>
      </w:pPr>
      <w:r w:rsidRPr="00E13020">
        <w:rPr>
          <w:rStyle w:val="Textooriginal"/>
          <w:rFonts w:ascii="inherit" w:hAnsi="inherit"/>
        </w:rPr>
        <w:t>D         calendar day frequency</w:t>
      </w:r>
    </w:p>
    <w:p w14:paraId="3D0CDD1B" w14:textId="77777777" w:rsidR="00ED35BA" w:rsidRPr="00E13020" w:rsidRDefault="00C57044">
      <w:pPr>
        <w:pStyle w:val="Textopreformateado"/>
        <w:spacing w:line="312" w:lineRule="auto"/>
        <w:ind w:left="708"/>
      </w:pPr>
      <w:r w:rsidRPr="00E13020">
        <w:rPr>
          <w:rStyle w:val="Textooriginal"/>
          <w:rFonts w:ascii="inherit" w:hAnsi="inherit"/>
        </w:rPr>
        <w:t>W         weekly frequency</w:t>
      </w:r>
    </w:p>
    <w:p w14:paraId="461CF110" w14:textId="77777777" w:rsidR="00ED35BA" w:rsidRPr="00E13020" w:rsidRDefault="00C57044">
      <w:pPr>
        <w:pStyle w:val="Textopreformateado"/>
        <w:spacing w:line="312" w:lineRule="auto"/>
        <w:ind w:left="708"/>
      </w:pPr>
      <w:r w:rsidRPr="00E13020">
        <w:rPr>
          <w:rStyle w:val="Textooriginal"/>
          <w:rFonts w:ascii="inherit" w:hAnsi="inherit"/>
        </w:rPr>
        <w:t>M         month end frequency</w:t>
      </w:r>
    </w:p>
    <w:p w14:paraId="5C96D4E5" w14:textId="77777777" w:rsidR="00ED35BA" w:rsidRPr="00E13020" w:rsidRDefault="00C57044">
      <w:pPr>
        <w:pStyle w:val="Textopreformateado"/>
        <w:spacing w:line="312" w:lineRule="auto"/>
        <w:ind w:left="708"/>
      </w:pPr>
      <w:r w:rsidRPr="00E13020">
        <w:rPr>
          <w:rStyle w:val="Textooriginal"/>
          <w:rFonts w:ascii="inherit" w:hAnsi="inherit"/>
        </w:rPr>
        <w:t>SM        semi-month end frequency (15th and end of month)</w:t>
      </w:r>
    </w:p>
    <w:p w14:paraId="44AE1192" w14:textId="77777777" w:rsidR="00ED35BA" w:rsidRPr="00E13020" w:rsidRDefault="00C57044">
      <w:pPr>
        <w:pStyle w:val="Textopreformateado"/>
        <w:spacing w:line="312" w:lineRule="auto"/>
        <w:ind w:left="708"/>
      </w:pPr>
      <w:r w:rsidRPr="00E13020">
        <w:rPr>
          <w:rStyle w:val="Textooriginal"/>
          <w:rFonts w:ascii="inherit" w:hAnsi="inherit"/>
        </w:rPr>
        <w:t>BM        business month end frequency</w:t>
      </w:r>
    </w:p>
    <w:p w14:paraId="2F4B2A4F" w14:textId="77777777" w:rsidR="00ED35BA" w:rsidRPr="00E13020" w:rsidRDefault="00C57044">
      <w:pPr>
        <w:pStyle w:val="Textopreformateado"/>
        <w:spacing w:line="312" w:lineRule="auto"/>
        <w:ind w:left="708"/>
      </w:pPr>
      <w:r w:rsidRPr="00E13020">
        <w:rPr>
          <w:rStyle w:val="Textooriginal"/>
          <w:rFonts w:ascii="inherit" w:hAnsi="inherit"/>
        </w:rPr>
        <w:t>CBM       custom business month end frequency</w:t>
      </w:r>
    </w:p>
    <w:p w14:paraId="719DAC00" w14:textId="77777777" w:rsidR="00ED35BA" w:rsidRPr="00E13020" w:rsidRDefault="00C57044">
      <w:pPr>
        <w:pStyle w:val="Textopreformateado"/>
        <w:spacing w:line="312" w:lineRule="auto"/>
        <w:ind w:left="708"/>
      </w:pPr>
      <w:r w:rsidRPr="00E13020">
        <w:rPr>
          <w:rStyle w:val="Textooriginal"/>
          <w:rFonts w:ascii="inherit" w:hAnsi="inherit"/>
        </w:rPr>
        <w:t xml:space="preserve">MS        </w:t>
      </w:r>
      <w:proofErr w:type="gramStart"/>
      <w:r w:rsidRPr="00E13020">
        <w:rPr>
          <w:rStyle w:val="Textooriginal"/>
          <w:rFonts w:ascii="inherit" w:hAnsi="inherit"/>
        </w:rPr>
        <w:t>month</w:t>
      </w:r>
      <w:proofErr w:type="gramEnd"/>
      <w:r w:rsidRPr="00E13020">
        <w:rPr>
          <w:rStyle w:val="Textooriginal"/>
          <w:rFonts w:ascii="inherit" w:hAnsi="inherit"/>
        </w:rPr>
        <w:t xml:space="preserve"> start frequency</w:t>
      </w:r>
    </w:p>
    <w:p w14:paraId="33110FE5" w14:textId="77777777" w:rsidR="00ED35BA" w:rsidRPr="00E13020" w:rsidRDefault="00C57044">
      <w:pPr>
        <w:pStyle w:val="Textopreformateado"/>
        <w:spacing w:line="312" w:lineRule="auto"/>
        <w:ind w:left="708"/>
      </w:pPr>
      <w:r w:rsidRPr="00E13020">
        <w:rPr>
          <w:rStyle w:val="Textooriginal"/>
          <w:rFonts w:ascii="inherit" w:hAnsi="inherit"/>
        </w:rPr>
        <w:t>SMS       semi-month start frequency (1st and 15th)</w:t>
      </w:r>
    </w:p>
    <w:p w14:paraId="73AD5762" w14:textId="77777777" w:rsidR="00ED35BA" w:rsidRPr="00E13020" w:rsidRDefault="00C57044">
      <w:pPr>
        <w:pStyle w:val="Textopreformateado"/>
        <w:spacing w:line="312" w:lineRule="auto"/>
        <w:ind w:left="708"/>
      </w:pPr>
      <w:r w:rsidRPr="00E13020">
        <w:rPr>
          <w:rStyle w:val="Textooriginal"/>
          <w:rFonts w:ascii="inherit" w:hAnsi="inherit"/>
        </w:rPr>
        <w:t>BMS       business month start frequency</w:t>
      </w:r>
    </w:p>
    <w:p w14:paraId="43223E7C" w14:textId="77777777" w:rsidR="00ED35BA" w:rsidRPr="00E13020" w:rsidRDefault="00C57044">
      <w:pPr>
        <w:pStyle w:val="Textopreformateado"/>
        <w:spacing w:line="312" w:lineRule="auto"/>
        <w:ind w:left="708"/>
      </w:pPr>
      <w:r w:rsidRPr="00E13020">
        <w:rPr>
          <w:rStyle w:val="Textooriginal"/>
          <w:rFonts w:ascii="inherit" w:hAnsi="inherit"/>
        </w:rPr>
        <w:t>CBMS      custom business month start frequency</w:t>
      </w:r>
    </w:p>
    <w:p w14:paraId="26A0531E" w14:textId="77777777" w:rsidR="00ED35BA" w:rsidRPr="00E13020" w:rsidRDefault="00C57044">
      <w:pPr>
        <w:pStyle w:val="Textopreformateado"/>
        <w:spacing w:line="312" w:lineRule="auto"/>
        <w:ind w:left="708"/>
      </w:pPr>
      <w:r w:rsidRPr="00E13020">
        <w:rPr>
          <w:rStyle w:val="Textooriginal"/>
          <w:rFonts w:ascii="inherit" w:hAnsi="inherit"/>
        </w:rPr>
        <w:t>Q         quarter end frequency</w:t>
      </w:r>
    </w:p>
    <w:p w14:paraId="36385536" w14:textId="6AD33729" w:rsidR="00ED35BA" w:rsidRPr="00E13020" w:rsidRDefault="00C57044">
      <w:pPr>
        <w:pStyle w:val="Textopreformateado"/>
        <w:spacing w:line="312" w:lineRule="auto"/>
        <w:ind w:left="708"/>
      </w:pPr>
      <w:r w:rsidRPr="00E13020">
        <w:rPr>
          <w:rStyle w:val="Textooriginal"/>
          <w:rFonts w:ascii="inherit" w:hAnsi="inherit"/>
        </w:rPr>
        <w:t xml:space="preserve">BQ        business quarter </w:t>
      </w:r>
      <w:r w:rsidR="005E0E5F" w:rsidRPr="00E13020">
        <w:rPr>
          <w:rStyle w:val="Textooriginal"/>
          <w:rFonts w:ascii="inherit" w:hAnsi="inherit"/>
        </w:rPr>
        <w:t>end frequency</w:t>
      </w:r>
    </w:p>
    <w:p w14:paraId="12032891" w14:textId="77777777" w:rsidR="00ED35BA" w:rsidRPr="00E13020" w:rsidRDefault="00C57044">
      <w:pPr>
        <w:pStyle w:val="Textopreformateado"/>
        <w:spacing w:line="312" w:lineRule="auto"/>
        <w:ind w:left="708"/>
      </w:pPr>
      <w:r w:rsidRPr="00E13020">
        <w:rPr>
          <w:rStyle w:val="Textooriginal"/>
          <w:rFonts w:ascii="inherit" w:hAnsi="inherit"/>
        </w:rPr>
        <w:t>QS        quarter start frequency</w:t>
      </w:r>
    </w:p>
    <w:p w14:paraId="54921FD5" w14:textId="77777777" w:rsidR="00ED35BA" w:rsidRPr="00E13020" w:rsidRDefault="00C57044">
      <w:pPr>
        <w:pStyle w:val="Textopreformateado"/>
        <w:spacing w:line="312" w:lineRule="auto"/>
        <w:ind w:left="708"/>
      </w:pPr>
      <w:r w:rsidRPr="00E13020">
        <w:rPr>
          <w:rStyle w:val="Textooriginal"/>
          <w:rFonts w:ascii="inherit" w:hAnsi="inherit"/>
        </w:rPr>
        <w:t>BQS       business quarter start frequency</w:t>
      </w:r>
    </w:p>
    <w:p w14:paraId="41DA4353" w14:textId="77777777" w:rsidR="00ED35BA" w:rsidRPr="00E13020" w:rsidRDefault="00C57044">
      <w:pPr>
        <w:pStyle w:val="Textopreformateado"/>
        <w:spacing w:line="312" w:lineRule="auto"/>
        <w:ind w:left="708"/>
      </w:pPr>
      <w:r w:rsidRPr="00E13020">
        <w:rPr>
          <w:rStyle w:val="Textooriginal"/>
          <w:rFonts w:ascii="inherit" w:hAnsi="inherit"/>
        </w:rPr>
        <w:t>A         year end frequency</w:t>
      </w:r>
    </w:p>
    <w:p w14:paraId="6D8E5DE5" w14:textId="77777777" w:rsidR="00ED35BA" w:rsidRPr="00E13020" w:rsidRDefault="00C57044">
      <w:pPr>
        <w:pStyle w:val="Textopreformateado"/>
        <w:spacing w:line="312" w:lineRule="auto"/>
        <w:ind w:left="708"/>
      </w:pPr>
      <w:r w:rsidRPr="00E13020">
        <w:rPr>
          <w:rStyle w:val="Textooriginal"/>
          <w:rFonts w:ascii="inherit" w:hAnsi="inherit"/>
        </w:rPr>
        <w:t>BA, BY    business year end frequency</w:t>
      </w:r>
    </w:p>
    <w:p w14:paraId="57D396E4" w14:textId="77777777" w:rsidR="00ED35BA" w:rsidRPr="00E13020" w:rsidRDefault="00C57044">
      <w:pPr>
        <w:pStyle w:val="Textopreformateado"/>
        <w:spacing w:line="312" w:lineRule="auto"/>
        <w:ind w:left="708"/>
      </w:pPr>
      <w:r w:rsidRPr="00E13020">
        <w:rPr>
          <w:rStyle w:val="Textooriginal"/>
          <w:rFonts w:ascii="inherit" w:hAnsi="inherit"/>
        </w:rPr>
        <w:t>AS, YS    year start frequency</w:t>
      </w:r>
    </w:p>
    <w:p w14:paraId="50234F9A" w14:textId="77777777" w:rsidR="00ED35BA" w:rsidRPr="00E13020" w:rsidRDefault="00C57044">
      <w:pPr>
        <w:pStyle w:val="Textopreformateado"/>
        <w:spacing w:line="312" w:lineRule="auto"/>
        <w:ind w:left="708"/>
      </w:pPr>
      <w:r w:rsidRPr="00E13020">
        <w:rPr>
          <w:rStyle w:val="Textooriginal"/>
          <w:rFonts w:ascii="inherit" w:hAnsi="inherit"/>
        </w:rPr>
        <w:t xml:space="preserve">BAS, </w:t>
      </w:r>
      <w:proofErr w:type="gramStart"/>
      <w:r w:rsidRPr="00E13020">
        <w:rPr>
          <w:rStyle w:val="Textooriginal"/>
          <w:rFonts w:ascii="inherit" w:hAnsi="inherit"/>
        </w:rPr>
        <w:t>BYS  business</w:t>
      </w:r>
      <w:proofErr w:type="gramEnd"/>
      <w:r w:rsidRPr="00E13020">
        <w:rPr>
          <w:rStyle w:val="Textooriginal"/>
          <w:rFonts w:ascii="inherit" w:hAnsi="inherit"/>
        </w:rPr>
        <w:t xml:space="preserve"> year start frequency</w:t>
      </w:r>
    </w:p>
    <w:p w14:paraId="47325F3A" w14:textId="77777777" w:rsidR="00ED35BA" w:rsidRPr="00E13020" w:rsidRDefault="00C57044">
      <w:pPr>
        <w:pStyle w:val="Textopreformateado"/>
        <w:spacing w:line="312" w:lineRule="auto"/>
        <w:ind w:left="708"/>
      </w:pPr>
      <w:r w:rsidRPr="00E13020">
        <w:rPr>
          <w:rStyle w:val="Textooriginal"/>
          <w:rFonts w:ascii="inherit" w:hAnsi="inherit"/>
        </w:rPr>
        <w:t>BH        business hour frequency</w:t>
      </w:r>
    </w:p>
    <w:p w14:paraId="0F0EEB7A" w14:textId="77777777" w:rsidR="00ED35BA" w:rsidRPr="00E13020" w:rsidRDefault="00C57044">
      <w:pPr>
        <w:pStyle w:val="Textopreformateado"/>
        <w:spacing w:line="312" w:lineRule="auto"/>
        <w:ind w:left="708"/>
      </w:pPr>
      <w:r w:rsidRPr="00E13020">
        <w:rPr>
          <w:rStyle w:val="Textooriginal"/>
          <w:rFonts w:ascii="inherit" w:hAnsi="inherit"/>
        </w:rPr>
        <w:t>H         hourly frequency</w:t>
      </w:r>
    </w:p>
    <w:p w14:paraId="57444CF5" w14:textId="77777777" w:rsidR="00ED35BA" w:rsidRPr="00E13020" w:rsidRDefault="00C57044">
      <w:pPr>
        <w:pStyle w:val="Textopreformateado"/>
        <w:spacing w:line="312" w:lineRule="auto"/>
        <w:ind w:left="708"/>
      </w:pPr>
      <w:r w:rsidRPr="00E13020">
        <w:rPr>
          <w:rStyle w:val="Textooriginal"/>
          <w:rFonts w:ascii="inherit" w:hAnsi="inherit"/>
        </w:rPr>
        <w:t>T, min    minutely frequency</w:t>
      </w:r>
    </w:p>
    <w:p w14:paraId="7AD7DCA8" w14:textId="77777777" w:rsidR="00ED35BA" w:rsidRPr="00E13020" w:rsidRDefault="00C57044">
      <w:pPr>
        <w:pStyle w:val="Textopreformateado"/>
        <w:spacing w:line="312" w:lineRule="auto"/>
        <w:ind w:left="708"/>
      </w:pPr>
      <w:r w:rsidRPr="00E13020">
        <w:rPr>
          <w:rStyle w:val="Textooriginal"/>
          <w:rFonts w:ascii="inherit" w:hAnsi="inherit"/>
        </w:rPr>
        <w:t>S         secondly frequency</w:t>
      </w:r>
    </w:p>
    <w:p w14:paraId="03E665EC" w14:textId="77777777" w:rsidR="00ED35BA" w:rsidRPr="00E13020" w:rsidRDefault="00C57044">
      <w:pPr>
        <w:pStyle w:val="Textopreformateado"/>
        <w:spacing w:line="312" w:lineRule="auto"/>
        <w:ind w:left="708"/>
      </w:pPr>
      <w:r w:rsidRPr="00E13020">
        <w:rPr>
          <w:rStyle w:val="Textooriginal"/>
          <w:rFonts w:ascii="inherit" w:hAnsi="inherit"/>
        </w:rPr>
        <w:t xml:space="preserve">L, </w:t>
      </w:r>
      <w:proofErr w:type="spellStart"/>
      <w:r w:rsidRPr="00E13020">
        <w:rPr>
          <w:rStyle w:val="Textooriginal"/>
          <w:rFonts w:ascii="inherit" w:hAnsi="inherit"/>
        </w:rPr>
        <w:t>ms</w:t>
      </w:r>
      <w:proofErr w:type="spellEnd"/>
      <w:r w:rsidRPr="00E13020">
        <w:rPr>
          <w:rStyle w:val="Textooriginal"/>
          <w:rFonts w:ascii="inherit" w:hAnsi="inherit"/>
        </w:rPr>
        <w:t xml:space="preserve">     milliseconds</w:t>
      </w:r>
    </w:p>
    <w:p w14:paraId="23B543B7" w14:textId="77777777" w:rsidR="00ED35BA" w:rsidRPr="00E13020" w:rsidRDefault="00C57044">
      <w:pPr>
        <w:pStyle w:val="Textopreformateado"/>
        <w:spacing w:line="312" w:lineRule="auto"/>
        <w:ind w:left="708"/>
      </w:pPr>
      <w:r w:rsidRPr="00E13020">
        <w:rPr>
          <w:rStyle w:val="Textooriginal"/>
          <w:rFonts w:ascii="inherit" w:hAnsi="inherit"/>
        </w:rPr>
        <w:t>U, us     microseconds</w:t>
      </w:r>
    </w:p>
    <w:p w14:paraId="0AF108C2" w14:textId="77777777" w:rsidR="00ED35BA" w:rsidRPr="00E13020" w:rsidRDefault="00C57044">
      <w:pPr>
        <w:pStyle w:val="Textopreformateado"/>
        <w:spacing w:line="312" w:lineRule="auto"/>
        <w:ind w:left="708"/>
      </w:pPr>
      <w:r w:rsidRPr="00E13020">
        <w:rPr>
          <w:rStyle w:val="Textooriginal"/>
          <w:rFonts w:ascii="inherit" w:hAnsi="inherit"/>
        </w:rPr>
        <w:t>N         nanoseconds</w:t>
      </w:r>
    </w:p>
    <w:p w14:paraId="1231BE67" w14:textId="77777777" w:rsidR="00ED35BA" w:rsidRPr="00E13020" w:rsidRDefault="00ED35BA">
      <w:pPr>
        <w:ind w:left="708"/>
      </w:pPr>
    </w:p>
    <w:p w14:paraId="5FD91597" w14:textId="13DBAA73" w:rsidR="00ED35BA" w:rsidRPr="00E13020" w:rsidRDefault="5DA35D50">
      <w:r w:rsidRPr="00E13020">
        <w:t>These keys can be combined with a number. For example</w:t>
      </w:r>
      <w:r w:rsidR="292C7C0B" w:rsidRPr="00E13020">
        <w:t>,</w:t>
      </w:r>
      <w:r w:rsidRPr="00E13020">
        <w:t xml:space="preserve"> ‘3M’ will resample your data every ‘three months’ with the operator desired.</w:t>
      </w:r>
    </w:p>
    <w:p w14:paraId="6AEA2169" w14:textId="0F27EA41" w:rsidR="00ED35BA" w:rsidRPr="00E13020" w:rsidRDefault="5DA35D50">
      <w:r w:rsidRPr="00E13020">
        <w:t xml:space="preserve">3) The </w:t>
      </w:r>
      <w:r w:rsidRPr="00E13020">
        <w:rPr>
          <w:b/>
          <w:bCs/>
        </w:rPr>
        <w:t>key=’</w:t>
      </w:r>
      <w:proofErr w:type="spellStart"/>
      <w:r w:rsidRPr="00E13020">
        <w:rPr>
          <w:b/>
          <w:bCs/>
        </w:rPr>
        <w:t>groupby</w:t>
      </w:r>
      <w:proofErr w:type="spellEnd"/>
      <w:r w:rsidRPr="00E13020">
        <w:rPr>
          <w:b/>
          <w:bCs/>
        </w:rPr>
        <w:t>’,</w:t>
      </w:r>
      <w:r w:rsidRPr="00E13020">
        <w:t xml:space="preserve"> allows you to group the data based on the argument passed </w:t>
      </w:r>
      <w:r w:rsidR="5F2852F6" w:rsidRPr="00E13020">
        <w:t>through</w:t>
      </w:r>
      <w:r w:rsidRPr="00E13020">
        <w:t xml:space="preserve"> </w:t>
      </w:r>
      <w:r w:rsidR="005E0E5F">
        <w:t>“</w:t>
      </w:r>
      <w:r w:rsidRPr="005E0E5F">
        <w:rPr>
          <w:i/>
          <w:iCs/>
        </w:rPr>
        <w:t>value</w:t>
      </w:r>
      <w:r w:rsidR="005E0E5F">
        <w:t>”</w:t>
      </w:r>
      <w:r w:rsidRPr="00E13020">
        <w:t xml:space="preserve">. It allows </w:t>
      </w:r>
      <w:r w:rsidR="1F8336C8" w:rsidRPr="00E13020">
        <w:t xml:space="preserve">us </w:t>
      </w:r>
      <w:r w:rsidRPr="00E13020">
        <w:t>to group all the concentrations by month, week, season, year</w:t>
      </w:r>
      <w:r w:rsidR="005E0E5F">
        <w:t>, etc</w:t>
      </w:r>
      <w:r w:rsidRPr="00E13020">
        <w:t xml:space="preserve">… to perform operations grouping all </w:t>
      </w:r>
      <w:r w:rsidR="12813BA9" w:rsidRPr="00E13020">
        <w:t>timesteps</w:t>
      </w:r>
      <w:r w:rsidRPr="00E13020">
        <w:t xml:space="preserve"> that are inside a given interval. For example, if we group by season, it will take all the concentrations in </w:t>
      </w:r>
      <w:r w:rsidR="2D8A2C83" w:rsidRPr="00E13020">
        <w:t>winter and</w:t>
      </w:r>
      <w:r w:rsidRPr="00E13020">
        <w:t xml:space="preserve"> apply the desired method over all those timesteps (</w:t>
      </w:r>
      <w:r w:rsidR="742B0AC8" w:rsidRPr="00E13020">
        <w:t xml:space="preserve">and do </w:t>
      </w:r>
      <w:r w:rsidRPr="00E13020">
        <w:t xml:space="preserve">the same for spring, summer and </w:t>
      </w:r>
      <w:r w:rsidR="46599A55" w:rsidRPr="00E13020">
        <w:t>autumn</w:t>
      </w:r>
      <w:r w:rsidRPr="00E13020">
        <w:t>).</w:t>
      </w:r>
    </w:p>
    <w:p w14:paraId="350603A0" w14:textId="77777777" w:rsidR="00ED35BA" w:rsidRPr="00E13020" w:rsidRDefault="00C57044">
      <w:r w:rsidRPr="00E13020">
        <w:t>The available values are: ‘</w:t>
      </w:r>
      <w:proofErr w:type="spellStart"/>
      <w:proofErr w:type="gramStart"/>
      <w:r w:rsidRPr="00E13020">
        <w:t>time.season</w:t>
      </w:r>
      <w:proofErr w:type="spellEnd"/>
      <w:proofErr w:type="gramEnd"/>
      <w:r w:rsidRPr="00E13020">
        <w:t xml:space="preserve">, </w:t>
      </w:r>
      <w:proofErr w:type="spellStart"/>
      <w:proofErr w:type="gramStart"/>
      <w:r w:rsidRPr="00E13020">
        <w:t>time.year</w:t>
      </w:r>
      <w:proofErr w:type="spellEnd"/>
      <w:proofErr w:type="gramEnd"/>
      <w:r w:rsidRPr="00E13020">
        <w:t xml:space="preserve">, </w:t>
      </w:r>
      <w:proofErr w:type="spellStart"/>
      <w:proofErr w:type="gramStart"/>
      <w:r w:rsidRPr="00E13020">
        <w:t>time.month</w:t>
      </w:r>
      <w:proofErr w:type="spellEnd"/>
      <w:proofErr w:type="gramEnd"/>
      <w:r w:rsidRPr="00E13020">
        <w:t xml:space="preserve">, </w:t>
      </w:r>
      <w:proofErr w:type="spellStart"/>
      <w:proofErr w:type="gramStart"/>
      <w:r w:rsidRPr="00E13020">
        <w:t>time.week</w:t>
      </w:r>
      <w:proofErr w:type="spellEnd"/>
      <w:proofErr w:type="gramEnd"/>
      <w:r w:rsidRPr="00E13020">
        <w:t xml:space="preserve">, </w:t>
      </w:r>
      <w:proofErr w:type="spellStart"/>
      <w:r w:rsidRPr="00E13020">
        <w:t>time.day</w:t>
      </w:r>
      <w:proofErr w:type="spellEnd"/>
      <w:r w:rsidRPr="00E13020">
        <w:t xml:space="preserve">, </w:t>
      </w:r>
      <w:proofErr w:type="spellStart"/>
      <w:proofErr w:type="gramStart"/>
      <w:r w:rsidRPr="00E13020">
        <w:t>time.hour</w:t>
      </w:r>
      <w:proofErr w:type="spellEnd"/>
      <w:proofErr w:type="gramEnd"/>
      <w:r w:rsidRPr="00E13020">
        <w:t>’</w:t>
      </w:r>
    </w:p>
    <w:p w14:paraId="36FEB5B0" w14:textId="77777777" w:rsidR="00ED35BA" w:rsidRPr="00E13020" w:rsidRDefault="00ED35BA"/>
    <w:p w14:paraId="72E9F71E" w14:textId="77777777" w:rsidR="00ED35BA" w:rsidRPr="00E13020" w:rsidRDefault="00C57044" w:rsidP="005E0E5F">
      <w:pPr>
        <w:pStyle w:val="Heading3"/>
        <w:numPr>
          <w:ilvl w:val="2"/>
          <w:numId w:val="10"/>
        </w:numPr>
        <w:spacing w:after="240"/>
        <w:jc w:val="both"/>
      </w:pPr>
      <w:bookmarkStart w:id="32" w:name="_Toc199751389"/>
      <w:r w:rsidRPr="00E13020">
        <w:t>Recipe Weight.</w:t>
      </w:r>
      <w:bookmarkEnd w:id="32"/>
    </w:p>
    <w:p w14:paraId="45AC30EA" w14:textId="41863BCE" w:rsidR="00ED35BA" w:rsidRPr="00E13020" w:rsidRDefault="5DA35D50" w:rsidP="5DA35D50">
      <w:pPr>
        <w:jc w:val="both"/>
      </w:pPr>
      <w:r w:rsidRPr="00E13020">
        <w:t>The &lt;</w:t>
      </w:r>
      <w:r w:rsidRPr="005E0E5F">
        <w:rPr>
          <w:i/>
          <w:iCs/>
        </w:rPr>
        <w:t>weight</w:t>
      </w:r>
      <w:r w:rsidRPr="00E13020">
        <w:t xml:space="preserve">&gt; block allows </w:t>
      </w:r>
      <w:r w:rsidR="5C1CF679" w:rsidRPr="00E13020">
        <w:t xml:space="preserve">us </w:t>
      </w:r>
      <w:r w:rsidRPr="00E13020">
        <w:t>to introduce a constant weight to each source</w:t>
      </w:r>
      <w:r w:rsidR="20EB2996" w:rsidRPr="00E13020">
        <w:t xml:space="preserve">, </w:t>
      </w:r>
      <w:r w:rsidRPr="00E13020">
        <w:t xml:space="preserve">to change the weight of concentrations. For example, two sources </w:t>
      </w:r>
      <w:r w:rsidR="70A0C364" w:rsidRPr="00E13020">
        <w:t>emitting</w:t>
      </w:r>
      <w:r w:rsidRPr="00E13020">
        <w:t xml:space="preserve"> the same </w:t>
      </w:r>
      <w:r w:rsidR="005E0E5F" w:rsidRPr="00E13020">
        <w:t>number</w:t>
      </w:r>
      <w:r w:rsidRPr="00E13020">
        <w:t xml:space="preserve"> of particles could have a </w:t>
      </w:r>
      <w:r w:rsidR="425907D9" w:rsidRPr="00E13020">
        <w:t>different</w:t>
      </w:r>
      <w:r w:rsidRPr="00E13020">
        <w:t xml:space="preserve"> weight based on any source properties (such as population). This</w:t>
      </w:r>
      <w:r w:rsidR="7B8CE4D3" w:rsidRPr="00E13020">
        <w:t xml:space="preserve"> weight is introduced via </w:t>
      </w:r>
      <w:r w:rsidR="7B8CE4D3" w:rsidRPr="00E13020">
        <w:rPr>
          <w:i/>
          <w:iCs/>
        </w:rPr>
        <w:t>csv</w:t>
      </w:r>
      <w:r w:rsidR="7B8CE4D3" w:rsidRPr="00E13020">
        <w:t xml:space="preserve"> file, </w:t>
      </w:r>
      <w:r w:rsidR="005E0E5F" w:rsidRPr="00E13020">
        <w:t>which allows</w:t>
      </w:r>
      <w:r w:rsidRPr="00E13020">
        <w:t xml:space="preserve"> </w:t>
      </w:r>
      <w:r w:rsidR="5188C87A" w:rsidRPr="00E13020">
        <w:t xml:space="preserve">for </w:t>
      </w:r>
      <w:r w:rsidRPr="00E13020">
        <w:t>specify</w:t>
      </w:r>
      <w:r w:rsidR="1A2A05FB" w:rsidRPr="00E13020">
        <w:t>ing</w:t>
      </w:r>
      <w:r w:rsidRPr="00E13020">
        <w:t xml:space="preserve"> a weight so</w:t>
      </w:r>
      <w:r w:rsidR="5BE9A3CA" w:rsidRPr="00E13020">
        <w:t xml:space="preserve"> that</w:t>
      </w:r>
      <w:r w:rsidRPr="00E13020">
        <w:t xml:space="preserve"> each particle emitted by that source will “count more” based on the factor provided on the list.</w:t>
      </w:r>
      <w:r w:rsidR="2E948DD5" w:rsidRPr="00E13020">
        <w:t xml:space="preserve"> The &lt;</w:t>
      </w:r>
      <w:r w:rsidR="2E948DD5" w:rsidRPr="005E0E5F">
        <w:rPr>
          <w:i/>
          <w:iCs/>
        </w:rPr>
        <w:t>weight</w:t>
      </w:r>
      <w:r w:rsidR="2E948DD5" w:rsidRPr="00E13020">
        <w:t xml:space="preserve">&gt; key should be edited as </w:t>
      </w:r>
      <w:r w:rsidR="005E0E5F">
        <w:t>so</w:t>
      </w:r>
      <w:r w:rsidR="2E948DD5" w:rsidRPr="00E13020">
        <w:t>:</w:t>
      </w:r>
    </w:p>
    <w:p w14:paraId="282E2F9B" w14:textId="77777777" w:rsidR="00ED35BA" w:rsidRPr="00E13020" w:rsidRDefault="00C57044">
      <w:pPr>
        <w:jc w:val="both"/>
      </w:pPr>
      <w:r w:rsidRPr="00E13020">
        <w:t>&lt;weight file='</w:t>
      </w:r>
      <w:proofErr w:type="spellStart"/>
      <w:r w:rsidRPr="00E13020">
        <w:t>Post_scripts</w:t>
      </w:r>
      <w:proofErr w:type="spellEnd"/>
      <w:r w:rsidRPr="00E13020">
        <w:t xml:space="preserve">/weights.csv' comments='Weights data by a source value'/&gt; </w:t>
      </w:r>
    </w:p>
    <w:p w14:paraId="7BFEB1EE" w14:textId="65446A93" w:rsidR="00ED35BA" w:rsidRPr="00E13020" w:rsidRDefault="5DA35D50">
      <w:pPr>
        <w:jc w:val="both"/>
      </w:pPr>
      <w:r w:rsidRPr="00E13020">
        <w:t xml:space="preserve">And the format of the </w:t>
      </w:r>
      <w:r w:rsidR="07298F30" w:rsidRPr="00E13020">
        <w:t>w</w:t>
      </w:r>
      <w:r w:rsidRPr="00E13020">
        <w:t>eight</w:t>
      </w:r>
      <w:r w:rsidR="08FFA141" w:rsidRPr="00E13020">
        <w:t>s.</w:t>
      </w:r>
      <w:r w:rsidRPr="00E13020">
        <w:t>csv (separated by commas) file should be:</w:t>
      </w:r>
    </w:p>
    <w:p w14:paraId="29ED7584" w14:textId="77777777" w:rsidR="00ED35BA" w:rsidRPr="00E13020" w:rsidRDefault="00C57044">
      <w:pPr>
        <w:ind w:left="708"/>
      </w:pPr>
      <w:proofErr w:type="spellStart"/>
      <w:proofErr w:type="gramStart"/>
      <w:r w:rsidRPr="00E13020">
        <w:rPr>
          <w:i/>
          <w:iCs/>
        </w:rPr>
        <w:t>id,sources</w:t>
      </w:r>
      <w:proofErr w:type="gramEnd"/>
      <w:r w:rsidRPr="00E13020">
        <w:rPr>
          <w:i/>
          <w:iCs/>
        </w:rPr>
        <w:t>,weight</w:t>
      </w:r>
      <w:proofErr w:type="spellEnd"/>
    </w:p>
    <w:p w14:paraId="6A2B801E" w14:textId="77777777" w:rsidR="00ED35BA" w:rsidRPr="00E13020" w:rsidRDefault="00C57044">
      <w:pPr>
        <w:ind w:left="708"/>
      </w:pPr>
      <w:proofErr w:type="gramStart"/>
      <w:r w:rsidRPr="00E13020">
        <w:rPr>
          <w:i/>
          <w:iCs/>
        </w:rPr>
        <w:t>1,Box</w:t>
      </w:r>
      <w:proofErr w:type="gramEnd"/>
      <w:r w:rsidRPr="00E13020">
        <w:rPr>
          <w:i/>
          <w:iCs/>
        </w:rPr>
        <w:t>1,5</w:t>
      </w:r>
    </w:p>
    <w:p w14:paraId="29C445B3" w14:textId="77777777" w:rsidR="00ED35BA" w:rsidRPr="00E13020" w:rsidRDefault="00C57044">
      <w:pPr>
        <w:ind w:left="708"/>
      </w:pPr>
      <w:proofErr w:type="gramStart"/>
      <w:r w:rsidRPr="00E13020">
        <w:rPr>
          <w:i/>
          <w:iCs/>
        </w:rPr>
        <w:t>4,PolygonTest</w:t>
      </w:r>
      <w:proofErr w:type="gramEnd"/>
      <w:r w:rsidRPr="00E13020">
        <w:rPr>
          <w:i/>
          <w:iCs/>
        </w:rPr>
        <w:t>,10</w:t>
      </w:r>
    </w:p>
    <w:p w14:paraId="2F0DAB2D" w14:textId="77777777" w:rsidR="00ED35BA" w:rsidRPr="00E13020" w:rsidRDefault="00C57044">
      <w:pPr>
        <w:ind w:left="708"/>
      </w:pPr>
      <w:proofErr w:type="gramStart"/>
      <w:r w:rsidRPr="00E13020">
        <w:rPr>
          <w:i/>
          <w:iCs/>
        </w:rPr>
        <w:t>2,ReleaseLine</w:t>
      </w:r>
      <w:proofErr w:type="gramEnd"/>
      <w:r w:rsidRPr="00E13020">
        <w:rPr>
          <w:i/>
          <w:iCs/>
        </w:rPr>
        <w:t>10,1000</w:t>
      </w:r>
    </w:p>
    <w:p w14:paraId="1A3B71A8" w14:textId="77777777" w:rsidR="00ED35BA" w:rsidRPr="00E13020" w:rsidRDefault="00C57044">
      <w:pPr>
        <w:ind w:left="708"/>
      </w:pPr>
      <w:proofErr w:type="gramStart"/>
      <w:r w:rsidRPr="00E13020">
        <w:rPr>
          <w:i/>
          <w:iCs/>
        </w:rPr>
        <w:t>20,Polyline</w:t>
      </w:r>
      <w:proofErr w:type="gramEnd"/>
      <w:r w:rsidRPr="00E13020">
        <w:rPr>
          <w:i/>
          <w:iCs/>
        </w:rPr>
        <w:t>20,25</w:t>
      </w:r>
    </w:p>
    <w:p w14:paraId="30D7AA69" w14:textId="77777777" w:rsidR="00ED35BA" w:rsidRPr="00E13020" w:rsidRDefault="00ED35BA">
      <w:pPr>
        <w:ind w:left="708"/>
        <w:rPr>
          <w:i/>
          <w:iCs/>
        </w:rPr>
      </w:pPr>
    </w:p>
    <w:p w14:paraId="6FFC06F3" w14:textId="77777777" w:rsidR="00ED35BA" w:rsidRPr="00E13020" w:rsidRDefault="00C57044" w:rsidP="005E0E5F">
      <w:pPr>
        <w:pStyle w:val="Heading3"/>
        <w:numPr>
          <w:ilvl w:val="2"/>
          <w:numId w:val="10"/>
        </w:numPr>
        <w:spacing w:after="240"/>
        <w:ind w:left="1077" w:hanging="737"/>
      </w:pPr>
      <w:bookmarkStart w:id="33" w:name="_Toc199751390"/>
      <w:r w:rsidRPr="00E13020">
        <w:t>Plotting – Apply functions on data</w:t>
      </w:r>
      <w:bookmarkEnd w:id="33"/>
    </w:p>
    <w:p w14:paraId="0AFE5A3E" w14:textId="457AE3DE" w:rsidR="00ED35BA" w:rsidRPr="00E13020" w:rsidRDefault="005E0E5F">
      <w:r w:rsidRPr="00E13020">
        <w:t>The</w:t>
      </w:r>
      <w:r w:rsidR="356B43FF" w:rsidRPr="00E13020">
        <w:t xml:space="preserve"> &lt;</w:t>
      </w:r>
      <w:r w:rsidR="356B43FF" w:rsidRPr="005E0E5F">
        <w:rPr>
          <w:i/>
          <w:iCs/>
        </w:rPr>
        <w:t>measure</w:t>
      </w:r>
      <w:r w:rsidR="356B43FF" w:rsidRPr="00E13020">
        <w:t xml:space="preserve">&gt; keys allow you to combine different implicit </w:t>
      </w:r>
      <w:proofErr w:type="spellStart"/>
      <w:r w:rsidR="356B43FF" w:rsidRPr="005E0E5F">
        <w:rPr>
          <w:i/>
          <w:iCs/>
        </w:rPr>
        <w:t>xarray</w:t>
      </w:r>
      <w:proofErr w:type="spellEnd"/>
      <w:r w:rsidR="356B43FF" w:rsidRPr="00E13020">
        <w:t xml:space="preserve"> methods together</w:t>
      </w:r>
      <w:r w:rsidR="675D67AB" w:rsidRPr="00E13020">
        <w:t xml:space="preserve"> and in sequence</w:t>
      </w:r>
      <w:r w:rsidR="356B43FF" w:rsidRPr="00E13020">
        <w:t xml:space="preserve">. </w:t>
      </w:r>
    </w:p>
    <w:p w14:paraId="18693EFE" w14:textId="1E453FE8" w:rsidR="00ED35BA" w:rsidRPr="00E13020" w:rsidRDefault="005E0E5F">
      <w:r w:rsidRPr="00E13020">
        <w:t>The main</w:t>
      </w:r>
      <w:r w:rsidR="09C2819D" w:rsidRPr="00E13020">
        <w:t xml:space="preserve"> available methods are: ‘</w:t>
      </w:r>
      <w:proofErr w:type="spellStart"/>
      <w:r w:rsidR="09C2819D" w:rsidRPr="00E13020">
        <w:t>cumsum</w:t>
      </w:r>
      <w:proofErr w:type="spellEnd"/>
      <w:r w:rsidR="09C2819D" w:rsidRPr="00E13020">
        <w:t xml:space="preserve">, sum, mean, std, quartile,’. The operands should be organized in such a way that the last operand collapses the time dimension. For example, if we want to perform the ‘derivative of the concentrations’ to observe where concentrations grow </w:t>
      </w:r>
      <w:r w:rsidRPr="00E13020">
        <w:t>with time</w:t>
      </w:r>
      <w:r w:rsidR="09C2819D" w:rsidRPr="00E13020">
        <w:t>, we should do the following:</w:t>
      </w:r>
    </w:p>
    <w:p w14:paraId="41F8038C" w14:textId="77777777" w:rsidR="00ED35BA" w:rsidRPr="00E13020" w:rsidRDefault="00C57044">
      <w:r w:rsidRPr="00E13020">
        <w:t xml:space="preserve">        &lt;measure key='diff' comments='any implicit method, mean, std, diff, </w:t>
      </w:r>
      <w:proofErr w:type="spellStart"/>
      <w:r w:rsidRPr="00E13020">
        <w:t>cumsum</w:t>
      </w:r>
      <w:proofErr w:type="spellEnd"/>
      <w:r w:rsidRPr="00E13020">
        <w:t>'/&gt;</w:t>
      </w:r>
    </w:p>
    <w:p w14:paraId="4BDCA88C" w14:textId="77777777" w:rsidR="00ED35BA" w:rsidRPr="00E13020" w:rsidRDefault="00C57044">
      <w:r w:rsidRPr="00E13020">
        <w:t xml:space="preserve">        &lt;measure key='mean' comments='any implicit method, mean, std, diff, </w:t>
      </w:r>
      <w:proofErr w:type="spellStart"/>
      <w:r w:rsidRPr="00E13020">
        <w:t>cumsum</w:t>
      </w:r>
      <w:proofErr w:type="spellEnd"/>
      <w:r w:rsidRPr="00E13020">
        <w:t>'/&gt;</w:t>
      </w:r>
    </w:p>
    <w:p w14:paraId="29DFEC29" w14:textId="77777777" w:rsidR="00ED35BA" w:rsidRPr="00E13020" w:rsidRDefault="00C57044" w:rsidP="005E0E5F">
      <w:pPr>
        <w:jc w:val="both"/>
      </w:pPr>
      <w:r w:rsidRPr="00E13020">
        <w:lastRenderedPageBreak/>
        <w:t xml:space="preserve">The first key applies the differentiation operator on time dimension over the timeseries obtained from </w:t>
      </w:r>
    </w:p>
    <w:p w14:paraId="3BB537DC" w14:textId="45F6D7E0" w:rsidR="00ED35BA" w:rsidRPr="00E13020" w:rsidRDefault="09C2819D" w:rsidP="005E0E5F">
      <w:pPr>
        <w:jc w:val="both"/>
      </w:pPr>
      <w:r w:rsidRPr="00E13020">
        <w:t>&lt;</w:t>
      </w:r>
      <w:r w:rsidRPr="005E0E5F">
        <w:rPr>
          <w:i/>
          <w:iCs/>
        </w:rPr>
        <w:t>time</w:t>
      </w:r>
      <w:r w:rsidRPr="00E13020">
        <w:t>&gt; key. Then</w:t>
      </w:r>
      <w:r w:rsidR="005E0E5F">
        <w:t>,</w:t>
      </w:r>
      <w:r w:rsidRPr="00E13020">
        <w:t xml:space="preserve"> once the </w:t>
      </w:r>
      <w:r w:rsidR="005E0E5F">
        <w:t>“</w:t>
      </w:r>
      <w:r w:rsidRPr="005E0E5F">
        <w:rPr>
          <w:i/>
          <w:iCs/>
        </w:rPr>
        <w:t>diff</w:t>
      </w:r>
      <w:r w:rsidR="005E0E5F">
        <w:t>”</w:t>
      </w:r>
      <w:r w:rsidRPr="00E13020">
        <w:t xml:space="preserve"> is applied, the mean is computed on time</w:t>
      </w:r>
      <w:r w:rsidR="005E0E5F">
        <w:t>,</w:t>
      </w:r>
      <w:r w:rsidRPr="00E13020">
        <w:t xml:space="preserve"> collapsing it.</w:t>
      </w:r>
    </w:p>
    <w:p w14:paraId="19D3D786" w14:textId="6F9926FC" w:rsidR="00ED35BA" w:rsidRPr="00E13020" w:rsidRDefault="79B0C341" w:rsidP="005E0E5F">
      <w:pPr>
        <w:jc w:val="both"/>
      </w:pPr>
      <w:r w:rsidRPr="00E13020">
        <w:t>The last line of the &lt;</w:t>
      </w:r>
      <w:r w:rsidRPr="005E0E5F">
        <w:rPr>
          <w:i/>
          <w:iCs/>
        </w:rPr>
        <w:t>plot</w:t>
      </w:r>
      <w:r w:rsidRPr="00E13020">
        <w:t xml:space="preserve">&gt; block, </w:t>
      </w:r>
      <w:r w:rsidR="7B03F56F" w:rsidRPr="00E13020">
        <w:t>t</w:t>
      </w:r>
      <w:r w:rsidR="09C2819D" w:rsidRPr="00E13020">
        <w:t>he key “</w:t>
      </w:r>
      <w:r w:rsidR="09C2819D" w:rsidRPr="005E0E5F">
        <w:rPr>
          <w:i/>
          <w:iCs/>
        </w:rPr>
        <w:t>type</w:t>
      </w:r>
      <w:r w:rsidR="09C2819D" w:rsidRPr="00E13020">
        <w:t xml:space="preserve">” </w:t>
      </w:r>
      <w:r w:rsidR="32F55424" w:rsidRPr="00E13020">
        <w:t>allows</w:t>
      </w:r>
      <w:r w:rsidR="09C2819D" w:rsidRPr="00E13020">
        <w:t xml:space="preserve"> you to control the type of plot you want to perform. The available options </w:t>
      </w:r>
      <w:r w:rsidR="005E0E5F" w:rsidRPr="00E13020">
        <w:t>are</w:t>
      </w:r>
      <w:r w:rsidR="09C2819D" w:rsidRPr="00E13020">
        <w:t xml:space="preserve"> </w:t>
      </w:r>
      <w:r w:rsidR="005E0E5F">
        <w:t>“</w:t>
      </w:r>
      <w:r w:rsidR="09C2819D" w:rsidRPr="00E13020">
        <w:rPr>
          <w:i/>
          <w:iCs/>
        </w:rPr>
        <w:t xml:space="preserve">contour, </w:t>
      </w:r>
      <w:proofErr w:type="spellStart"/>
      <w:r w:rsidR="09C2819D" w:rsidRPr="00E13020">
        <w:rPr>
          <w:i/>
          <w:iCs/>
        </w:rPr>
        <w:t>contourf</w:t>
      </w:r>
      <w:proofErr w:type="spellEnd"/>
      <w:r w:rsidR="09C2819D" w:rsidRPr="00E13020">
        <w:rPr>
          <w:i/>
          <w:iCs/>
        </w:rPr>
        <w:t xml:space="preserve">, </w:t>
      </w:r>
      <w:proofErr w:type="spellStart"/>
      <w:r w:rsidR="09C2819D" w:rsidRPr="00E13020">
        <w:rPr>
          <w:i/>
          <w:iCs/>
        </w:rPr>
        <w:t>pcolormesh</w:t>
      </w:r>
      <w:proofErr w:type="spellEnd"/>
      <w:r w:rsidR="09C2819D" w:rsidRPr="00E13020">
        <w:rPr>
          <w:i/>
          <w:iCs/>
        </w:rPr>
        <w:t xml:space="preserve">, </w:t>
      </w:r>
      <w:proofErr w:type="spellStart"/>
      <w:r w:rsidR="09C2819D" w:rsidRPr="00E13020">
        <w:rPr>
          <w:i/>
          <w:iCs/>
        </w:rPr>
        <w:t>imshow</w:t>
      </w:r>
      <w:proofErr w:type="spellEnd"/>
      <w:r w:rsidR="005E0E5F">
        <w:rPr>
          <w:i/>
          <w:iCs/>
        </w:rPr>
        <w:t>”</w:t>
      </w:r>
      <w:r w:rsidR="09C2819D" w:rsidRPr="00E13020">
        <w:rPr>
          <w:i/>
          <w:iCs/>
        </w:rPr>
        <w:t>.</w:t>
      </w:r>
    </w:p>
    <w:p w14:paraId="7196D064" w14:textId="77777777" w:rsidR="00ED35BA" w:rsidRPr="00E13020" w:rsidRDefault="00ED35BA"/>
    <w:p w14:paraId="2E0837E0" w14:textId="77777777" w:rsidR="00ED35BA" w:rsidRPr="00E13020" w:rsidRDefault="00C57044" w:rsidP="005E0E5F">
      <w:pPr>
        <w:pStyle w:val="Heading3"/>
        <w:numPr>
          <w:ilvl w:val="2"/>
          <w:numId w:val="10"/>
        </w:numPr>
        <w:spacing w:after="240"/>
      </w:pPr>
      <w:bookmarkStart w:id="34" w:name="_Toc199751391"/>
      <w:r w:rsidRPr="00E13020">
        <w:t>Convert files to hdf5</w:t>
      </w:r>
      <w:bookmarkEnd w:id="34"/>
    </w:p>
    <w:p w14:paraId="7EE7F7AE" w14:textId="7E18301C" w:rsidR="00ED35BA" w:rsidRPr="00E13020" w:rsidRDefault="00C57044">
      <w:pPr>
        <w:rPr>
          <w:rFonts w:ascii="Calibri" w:eastAsia="Calibri" w:hAnsi="Calibri" w:cs="Calibri"/>
        </w:rPr>
      </w:pPr>
      <w:r w:rsidRPr="00E13020">
        <w:rPr>
          <w:rFonts w:eastAsia="Calibri" w:cs="Calibri"/>
          <w:sz w:val="22"/>
          <w:szCs w:val="22"/>
        </w:rPr>
        <w:t xml:space="preserve">This block controls the conversion of </w:t>
      </w:r>
      <w:proofErr w:type="spellStart"/>
      <w:r w:rsidRPr="005E0E5F">
        <w:rPr>
          <w:rFonts w:eastAsia="Calibri" w:cs="Calibri"/>
          <w:i/>
          <w:iCs/>
          <w:sz w:val="22"/>
          <w:szCs w:val="22"/>
        </w:rPr>
        <w:t>vtu</w:t>
      </w:r>
      <w:proofErr w:type="spellEnd"/>
      <w:r w:rsidRPr="00E13020">
        <w:rPr>
          <w:rFonts w:eastAsia="Calibri" w:cs="Calibri"/>
          <w:sz w:val="22"/>
          <w:szCs w:val="22"/>
        </w:rPr>
        <w:t xml:space="preserve"> files to </w:t>
      </w:r>
      <w:r w:rsidRPr="005E0E5F">
        <w:rPr>
          <w:rFonts w:eastAsia="Calibri" w:cs="Calibri"/>
          <w:i/>
          <w:iCs/>
          <w:sz w:val="22"/>
          <w:szCs w:val="22"/>
        </w:rPr>
        <w:t>hdf5</w:t>
      </w:r>
      <w:r w:rsidRPr="00E13020">
        <w:rPr>
          <w:rFonts w:eastAsia="Calibri" w:cs="Calibri"/>
          <w:sz w:val="22"/>
          <w:szCs w:val="22"/>
        </w:rPr>
        <w:t xml:space="preserve"> format at the post</w:t>
      </w:r>
      <w:r w:rsidR="005E0E5F">
        <w:rPr>
          <w:rFonts w:eastAsia="Calibri" w:cs="Calibri"/>
          <w:sz w:val="22"/>
          <w:szCs w:val="22"/>
        </w:rPr>
        <w:t>-</w:t>
      </w:r>
      <w:r w:rsidRPr="00E13020">
        <w:rPr>
          <w:rFonts w:eastAsia="Calibri" w:cs="Calibri"/>
          <w:sz w:val="22"/>
          <w:szCs w:val="22"/>
        </w:rPr>
        <w:t>processing stage.</w:t>
      </w:r>
    </w:p>
    <w:p w14:paraId="01FB334C" w14:textId="77777777" w:rsidR="00ED35BA" w:rsidRPr="00E13020" w:rsidRDefault="00C57044">
      <w:pPr>
        <w:rPr>
          <w:rFonts w:ascii="Calibri" w:eastAsia="Calibri" w:hAnsi="Calibri" w:cs="Calibri"/>
          <w:i/>
          <w:iCs/>
        </w:rPr>
      </w:pPr>
      <w:r w:rsidRPr="00E13020">
        <w:rPr>
          <w:rFonts w:eastAsia="Calibri" w:cs="Calibri"/>
          <w:i/>
          <w:iCs/>
          <w:sz w:val="22"/>
          <w:szCs w:val="22"/>
        </w:rPr>
        <w:t xml:space="preserve">    &lt;</w:t>
      </w:r>
      <w:proofErr w:type="spellStart"/>
      <w:r w:rsidRPr="00E13020">
        <w:rPr>
          <w:rFonts w:eastAsia="Calibri" w:cs="Calibri"/>
          <w:i/>
          <w:iCs/>
          <w:sz w:val="22"/>
          <w:szCs w:val="22"/>
        </w:rPr>
        <w:t>convertFiles</w:t>
      </w:r>
      <w:proofErr w:type="spellEnd"/>
      <w:r w:rsidRPr="00E13020">
        <w:rPr>
          <w:rFonts w:eastAsia="Calibri" w:cs="Calibri"/>
          <w:i/>
          <w:iCs/>
          <w:sz w:val="22"/>
          <w:szCs w:val="22"/>
        </w:rPr>
        <w:t>&gt;</w:t>
      </w:r>
    </w:p>
    <w:p w14:paraId="6BD41804" w14:textId="77777777" w:rsidR="00ED35BA" w:rsidRPr="00E13020" w:rsidRDefault="00C57044">
      <w:pPr>
        <w:rPr>
          <w:i/>
          <w:iCs/>
        </w:rPr>
      </w:pPr>
      <w:r w:rsidRPr="00E13020">
        <w:rPr>
          <w:rFonts w:eastAsia="Calibri" w:cs="Calibri"/>
          <w:i/>
          <w:iCs/>
          <w:sz w:val="22"/>
          <w:szCs w:val="22"/>
        </w:rPr>
        <w:t xml:space="preserve">        &lt;format key="hdf5"/&gt;</w:t>
      </w:r>
    </w:p>
    <w:p w14:paraId="460940AD"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convertFiles</w:t>
      </w:r>
      <w:proofErr w:type="spellEnd"/>
      <w:r w:rsidRPr="00E13020">
        <w:rPr>
          <w:rFonts w:eastAsia="Calibri" w:cs="Calibri"/>
          <w:i/>
          <w:iCs/>
          <w:sz w:val="22"/>
          <w:szCs w:val="22"/>
        </w:rPr>
        <w:t>&gt;</w:t>
      </w:r>
    </w:p>
    <w:p w14:paraId="751286BB" w14:textId="748538E4" w:rsidR="00ED35BA" w:rsidRPr="00E13020" w:rsidRDefault="09C2819D">
      <w:pPr>
        <w:rPr>
          <w:rFonts w:ascii="Calibri" w:eastAsia="Calibri" w:hAnsi="Calibri" w:cs="Calibri"/>
        </w:rPr>
      </w:pPr>
      <w:r w:rsidRPr="00E13020">
        <w:rPr>
          <w:rFonts w:eastAsia="Calibri" w:cs="Calibri"/>
          <w:sz w:val="22"/>
          <w:szCs w:val="22"/>
        </w:rPr>
        <w:t xml:space="preserve">If you </w:t>
      </w:r>
      <w:r w:rsidR="73AA5AE9" w:rsidRPr="00E13020">
        <w:rPr>
          <w:rFonts w:eastAsia="Calibri" w:cs="Calibri"/>
          <w:sz w:val="22"/>
          <w:szCs w:val="22"/>
        </w:rPr>
        <w:t>do</w:t>
      </w:r>
      <w:r w:rsidRPr="00E13020">
        <w:rPr>
          <w:rFonts w:eastAsia="Calibri" w:cs="Calibri"/>
          <w:sz w:val="22"/>
          <w:szCs w:val="22"/>
        </w:rPr>
        <w:t xml:space="preserve"> not want to convert the </w:t>
      </w:r>
      <w:proofErr w:type="spellStart"/>
      <w:r w:rsidRPr="005E0E5F">
        <w:rPr>
          <w:rFonts w:eastAsia="Calibri" w:cs="Calibri"/>
          <w:i/>
          <w:iCs/>
          <w:sz w:val="22"/>
          <w:szCs w:val="22"/>
        </w:rPr>
        <w:t>vtu</w:t>
      </w:r>
      <w:proofErr w:type="spellEnd"/>
      <w:r w:rsidRPr="00E13020">
        <w:rPr>
          <w:rFonts w:eastAsia="Calibri" w:cs="Calibri"/>
          <w:sz w:val="22"/>
          <w:szCs w:val="22"/>
        </w:rPr>
        <w:t xml:space="preserve"> output files, just delete this block.</w:t>
      </w:r>
    </w:p>
    <w:p w14:paraId="34FF1C98" w14:textId="77777777" w:rsidR="00ED35BA" w:rsidRPr="00E13020" w:rsidRDefault="00ED35BA">
      <w:pPr>
        <w:rPr>
          <w:rFonts w:ascii="Calibri" w:eastAsia="Calibri" w:hAnsi="Calibri" w:cs="Calibri"/>
        </w:rPr>
      </w:pPr>
    </w:p>
    <w:p w14:paraId="4BDB8280" w14:textId="77777777" w:rsidR="00ED35BA" w:rsidRPr="00E13020" w:rsidRDefault="00C57044" w:rsidP="005E0E5F">
      <w:pPr>
        <w:pStyle w:val="Heading3"/>
        <w:numPr>
          <w:ilvl w:val="1"/>
          <w:numId w:val="10"/>
        </w:numPr>
        <w:spacing w:after="240"/>
      </w:pPr>
      <w:r w:rsidRPr="00E13020">
        <w:t xml:space="preserve"> </w:t>
      </w:r>
      <w:bookmarkStart w:id="35" w:name="_Toc199751392"/>
      <w:r w:rsidRPr="00E13020">
        <w:t>Setup the &lt;</w:t>
      </w:r>
      <w:proofErr w:type="spellStart"/>
      <w:r w:rsidRPr="00E13020">
        <w:t>caseDefinitions</w:t>
      </w:r>
      <w:proofErr w:type="spellEnd"/>
      <w:r w:rsidRPr="00E13020">
        <w:t>&gt;</w:t>
      </w:r>
      <w:bookmarkEnd w:id="35"/>
    </w:p>
    <w:p w14:paraId="0233FE20" w14:textId="22C2F841" w:rsidR="00ED35BA" w:rsidRPr="00E13020" w:rsidRDefault="09C2819D" w:rsidP="005E0E5F">
      <w:pPr>
        <w:jc w:val="both"/>
      </w:pPr>
      <w:r w:rsidRPr="00E13020">
        <w:t xml:space="preserve">The </w:t>
      </w:r>
      <w:r w:rsidR="20856655" w:rsidRPr="00E13020">
        <w:t>&lt;</w:t>
      </w:r>
      <w:proofErr w:type="spellStart"/>
      <w:r w:rsidRPr="005E0E5F">
        <w:rPr>
          <w:i/>
          <w:iCs/>
        </w:rPr>
        <w:t>caseDefinitions</w:t>
      </w:r>
      <w:proofErr w:type="spellEnd"/>
      <w:r w:rsidR="3978E7ED" w:rsidRPr="00E13020">
        <w:t>&gt;</w:t>
      </w:r>
      <w:r w:rsidRPr="00E13020">
        <w:t xml:space="preserve"> block controls the specific features for your scenario.  </w:t>
      </w:r>
      <w:r w:rsidR="5635ADF1" w:rsidRPr="00E13020">
        <w:t xml:space="preserve">It </w:t>
      </w:r>
      <w:r w:rsidRPr="00E13020">
        <w:t>controls the path for input data, simulation domain limits (bounding boxes), timesteps and resolution</w:t>
      </w:r>
      <w:r w:rsidR="005E0E5F">
        <w:t>, as well as</w:t>
      </w:r>
      <w:r w:rsidRPr="00E13020">
        <w:t xml:space="preserve"> the definition of sources</w:t>
      </w:r>
      <w:r w:rsidR="005E0E5F">
        <w:t>,</w:t>
      </w:r>
      <w:r w:rsidRPr="00E13020">
        <w:t xml:space="preserve"> together with other parameters to control some physical aspects.</w:t>
      </w:r>
    </w:p>
    <w:p w14:paraId="6D072C0D" w14:textId="77777777" w:rsidR="00ED35BA" w:rsidRPr="00E13020" w:rsidRDefault="00ED35BA"/>
    <w:p w14:paraId="39BA9B56" w14:textId="77777777" w:rsidR="00ED35BA" w:rsidRPr="00E13020" w:rsidRDefault="00C57044" w:rsidP="005E0E5F">
      <w:pPr>
        <w:pStyle w:val="Heading3"/>
        <w:numPr>
          <w:ilvl w:val="2"/>
          <w:numId w:val="10"/>
        </w:numPr>
        <w:spacing w:after="240"/>
      </w:pPr>
      <w:r w:rsidRPr="00E13020">
        <w:t xml:space="preserve"> </w:t>
      </w:r>
      <w:bookmarkStart w:id="36" w:name="_Toc199751393"/>
      <w:proofErr w:type="spellStart"/>
      <w:r w:rsidRPr="005E0E5F">
        <w:rPr>
          <w:i/>
          <w:iCs/>
        </w:rPr>
        <w:t>netCDF</w:t>
      </w:r>
      <w:proofErr w:type="spellEnd"/>
      <w:r w:rsidRPr="00E13020">
        <w:t xml:space="preserve"> input files</w:t>
      </w:r>
      <w:bookmarkEnd w:id="36"/>
    </w:p>
    <w:p w14:paraId="5CC44629" w14:textId="6D6BC928" w:rsidR="00ED35BA" w:rsidRPr="00E13020" w:rsidRDefault="09C2819D">
      <w:proofErr w:type="gramStart"/>
      <w:r w:rsidRPr="00E13020">
        <w:t>In order to</w:t>
      </w:r>
      <w:proofErr w:type="gramEnd"/>
      <w:r w:rsidRPr="00E13020">
        <w:t xml:space="preserve"> move the particles with the water currents</w:t>
      </w:r>
      <w:r w:rsidR="005E0E5F">
        <w:t>,</w:t>
      </w:r>
      <w:r w:rsidRPr="00E13020">
        <w:t xml:space="preserve"> we need to add </w:t>
      </w:r>
      <w:proofErr w:type="spellStart"/>
      <w:r w:rsidRPr="005E0E5F">
        <w:rPr>
          <w:i/>
          <w:iCs/>
        </w:rPr>
        <w:t>netCDF</w:t>
      </w:r>
      <w:proofErr w:type="spellEnd"/>
      <w:r w:rsidRPr="00E13020">
        <w:t xml:space="preserve"> files with fields at least for currents velocities. To use them in our simulation, we </w:t>
      </w:r>
      <w:r w:rsidR="00FF1BEC" w:rsidRPr="00E13020">
        <w:t>must</w:t>
      </w:r>
      <w:r w:rsidR="005E0E5F" w:rsidRPr="00E13020">
        <w:t xml:space="preserve"> follow</w:t>
      </w:r>
      <w:r w:rsidRPr="00E13020">
        <w:t xml:space="preserve"> these steps:</w:t>
      </w:r>
    </w:p>
    <w:p w14:paraId="20F8101C" w14:textId="77BF1BD2" w:rsidR="00ED35BA" w:rsidRPr="00E13020" w:rsidRDefault="09C2819D">
      <w:pPr>
        <w:ind w:firstLine="708"/>
      </w:pPr>
      <w:r w:rsidRPr="00E13020">
        <w:t xml:space="preserve">1) Create a folder inside the </w:t>
      </w:r>
      <w:proofErr w:type="spellStart"/>
      <w:r w:rsidRPr="005E0E5F">
        <w:rPr>
          <w:i/>
          <w:iCs/>
        </w:rPr>
        <w:t>CMEMS_case</w:t>
      </w:r>
      <w:proofErr w:type="spellEnd"/>
      <w:r w:rsidRPr="00E13020">
        <w:t xml:space="preserve"> main folder, called (for example) </w:t>
      </w:r>
      <w:r w:rsidR="005E0E5F">
        <w:t>“</w:t>
      </w:r>
      <w:proofErr w:type="spellStart"/>
      <w:r w:rsidRPr="005E0E5F">
        <w:rPr>
          <w:i/>
          <w:iCs/>
        </w:rPr>
        <w:t>nc_fields</w:t>
      </w:r>
      <w:proofErr w:type="spellEnd"/>
      <w:r w:rsidR="005E0E5F">
        <w:rPr>
          <w:i/>
          <w:iCs/>
        </w:rPr>
        <w:t>”.</w:t>
      </w:r>
    </w:p>
    <w:p w14:paraId="48A21919" w14:textId="77777777" w:rsidR="00ED35BA" w:rsidRPr="00E13020" w:rsidRDefault="00C57044">
      <w:pPr>
        <w:jc w:val="center"/>
      </w:pPr>
      <w:r w:rsidRPr="00E13020">
        <w:rPr>
          <w:noProof/>
        </w:rPr>
        <w:drawing>
          <wp:inline distT="0" distB="0" distL="0" distR="0" wp14:anchorId="00FBCC49" wp14:editId="07777777">
            <wp:extent cx="6065520" cy="561975"/>
            <wp:effectExtent l="0" t="0" r="0" b="0"/>
            <wp:docPr id="14" name="Imagen 206327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63274674"/>
                    <pic:cNvPicPr>
                      <a:picLocks noChangeAspect="1" noChangeArrowheads="1"/>
                    </pic:cNvPicPr>
                  </pic:nvPicPr>
                  <pic:blipFill>
                    <a:blip r:embed="rId24"/>
                    <a:srcRect l="3585" r="2874" b="9581"/>
                    <a:stretch>
                      <a:fillRect/>
                    </a:stretch>
                  </pic:blipFill>
                  <pic:spPr bwMode="auto">
                    <a:xfrm>
                      <a:off x="0" y="0"/>
                      <a:ext cx="6065520" cy="561975"/>
                    </a:xfrm>
                    <a:prstGeom prst="rect">
                      <a:avLst/>
                    </a:prstGeom>
                  </pic:spPr>
                </pic:pic>
              </a:graphicData>
            </a:graphic>
          </wp:inline>
        </w:drawing>
      </w:r>
    </w:p>
    <w:p w14:paraId="0E39A730" w14:textId="104FFD8E" w:rsidR="00ED35BA" w:rsidRPr="00E13020" w:rsidRDefault="09C2819D">
      <w:pPr>
        <w:pStyle w:val="ListParagraph"/>
        <w:numPr>
          <w:ilvl w:val="0"/>
          <w:numId w:val="14"/>
        </w:numPr>
      </w:pPr>
      <w:r w:rsidRPr="00E13020">
        <w:t xml:space="preserve">Inside the </w:t>
      </w:r>
      <w:proofErr w:type="spellStart"/>
      <w:r w:rsidRPr="005E0E5F">
        <w:rPr>
          <w:i/>
          <w:iCs/>
        </w:rPr>
        <w:t>nc_fields</w:t>
      </w:r>
      <w:proofErr w:type="spellEnd"/>
      <w:r w:rsidRPr="00E13020">
        <w:t xml:space="preserve"> folder, we create different subfolders, depending on the type of input that we are going to use. At this moment, we support 4 different input types.</w:t>
      </w:r>
    </w:p>
    <w:p w14:paraId="708F9FA3" w14:textId="799B3F65" w:rsidR="00ED35BA" w:rsidRPr="00E13020" w:rsidRDefault="09C2819D">
      <w:pPr>
        <w:pStyle w:val="ListParagraph"/>
        <w:numPr>
          <w:ilvl w:val="1"/>
          <w:numId w:val="12"/>
        </w:numPr>
      </w:pPr>
      <w:r w:rsidRPr="00E13020">
        <w:rPr>
          <w:b/>
          <w:bCs/>
        </w:rPr>
        <w:t>hydrodynamic</w:t>
      </w:r>
      <w:r w:rsidRPr="00E13020">
        <w:t xml:space="preserve">: just for water velocities u, v, </w:t>
      </w:r>
      <w:proofErr w:type="gramStart"/>
      <w:r w:rsidRPr="00E13020">
        <w:t>w</w:t>
      </w:r>
      <w:r w:rsidR="005E0E5F">
        <w:t>;</w:t>
      </w:r>
      <w:proofErr w:type="gramEnd"/>
    </w:p>
    <w:p w14:paraId="797320C7" w14:textId="53DC0C7D" w:rsidR="00ED35BA" w:rsidRPr="00E13020" w:rsidRDefault="00C57044">
      <w:pPr>
        <w:pStyle w:val="ListParagraph"/>
        <w:numPr>
          <w:ilvl w:val="1"/>
          <w:numId w:val="12"/>
        </w:numPr>
      </w:pPr>
      <w:r w:rsidRPr="00E13020">
        <w:rPr>
          <w:b/>
          <w:bCs/>
        </w:rPr>
        <w:t>waves</w:t>
      </w:r>
      <w:r w:rsidRPr="00E13020">
        <w:t xml:space="preserve">: read the </w:t>
      </w:r>
      <w:proofErr w:type="spellStart"/>
      <w:r w:rsidRPr="00E13020">
        <w:t>vsdx</w:t>
      </w:r>
      <w:proofErr w:type="spellEnd"/>
      <w:r w:rsidRPr="00E13020">
        <w:t xml:space="preserve">, </w:t>
      </w:r>
      <w:proofErr w:type="spellStart"/>
      <w:r w:rsidRPr="00E13020">
        <w:t>vsdy</w:t>
      </w:r>
      <w:proofErr w:type="spellEnd"/>
      <w:r w:rsidRPr="00E13020">
        <w:t xml:space="preserve"> (velocity stokes drift x and y</w:t>
      </w:r>
      <w:proofErr w:type="gramStart"/>
      <w:r w:rsidRPr="00E13020">
        <w:t>)</w:t>
      </w:r>
      <w:r w:rsidR="005E0E5F">
        <w:t>;</w:t>
      </w:r>
      <w:proofErr w:type="gramEnd"/>
    </w:p>
    <w:p w14:paraId="520F3733" w14:textId="3BD7E88F" w:rsidR="00ED35BA" w:rsidRPr="00E13020" w:rsidRDefault="09C2819D">
      <w:pPr>
        <w:pStyle w:val="ListParagraph"/>
        <w:numPr>
          <w:ilvl w:val="1"/>
          <w:numId w:val="12"/>
        </w:numPr>
      </w:pPr>
      <w:r w:rsidRPr="00E13020">
        <w:rPr>
          <w:b/>
          <w:bCs/>
        </w:rPr>
        <w:t>meteorology</w:t>
      </w:r>
      <w:r w:rsidRPr="00E13020">
        <w:t>: read the wind surface or wind at 10 m (u10, v10</w:t>
      </w:r>
      <w:proofErr w:type="gramStart"/>
      <w:r w:rsidRPr="00E13020">
        <w:t>)</w:t>
      </w:r>
      <w:r w:rsidR="005E0E5F">
        <w:t>;</w:t>
      </w:r>
      <w:proofErr w:type="gramEnd"/>
    </w:p>
    <w:p w14:paraId="3150593D" w14:textId="24CF6D25" w:rsidR="00ED35BA" w:rsidRPr="00E13020" w:rsidRDefault="005E0E5F">
      <w:pPr>
        <w:pStyle w:val="ListParagraph"/>
        <w:numPr>
          <w:ilvl w:val="1"/>
          <w:numId w:val="12"/>
        </w:numPr>
      </w:pPr>
      <w:r w:rsidRPr="00E13020">
        <w:rPr>
          <w:b/>
          <w:bCs/>
        </w:rPr>
        <w:t>water properties</w:t>
      </w:r>
      <w:r w:rsidR="0EC6F250" w:rsidRPr="00E13020">
        <w:t>: read salinity and temperature: salt, temp</w:t>
      </w:r>
      <w:r>
        <w:t>.</w:t>
      </w:r>
    </w:p>
    <w:p w14:paraId="0830A401" w14:textId="1CF0A960" w:rsidR="00ED35BA" w:rsidRPr="00E13020" w:rsidRDefault="00C57044">
      <w:r w:rsidRPr="00E13020">
        <w:tab/>
      </w:r>
      <w:r w:rsidR="09C2819D" w:rsidRPr="00E13020">
        <w:t>3) For each type</w:t>
      </w:r>
      <w:r w:rsidR="005E0E5F">
        <w:t>,</w:t>
      </w:r>
      <w:r w:rsidR="09C2819D" w:rsidRPr="00E13020">
        <w:t xml:space="preserve"> we recommend you </w:t>
      </w:r>
      <w:r w:rsidR="005E0E5F" w:rsidRPr="00E13020">
        <w:t>create</w:t>
      </w:r>
      <w:r w:rsidR="09C2819D" w:rsidRPr="00E13020">
        <w:t xml:space="preserve"> a subfolder with this structure:</w:t>
      </w:r>
    </w:p>
    <w:p w14:paraId="39FADE40" w14:textId="77777777" w:rsidR="00ED35BA" w:rsidRPr="00E13020" w:rsidRDefault="00C57044">
      <w:pPr>
        <w:ind w:left="708"/>
      </w:pPr>
      <w:r w:rsidRPr="00E13020">
        <w:rPr>
          <w:rFonts w:ascii="Arial" w:eastAsia="Calibri" w:hAnsi="Arial" w:cs="Arial"/>
          <w:sz w:val="22"/>
          <w:szCs w:val="22"/>
        </w:rPr>
        <w:t>├</w:t>
      </w:r>
      <w:r w:rsidRPr="00E13020">
        <w:rPr>
          <w:rFonts w:eastAsia="Calibri" w:cs="Calibri"/>
          <w:sz w:val="22"/>
          <w:szCs w:val="22"/>
        </w:rPr>
        <w:t xml:space="preserve">── </w:t>
      </w:r>
      <w:proofErr w:type="spellStart"/>
      <w:r w:rsidRPr="00E13020">
        <w:rPr>
          <w:rFonts w:eastAsia="Calibri" w:cs="Calibri"/>
          <w:sz w:val="22"/>
          <w:szCs w:val="22"/>
        </w:rPr>
        <w:t>nc_fields</w:t>
      </w:r>
      <w:proofErr w:type="spellEnd"/>
    </w:p>
    <w:p w14:paraId="55908CD3" w14:textId="598F5D20" w:rsidR="00ED35BA" w:rsidRPr="00E13020" w:rsidRDefault="09C2819D">
      <w:pPr>
        <w:ind w:left="708"/>
      </w:pPr>
      <w:r w:rsidRPr="00E13020">
        <w:rPr>
          <w:rFonts w:eastAsia="Calibri" w:cs="Calibri"/>
          <w:sz w:val="22"/>
          <w:szCs w:val="22"/>
        </w:rPr>
        <w:lastRenderedPageBreak/>
        <w:t xml:space="preserve">│   </w:t>
      </w:r>
      <w:r w:rsidRPr="00E13020">
        <w:rPr>
          <w:rFonts w:ascii="Arial" w:eastAsia="Calibri" w:hAnsi="Arial" w:cs="Arial"/>
          <w:sz w:val="22"/>
          <w:szCs w:val="22"/>
        </w:rPr>
        <w:t>├</w:t>
      </w:r>
      <w:r w:rsidRPr="00E13020">
        <w:rPr>
          <w:rFonts w:eastAsia="Calibri" w:cs="Calibri"/>
          <w:sz w:val="22"/>
          <w:szCs w:val="22"/>
        </w:rPr>
        <w:t xml:space="preserve">── currents – for the </w:t>
      </w:r>
      <w:proofErr w:type="spellStart"/>
      <w:r w:rsidRPr="005E0E5F">
        <w:rPr>
          <w:rFonts w:eastAsia="Calibri" w:cs="Calibri"/>
          <w:i/>
          <w:iCs/>
          <w:sz w:val="22"/>
          <w:szCs w:val="22"/>
        </w:rPr>
        <w:t>netCDFs</w:t>
      </w:r>
      <w:proofErr w:type="spellEnd"/>
      <w:r w:rsidRPr="00E13020">
        <w:rPr>
          <w:rFonts w:eastAsia="Calibri" w:cs="Calibri"/>
          <w:sz w:val="22"/>
          <w:szCs w:val="22"/>
        </w:rPr>
        <w:t xml:space="preserve"> fields with the currents</w:t>
      </w:r>
      <w:r w:rsidR="005E0E5F">
        <w:rPr>
          <w:rFonts w:eastAsia="Calibri" w:cs="Calibri"/>
          <w:sz w:val="22"/>
          <w:szCs w:val="22"/>
        </w:rPr>
        <w:t>’</w:t>
      </w:r>
      <w:r w:rsidRPr="00E13020">
        <w:rPr>
          <w:rFonts w:eastAsia="Calibri" w:cs="Calibri"/>
          <w:sz w:val="22"/>
          <w:szCs w:val="22"/>
        </w:rPr>
        <w:t xml:space="preserve"> velocity </w:t>
      </w:r>
      <w:proofErr w:type="spellStart"/>
      <w:proofErr w:type="gramStart"/>
      <w:r w:rsidRPr="00E13020">
        <w:rPr>
          <w:rFonts w:eastAsia="Calibri" w:cs="Calibri"/>
          <w:sz w:val="22"/>
          <w:szCs w:val="22"/>
        </w:rPr>
        <w:t>u,v</w:t>
      </w:r>
      <w:proofErr w:type="spellEnd"/>
      <w:proofErr w:type="gramEnd"/>
      <w:r w:rsidRPr="00E13020">
        <w:rPr>
          <w:rFonts w:eastAsia="Calibri" w:cs="Calibri"/>
          <w:sz w:val="22"/>
          <w:szCs w:val="22"/>
        </w:rPr>
        <w:t xml:space="preserve"> and </w:t>
      </w:r>
      <w:proofErr w:type="gramStart"/>
      <w:r w:rsidRPr="00E13020">
        <w:rPr>
          <w:rFonts w:eastAsia="Calibri" w:cs="Calibri"/>
          <w:sz w:val="22"/>
          <w:szCs w:val="22"/>
        </w:rPr>
        <w:t>w .</w:t>
      </w:r>
      <w:proofErr w:type="gramEnd"/>
    </w:p>
    <w:p w14:paraId="58A6978B" w14:textId="239E9033" w:rsidR="00ED35BA" w:rsidRPr="00E13020" w:rsidRDefault="09C2819D">
      <w:pPr>
        <w:ind w:left="708"/>
      </w:pPr>
      <w:r w:rsidRPr="00E13020">
        <w:rPr>
          <w:rFonts w:eastAsia="Calibri" w:cs="Calibri"/>
          <w:sz w:val="22"/>
          <w:szCs w:val="22"/>
        </w:rPr>
        <w:t xml:space="preserve">│   </w:t>
      </w:r>
      <w:r w:rsidRPr="00E13020">
        <w:rPr>
          <w:rFonts w:ascii="Arial" w:eastAsia="Calibri" w:hAnsi="Arial" w:cs="Arial"/>
          <w:sz w:val="22"/>
          <w:szCs w:val="22"/>
        </w:rPr>
        <w:t>├</w:t>
      </w:r>
      <w:r w:rsidRPr="00E13020">
        <w:rPr>
          <w:rFonts w:eastAsia="Calibri" w:cs="Calibri"/>
          <w:sz w:val="22"/>
          <w:szCs w:val="22"/>
        </w:rPr>
        <w:t xml:space="preserve">── </w:t>
      </w:r>
      <w:proofErr w:type="spellStart"/>
      <w:r w:rsidRPr="00E13020">
        <w:rPr>
          <w:rFonts w:eastAsia="Calibri" w:cs="Calibri"/>
          <w:sz w:val="22"/>
          <w:szCs w:val="22"/>
        </w:rPr>
        <w:t>water_properties</w:t>
      </w:r>
      <w:proofErr w:type="spellEnd"/>
      <w:r w:rsidRPr="00E13020">
        <w:rPr>
          <w:rFonts w:eastAsia="Calibri" w:cs="Calibri"/>
          <w:sz w:val="22"/>
          <w:szCs w:val="22"/>
        </w:rPr>
        <w:t xml:space="preserve"> – for the </w:t>
      </w:r>
      <w:proofErr w:type="spellStart"/>
      <w:r w:rsidRPr="005E0E5F">
        <w:rPr>
          <w:rFonts w:eastAsia="Calibri" w:cs="Calibri"/>
          <w:i/>
          <w:iCs/>
          <w:sz w:val="22"/>
          <w:szCs w:val="22"/>
        </w:rPr>
        <w:t>netCDFs</w:t>
      </w:r>
      <w:proofErr w:type="spellEnd"/>
      <w:r w:rsidRPr="00E13020">
        <w:rPr>
          <w:rFonts w:eastAsia="Calibri" w:cs="Calibri"/>
          <w:sz w:val="22"/>
          <w:szCs w:val="22"/>
        </w:rPr>
        <w:t xml:space="preserve"> with temperature and salinity fields</w:t>
      </w:r>
    </w:p>
    <w:p w14:paraId="1A5CF103" w14:textId="150EB45F" w:rsidR="00ED35BA" w:rsidRPr="00E13020" w:rsidRDefault="09C2819D">
      <w:pPr>
        <w:ind w:left="708"/>
      </w:pPr>
      <w:r w:rsidRPr="00E13020">
        <w:rPr>
          <w:rFonts w:eastAsia="Calibri" w:cs="Calibri"/>
          <w:sz w:val="22"/>
          <w:szCs w:val="22"/>
        </w:rPr>
        <w:t xml:space="preserve">│   </w:t>
      </w:r>
      <w:r w:rsidRPr="00E13020">
        <w:rPr>
          <w:rFonts w:ascii="Arial" w:eastAsia="Calibri" w:hAnsi="Arial" w:cs="Arial"/>
          <w:sz w:val="22"/>
          <w:szCs w:val="22"/>
        </w:rPr>
        <w:t>├</w:t>
      </w:r>
      <w:r w:rsidRPr="00E13020">
        <w:rPr>
          <w:rFonts w:eastAsia="Calibri" w:cs="Calibri"/>
          <w:sz w:val="22"/>
          <w:szCs w:val="22"/>
        </w:rPr>
        <w:t xml:space="preserve">── waves – for the </w:t>
      </w:r>
      <w:proofErr w:type="spellStart"/>
      <w:r w:rsidRPr="005E0E5F">
        <w:rPr>
          <w:rFonts w:eastAsia="Calibri" w:cs="Calibri"/>
          <w:i/>
          <w:iCs/>
          <w:sz w:val="22"/>
          <w:szCs w:val="22"/>
        </w:rPr>
        <w:t>netCDFs</w:t>
      </w:r>
      <w:proofErr w:type="spellEnd"/>
      <w:r w:rsidRPr="00E13020">
        <w:rPr>
          <w:rFonts w:eastAsia="Calibri" w:cs="Calibri"/>
          <w:sz w:val="22"/>
          <w:szCs w:val="22"/>
        </w:rPr>
        <w:t xml:space="preserve"> with stokes velocity drift</w:t>
      </w:r>
    </w:p>
    <w:p w14:paraId="1160F8A7" w14:textId="2180729F" w:rsidR="00ED35BA" w:rsidRPr="00E13020" w:rsidRDefault="09C2819D">
      <w:pPr>
        <w:ind w:left="708"/>
      </w:pPr>
      <w:r w:rsidRPr="00E13020">
        <w:rPr>
          <w:rFonts w:eastAsia="Calibri" w:cs="Calibri"/>
          <w:sz w:val="22"/>
          <w:szCs w:val="22"/>
        </w:rPr>
        <w:t xml:space="preserve">│   └── winds – for the </w:t>
      </w:r>
      <w:proofErr w:type="spellStart"/>
      <w:r w:rsidRPr="005E0E5F">
        <w:rPr>
          <w:rFonts w:eastAsia="Calibri" w:cs="Calibri"/>
          <w:i/>
          <w:iCs/>
          <w:sz w:val="22"/>
          <w:szCs w:val="22"/>
        </w:rPr>
        <w:t>netCDF</w:t>
      </w:r>
      <w:proofErr w:type="spellEnd"/>
      <w:r w:rsidRPr="00E13020">
        <w:rPr>
          <w:rFonts w:eastAsia="Calibri" w:cs="Calibri"/>
          <w:sz w:val="22"/>
          <w:szCs w:val="22"/>
        </w:rPr>
        <w:t xml:space="preserve"> files with wind speed at surface</w:t>
      </w:r>
    </w:p>
    <w:p w14:paraId="6BD18F9B" w14:textId="77777777" w:rsidR="00ED35BA" w:rsidRPr="00E13020" w:rsidRDefault="00ED35BA"/>
    <w:p w14:paraId="659388E8" w14:textId="674E8CFF" w:rsidR="00ED35BA" w:rsidRPr="00E13020" w:rsidRDefault="09C2819D">
      <w:pPr>
        <w:ind w:left="708"/>
      </w:pPr>
      <w:r w:rsidRPr="00E13020">
        <w:t xml:space="preserve">4) </w:t>
      </w:r>
      <w:r w:rsidRPr="00E13020">
        <w:rPr>
          <w:b/>
          <w:bCs/>
        </w:rPr>
        <w:t xml:space="preserve">Inside each folder, place the </w:t>
      </w:r>
      <w:proofErr w:type="spellStart"/>
      <w:r w:rsidRPr="005E0E5F">
        <w:rPr>
          <w:b/>
          <w:bCs/>
          <w:i/>
          <w:iCs/>
        </w:rPr>
        <w:t>netCDF</w:t>
      </w:r>
      <w:proofErr w:type="spellEnd"/>
      <w:r w:rsidRPr="00E13020">
        <w:rPr>
          <w:b/>
          <w:bCs/>
        </w:rPr>
        <w:t xml:space="preserve"> required</w:t>
      </w:r>
      <w:r w:rsidRPr="00E13020">
        <w:t xml:space="preserve">. The name of the </w:t>
      </w:r>
      <w:proofErr w:type="spellStart"/>
      <w:r w:rsidRPr="005E0E5F">
        <w:rPr>
          <w:i/>
          <w:iCs/>
        </w:rPr>
        <w:t>netCDF</w:t>
      </w:r>
      <w:proofErr w:type="spellEnd"/>
      <w:r w:rsidRPr="00E13020">
        <w:t xml:space="preserve"> is not important.</w:t>
      </w:r>
    </w:p>
    <w:p w14:paraId="238601FE" w14:textId="77777777" w:rsidR="00ED35BA" w:rsidRPr="00E13020" w:rsidRDefault="00ED35BA"/>
    <w:p w14:paraId="42CBE342" w14:textId="50743747" w:rsidR="00ED35BA" w:rsidRPr="00E13020" w:rsidRDefault="09C2819D" w:rsidP="005E0E5F">
      <w:pPr>
        <w:jc w:val="both"/>
      </w:pPr>
      <w:r w:rsidRPr="00E13020">
        <w:t xml:space="preserve">The </w:t>
      </w:r>
      <w:proofErr w:type="spellStart"/>
      <w:r w:rsidRPr="005E0E5F">
        <w:rPr>
          <w:i/>
          <w:iCs/>
        </w:rPr>
        <w:t>netCDF</w:t>
      </w:r>
      <w:proofErr w:type="spellEnd"/>
      <w:r w:rsidRPr="00E13020">
        <w:t xml:space="preserve"> files inside each subfolder can be in one file, or in multiple </w:t>
      </w:r>
      <w:proofErr w:type="spellStart"/>
      <w:r w:rsidRPr="005E0E5F">
        <w:rPr>
          <w:i/>
          <w:iCs/>
        </w:rPr>
        <w:t>netCDF</w:t>
      </w:r>
      <w:proofErr w:type="spellEnd"/>
      <w:r w:rsidRPr="00E13020">
        <w:t xml:space="preserve"> files. You do not have to worry about this. The MOHID-</w:t>
      </w:r>
      <w:proofErr w:type="spellStart"/>
      <w:r w:rsidRPr="00E13020">
        <w:t>Lagrangian</w:t>
      </w:r>
      <w:proofErr w:type="spellEnd"/>
      <w:r w:rsidRPr="00E13020">
        <w:t xml:space="preserve"> preprocessor </w:t>
      </w:r>
      <w:r w:rsidR="005E0E5F" w:rsidRPr="00E13020">
        <w:t>analyses</w:t>
      </w:r>
      <w:r w:rsidRPr="00E13020">
        <w:t xml:space="preserve"> the time dimension of all </w:t>
      </w:r>
      <w:proofErr w:type="spellStart"/>
      <w:r w:rsidRPr="005E0E5F">
        <w:rPr>
          <w:i/>
          <w:iCs/>
        </w:rPr>
        <w:t>netCDF</w:t>
      </w:r>
      <w:proofErr w:type="spellEnd"/>
      <w:r w:rsidRPr="00E13020">
        <w:t xml:space="preserve"> files </w:t>
      </w:r>
      <w:r w:rsidR="005E0E5F" w:rsidRPr="00E13020">
        <w:t>to make</w:t>
      </w:r>
      <w:r w:rsidRPr="00E13020">
        <w:t xml:space="preserve"> a continuous integration between the different files. </w:t>
      </w:r>
    </w:p>
    <w:p w14:paraId="0F3CABC7" w14:textId="5C8F86C7" w:rsidR="00ED35BA" w:rsidRPr="00E13020" w:rsidRDefault="0EC6F250" w:rsidP="00453E4B">
      <w:pPr>
        <w:spacing w:before="240" w:after="240"/>
        <w:jc w:val="both"/>
      </w:pPr>
      <w:r w:rsidRPr="00E13020">
        <w:rPr>
          <w:b/>
          <w:bCs/>
        </w:rPr>
        <w:t xml:space="preserve">Once you placed the </w:t>
      </w:r>
      <w:proofErr w:type="spellStart"/>
      <w:r w:rsidRPr="005E0E5F">
        <w:rPr>
          <w:b/>
          <w:bCs/>
          <w:i/>
          <w:iCs/>
        </w:rPr>
        <w:t>netCDFs</w:t>
      </w:r>
      <w:proofErr w:type="spellEnd"/>
      <w:r w:rsidRPr="00E13020">
        <w:rPr>
          <w:b/>
          <w:bCs/>
        </w:rPr>
        <w:t xml:space="preserve"> files inside each folder, please, check that your variables and dimension names inside the </w:t>
      </w:r>
      <w:proofErr w:type="spellStart"/>
      <w:r w:rsidRPr="005E0E5F">
        <w:rPr>
          <w:b/>
          <w:bCs/>
          <w:i/>
          <w:iCs/>
        </w:rPr>
        <w:t>netCDF</w:t>
      </w:r>
      <w:r w:rsidR="005E0E5F">
        <w:rPr>
          <w:b/>
          <w:bCs/>
          <w:i/>
          <w:iCs/>
        </w:rPr>
        <w:t>s</w:t>
      </w:r>
      <w:proofErr w:type="spellEnd"/>
      <w:r w:rsidRPr="00E13020">
        <w:rPr>
          <w:b/>
          <w:bCs/>
        </w:rPr>
        <w:t xml:space="preserve"> are names</w:t>
      </w:r>
      <w:r w:rsidR="005E0E5F">
        <w:rPr>
          <w:b/>
          <w:bCs/>
        </w:rPr>
        <w:t xml:space="preserve"> defined</w:t>
      </w:r>
      <w:r w:rsidRPr="00E13020">
        <w:rPr>
          <w:b/>
          <w:bCs/>
        </w:rPr>
        <w:t xml:space="preserve"> in the </w:t>
      </w:r>
      <w:r w:rsidRPr="005E0E5F">
        <w:rPr>
          <w:b/>
          <w:bCs/>
          <w:i/>
          <w:iCs/>
        </w:rPr>
        <w:t>ncNamesLibrary_case1.xml</w:t>
      </w:r>
      <w:r w:rsidRPr="00E13020">
        <w:rPr>
          <w:b/>
          <w:bCs/>
        </w:rPr>
        <w:t xml:space="preserve"> described above. </w:t>
      </w:r>
      <w:r w:rsidRPr="00E13020">
        <w:rPr>
          <w:rFonts w:ascii="Calibri" w:eastAsia="Calibri" w:hAnsi="Calibri" w:cs="Calibri"/>
        </w:rPr>
        <w:t xml:space="preserve">The program reads the full path to the hydrodynamic files, such as </w:t>
      </w:r>
      <w:r w:rsidRPr="00453E4B">
        <w:rPr>
          <w:i/>
          <w:iCs/>
        </w:rPr>
        <w:t>/path/hydrodynamic1.nc</w:t>
      </w:r>
      <w:r w:rsidRPr="00E13020">
        <w:rPr>
          <w:rFonts w:ascii="Calibri" w:eastAsia="Calibri" w:hAnsi="Calibri" w:cs="Calibri"/>
        </w:rPr>
        <w:t xml:space="preserve">, but it assumes a fixed-length string (e.g., 18 characters). If the path exceeds this limit, it gets truncated (e.g., to </w:t>
      </w:r>
      <w:r w:rsidRPr="00453E4B">
        <w:rPr>
          <w:i/>
          <w:iCs/>
        </w:rPr>
        <w:t>/path/</w:t>
      </w:r>
      <w:proofErr w:type="spellStart"/>
      <w:r w:rsidRPr="00453E4B">
        <w:rPr>
          <w:i/>
          <w:iCs/>
        </w:rPr>
        <w:t>hydrodynami</w:t>
      </w:r>
      <w:proofErr w:type="spellEnd"/>
      <w:r w:rsidRPr="00E13020">
        <w:rPr>
          <w:rFonts w:ascii="Calibri" w:eastAsia="Calibri" w:hAnsi="Calibri" w:cs="Calibri"/>
        </w:rPr>
        <w:t>), causing an error when trying to load the file</w:t>
      </w:r>
      <w:r w:rsidRPr="00453E4B">
        <w:rPr>
          <w:rFonts w:ascii="Calibri" w:eastAsia="Calibri" w:hAnsi="Calibri" w:cs="Calibri"/>
          <w:b/>
          <w:bCs/>
        </w:rPr>
        <w:t xml:space="preserve">. It is also important to ensure that the data has no gaps in the time dimension </w:t>
      </w:r>
      <w:r w:rsidRPr="00E13020">
        <w:rPr>
          <w:rFonts w:ascii="Calibri" w:eastAsia="Calibri" w:hAnsi="Calibri" w:cs="Calibri"/>
        </w:rPr>
        <w:t>and that the time axis is consistent (i.e., regular time steps without discontinuities).</w:t>
      </w:r>
    </w:p>
    <w:p w14:paraId="4B13E5E5" w14:textId="0932690C" w:rsidR="00ED35BA" w:rsidRPr="00E13020" w:rsidRDefault="0B34CCA9">
      <w:r w:rsidRPr="00E13020">
        <w:t>Here is the block &lt;</w:t>
      </w:r>
      <w:proofErr w:type="spellStart"/>
      <w:r w:rsidRPr="00453E4B">
        <w:rPr>
          <w:i/>
          <w:iCs/>
        </w:rPr>
        <w:t>inputData</w:t>
      </w:r>
      <w:proofErr w:type="spellEnd"/>
      <w:r w:rsidRPr="00E13020">
        <w:t xml:space="preserve">&gt; that controls where your </w:t>
      </w:r>
      <w:proofErr w:type="spellStart"/>
      <w:r w:rsidRPr="00E13020">
        <w:t>netCDFs</w:t>
      </w:r>
      <w:proofErr w:type="spellEnd"/>
      <w:r w:rsidR="00453E4B">
        <w:t xml:space="preserve"> </w:t>
      </w:r>
      <w:r w:rsidRPr="00E13020">
        <w:t>with your fields are stored.</w:t>
      </w:r>
    </w:p>
    <w:p w14:paraId="48D5A9A0"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inputData</w:t>
      </w:r>
      <w:proofErr w:type="spellEnd"/>
      <w:r w:rsidRPr="00E13020">
        <w:rPr>
          <w:rFonts w:eastAsia="Calibri" w:cs="Calibri"/>
          <w:i/>
          <w:iCs/>
          <w:sz w:val="22"/>
          <w:szCs w:val="22"/>
        </w:rPr>
        <w:t>&gt;</w:t>
      </w:r>
    </w:p>
    <w:p w14:paraId="63E6018F"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inputDataDir</w:t>
      </w:r>
      <w:proofErr w:type="spellEnd"/>
      <w:r w:rsidRPr="00E13020">
        <w:rPr>
          <w:rFonts w:eastAsia="Calibri" w:cs="Calibri"/>
          <w:i/>
          <w:iCs/>
          <w:sz w:val="22"/>
          <w:szCs w:val="22"/>
        </w:rPr>
        <w:t xml:space="preserve"> name="</w:t>
      </w:r>
      <w:proofErr w:type="spellStart"/>
      <w:r w:rsidRPr="00E13020">
        <w:rPr>
          <w:rFonts w:eastAsia="Calibri" w:cs="Calibri"/>
          <w:i/>
          <w:iCs/>
          <w:sz w:val="22"/>
          <w:szCs w:val="22"/>
        </w:rPr>
        <w:t>nc_fields</w:t>
      </w:r>
      <w:proofErr w:type="spellEnd"/>
      <w:r w:rsidRPr="00E13020">
        <w:rPr>
          <w:rFonts w:eastAsia="Calibri" w:cs="Calibri"/>
          <w:i/>
          <w:iCs/>
          <w:sz w:val="22"/>
          <w:szCs w:val="22"/>
        </w:rPr>
        <w:t>/currents" type="hydrodynamic"/&gt;</w:t>
      </w:r>
    </w:p>
    <w:p w14:paraId="7AFB96E0"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inputDataDir</w:t>
      </w:r>
      <w:proofErr w:type="spellEnd"/>
      <w:r w:rsidRPr="00E13020">
        <w:rPr>
          <w:rFonts w:eastAsia="Calibri" w:cs="Calibri"/>
          <w:i/>
          <w:iCs/>
          <w:sz w:val="22"/>
          <w:szCs w:val="22"/>
        </w:rPr>
        <w:t xml:space="preserve"> name="</w:t>
      </w:r>
      <w:proofErr w:type="spellStart"/>
      <w:r w:rsidRPr="00E13020">
        <w:rPr>
          <w:rFonts w:eastAsia="Calibri" w:cs="Calibri"/>
          <w:i/>
          <w:iCs/>
          <w:sz w:val="22"/>
          <w:szCs w:val="22"/>
        </w:rPr>
        <w:t>nc_fields</w:t>
      </w:r>
      <w:proofErr w:type="spellEnd"/>
      <w:r w:rsidRPr="00E13020">
        <w:rPr>
          <w:rFonts w:eastAsia="Calibri" w:cs="Calibri"/>
          <w:i/>
          <w:iCs/>
          <w:sz w:val="22"/>
          <w:szCs w:val="22"/>
        </w:rPr>
        <w:t>/waves" type="waves"/&gt;</w:t>
      </w:r>
    </w:p>
    <w:p w14:paraId="59ECAA1D"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inputDataDir</w:t>
      </w:r>
      <w:proofErr w:type="spellEnd"/>
      <w:r w:rsidRPr="00E13020">
        <w:rPr>
          <w:rFonts w:eastAsia="Calibri" w:cs="Calibri"/>
          <w:i/>
          <w:iCs/>
          <w:sz w:val="22"/>
          <w:szCs w:val="22"/>
        </w:rPr>
        <w:t xml:space="preserve"> name="</w:t>
      </w:r>
      <w:proofErr w:type="spellStart"/>
      <w:r w:rsidRPr="00E13020">
        <w:rPr>
          <w:rFonts w:eastAsia="Calibri" w:cs="Calibri"/>
          <w:i/>
          <w:iCs/>
          <w:sz w:val="22"/>
          <w:szCs w:val="22"/>
        </w:rPr>
        <w:t>nc_fields</w:t>
      </w:r>
      <w:proofErr w:type="spellEnd"/>
      <w:r w:rsidRPr="00E13020">
        <w:rPr>
          <w:rFonts w:eastAsia="Calibri" w:cs="Calibri"/>
          <w:i/>
          <w:iCs/>
          <w:sz w:val="22"/>
          <w:szCs w:val="22"/>
        </w:rPr>
        <w:t>/winds" type="meteorology"/&gt;</w:t>
      </w:r>
    </w:p>
    <w:p w14:paraId="4B586118"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inputDataDir</w:t>
      </w:r>
      <w:proofErr w:type="spellEnd"/>
      <w:r w:rsidRPr="00E13020">
        <w:rPr>
          <w:rFonts w:eastAsia="Calibri" w:cs="Calibri"/>
          <w:i/>
          <w:iCs/>
          <w:sz w:val="22"/>
          <w:szCs w:val="22"/>
        </w:rPr>
        <w:t xml:space="preserve"> name="</w:t>
      </w:r>
      <w:proofErr w:type="spellStart"/>
      <w:r w:rsidRPr="00E13020">
        <w:rPr>
          <w:rFonts w:eastAsia="Calibri" w:cs="Calibri"/>
          <w:i/>
          <w:iCs/>
          <w:sz w:val="22"/>
          <w:szCs w:val="22"/>
        </w:rPr>
        <w:t>nc_fields</w:t>
      </w:r>
      <w:proofErr w:type="spellEnd"/>
      <w:r w:rsidRPr="00E13020">
        <w:rPr>
          <w:rFonts w:eastAsia="Calibri" w:cs="Calibri"/>
          <w:i/>
          <w:iCs/>
          <w:sz w:val="22"/>
          <w:szCs w:val="22"/>
        </w:rPr>
        <w:t>/</w:t>
      </w:r>
      <w:proofErr w:type="spellStart"/>
      <w:r w:rsidRPr="00E13020">
        <w:rPr>
          <w:rFonts w:eastAsia="Calibri" w:cs="Calibri"/>
          <w:i/>
          <w:iCs/>
          <w:sz w:val="22"/>
          <w:szCs w:val="22"/>
        </w:rPr>
        <w:t>waterProperties</w:t>
      </w:r>
      <w:proofErr w:type="spellEnd"/>
      <w:r w:rsidRPr="00E13020">
        <w:rPr>
          <w:rFonts w:eastAsia="Calibri" w:cs="Calibri"/>
          <w:i/>
          <w:iCs/>
          <w:sz w:val="22"/>
          <w:szCs w:val="22"/>
        </w:rPr>
        <w:t>" type="</w:t>
      </w:r>
      <w:proofErr w:type="spellStart"/>
      <w:r w:rsidRPr="00E13020">
        <w:rPr>
          <w:rFonts w:eastAsia="Calibri" w:cs="Calibri"/>
          <w:i/>
          <w:iCs/>
          <w:sz w:val="22"/>
          <w:szCs w:val="22"/>
        </w:rPr>
        <w:t>waterProperties</w:t>
      </w:r>
      <w:proofErr w:type="spellEnd"/>
      <w:r w:rsidRPr="00E13020">
        <w:rPr>
          <w:rFonts w:eastAsia="Calibri" w:cs="Calibri"/>
          <w:i/>
          <w:iCs/>
          <w:sz w:val="22"/>
          <w:szCs w:val="22"/>
        </w:rPr>
        <w:t>"/&gt;</w:t>
      </w:r>
    </w:p>
    <w:p w14:paraId="592EDB23"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inputData</w:t>
      </w:r>
      <w:proofErr w:type="spellEnd"/>
      <w:r w:rsidRPr="00E13020">
        <w:rPr>
          <w:rFonts w:eastAsia="Calibri" w:cs="Calibri"/>
          <w:i/>
          <w:iCs/>
          <w:sz w:val="22"/>
          <w:szCs w:val="22"/>
        </w:rPr>
        <w:t>&gt;</w:t>
      </w:r>
    </w:p>
    <w:p w14:paraId="5B08B5D1" w14:textId="77777777" w:rsidR="00ED35BA" w:rsidRPr="00E13020" w:rsidRDefault="00ED35BA">
      <w:pPr>
        <w:rPr>
          <w:rFonts w:ascii="Calibri" w:eastAsia="Calibri" w:hAnsi="Calibri" w:cs="Calibri"/>
        </w:rPr>
      </w:pPr>
    </w:p>
    <w:p w14:paraId="09B18105" w14:textId="2F33C4FD" w:rsidR="00ED35BA" w:rsidRPr="00E13020" w:rsidRDefault="09C2819D">
      <w:pPr>
        <w:rPr>
          <w:rFonts w:ascii="Calibri" w:eastAsia="Calibri" w:hAnsi="Calibri" w:cs="Calibri"/>
        </w:rPr>
      </w:pPr>
      <w:r w:rsidRPr="00E13020">
        <w:rPr>
          <w:rFonts w:eastAsia="Calibri" w:cs="Calibri"/>
          <w:sz w:val="22"/>
          <w:szCs w:val="22"/>
        </w:rPr>
        <w:t xml:space="preserve">In the simplest case, if we want to perform a simulation just using the hydrodynamic currents to track the motion of water masses, we just </w:t>
      </w:r>
      <w:r w:rsidR="67FE3445" w:rsidRPr="00E13020">
        <w:rPr>
          <w:rFonts w:eastAsia="Calibri" w:cs="Calibri"/>
          <w:sz w:val="22"/>
          <w:szCs w:val="22"/>
        </w:rPr>
        <w:t xml:space="preserve">need </w:t>
      </w:r>
      <w:r w:rsidRPr="00E13020">
        <w:rPr>
          <w:rFonts w:eastAsia="Calibri" w:cs="Calibri"/>
          <w:sz w:val="22"/>
          <w:szCs w:val="22"/>
        </w:rPr>
        <w:t>to set as input data:</w:t>
      </w:r>
    </w:p>
    <w:p w14:paraId="31566D91"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inputData</w:t>
      </w:r>
      <w:proofErr w:type="spellEnd"/>
      <w:r w:rsidRPr="00E13020">
        <w:rPr>
          <w:rFonts w:eastAsia="Calibri" w:cs="Calibri"/>
          <w:i/>
          <w:iCs/>
          <w:sz w:val="22"/>
          <w:szCs w:val="22"/>
        </w:rPr>
        <w:t>&gt;</w:t>
      </w:r>
    </w:p>
    <w:p w14:paraId="074B3451"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inputDataDir</w:t>
      </w:r>
      <w:proofErr w:type="spellEnd"/>
      <w:r w:rsidRPr="00E13020">
        <w:rPr>
          <w:rFonts w:eastAsia="Calibri" w:cs="Calibri"/>
          <w:i/>
          <w:iCs/>
          <w:sz w:val="22"/>
          <w:szCs w:val="22"/>
        </w:rPr>
        <w:t xml:space="preserve"> name="</w:t>
      </w:r>
      <w:proofErr w:type="spellStart"/>
      <w:r w:rsidRPr="00E13020">
        <w:rPr>
          <w:rFonts w:eastAsia="Calibri" w:cs="Calibri"/>
          <w:i/>
          <w:iCs/>
          <w:sz w:val="22"/>
          <w:szCs w:val="22"/>
        </w:rPr>
        <w:t>nc_fields</w:t>
      </w:r>
      <w:proofErr w:type="spellEnd"/>
      <w:r w:rsidRPr="00E13020">
        <w:rPr>
          <w:rFonts w:eastAsia="Calibri" w:cs="Calibri"/>
          <w:i/>
          <w:iCs/>
          <w:sz w:val="22"/>
          <w:szCs w:val="22"/>
        </w:rPr>
        <w:t>/currents" type="hydrodynamic"/&gt;</w:t>
      </w:r>
    </w:p>
    <w:p w14:paraId="7214B273"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inputData</w:t>
      </w:r>
      <w:proofErr w:type="spellEnd"/>
      <w:r w:rsidRPr="00E13020">
        <w:rPr>
          <w:rFonts w:eastAsia="Calibri" w:cs="Calibri"/>
          <w:i/>
          <w:iCs/>
          <w:sz w:val="22"/>
          <w:szCs w:val="22"/>
        </w:rPr>
        <w:t>&gt;</w:t>
      </w:r>
    </w:p>
    <w:p w14:paraId="16DEB4AB" w14:textId="77777777" w:rsidR="00ED35BA" w:rsidRPr="00E13020" w:rsidRDefault="00ED35BA">
      <w:pPr>
        <w:rPr>
          <w:rFonts w:ascii="Calibri" w:eastAsia="Calibri" w:hAnsi="Calibri" w:cs="Calibri"/>
        </w:rPr>
      </w:pPr>
    </w:p>
    <w:p w14:paraId="366809C8" w14:textId="0AE81424" w:rsidR="00ED35BA" w:rsidRPr="00E13020" w:rsidRDefault="00C57044" w:rsidP="00453E4B">
      <w:pPr>
        <w:pStyle w:val="Heading3"/>
        <w:numPr>
          <w:ilvl w:val="2"/>
          <w:numId w:val="10"/>
        </w:numPr>
        <w:spacing w:after="240"/>
      </w:pPr>
      <w:bookmarkStart w:id="37" w:name="_Toc199751394"/>
      <w:r w:rsidRPr="00E13020">
        <w:lastRenderedPageBreak/>
        <w:t>Set</w:t>
      </w:r>
      <w:r w:rsidR="00453E4B">
        <w:t xml:space="preserve"> </w:t>
      </w:r>
      <w:r w:rsidRPr="00E13020">
        <w:t>up the simulation</w:t>
      </w:r>
      <w:bookmarkEnd w:id="37"/>
    </w:p>
    <w:p w14:paraId="6EBA05D4" w14:textId="6131C54A" w:rsidR="00ED35BA" w:rsidRPr="00E13020" w:rsidRDefault="0EC6F250">
      <w:r w:rsidRPr="00E13020">
        <w:t xml:space="preserve">The </w:t>
      </w:r>
      <w:r w:rsidRPr="00E13020">
        <w:rPr>
          <w:i/>
          <w:iCs/>
        </w:rPr>
        <w:t>&lt;simulation&gt;</w:t>
      </w:r>
      <w:r w:rsidRPr="00E13020">
        <w:t xml:space="preserve"> block controls some key parameters on the domain simulation. The most important ones are the </w:t>
      </w:r>
      <w:r w:rsidRPr="00E13020">
        <w:rPr>
          <w:i/>
          <w:iCs/>
        </w:rPr>
        <w:t>&lt;timestep&gt;</w:t>
      </w:r>
      <w:r w:rsidRPr="00E13020">
        <w:t xml:space="preserve"> and the </w:t>
      </w:r>
      <w:r w:rsidRPr="00E13020">
        <w:rPr>
          <w:i/>
          <w:iCs/>
        </w:rPr>
        <w:t>&lt;</w:t>
      </w:r>
      <w:proofErr w:type="spellStart"/>
      <w:r w:rsidRPr="00E13020">
        <w:rPr>
          <w:i/>
          <w:iCs/>
        </w:rPr>
        <w:t>BoundingBoxes</w:t>
      </w:r>
      <w:proofErr w:type="spellEnd"/>
      <w:r w:rsidRPr="00E13020">
        <w:rPr>
          <w:i/>
          <w:iCs/>
        </w:rPr>
        <w:t>&gt;</w:t>
      </w:r>
    </w:p>
    <w:p w14:paraId="31F82DE5" w14:textId="77777777" w:rsidR="00ED35BA" w:rsidRPr="00E13020" w:rsidRDefault="00C57044">
      <w:pPr>
        <w:rPr>
          <w:i/>
          <w:iCs/>
        </w:rPr>
      </w:pPr>
      <w:r w:rsidRPr="00E13020">
        <w:rPr>
          <w:rFonts w:eastAsia="Calibri" w:cs="Calibri"/>
          <w:i/>
          <w:iCs/>
          <w:sz w:val="22"/>
          <w:szCs w:val="22"/>
        </w:rPr>
        <w:t xml:space="preserve">        &lt;simulation&gt;</w:t>
      </w:r>
    </w:p>
    <w:p w14:paraId="139DDD14" w14:textId="77777777" w:rsidR="00ED35BA" w:rsidRPr="00E13020" w:rsidRDefault="00C57044">
      <w:pPr>
        <w:rPr>
          <w:i/>
          <w:iCs/>
        </w:rPr>
      </w:pPr>
      <w:r w:rsidRPr="00E13020">
        <w:rPr>
          <w:rFonts w:eastAsia="Calibri" w:cs="Calibri"/>
          <w:i/>
          <w:iCs/>
          <w:sz w:val="22"/>
          <w:szCs w:val="22"/>
        </w:rPr>
        <w:t xml:space="preserve">            &lt;resolution x="50" y="200" z="10" </w:t>
      </w:r>
      <w:proofErr w:type="spellStart"/>
      <w:r w:rsidRPr="00E13020">
        <w:rPr>
          <w:rFonts w:eastAsia="Calibri" w:cs="Calibri"/>
          <w:i/>
          <w:iCs/>
          <w:sz w:val="22"/>
          <w:szCs w:val="22"/>
        </w:rPr>
        <w:t>units_comment</w:t>
      </w:r>
      <w:proofErr w:type="spellEnd"/>
      <w:r w:rsidRPr="00E13020">
        <w:rPr>
          <w:rFonts w:eastAsia="Calibri" w:cs="Calibri"/>
          <w:i/>
          <w:iCs/>
          <w:sz w:val="22"/>
          <w:szCs w:val="22"/>
        </w:rPr>
        <w:t>="metres (m)"/&gt;</w:t>
      </w:r>
    </w:p>
    <w:p w14:paraId="22916D88" w14:textId="77777777" w:rsidR="00ED35BA" w:rsidRPr="00E13020" w:rsidRDefault="00C57044">
      <w:pPr>
        <w:rPr>
          <w:i/>
          <w:iCs/>
        </w:rPr>
      </w:pPr>
      <w:r w:rsidRPr="00E13020">
        <w:rPr>
          <w:rFonts w:eastAsia="Calibri" w:cs="Calibri"/>
          <w:i/>
          <w:iCs/>
          <w:sz w:val="22"/>
          <w:szCs w:val="22"/>
        </w:rPr>
        <w:t xml:space="preserve">            &lt;timestep dt="1200.0" </w:t>
      </w:r>
      <w:proofErr w:type="spellStart"/>
      <w:r w:rsidRPr="00E13020">
        <w:rPr>
          <w:rFonts w:eastAsia="Calibri" w:cs="Calibri"/>
          <w:i/>
          <w:iCs/>
          <w:sz w:val="22"/>
          <w:szCs w:val="22"/>
        </w:rPr>
        <w:t>units_comment</w:t>
      </w:r>
      <w:proofErr w:type="spellEnd"/>
      <w:r w:rsidRPr="00E13020">
        <w:rPr>
          <w:rFonts w:eastAsia="Calibri" w:cs="Calibri"/>
          <w:i/>
          <w:iCs/>
          <w:sz w:val="22"/>
          <w:szCs w:val="22"/>
        </w:rPr>
        <w:t>="seconds (s)"/&gt;</w:t>
      </w:r>
    </w:p>
    <w:p w14:paraId="2A9C01A7"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BoundingBoxMin</w:t>
      </w:r>
      <w:proofErr w:type="spellEnd"/>
      <w:r w:rsidRPr="00E13020">
        <w:rPr>
          <w:rFonts w:eastAsia="Calibri" w:cs="Calibri"/>
          <w:i/>
          <w:iCs/>
          <w:sz w:val="22"/>
          <w:szCs w:val="22"/>
        </w:rPr>
        <w:t xml:space="preserve"> x="-9.1" y="42.39" z="-1" </w:t>
      </w:r>
      <w:proofErr w:type="spellStart"/>
      <w:r w:rsidRPr="00E13020">
        <w:rPr>
          <w:rFonts w:eastAsia="Calibri" w:cs="Calibri"/>
          <w:i/>
          <w:iCs/>
          <w:sz w:val="22"/>
          <w:szCs w:val="22"/>
        </w:rPr>
        <w:t>units_comment</w:t>
      </w:r>
      <w:proofErr w:type="spellEnd"/>
      <w:r w:rsidRPr="00E13020">
        <w:rPr>
          <w:rFonts w:eastAsia="Calibri" w:cs="Calibri"/>
          <w:i/>
          <w:iCs/>
          <w:sz w:val="22"/>
          <w:szCs w:val="22"/>
        </w:rPr>
        <w:t>="(</w:t>
      </w:r>
      <w:proofErr w:type="spellStart"/>
      <w:proofErr w:type="gramStart"/>
      <w:r w:rsidRPr="00E13020">
        <w:rPr>
          <w:rFonts w:eastAsia="Calibri" w:cs="Calibri"/>
          <w:i/>
          <w:iCs/>
          <w:sz w:val="22"/>
          <w:szCs w:val="22"/>
        </w:rPr>
        <w:t>deg,deg</w:t>
      </w:r>
      <w:proofErr w:type="gramEnd"/>
      <w:r w:rsidRPr="00E13020">
        <w:rPr>
          <w:rFonts w:eastAsia="Calibri" w:cs="Calibri"/>
          <w:i/>
          <w:iCs/>
          <w:sz w:val="22"/>
          <w:szCs w:val="22"/>
        </w:rPr>
        <w:t>,m</w:t>
      </w:r>
      <w:proofErr w:type="spellEnd"/>
      <w:r w:rsidRPr="00E13020">
        <w:rPr>
          <w:rFonts w:eastAsia="Calibri" w:cs="Calibri"/>
          <w:i/>
          <w:iCs/>
          <w:sz w:val="22"/>
          <w:szCs w:val="22"/>
        </w:rPr>
        <w:t>)"/&gt;</w:t>
      </w:r>
    </w:p>
    <w:p w14:paraId="6181A30B"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BoundingBoxMax</w:t>
      </w:r>
      <w:proofErr w:type="spellEnd"/>
      <w:r w:rsidRPr="00E13020">
        <w:rPr>
          <w:rFonts w:eastAsia="Calibri" w:cs="Calibri"/>
          <w:i/>
          <w:iCs/>
          <w:sz w:val="22"/>
          <w:szCs w:val="22"/>
        </w:rPr>
        <w:t xml:space="preserve"> x="-8.72" y="42.68" z="1" </w:t>
      </w:r>
      <w:proofErr w:type="spellStart"/>
      <w:r w:rsidRPr="00E13020">
        <w:rPr>
          <w:rFonts w:eastAsia="Calibri" w:cs="Calibri"/>
          <w:i/>
          <w:iCs/>
          <w:sz w:val="22"/>
          <w:szCs w:val="22"/>
        </w:rPr>
        <w:t>units_comment</w:t>
      </w:r>
      <w:proofErr w:type="spellEnd"/>
      <w:r w:rsidRPr="00E13020">
        <w:rPr>
          <w:rFonts w:eastAsia="Calibri" w:cs="Calibri"/>
          <w:i/>
          <w:iCs/>
          <w:sz w:val="22"/>
          <w:szCs w:val="22"/>
        </w:rPr>
        <w:t>="(</w:t>
      </w:r>
      <w:proofErr w:type="spellStart"/>
      <w:proofErr w:type="gramStart"/>
      <w:r w:rsidRPr="00E13020">
        <w:rPr>
          <w:rFonts w:eastAsia="Calibri" w:cs="Calibri"/>
          <w:i/>
          <w:iCs/>
          <w:sz w:val="22"/>
          <w:szCs w:val="22"/>
        </w:rPr>
        <w:t>deg,deg</w:t>
      </w:r>
      <w:proofErr w:type="gramEnd"/>
      <w:r w:rsidRPr="00E13020">
        <w:rPr>
          <w:rFonts w:eastAsia="Calibri" w:cs="Calibri"/>
          <w:i/>
          <w:iCs/>
          <w:sz w:val="22"/>
          <w:szCs w:val="22"/>
        </w:rPr>
        <w:t>,m</w:t>
      </w:r>
      <w:proofErr w:type="spellEnd"/>
      <w:r w:rsidRPr="00E13020">
        <w:rPr>
          <w:rFonts w:eastAsia="Calibri" w:cs="Calibri"/>
          <w:i/>
          <w:iCs/>
          <w:sz w:val="22"/>
          <w:szCs w:val="22"/>
        </w:rPr>
        <w:t>)"/&gt;</w:t>
      </w:r>
    </w:p>
    <w:p w14:paraId="7051EFEA" w14:textId="77777777" w:rsidR="00ED35BA" w:rsidRPr="00E13020" w:rsidRDefault="00C57044">
      <w:r w:rsidRPr="00E13020">
        <w:rPr>
          <w:rFonts w:eastAsia="Calibri" w:cs="Calibri"/>
          <w:i/>
          <w:iCs/>
          <w:sz w:val="22"/>
          <w:szCs w:val="22"/>
        </w:rPr>
        <w:t xml:space="preserve">        &lt;</w:t>
      </w:r>
      <w:proofErr w:type="spellStart"/>
      <w:r w:rsidRPr="00E13020">
        <w:rPr>
          <w:rFonts w:eastAsia="Calibri" w:cs="Calibri"/>
          <w:i/>
          <w:iCs/>
          <w:sz w:val="22"/>
          <w:szCs w:val="22"/>
        </w:rPr>
        <w:t>VerticalVelMethod</w:t>
      </w:r>
      <w:proofErr w:type="spellEnd"/>
      <w:r w:rsidRPr="00E13020">
        <w:rPr>
          <w:rFonts w:eastAsia="Calibri" w:cs="Calibri"/>
          <w:i/>
          <w:iCs/>
          <w:sz w:val="22"/>
          <w:szCs w:val="22"/>
        </w:rPr>
        <w:t xml:space="preserve"> value="1" comment="</w:t>
      </w:r>
      <w:proofErr w:type="gramStart"/>
      <w:r w:rsidRPr="00E13020">
        <w:rPr>
          <w:rFonts w:eastAsia="Calibri" w:cs="Calibri"/>
          <w:i/>
          <w:iCs/>
          <w:sz w:val="22"/>
          <w:szCs w:val="22"/>
        </w:rPr>
        <w:t>1:From</w:t>
      </w:r>
      <w:proofErr w:type="gramEnd"/>
      <w:r w:rsidRPr="00E13020">
        <w:rPr>
          <w:rFonts w:eastAsia="Calibri" w:cs="Calibri"/>
          <w:i/>
          <w:iCs/>
          <w:sz w:val="22"/>
          <w:szCs w:val="22"/>
        </w:rPr>
        <w:t xml:space="preserve"> velocity fields, </w:t>
      </w:r>
      <w:proofErr w:type="gramStart"/>
      <w:r w:rsidRPr="00E13020">
        <w:rPr>
          <w:rFonts w:eastAsia="Calibri" w:cs="Calibri"/>
          <w:i/>
          <w:iCs/>
          <w:sz w:val="22"/>
          <w:szCs w:val="22"/>
        </w:rPr>
        <w:t>2:Divergence</w:t>
      </w:r>
      <w:proofErr w:type="gramEnd"/>
      <w:r w:rsidRPr="00E13020">
        <w:rPr>
          <w:rFonts w:eastAsia="Calibri" w:cs="Calibri"/>
          <w:i/>
          <w:iCs/>
          <w:sz w:val="22"/>
          <w:szCs w:val="22"/>
        </w:rPr>
        <w:t xml:space="preserve"> based, </w:t>
      </w:r>
      <w:proofErr w:type="gramStart"/>
      <w:r w:rsidRPr="00E13020">
        <w:rPr>
          <w:rFonts w:eastAsia="Calibri" w:cs="Calibri"/>
          <w:i/>
          <w:iCs/>
          <w:sz w:val="22"/>
          <w:szCs w:val="22"/>
        </w:rPr>
        <w:t>3:Disabled</w:t>
      </w:r>
      <w:proofErr w:type="gramEnd"/>
      <w:r w:rsidRPr="00E13020">
        <w:rPr>
          <w:rFonts w:eastAsia="Calibri" w:cs="Calibri"/>
          <w:i/>
          <w:iCs/>
          <w:sz w:val="22"/>
          <w:szCs w:val="22"/>
        </w:rPr>
        <w:t>. Default = 1" /&gt;</w:t>
      </w:r>
    </w:p>
    <w:p w14:paraId="4F8B9885" w14:textId="77777777" w:rsidR="00ED35BA" w:rsidRPr="00E13020" w:rsidRDefault="00C57044">
      <w:r w:rsidRPr="00E13020">
        <w:rPr>
          <w:rFonts w:eastAsia="Calibri" w:cs="Calibri"/>
          <w:i/>
          <w:iCs/>
          <w:sz w:val="22"/>
          <w:szCs w:val="22"/>
        </w:rPr>
        <w:tab/>
        <w:t>&lt;</w:t>
      </w:r>
      <w:proofErr w:type="spellStart"/>
      <w:r w:rsidRPr="00E13020">
        <w:rPr>
          <w:rFonts w:eastAsia="Calibri" w:cs="Calibri"/>
          <w:i/>
          <w:iCs/>
          <w:sz w:val="22"/>
          <w:szCs w:val="22"/>
        </w:rPr>
        <w:t>RemoveLandTracer</w:t>
      </w:r>
      <w:proofErr w:type="spellEnd"/>
      <w:r w:rsidRPr="00E13020">
        <w:rPr>
          <w:rFonts w:eastAsia="Calibri" w:cs="Calibri"/>
          <w:i/>
          <w:iCs/>
          <w:sz w:val="22"/>
          <w:szCs w:val="22"/>
        </w:rPr>
        <w:t xml:space="preserve"> value="0" comment="Remove tracers on land </w:t>
      </w:r>
      <w:proofErr w:type="gramStart"/>
      <w:r w:rsidRPr="00E13020">
        <w:rPr>
          <w:rFonts w:eastAsia="Calibri" w:cs="Calibri"/>
          <w:i/>
          <w:iCs/>
          <w:sz w:val="22"/>
          <w:szCs w:val="22"/>
        </w:rPr>
        <w:t>0:No</w:t>
      </w:r>
      <w:proofErr w:type="gramEnd"/>
      <w:r w:rsidRPr="00E13020">
        <w:rPr>
          <w:rFonts w:eastAsia="Calibri" w:cs="Calibri"/>
          <w:i/>
          <w:iCs/>
          <w:sz w:val="22"/>
          <w:szCs w:val="22"/>
        </w:rPr>
        <w:t xml:space="preserve">, </w:t>
      </w:r>
      <w:proofErr w:type="gramStart"/>
      <w:r w:rsidRPr="00E13020">
        <w:rPr>
          <w:rFonts w:eastAsia="Calibri" w:cs="Calibri"/>
          <w:i/>
          <w:iCs/>
          <w:sz w:val="22"/>
          <w:szCs w:val="22"/>
        </w:rPr>
        <w:t>1:Yes</w:t>
      </w:r>
      <w:proofErr w:type="gramEnd"/>
      <w:r w:rsidRPr="00E13020">
        <w:rPr>
          <w:rFonts w:eastAsia="Calibri" w:cs="Calibri"/>
          <w:i/>
          <w:iCs/>
          <w:sz w:val="22"/>
          <w:szCs w:val="22"/>
        </w:rPr>
        <w:t>. Default = 0" /&gt;</w:t>
      </w:r>
    </w:p>
    <w:p w14:paraId="24369A66" w14:textId="77777777" w:rsidR="00ED35BA" w:rsidRPr="00E13020" w:rsidRDefault="00C57044">
      <w:pPr>
        <w:rPr>
          <w:i/>
          <w:iCs/>
        </w:rPr>
      </w:pPr>
      <w:r w:rsidRPr="00E13020">
        <w:rPr>
          <w:rFonts w:eastAsia="Calibri" w:cs="Calibri"/>
          <w:i/>
          <w:iCs/>
          <w:sz w:val="22"/>
          <w:szCs w:val="22"/>
        </w:rPr>
        <w:t>&lt;/simulation&gt;</w:t>
      </w:r>
    </w:p>
    <w:p w14:paraId="0AD9C6F4" w14:textId="77777777" w:rsidR="00ED35BA" w:rsidRPr="00E13020" w:rsidRDefault="00ED35BA">
      <w:pPr>
        <w:rPr>
          <w:rFonts w:ascii="Calibri" w:eastAsia="Calibri" w:hAnsi="Calibri" w:cs="Calibri"/>
        </w:rPr>
      </w:pPr>
    </w:p>
    <w:p w14:paraId="0982D947" w14:textId="596BFEE1" w:rsidR="00ED35BA" w:rsidRPr="00E13020" w:rsidRDefault="00453E4B" w:rsidP="00453E4B">
      <w:pPr>
        <w:jc w:val="both"/>
        <w:rPr>
          <w:rFonts w:ascii="Calibri" w:eastAsia="Calibri" w:hAnsi="Calibri" w:cs="Calibri"/>
        </w:rPr>
      </w:pPr>
      <w:r>
        <w:rPr>
          <w:rFonts w:eastAsia="Calibri" w:cs="Calibri"/>
          <w:sz w:val="22"/>
          <w:szCs w:val="22"/>
        </w:rPr>
        <w:t>Different axes can have d</w:t>
      </w:r>
      <w:r w:rsidR="0EC6F250" w:rsidRPr="00E13020">
        <w:rPr>
          <w:rFonts w:eastAsia="Calibri" w:cs="Calibri"/>
          <w:sz w:val="22"/>
          <w:szCs w:val="22"/>
        </w:rPr>
        <w:t xml:space="preserve">ifferent </w:t>
      </w:r>
      <w:r w:rsidRPr="00E13020">
        <w:rPr>
          <w:rFonts w:eastAsia="Calibri" w:cs="Calibri"/>
          <w:sz w:val="22"/>
          <w:szCs w:val="22"/>
        </w:rPr>
        <w:t>resolution</w:t>
      </w:r>
      <w:r>
        <w:rPr>
          <w:rFonts w:eastAsia="Calibri" w:cs="Calibri"/>
          <w:sz w:val="22"/>
          <w:szCs w:val="22"/>
        </w:rPr>
        <w:t>s</w:t>
      </w:r>
      <w:r w:rsidR="0EC6F250" w:rsidRPr="00E13020">
        <w:rPr>
          <w:rFonts w:eastAsia="Calibri" w:cs="Calibri"/>
          <w:sz w:val="22"/>
          <w:szCs w:val="22"/>
        </w:rPr>
        <w:t xml:space="preserve">, but most commonly you can use the same for x and y dimension. The </w:t>
      </w:r>
      <w:r w:rsidR="0EC6F250" w:rsidRPr="00E13020">
        <w:rPr>
          <w:rFonts w:eastAsia="Calibri" w:cs="Calibri"/>
          <w:i/>
          <w:iCs/>
          <w:sz w:val="22"/>
          <w:szCs w:val="22"/>
        </w:rPr>
        <w:t>&lt;timestep&gt;</w:t>
      </w:r>
      <w:r w:rsidR="0EC6F250" w:rsidRPr="00E13020">
        <w:rPr>
          <w:rFonts w:eastAsia="Calibri" w:cs="Calibri"/>
          <w:sz w:val="22"/>
          <w:szCs w:val="22"/>
        </w:rPr>
        <w:t xml:space="preserve"> controls when the solution is computed, or in other words, the integration time step. It is your choice and depends on the spatial and time resolution of your input data.  </w:t>
      </w:r>
    </w:p>
    <w:p w14:paraId="28B900A2" w14:textId="792C0BBA" w:rsidR="00ED35BA" w:rsidRPr="00E13020" w:rsidRDefault="0EC6F250" w:rsidP="00453E4B">
      <w:pPr>
        <w:jc w:val="both"/>
        <w:rPr>
          <w:rFonts w:eastAsia="Calibri" w:cs="Calibri"/>
          <w:i/>
          <w:iCs/>
          <w:sz w:val="22"/>
          <w:szCs w:val="22"/>
        </w:rPr>
      </w:pPr>
      <w:r w:rsidRPr="00E13020">
        <w:rPr>
          <w:rFonts w:eastAsia="Calibri" w:cs="Calibri"/>
          <w:sz w:val="22"/>
          <w:szCs w:val="22"/>
        </w:rPr>
        <w:t xml:space="preserve">The </w:t>
      </w:r>
      <w:r w:rsidRPr="00E13020">
        <w:rPr>
          <w:rFonts w:eastAsia="Calibri" w:cs="Calibri"/>
          <w:i/>
          <w:iCs/>
          <w:sz w:val="22"/>
          <w:szCs w:val="22"/>
        </w:rPr>
        <w:t>&lt;</w:t>
      </w:r>
      <w:proofErr w:type="spellStart"/>
      <w:r w:rsidRPr="00E13020">
        <w:rPr>
          <w:rFonts w:eastAsia="Calibri" w:cs="Calibri"/>
          <w:i/>
          <w:iCs/>
          <w:sz w:val="22"/>
          <w:szCs w:val="22"/>
        </w:rPr>
        <w:t>BoundingBoxMin</w:t>
      </w:r>
      <w:proofErr w:type="spellEnd"/>
      <w:r w:rsidRPr="00E13020">
        <w:rPr>
          <w:rFonts w:eastAsia="Calibri" w:cs="Calibri"/>
          <w:i/>
          <w:iCs/>
          <w:sz w:val="22"/>
          <w:szCs w:val="22"/>
        </w:rPr>
        <w:t xml:space="preserve"> and Max&gt;</w:t>
      </w:r>
      <w:r w:rsidRPr="00E13020">
        <w:rPr>
          <w:rFonts w:eastAsia="Calibri" w:cs="Calibri"/>
          <w:sz w:val="22"/>
          <w:szCs w:val="22"/>
        </w:rPr>
        <w:t xml:space="preserve">, defines the corners of your simulation domain (simulation box) or in other words, defines the domain where your trajectories of particles are computed. If a particle is outside this bounding box, it will be deleted from the simulation. </w:t>
      </w:r>
      <w:proofErr w:type="spellStart"/>
      <w:r w:rsidRPr="00E13020">
        <w:rPr>
          <w:rFonts w:eastAsia="Calibri" w:cs="Calibri"/>
          <w:i/>
          <w:iCs/>
          <w:sz w:val="22"/>
          <w:szCs w:val="22"/>
        </w:rPr>
        <w:t>BoundingBoxMin</w:t>
      </w:r>
      <w:proofErr w:type="spellEnd"/>
      <w:r w:rsidRPr="00E13020">
        <w:rPr>
          <w:rFonts w:eastAsia="Calibri" w:cs="Calibri"/>
          <w:i/>
          <w:iCs/>
          <w:sz w:val="22"/>
          <w:szCs w:val="22"/>
        </w:rPr>
        <w:t xml:space="preserve"> </w:t>
      </w:r>
      <w:r w:rsidRPr="00E13020">
        <w:rPr>
          <w:rFonts w:eastAsia="Calibri" w:cs="Calibri"/>
          <w:sz w:val="22"/>
          <w:szCs w:val="22"/>
        </w:rPr>
        <w:t>corresponds with the</w:t>
      </w:r>
      <w:r w:rsidRPr="00E13020">
        <w:rPr>
          <w:rFonts w:eastAsia="Calibri" w:cs="Calibri"/>
          <w:i/>
          <w:iCs/>
          <w:sz w:val="22"/>
          <w:szCs w:val="22"/>
        </w:rPr>
        <w:t xml:space="preserve"> </w:t>
      </w:r>
      <w:proofErr w:type="spellStart"/>
      <w:r w:rsidRPr="00E13020">
        <w:rPr>
          <w:rFonts w:eastAsia="Calibri" w:cs="Calibri"/>
          <w:i/>
          <w:iCs/>
          <w:sz w:val="22"/>
          <w:szCs w:val="22"/>
        </w:rPr>
        <w:t>LowerLeftCorner</w:t>
      </w:r>
      <w:proofErr w:type="spellEnd"/>
      <w:r w:rsidRPr="00E13020">
        <w:rPr>
          <w:rFonts w:eastAsia="Calibri" w:cs="Calibri"/>
          <w:i/>
          <w:iCs/>
          <w:sz w:val="22"/>
          <w:szCs w:val="22"/>
        </w:rPr>
        <w:t xml:space="preserve"> </w:t>
      </w:r>
      <w:r w:rsidRPr="00E13020">
        <w:rPr>
          <w:rFonts w:eastAsia="Calibri" w:cs="Calibri"/>
          <w:sz w:val="22"/>
          <w:szCs w:val="22"/>
        </w:rPr>
        <w:t>coordinates and</w:t>
      </w:r>
      <w:r w:rsidRPr="00E13020">
        <w:rPr>
          <w:rFonts w:eastAsia="Calibri" w:cs="Calibri"/>
          <w:i/>
          <w:iCs/>
          <w:sz w:val="22"/>
          <w:szCs w:val="22"/>
        </w:rPr>
        <w:t xml:space="preserve"> </w:t>
      </w:r>
      <w:proofErr w:type="spellStart"/>
      <w:r w:rsidRPr="00E13020">
        <w:rPr>
          <w:rFonts w:eastAsia="Calibri" w:cs="Calibri"/>
          <w:i/>
          <w:iCs/>
          <w:sz w:val="22"/>
          <w:szCs w:val="22"/>
        </w:rPr>
        <w:t>BoundingBoxMax</w:t>
      </w:r>
      <w:proofErr w:type="spellEnd"/>
      <w:r w:rsidRPr="00E13020">
        <w:rPr>
          <w:rFonts w:eastAsia="Calibri" w:cs="Calibri"/>
          <w:sz w:val="22"/>
          <w:szCs w:val="22"/>
        </w:rPr>
        <w:t xml:space="preserve"> with the</w:t>
      </w:r>
      <w:r w:rsidRPr="00E13020">
        <w:rPr>
          <w:rFonts w:eastAsia="Calibri" w:cs="Calibri"/>
          <w:i/>
          <w:iCs/>
          <w:sz w:val="22"/>
          <w:szCs w:val="22"/>
        </w:rPr>
        <w:t xml:space="preserve"> </w:t>
      </w:r>
      <w:proofErr w:type="spellStart"/>
      <w:r w:rsidRPr="00E13020">
        <w:rPr>
          <w:rFonts w:eastAsia="Calibri" w:cs="Calibri"/>
          <w:i/>
          <w:iCs/>
          <w:sz w:val="22"/>
          <w:szCs w:val="22"/>
        </w:rPr>
        <w:t>UpperRightCorner</w:t>
      </w:r>
      <w:proofErr w:type="spellEnd"/>
      <w:r w:rsidRPr="00E13020">
        <w:rPr>
          <w:rFonts w:eastAsia="Calibri" w:cs="Calibri"/>
          <w:i/>
          <w:iCs/>
          <w:sz w:val="22"/>
          <w:szCs w:val="22"/>
        </w:rPr>
        <w:t xml:space="preserve"> </w:t>
      </w:r>
      <w:r w:rsidRPr="00E13020">
        <w:rPr>
          <w:rFonts w:eastAsia="Calibri" w:cs="Calibri"/>
          <w:sz w:val="22"/>
          <w:szCs w:val="22"/>
        </w:rPr>
        <w:t>coordinates.</w:t>
      </w:r>
      <w:r w:rsidRPr="00E13020">
        <w:rPr>
          <w:rFonts w:eastAsia="Calibri" w:cs="Calibri"/>
          <w:i/>
          <w:iCs/>
          <w:sz w:val="22"/>
          <w:szCs w:val="22"/>
        </w:rPr>
        <w:t xml:space="preserve"> </w:t>
      </w:r>
    </w:p>
    <w:p w14:paraId="28249D91" w14:textId="18401ACF" w:rsidR="00ED35BA" w:rsidRPr="00E13020" w:rsidRDefault="09C2819D" w:rsidP="00453E4B">
      <w:pPr>
        <w:jc w:val="both"/>
        <w:rPr>
          <w:rFonts w:ascii="Calibri" w:eastAsia="Calibri" w:hAnsi="Calibri" w:cs="Calibri"/>
        </w:rPr>
      </w:pPr>
      <w:r w:rsidRPr="00E13020">
        <w:rPr>
          <w:rFonts w:eastAsia="Calibri" w:cs="Calibri"/>
          <w:sz w:val="22"/>
          <w:szCs w:val="22"/>
        </w:rPr>
        <w:t xml:space="preserve">The </w:t>
      </w:r>
      <w:proofErr w:type="spellStart"/>
      <w:r w:rsidRPr="00453E4B">
        <w:rPr>
          <w:rFonts w:eastAsia="Calibri" w:cs="Calibri"/>
          <w:i/>
          <w:iCs/>
          <w:sz w:val="22"/>
          <w:szCs w:val="22"/>
        </w:rPr>
        <w:t>BoundingBox</w:t>
      </w:r>
      <w:proofErr w:type="spellEnd"/>
      <w:r w:rsidRPr="00E13020">
        <w:rPr>
          <w:rFonts w:eastAsia="Calibri" w:cs="Calibri"/>
          <w:sz w:val="22"/>
          <w:szCs w:val="22"/>
        </w:rPr>
        <w:t xml:space="preserve"> can be smaller than the field domain inside your </w:t>
      </w:r>
      <w:proofErr w:type="spellStart"/>
      <w:r w:rsidRPr="00453E4B">
        <w:rPr>
          <w:rFonts w:eastAsia="Calibri" w:cs="Calibri"/>
          <w:i/>
          <w:iCs/>
          <w:sz w:val="22"/>
          <w:szCs w:val="22"/>
        </w:rPr>
        <w:t>netCDF</w:t>
      </w:r>
      <w:proofErr w:type="spellEnd"/>
      <w:r w:rsidRPr="00E13020">
        <w:rPr>
          <w:rFonts w:eastAsia="Calibri" w:cs="Calibri"/>
          <w:sz w:val="22"/>
          <w:szCs w:val="22"/>
        </w:rPr>
        <w:t xml:space="preserve"> files. </w:t>
      </w:r>
      <w:r w:rsidRPr="00453E4B">
        <w:rPr>
          <w:rFonts w:eastAsia="Calibri" w:cs="Calibri"/>
          <w:b/>
          <w:bCs/>
          <w:sz w:val="22"/>
          <w:szCs w:val="22"/>
        </w:rPr>
        <w:t xml:space="preserve">If a particle reaches the </w:t>
      </w:r>
      <w:proofErr w:type="spellStart"/>
      <w:r w:rsidRPr="00453E4B">
        <w:rPr>
          <w:rFonts w:eastAsia="Calibri" w:cs="Calibri"/>
          <w:b/>
          <w:bCs/>
          <w:i/>
          <w:iCs/>
          <w:sz w:val="22"/>
          <w:szCs w:val="22"/>
        </w:rPr>
        <w:t>BoundingBox</w:t>
      </w:r>
      <w:proofErr w:type="spellEnd"/>
      <w:r w:rsidRPr="00453E4B">
        <w:rPr>
          <w:rFonts w:eastAsia="Calibri" w:cs="Calibri"/>
          <w:b/>
          <w:bCs/>
          <w:sz w:val="22"/>
          <w:szCs w:val="22"/>
        </w:rPr>
        <w:t xml:space="preserve"> limits despite data outside of it</w:t>
      </w:r>
      <w:r w:rsidR="49E8C39F" w:rsidRPr="00453E4B">
        <w:rPr>
          <w:rFonts w:eastAsia="Calibri" w:cs="Calibri"/>
          <w:b/>
          <w:bCs/>
          <w:sz w:val="22"/>
          <w:szCs w:val="22"/>
        </w:rPr>
        <w:t xml:space="preserve"> being available</w:t>
      </w:r>
      <w:r w:rsidRPr="00453E4B">
        <w:rPr>
          <w:rFonts w:eastAsia="Calibri" w:cs="Calibri"/>
          <w:b/>
          <w:bCs/>
          <w:sz w:val="22"/>
          <w:szCs w:val="22"/>
        </w:rPr>
        <w:t xml:space="preserve">, it will be </w:t>
      </w:r>
      <w:r w:rsidR="16DF3C4B" w:rsidRPr="00453E4B">
        <w:rPr>
          <w:rFonts w:eastAsia="Calibri" w:cs="Calibri"/>
          <w:b/>
          <w:bCs/>
          <w:sz w:val="22"/>
          <w:szCs w:val="22"/>
        </w:rPr>
        <w:t>deleted</w:t>
      </w:r>
      <w:r w:rsidRPr="00453E4B">
        <w:rPr>
          <w:rFonts w:eastAsia="Calibri" w:cs="Calibri"/>
          <w:b/>
          <w:bCs/>
          <w:sz w:val="22"/>
          <w:szCs w:val="22"/>
        </w:rPr>
        <w:t xml:space="preserve"> from the domain</w:t>
      </w:r>
      <w:r w:rsidRPr="00E13020">
        <w:rPr>
          <w:rFonts w:eastAsia="Calibri" w:cs="Calibri"/>
          <w:sz w:val="22"/>
          <w:szCs w:val="22"/>
        </w:rPr>
        <w:t>.</w:t>
      </w:r>
    </w:p>
    <w:p w14:paraId="0DC99AA6" w14:textId="7B67CEBC" w:rsidR="00ED35BA" w:rsidRPr="00E13020" w:rsidRDefault="09C2819D" w:rsidP="00453E4B">
      <w:pPr>
        <w:jc w:val="both"/>
        <w:rPr>
          <w:rFonts w:ascii="Calibri" w:eastAsia="Calibri" w:hAnsi="Calibri" w:cs="Calibri"/>
        </w:rPr>
      </w:pPr>
      <w:r w:rsidRPr="00E13020">
        <w:rPr>
          <w:rFonts w:eastAsia="Calibri" w:cs="Calibri"/>
          <w:sz w:val="22"/>
          <w:szCs w:val="22"/>
        </w:rPr>
        <w:t xml:space="preserve">The </w:t>
      </w:r>
      <w:proofErr w:type="spellStart"/>
      <w:r w:rsidR="00453E4B" w:rsidRPr="00453E4B">
        <w:rPr>
          <w:rFonts w:eastAsia="Calibri" w:cs="Calibri"/>
          <w:i/>
          <w:iCs/>
          <w:sz w:val="22"/>
          <w:szCs w:val="22"/>
        </w:rPr>
        <w:t>B</w:t>
      </w:r>
      <w:r w:rsidRPr="00453E4B">
        <w:rPr>
          <w:rFonts w:eastAsia="Calibri" w:cs="Calibri"/>
          <w:i/>
          <w:iCs/>
          <w:sz w:val="22"/>
          <w:szCs w:val="22"/>
        </w:rPr>
        <w:t>oundingBox</w:t>
      </w:r>
      <w:proofErr w:type="spellEnd"/>
      <w:r w:rsidRPr="00E13020">
        <w:rPr>
          <w:rFonts w:eastAsia="Calibri" w:cs="Calibri"/>
          <w:sz w:val="22"/>
          <w:szCs w:val="22"/>
        </w:rPr>
        <w:t xml:space="preserve"> can be bigger than your </w:t>
      </w:r>
      <w:proofErr w:type="spellStart"/>
      <w:r w:rsidRPr="00453E4B">
        <w:rPr>
          <w:rFonts w:eastAsia="Calibri" w:cs="Calibri"/>
          <w:i/>
          <w:iCs/>
          <w:sz w:val="22"/>
          <w:szCs w:val="22"/>
        </w:rPr>
        <w:t>netCDF</w:t>
      </w:r>
      <w:proofErr w:type="spellEnd"/>
      <w:r w:rsidRPr="00E13020">
        <w:rPr>
          <w:rFonts w:eastAsia="Calibri" w:cs="Calibri"/>
          <w:sz w:val="22"/>
          <w:szCs w:val="22"/>
        </w:rPr>
        <w:t xml:space="preserve"> data</w:t>
      </w:r>
      <w:r w:rsidR="2390BB7A" w:rsidRPr="00E13020">
        <w:rPr>
          <w:rFonts w:eastAsia="Calibri" w:cs="Calibri"/>
          <w:sz w:val="22"/>
          <w:szCs w:val="22"/>
        </w:rPr>
        <w:t>.</w:t>
      </w:r>
      <w:r w:rsidRPr="00E13020">
        <w:rPr>
          <w:rFonts w:eastAsia="Calibri" w:cs="Calibri"/>
          <w:sz w:val="22"/>
          <w:szCs w:val="22"/>
        </w:rPr>
        <w:t xml:space="preserve"> </w:t>
      </w:r>
      <w:r w:rsidR="643B135A" w:rsidRPr="00E13020">
        <w:rPr>
          <w:rFonts w:eastAsia="Calibri" w:cs="Calibri"/>
          <w:sz w:val="22"/>
          <w:szCs w:val="22"/>
        </w:rPr>
        <w:t>H</w:t>
      </w:r>
      <w:r w:rsidRPr="00E13020">
        <w:rPr>
          <w:rFonts w:eastAsia="Calibri" w:cs="Calibri"/>
          <w:sz w:val="22"/>
          <w:szCs w:val="22"/>
        </w:rPr>
        <w:t xml:space="preserve">owever, </w:t>
      </w:r>
      <w:r w:rsidRPr="00453E4B">
        <w:rPr>
          <w:rFonts w:eastAsia="Calibri" w:cs="Calibri"/>
          <w:b/>
          <w:bCs/>
          <w:sz w:val="22"/>
          <w:szCs w:val="22"/>
        </w:rPr>
        <w:t xml:space="preserve">if the particles leave the domain of your </w:t>
      </w:r>
      <w:proofErr w:type="spellStart"/>
      <w:r w:rsidRPr="00453E4B">
        <w:rPr>
          <w:rFonts w:eastAsia="Calibri" w:cs="Calibri"/>
          <w:b/>
          <w:bCs/>
          <w:i/>
          <w:iCs/>
          <w:sz w:val="22"/>
          <w:szCs w:val="22"/>
        </w:rPr>
        <w:t>net</w:t>
      </w:r>
      <w:r w:rsidR="4D49661C" w:rsidRPr="00453E4B">
        <w:rPr>
          <w:rFonts w:eastAsia="Calibri" w:cs="Calibri"/>
          <w:b/>
          <w:bCs/>
          <w:i/>
          <w:iCs/>
          <w:sz w:val="22"/>
          <w:szCs w:val="22"/>
        </w:rPr>
        <w:t>CDF</w:t>
      </w:r>
      <w:proofErr w:type="spellEnd"/>
      <w:r w:rsidR="01101721" w:rsidRPr="00453E4B">
        <w:rPr>
          <w:rFonts w:eastAsia="Calibri" w:cs="Calibri"/>
          <w:b/>
          <w:bCs/>
          <w:sz w:val="22"/>
          <w:szCs w:val="22"/>
        </w:rPr>
        <w:t>,</w:t>
      </w:r>
      <w:r w:rsidRPr="00453E4B">
        <w:rPr>
          <w:rFonts w:eastAsia="Calibri" w:cs="Calibri"/>
          <w:b/>
          <w:bCs/>
          <w:sz w:val="22"/>
          <w:szCs w:val="22"/>
        </w:rPr>
        <w:t xml:space="preserve"> </w:t>
      </w:r>
      <w:r w:rsidR="00453E4B" w:rsidRPr="00453E4B">
        <w:rPr>
          <w:rFonts w:eastAsia="Calibri" w:cs="Calibri"/>
          <w:b/>
          <w:bCs/>
          <w:sz w:val="22"/>
          <w:szCs w:val="22"/>
        </w:rPr>
        <w:t>they</w:t>
      </w:r>
      <w:r w:rsidRPr="00453E4B">
        <w:rPr>
          <w:rFonts w:eastAsia="Calibri" w:cs="Calibri"/>
          <w:b/>
          <w:bCs/>
          <w:sz w:val="22"/>
          <w:szCs w:val="22"/>
        </w:rPr>
        <w:t xml:space="preserve"> will also</w:t>
      </w:r>
      <w:r w:rsidR="30EC564A" w:rsidRPr="00453E4B">
        <w:rPr>
          <w:rFonts w:eastAsia="Calibri" w:cs="Calibri"/>
          <w:b/>
          <w:bCs/>
          <w:sz w:val="22"/>
          <w:szCs w:val="22"/>
        </w:rPr>
        <w:t xml:space="preserve"> be</w:t>
      </w:r>
      <w:r w:rsidRPr="00453E4B">
        <w:rPr>
          <w:rFonts w:eastAsia="Calibri" w:cs="Calibri"/>
          <w:b/>
          <w:bCs/>
          <w:sz w:val="22"/>
          <w:szCs w:val="22"/>
        </w:rPr>
        <w:t xml:space="preserve"> deleted</w:t>
      </w:r>
      <w:r w:rsidRPr="00E13020">
        <w:rPr>
          <w:rFonts w:eastAsia="Calibri" w:cs="Calibri"/>
          <w:sz w:val="22"/>
          <w:szCs w:val="22"/>
        </w:rPr>
        <w:t xml:space="preserve"> because there is no data to integrate the particles.</w:t>
      </w:r>
    </w:p>
    <w:p w14:paraId="443579B0" w14:textId="76945EAF" w:rsidR="00ED35BA" w:rsidRPr="00E13020" w:rsidRDefault="09C2819D" w:rsidP="00453E4B">
      <w:pPr>
        <w:jc w:val="both"/>
      </w:pPr>
      <w:r w:rsidRPr="00E13020">
        <w:rPr>
          <w:rFonts w:eastAsia="Calibri" w:cs="Calibri"/>
          <w:sz w:val="22"/>
          <w:szCs w:val="22"/>
        </w:rPr>
        <w:t>The bounding box is not set automatically. If you consider</w:t>
      </w:r>
      <w:r w:rsidR="746A4FBA" w:rsidRPr="00E13020">
        <w:rPr>
          <w:rFonts w:eastAsia="Calibri" w:cs="Calibri"/>
          <w:sz w:val="22"/>
          <w:szCs w:val="22"/>
        </w:rPr>
        <w:t xml:space="preserve"> </w:t>
      </w:r>
      <w:r w:rsidR="17E8336E" w:rsidRPr="00E13020">
        <w:rPr>
          <w:rFonts w:eastAsia="Calibri" w:cs="Calibri"/>
          <w:sz w:val="22"/>
          <w:szCs w:val="22"/>
        </w:rPr>
        <w:t>using</w:t>
      </w:r>
      <w:r w:rsidRPr="00E13020">
        <w:rPr>
          <w:rFonts w:eastAsia="Calibri" w:cs="Calibri"/>
          <w:sz w:val="22"/>
          <w:szCs w:val="22"/>
        </w:rPr>
        <w:t xml:space="preserve"> the whole domain of your </w:t>
      </w:r>
      <w:proofErr w:type="spellStart"/>
      <w:r w:rsidRPr="00453E4B">
        <w:rPr>
          <w:rFonts w:eastAsia="Calibri" w:cs="Calibri"/>
          <w:i/>
          <w:iCs/>
          <w:sz w:val="22"/>
          <w:szCs w:val="22"/>
        </w:rPr>
        <w:t>netCDF</w:t>
      </w:r>
      <w:proofErr w:type="spellEnd"/>
      <w:r w:rsidRPr="00E13020">
        <w:rPr>
          <w:rFonts w:eastAsia="Calibri" w:cs="Calibri"/>
          <w:sz w:val="22"/>
          <w:szCs w:val="22"/>
        </w:rPr>
        <w:t xml:space="preserve"> </w:t>
      </w:r>
      <w:r w:rsidR="254E6A28" w:rsidRPr="00E13020">
        <w:rPr>
          <w:rFonts w:eastAsia="Calibri" w:cs="Calibri"/>
          <w:sz w:val="22"/>
          <w:szCs w:val="22"/>
        </w:rPr>
        <w:t>data,</w:t>
      </w:r>
      <w:r w:rsidRPr="00E13020">
        <w:rPr>
          <w:rFonts w:eastAsia="Calibri" w:cs="Calibri"/>
          <w:sz w:val="22"/>
          <w:szCs w:val="22"/>
        </w:rPr>
        <w:t xml:space="preserve"> you must set it correctly according to you</w:t>
      </w:r>
      <w:r w:rsidR="00E6314F" w:rsidRPr="00E13020">
        <w:rPr>
          <w:rFonts w:eastAsia="Calibri" w:cs="Calibri"/>
          <w:sz w:val="22"/>
          <w:szCs w:val="22"/>
        </w:rPr>
        <w:t>r</w:t>
      </w:r>
      <w:r w:rsidRPr="00E13020">
        <w:rPr>
          <w:rFonts w:eastAsia="Calibri" w:cs="Calibri"/>
          <w:sz w:val="22"/>
          <w:szCs w:val="22"/>
        </w:rPr>
        <w:t xml:space="preserve"> </w:t>
      </w:r>
      <w:proofErr w:type="spellStart"/>
      <w:r w:rsidRPr="00453E4B">
        <w:rPr>
          <w:rFonts w:eastAsia="Calibri" w:cs="Calibri"/>
          <w:i/>
          <w:iCs/>
          <w:sz w:val="22"/>
          <w:szCs w:val="22"/>
        </w:rPr>
        <w:t>netCDF</w:t>
      </w:r>
      <w:proofErr w:type="spellEnd"/>
      <w:r w:rsidRPr="00E13020">
        <w:rPr>
          <w:rFonts w:eastAsia="Calibri" w:cs="Calibri"/>
          <w:sz w:val="22"/>
          <w:szCs w:val="22"/>
        </w:rPr>
        <w:t xml:space="preserve"> field data limits.</w:t>
      </w:r>
    </w:p>
    <w:p w14:paraId="39FFA59D" w14:textId="1096291D" w:rsidR="00ED35BA" w:rsidRDefault="09C2819D" w:rsidP="00453E4B">
      <w:pPr>
        <w:jc w:val="both"/>
      </w:pPr>
      <w:r w:rsidRPr="00E13020">
        <w:t xml:space="preserve">Some datasets </w:t>
      </w:r>
      <w:r w:rsidR="2B54DC44" w:rsidRPr="00E13020">
        <w:t>don’t</w:t>
      </w:r>
      <w:r w:rsidRPr="00E13020">
        <w:t xml:space="preserve"> include the vertical component of the velocity field in the currents (for example, the Copernicus Marine Service). To be able to compute the vertical component, we add the option to compute the </w:t>
      </w:r>
      <w:proofErr w:type="spellStart"/>
      <w:r w:rsidRPr="00E13020">
        <w:t>Lagrangian</w:t>
      </w:r>
      <w:proofErr w:type="spellEnd"/>
      <w:r w:rsidRPr="00E13020">
        <w:t xml:space="preserve"> divergence at each point using the perturbation of the point at 4 </w:t>
      </w:r>
      <w:r w:rsidR="179BBF4D" w:rsidRPr="00E13020">
        <w:t>positions</w:t>
      </w:r>
      <w:r w:rsidRPr="00E13020">
        <w:t xml:space="preserve"> on horizontal plane to compute the derivatives involved. </w:t>
      </w:r>
    </w:p>
    <w:p w14:paraId="2134F9EE" w14:textId="77777777" w:rsidR="00FF1BEC" w:rsidRPr="00E13020" w:rsidRDefault="00FF1BEC" w:rsidP="00453E4B">
      <w:pPr>
        <w:jc w:val="both"/>
      </w:pPr>
    </w:p>
    <w:p w14:paraId="660ABAF8" w14:textId="77777777" w:rsidR="00ED35BA" w:rsidRPr="00E13020" w:rsidRDefault="00C57044">
      <w:r w:rsidRPr="00E13020">
        <w:rPr>
          <w:rFonts w:eastAsia="Calibri" w:cs="Calibri"/>
          <w:sz w:val="22"/>
          <w:szCs w:val="22"/>
        </w:rPr>
        <w:lastRenderedPageBreak/>
        <w:t>&lt;</w:t>
      </w:r>
      <w:proofErr w:type="spellStart"/>
      <w:r w:rsidRPr="00E13020">
        <w:rPr>
          <w:rFonts w:eastAsia="Calibri" w:cs="Calibri"/>
          <w:sz w:val="22"/>
          <w:szCs w:val="22"/>
        </w:rPr>
        <w:t>VerticalVelMethod</w:t>
      </w:r>
      <w:proofErr w:type="spellEnd"/>
      <w:r w:rsidRPr="00E13020">
        <w:rPr>
          <w:rFonts w:eastAsia="Calibri" w:cs="Calibri"/>
          <w:sz w:val="22"/>
          <w:szCs w:val="22"/>
        </w:rPr>
        <w:t xml:space="preserve"> value="1" comment="</w:t>
      </w:r>
      <w:proofErr w:type="gramStart"/>
      <w:r w:rsidRPr="00E13020">
        <w:rPr>
          <w:rFonts w:eastAsia="Calibri" w:cs="Calibri"/>
          <w:sz w:val="22"/>
          <w:szCs w:val="22"/>
        </w:rPr>
        <w:t>1:From</w:t>
      </w:r>
      <w:proofErr w:type="gramEnd"/>
      <w:r w:rsidRPr="00E13020">
        <w:rPr>
          <w:rFonts w:eastAsia="Calibri" w:cs="Calibri"/>
          <w:sz w:val="22"/>
          <w:szCs w:val="22"/>
        </w:rPr>
        <w:t xml:space="preserve"> velocity fields, </w:t>
      </w:r>
      <w:proofErr w:type="gramStart"/>
      <w:r w:rsidRPr="00E13020">
        <w:rPr>
          <w:rFonts w:eastAsia="Calibri" w:cs="Calibri"/>
          <w:sz w:val="22"/>
          <w:szCs w:val="22"/>
        </w:rPr>
        <w:t>2:Divergence</w:t>
      </w:r>
      <w:proofErr w:type="gramEnd"/>
      <w:r w:rsidRPr="00E13020">
        <w:rPr>
          <w:rFonts w:eastAsia="Calibri" w:cs="Calibri"/>
          <w:sz w:val="22"/>
          <w:szCs w:val="22"/>
        </w:rPr>
        <w:t xml:space="preserve"> based, </w:t>
      </w:r>
      <w:proofErr w:type="gramStart"/>
      <w:r w:rsidRPr="00E13020">
        <w:rPr>
          <w:rFonts w:eastAsia="Calibri" w:cs="Calibri"/>
          <w:sz w:val="22"/>
          <w:szCs w:val="22"/>
        </w:rPr>
        <w:t>3:Disabled</w:t>
      </w:r>
      <w:proofErr w:type="gramEnd"/>
      <w:r w:rsidRPr="00E13020">
        <w:rPr>
          <w:rFonts w:eastAsia="Calibri" w:cs="Calibri"/>
          <w:sz w:val="22"/>
          <w:szCs w:val="22"/>
        </w:rPr>
        <w:t>. Default = 1" /&gt;</w:t>
      </w:r>
    </w:p>
    <w:p w14:paraId="2922B1C4" w14:textId="119B6B8A" w:rsidR="00ED35BA" w:rsidRPr="00E13020" w:rsidRDefault="032C908D" w:rsidP="09C2819D">
      <w:r w:rsidRPr="00E13020">
        <w:t>Particles</w:t>
      </w:r>
      <w:r w:rsidR="09C2819D" w:rsidRPr="00E13020">
        <w:t xml:space="preserve"> can also reach land. You can choose if you want to remove them or not. By </w:t>
      </w:r>
      <w:r w:rsidR="4E1DC639" w:rsidRPr="00E13020">
        <w:t>default,</w:t>
      </w:r>
      <w:r w:rsidR="09C2819D" w:rsidRPr="00E13020">
        <w:t xml:space="preserve"> the particles stay on </w:t>
      </w:r>
      <w:r w:rsidR="4B945E9E" w:rsidRPr="00E13020">
        <w:t>land,</w:t>
      </w:r>
      <w:r w:rsidR="09C2819D" w:rsidRPr="00E13020">
        <w:t xml:space="preserve"> and they are not removed.  </w:t>
      </w:r>
    </w:p>
    <w:p w14:paraId="4AE551BE" w14:textId="77777777" w:rsidR="00ED35BA" w:rsidRPr="00E13020" w:rsidRDefault="00C57044">
      <w:r w:rsidRPr="00E13020">
        <w:rPr>
          <w:rFonts w:eastAsia="Calibri" w:cs="Calibri"/>
          <w:sz w:val="22"/>
          <w:szCs w:val="22"/>
        </w:rPr>
        <w:tab/>
        <w:t>&lt;</w:t>
      </w:r>
      <w:proofErr w:type="spellStart"/>
      <w:r w:rsidRPr="00E13020">
        <w:rPr>
          <w:rFonts w:eastAsia="Calibri" w:cs="Calibri"/>
          <w:sz w:val="22"/>
          <w:szCs w:val="22"/>
        </w:rPr>
        <w:t>RemoveLandTracer</w:t>
      </w:r>
      <w:proofErr w:type="spellEnd"/>
      <w:r w:rsidRPr="00E13020">
        <w:rPr>
          <w:rFonts w:eastAsia="Calibri" w:cs="Calibri"/>
          <w:sz w:val="22"/>
          <w:szCs w:val="22"/>
        </w:rPr>
        <w:t xml:space="preserve"> value="0" comment="Remove tracers on land </w:t>
      </w:r>
      <w:proofErr w:type="gramStart"/>
      <w:r w:rsidRPr="00E13020">
        <w:rPr>
          <w:rFonts w:eastAsia="Calibri" w:cs="Calibri"/>
          <w:sz w:val="22"/>
          <w:szCs w:val="22"/>
        </w:rPr>
        <w:t>0:No</w:t>
      </w:r>
      <w:proofErr w:type="gramEnd"/>
      <w:r w:rsidRPr="00E13020">
        <w:rPr>
          <w:rFonts w:eastAsia="Calibri" w:cs="Calibri"/>
          <w:sz w:val="22"/>
          <w:szCs w:val="22"/>
        </w:rPr>
        <w:t xml:space="preserve">, </w:t>
      </w:r>
      <w:proofErr w:type="gramStart"/>
      <w:r w:rsidRPr="00E13020">
        <w:rPr>
          <w:rFonts w:eastAsia="Calibri" w:cs="Calibri"/>
          <w:sz w:val="22"/>
          <w:szCs w:val="22"/>
        </w:rPr>
        <w:t>1:Yes</w:t>
      </w:r>
      <w:proofErr w:type="gramEnd"/>
      <w:r w:rsidRPr="00E13020">
        <w:rPr>
          <w:rFonts w:eastAsia="Calibri" w:cs="Calibri"/>
          <w:sz w:val="22"/>
          <w:szCs w:val="22"/>
        </w:rPr>
        <w:t>. Default = 0" /&gt;</w:t>
      </w:r>
    </w:p>
    <w:p w14:paraId="4B1F511A" w14:textId="77777777" w:rsidR="00ED35BA" w:rsidRPr="00E13020" w:rsidRDefault="00ED35BA">
      <w:pPr>
        <w:rPr>
          <w:rFonts w:ascii="Calibri" w:eastAsia="Calibri" w:hAnsi="Calibri" w:cs="Calibri"/>
        </w:rPr>
      </w:pPr>
    </w:p>
    <w:p w14:paraId="3B1B224B" w14:textId="7590A346" w:rsidR="00ED35BA" w:rsidRPr="00E13020" w:rsidRDefault="00C57044">
      <w:pPr>
        <w:pStyle w:val="Heading3"/>
        <w:numPr>
          <w:ilvl w:val="2"/>
          <w:numId w:val="10"/>
        </w:numPr>
      </w:pPr>
      <w:bookmarkStart w:id="38" w:name="_Toc199751395"/>
      <w:r w:rsidRPr="00E13020">
        <w:t>Set</w:t>
      </w:r>
      <w:r w:rsidR="00453E4B">
        <w:t xml:space="preserve"> </w:t>
      </w:r>
      <w:r w:rsidRPr="00E13020">
        <w:t>up the sources</w:t>
      </w:r>
      <w:bookmarkEnd w:id="38"/>
    </w:p>
    <w:p w14:paraId="65F9C3DC" w14:textId="77777777" w:rsidR="00ED35BA" w:rsidRPr="00E13020" w:rsidRDefault="00ED35BA"/>
    <w:p w14:paraId="7B4409F0" w14:textId="7A21E1CF" w:rsidR="00ED35BA" w:rsidRPr="00E13020" w:rsidRDefault="09C2819D">
      <w:pPr>
        <w:rPr>
          <w:rFonts w:ascii="Calibri" w:eastAsia="Calibri" w:hAnsi="Calibri" w:cs="Calibri"/>
        </w:rPr>
      </w:pPr>
      <w:r w:rsidRPr="00E13020">
        <w:rPr>
          <w:rFonts w:eastAsia="Calibri" w:cs="Calibri"/>
          <w:sz w:val="22"/>
          <w:szCs w:val="22"/>
        </w:rPr>
        <w:t xml:space="preserve">The </w:t>
      </w:r>
      <w:r w:rsidR="00453E4B">
        <w:rPr>
          <w:rFonts w:eastAsia="Calibri" w:cs="Calibri"/>
          <w:sz w:val="22"/>
          <w:szCs w:val="22"/>
        </w:rPr>
        <w:t>&lt;</w:t>
      </w:r>
      <w:r w:rsidRPr="00453E4B">
        <w:rPr>
          <w:rFonts w:eastAsia="Calibri" w:cs="Calibri"/>
          <w:i/>
          <w:iCs/>
          <w:sz w:val="22"/>
          <w:szCs w:val="22"/>
        </w:rPr>
        <w:t>source</w:t>
      </w:r>
      <w:r w:rsidR="00453E4B">
        <w:rPr>
          <w:rFonts w:eastAsia="Calibri" w:cs="Calibri"/>
          <w:sz w:val="22"/>
          <w:szCs w:val="22"/>
        </w:rPr>
        <w:t>&gt;</w:t>
      </w:r>
      <w:r w:rsidRPr="00E13020">
        <w:rPr>
          <w:rFonts w:eastAsia="Calibri" w:cs="Calibri"/>
          <w:sz w:val="22"/>
          <w:szCs w:val="22"/>
        </w:rPr>
        <w:t xml:space="preserve"> definition works in </w:t>
      </w:r>
      <w:r w:rsidR="6DE64C98" w:rsidRPr="00E13020">
        <w:rPr>
          <w:rFonts w:eastAsia="Calibri" w:cs="Calibri"/>
          <w:sz w:val="22"/>
          <w:szCs w:val="22"/>
        </w:rPr>
        <w:t>the following</w:t>
      </w:r>
      <w:r w:rsidRPr="00E13020">
        <w:rPr>
          <w:rFonts w:eastAsia="Calibri" w:cs="Calibri"/>
          <w:sz w:val="22"/>
          <w:szCs w:val="22"/>
        </w:rPr>
        <w:t xml:space="preserve"> way</w:t>
      </w:r>
      <w:r w:rsidR="00453E4B">
        <w:rPr>
          <w:rFonts w:eastAsia="Calibri" w:cs="Calibri"/>
          <w:sz w:val="22"/>
          <w:szCs w:val="22"/>
        </w:rPr>
        <w:t>: e</w:t>
      </w:r>
      <w:r w:rsidRPr="00E13020">
        <w:rPr>
          <w:rFonts w:eastAsia="Calibri" w:cs="Calibri"/>
          <w:sz w:val="22"/>
          <w:szCs w:val="22"/>
        </w:rPr>
        <w:t xml:space="preserve">ach </w:t>
      </w:r>
      <w:r w:rsidR="00453E4B">
        <w:rPr>
          <w:rFonts w:eastAsia="Calibri" w:cs="Calibri"/>
          <w:sz w:val="22"/>
          <w:szCs w:val="22"/>
        </w:rPr>
        <w:t>&lt;</w:t>
      </w:r>
      <w:r w:rsidRPr="00453E4B">
        <w:rPr>
          <w:rFonts w:eastAsia="Calibri" w:cs="Calibri"/>
          <w:i/>
          <w:iCs/>
          <w:sz w:val="22"/>
          <w:szCs w:val="22"/>
        </w:rPr>
        <w:t>source</w:t>
      </w:r>
      <w:r w:rsidR="00453E4B">
        <w:rPr>
          <w:rFonts w:eastAsia="Calibri" w:cs="Calibri"/>
          <w:sz w:val="22"/>
          <w:szCs w:val="22"/>
        </w:rPr>
        <w:t>&gt;</w:t>
      </w:r>
      <w:r w:rsidRPr="00E13020">
        <w:rPr>
          <w:rFonts w:eastAsia="Calibri" w:cs="Calibri"/>
          <w:sz w:val="22"/>
          <w:szCs w:val="22"/>
        </w:rPr>
        <w:t xml:space="preserve"> defined needs a block </w:t>
      </w:r>
      <w:r w:rsidR="00453E4B">
        <w:rPr>
          <w:rFonts w:eastAsia="Calibri" w:cs="Calibri"/>
          <w:sz w:val="22"/>
          <w:szCs w:val="22"/>
        </w:rPr>
        <w:t xml:space="preserve">describing the </w:t>
      </w:r>
      <w:r w:rsidRPr="00E13020">
        <w:rPr>
          <w:rFonts w:eastAsia="Calibri" w:cs="Calibri"/>
          <w:sz w:val="22"/>
          <w:szCs w:val="22"/>
        </w:rPr>
        <w:t>source. If you want to put two different sources</w:t>
      </w:r>
      <w:r w:rsidR="00453E4B">
        <w:rPr>
          <w:rFonts w:eastAsia="Calibri" w:cs="Calibri"/>
          <w:sz w:val="22"/>
          <w:szCs w:val="22"/>
        </w:rPr>
        <w:t>, y</w:t>
      </w:r>
      <w:r w:rsidRPr="00E13020">
        <w:rPr>
          <w:rFonts w:eastAsia="Calibri" w:cs="Calibri"/>
          <w:sz w:val="22"/>
          <w:szCs w:val="22"/>
        </w:rPr>
        <w:t>ou require</w:t>
      </w:r>
      <w:r w:rsidR="00453E4B">
        <w:rPr>
          <w:rFonts w:eastAsia="Calibri" w:cs="Calibri"/>
          <w:sz w:val="22"/>
          <w:szCs w:val="22"/>
        </w:rPr>
        <w:t xml:space="preserve"> two blocks</w:t>
      </w:r>
      <w:r w:rsidRPr="00E13020">
        <w:rPr>
          <w:rFonts w:eastAsia="Calibri" w:cs="Calibri"/>
          <w:sz w:val="22"/>
          <w:szCs w:val="22"/>
        </w:rPr>
        <w:t>:</w:t>
      </w:r>
    </w:p>
    <w:p w14:paraId="5494295F" w14:textId="77777777" w:rsidR="00ED35BA" w:rsidRPr="00E13020" w:rsidRDefault="00C57044">
      <w:pPr>
        <w:rPr>
          <w:rFonts w:ascii="Calibri" w:eastAsia="Calibri" w:hAnsi="Calibri" w:cs="Calibri"/>
          <w:b/>
          <w:bCs/>
        </w:rPr>
      </w:pPr>
      <w:r w:rsidRPr="00E13020">
        <w:rPr>
          <w:rFonts w:eastAsia="Calibri" w:cs="Calibri"/>
          <w:b/>
          <w:bCs/>
          <w:sz w:val="22"/>
          <w:szCs w:val="22"/>
        </w:rPr>
        <w:t>&lt;source&gt;</w:t>
      </w:r>
    </w:p>
    <w:p w14:paraId="43587322" w14:textId="77777777" w:rsidR="00ED35BA" w:rsidRPr="00E13020" w:rsidRDefault="00C57044">
      <w:pPr>
        <w:ind w:firstLine="708"/>
        <w:rPr>
          <w:rFonts w:ascii="Calibri" w:eastAsia="Calibri" w:hAnsi="Calibri" w:cs="Calibri"/>
          <w:b/>
          <w:bCs/>
          <w:color w:val="FF0000"/>
        </w:rPr>
      </w:pPr>
      <w:r w:rsidRPr="00E13020">
        <w:rPr>
          <w:rFonts w:eastAsia="Calibri" w:cs="Calibri"/>
          <w:b/>
          <w:bCs/>
          <w:color w:val="FF0000"/>
          <w:sz w:val="22"/>
          <w:szCs w:val="22"/>
        </w:rPr>
        <w:t>Source definition 1</w:t>
      </w:r>
    </w:p>
    <w:p w14:paraId="53911049" w14:textId="77777777" w:rsidR="00ED35BA" w:rsidRPr="00E13020" w:rsidRDefault="00C57044">
      <w:pPr>
        <w:ind w:firstLine="708"/>
        <w:rPr>
          <w:rFonts w:ascii="Calibri" w:eastAsia="Calibri" w:hAnsi="Calibri" w:cs="Calibri"/>
          <w:b/>
          <w:bCs/>
          <w:color w:val="00B0F0"/>
        </w:rPr>
      </w:pPr>
      <w:r w:rsidRPr="00E13020">
        <w:rPr>
          <w:rFonts w:eastAsia="Calibri" w:cs="Calibri"/>
          <w:b/>
          <w:bCs/>
          <w:color w:val="00B0F0"/>
          <w:sz w:val="22"/>
          <w:szCs w:val="22"/>
        </w:rPr>
        <w:t>Source rate</w:t>
      </w:r>
    </w:p>
    <w:p w14:paraId="1755D17C" w14:textId="77777777" w:rsidR="00ED35BA" w:rsidRPr="00E13020" w:rsidRDefault="00C57044">
      <w:pPr>
        <w:ind w:firstLine="708"/>
        <w:rPr>
          <w:rFonts w:ascii="Calibri" w:eastAsia="Calibri" w:hAnsi="Calibri" w:cs="Calibri"/>
          <w:b/>
          <w:bCs/>
          <w:color w:val="538135" w:themeColor="accent6" w:themeShade="BF"/>
        </w:rPr>
      </w:pPr>
      <w:r w:rsidRPr="00E13020">
        <w:rPr>
          <w:rFonts w:eastAsia="Calibri" w:cs="Calibri"/>
          <w:b/>
          <w:bCs/>
          <w:color w:val="538135" w:themeColor="accent6" w:themeShade="BF"/>
          <w:sz w:val="22"/>
          <w:szCs w:val="22"/>
        </w:rPr>
        <w:t>Source geometry</w:t>
      </w:r>
    </w:p>
    <w:p w14:paraId="30BE5C95" w14:textId="77777777" w:rsidR="00ED35BA" w:rsidRPr="00E13020" w:rsidRDefault="00C57044">
      <w:pPr>
        <w:rPr>
          <w:rFonts w:ascii="Calibri" w:eastAsia="Calibri" w:hAnsi="Calibri" w:cs="Calibri"/>
          <w:b/>
          <w:bCs/>
        </w:rPr>
      </w:pPr>
      <w:r w:rsidRPr="00E13020">
        <w:rPr>
          <w:rFonts w:eastAsia="Calibri" w:cs="Calibri"/>
          <w:b/>
          <w:bCs/>
          <w:sz w:val="22"/>
          <w:szCs w:val="22"/>
        </w:rPr>
        <w:t>&lt;/source&gt;</w:t>
      </w:r>
    </w:p>
    <w:p w14:paraId="38523ED7" w14:textId="77777777" w:rsidR="00ED35BA" w:rsidRPr="00E13020" w:rsidRDefault="00C57044">
      <w:pPr>
        <w:rPr>
          <w:rFonts w:ascii="Calibri" w:eastAsia="Calibri" w:hAnsi="Calibri" w:cs="Calibri"/>
          <w:b/>
          <w:bCs/>
        </w:rPr>
      </w:pPr>
      <w:r w:rsidRPr="00E13020">
        <w:rPr>
          <w:rFonts w:eastAsia="Calibri" w:cs="Calibri"/>
          <w:b/>
          <w:bCs/>
          <w:sz w:val="22"/>
          <w:szCs w:val="22"/>
        </w:rPr>
        <w:t>&lt;source&gt;</w:t>
      </w:r>
    </w:p>
    <w:p w14:paraId="45F889DF" w14:textId="77777777" w:rsidR="00ED35BA" w:rsidRPr="00E13020" w:rsidRDefault="00C57044">
      <w:pPr>
        <w:ind w:firstLine="708"/>
        <w:rPr>
          <w:rFonts w:ascii="Calibri" w:eastAsia="Calibri" w:hAnsi="Calibri" w:cs="Calibri"/>
          <w:b/>
          <w:bCs/>
          <w:color w:val="FF0000"/>
        </w:rPr>
      </w:pPr>
      <w:r w:rsidRPr="00E13020">
        <w:rPr>
          <w:rFonts w:eastAsia="Calibri" w:cs="Calibri"/>
          <w:b/>
          <w:bCs/>
          <w:color w:val="FF0000"/>
          <w:sz w:val="22"/>
          <w:szCs w:val="22"/>
        </w:rPr>
        <w:t>Source definition 2</w:t>
      </w:r>
    </w:p>
    <w:p w14:paraId="1C3643CB" w14:textId="77777777" w:rsidR="00ED35BA" w:rsidRPr="00E13020" w:rsidRDefault="00C57044">
      <w:pPr>
        <w:ind w:firstLine="708"/>
        <w:rPr>
          <w:rFonts w:ascii="Calibri" w:eastAsia="Calibri" w:hAnsi="Calibri" w:cs="Calibri"/>
          <w:b/>
          <w:bCs/>
          <w:color w:val="00B0F0"/>
        </w:rPr>
      </w:pPr>
      <w:r w:rsidRPr="00E13020">
        <w:rPr>
          <w:rFonts w:eastAsia="Calibri" w:cs="Calibri"/>
          <w:b/>
          <w:bCs/>
          <w:color w:val="00B0F0"/>
          <w:sz w:val="22"/>
          <w:szCs w:val="22"/>
        </w:rPr>
        <w:t>Source rate</w:t>
      </w:r>
    </w:p>
    <w:p w14:paraId="6E67BEEA" w14:textId="77777777" w:rsidR="00ED35BA" w:rsidRPr="00E13020" w:rsidRDefault="00C57044">
      <w:pPr>
        <w:ind w:firstLine="708"/>
        <w:rPr>
          <w:rFonts w:ascii="Calibri" w:eastAsia="Calibri" w:hAnsi="Calibri" w:cs="Calibri"/>
          <w:b/>
          <w:bCs/>
          <w:color w:val="538135" w:themeColor="accent6" w:themeShade="BF"/>
        </w:rPr>
      </w:pPr>
      <w:r w:rsidRPr="00E13020">
        <w:rPr>
          <w:rFonts w:eastAsia="Calibri" w:cs="Calibri"/>
          <w:b/>
          <w:bCs/>
          <w:color w:val="538135" w:themeColor="accent6" w:themeShade="BF"/>
          <w:sz w:val="22"/>
          <w:szCs w:val="22"/>
        </w:rPr>
        <w:t>Source geometry</w:t>
      </w:r>
    </w:p>
    <w:p w14:paraId="4BDB6C39" w14:textId="77777777" w:rsidR="00ED35BA" w:rsidRPr="00E13020" w:rsidRDefault="00C57044">
      <w:pPr>
        <w:rPr>
          <w:rFonts w:ascii="Calibri" w:eastAsia="Calibri" w:hAnsi="Calibri" w:cs="Calibri"/>
          <w:b/>
          <w:bCs/>
        </w:rPr>
      </w:pPr>
      <w:r w:rsidRPr="00E13020">
        <w:rPr>
          <w:rFonts w:eastAsia="Calibri" w:cs="Calibri"/>
          <w:b/>
          <w:bCs/>
          <w:sz w:val="22"/>
          <w:szCs w:val="22"/>
        </w:rPr>
        <w:t>&lt;/source&gt;</w:t>
      </w:r>
    </w:p>
    <w:p w14:paraId="5CBAE62C" w14:textId="528D9CE0" w:rsidR="00ED35BA" w:rsidRPr="00E13020" w:rsidRDefault="09C2819D">
      <w:pPr>
        <w:rPr>
          <w:rFonts w:ascii="Calibri" w:eastAsia="Calibri" w:hAnsi="Calibri" w:cs="Calibri"/>
          <w:sz w:val="22"/>
          <w:szCs w:val="22"/>
        </w:rPr>
      </w:pPr>
      <w:r w:rsidRPr="00E13020">
        <w:rPr>
          <w:rFonts w:eastAsia="Calibri" w:cs="Calibri"/>
          <w:sz w:val="22"/>
          <w:szCs w:val="22"/>
        </w:rPr>
        <w:t xml:space="preserve">With this idea </w:t>
      </w:r>
      <w:r w:rsidR="36E6C8FD" w:rsidRPr="00E13020">
        <w:rPr>
          <w:rFonts w:eastAsia="Calibri" w:cs="Calibri"/>
          <w:sz w:val="22"/>
          <w:szCs w:val="22"/>
        </w:rPr>
        <w:t>in</w:t>
      </w:r>
      <w:r w:rsidRPr="00E13020">
        <w:rPr>
          <w:rFonts w:eastAsia="Calibri" w:cs="Calibri"/>
          <w:sz w:val="22"/>
          <w:szCs w:val="22"/>
        </w:rPr>
        <w:t xml:space="preserve"> mind, you can add as many sources as you want. </w:t>
      </w:r>
    </w:p>
    <w:p w14:paraId="5023141B" w14:textId="77777777" w:rsidR="00ED35BA" w:rsidRPr="00E13020" w:rsidRDefault="00ED35BA">
      <w:pPr>
        <w:rPr>
          <w:rFonts w:ascii="Calibri" w:eastAsia="Calibri" w:hAnsi="Calibri" w:cs="Calibri"/>
          <w:sz w:val="22"/>
          <w:szCs w:val="22"/>
        </w:rPr>
      </w:pPr>
    </w:p>
    <w:p w14:paraId="7A4DFA24" w14:textId="62A67664" w:rsidR="00ED35BA" w:rsidRPr="00E13020" w:rsidRDefault="00C57044" w:rsidP="00453E4B">
      <w:pPr>
        <w:pStyle w:val="Heading3"/>
        <w:numPr>
          <w:ilvl w:val="3"/>
          <w:numId w:val="10"/>
        </w:numPr>
        <w:spacing w:after="240"/>
      </w:pPr>
      <w:bookmarkStart w:id="39" w:name="_Toc199751396"/>
      <w:r w:rsidRPr="00E13020">
        <w:t>Set</w:t>
      </w:r>
      <w:r w:rsidR="00453E4B">
        <w:t xml:space="preserve"> </w:t>
      </w:r>
      <w:r w:rsidRPr="00E13020">
        <w:t>up the sources ID</w:t>
      </w:r>
      <w:bookmarkEnd w:id="39"/>
    </w:p>
    <w:p w14:paraId="1ED35551" w14:textId="77777777" w:rsidR="00453E4B" w:rsidRDefault="0EC6F250">
      <w:pPr>
        <w:rPr>
          <w:rFonts w:eastAsia="Calibri" w:cs="Calibri"/>
          <w:sz w:val="22"/>
          <w:szCs w:val="22"/>
        </w:rPr>
      </w:pPr>
      <w:r w:rsidRPr="00E13020">
        <w:rPr>
          <w:rFonts w:eastAsia="Calibri" w:cs="Calibri"/>
          <w:sz w:val="22"/>
          <w:szCs w:val="22"/>
        </w:rPr>
        <w:t xml:space="preserve">All sources can be </w:t>
      </w:r>
      <w:r w:rsidR="76F03CB6" w:rsidRPr="00E13020">
        <w:rPr>
          <w:rFonts w:eastAsia="Calibri" w:cs="Calibri"/>
          <w:sz w:val="22"/>
          <w:szCs w:val="22"/>
        </w:rPr>
        <w:t>identified</w:t>
      </w:r>
      <w:r w:rsidRPr="00E13020">
        <w:rPr>
          <w:rFonts w:eastAsia="Calibri" w:cs="Calibri"/>
          <w:sz w:val="22"/>
          <w:szCs w:val="22"/>
        </w:rPr>
        <w:t xml:space="preserve"> by an id and a name, that will be included </w:t>
      </w:r>
      <w:r w:rsidR="00453E4B">
        <w:rPr>
          <w:rFonts w:eastAsia="Calibri" w:cs="Calibri"/>
          <w:sz w:val="22"/>
          <w:szCs w:val="22"/>
        </w:rPr>
        <w:t>in</w:t>
      </w:r>
      <w:r w:rsidRPr="00E13020">
        <w:rPr>
          <w:rFonts w:eastAsia="Calibri" w:cs="Calibri"/>
          <w:sz w:val="22"/>
          <w:szCs w:val="22"/>
        </w:rPr>
        <w:t xml:space="preserve"> the </w:t>
      </w:r>
      <w:proofErr w:type="spellStart"/>
      <w:r w:rsidRPr="00453E4B">
        <w:rPr>
          <w:rFonts w:eastAsia="Calibri" w:cs="Calibri"/>
          <w:i/>
          <w:iCs/>
          <w:sz w:val="22"/>
          <w:szCs w:val="22"/>
        </w:rPr>
        <w:t>vtk</w:t>
      </w:r>
      <w:proofErr w:type="spellEnd"/>
      <w:r w:rsidRPr="00E13020">
        <w:rPr>
          <w:rFonts w:eastAsia="Calibri" w:cs="Calibri"/>
          <w:sz w:val="22"/>
          <w:szCs w:val="22"/>
        </w:rPr>
        <w:t xml:space="preserve"> outputs and </w:t>
      </w:r>
      <w:r w:rsidR="00453E4B">
        <w:rPr>
          <w:rFonts w:eastAsia="Calibri" w:cs="Calibri"/>
          <w:sz w:val="22"/>
          <w:szCs w:val="22"/>
        </w:rPr>
        <w:t>in</w:t>
      </w:r>
      <w:r w:rsidRPr="00E13020">
        <w:rPr>
          <w:rFonts w:eastAsia="Calibri" w:cs="Calibri"/>
          <w:sz w:val="22"/>
          <w:szCs w:val="22"/>
        </w:rPr>
        <w:t xml:space="preserve"> the postprocessed </w:t>
      </w:r>
      <w:r w:rsidR="33AEB8C2" w:rsidRPr="00E13020">
        <w:rPr>
          <w:rFonts w:eastAsia="Calibri" w:cs="Calibri"/>
          <w:sz w:val="22"/>
          <w:szCs w:val="22"/>
        </w:rPr>
        <w:t>results</w:t>
      </w:r>
      <w:r w:rsidRPr="00E13020">
        <w:rPr>
          <w:rFonts w:eastAsia="Calibri" w:cs="Calibri"/>
          <w:sz w:val="22"/>
          <w:szCs w:val="22"/>
        </w:rPr>
        <w:t>.</w:t>
      </w:r>
    </w:p>
    <w:p w14:paraId="4268ADED" w14:textId="2E917F74" w:rsidR="00ED35BA" w:rsidRPr="00E13020" w:rsidRDefault="00C57044">
      <w:pPr>
        <w:rPr>
          <w:rFonts w:ascii="Calibri" w:eastAsia="Calibri" w:hAnsi="Calibri" w:cs="Calibri"/>
          <w:i/>
          <w:iCs/>
        </w:rPr>
      </w:pPr>
      <w:r w:rsidRPr="00E13020">
        <w:rPr>
          <w:rFonts w:eastAsia="Calibri" w:cs="Calibri"/>
          <w:i/>
          <w:iCs/>
          <w:sz w:val="22"/>
          <w:szCs w:val="22"/>
        </w:rPr>
        <w:t>&lt;source&gt;</w:t>
      </w:r>
    </w:p>
    <w:p w14:paraId="24A53765"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setsource</w:t>
      </w:r>
      <w:proofErr w:type="spellEnd"/>
      <w:r w:rsidRPr="00E13020">
        <w:rPr>
          <w:rFonts w:eastAsia="Calibri" w:cs="Calibri"/>
          <w:i/>
          <w:iCs/>
          <w:sz w:val="22"/>
          <w:szCs w:val="22"/>
        </w:rPr>
        <w:t xml:space="preserve"> id="18" name="Spill_007" /&gt;</w:t>
      </w:r>
    </w:p>
    <w:p w14:paraId="071C0B05" w14:textId="77777777" w:rsidR="00ED35BA" w:rsidRPr="00E13020" w:rsidRDefault="00C57044">
      <w:pPr>
        <w:rPr>
          <w:i/>
          <w:iCs/>
        </w:rPr>
      </w:pPr>
      <w:r w:rsidRPr="00E13020">
        <w:rPr>
          <w:rFonts w:eastAsia="Calibri" w:cs="Calibri"/>
          <w:i/>
          <w:iCs/>
          <w:sz w:val="22"/>
          <w:szCs w:val="22"/>
        </w:rPr>
        <w:t xml:space="preserve"> &lt;/source&gt;</w:t>
      </w:r>
    </w:p>
    <w:p w14:paraId="3556F94B" w14:textId="21197A8C" w:rsidR="00ED35BA" w:rsidRPr="00E13020" w:rsidRDefault="0EC6F250" w:rsidP="00453E4B">
      <w:pPr>
        <w:jc w:val="both"/>
        <w:rPr>
          <w:rFonts w:ascii="Calibri" w:eastAsia="Calibri" w:hAnsi="Calibri" w:cs="Calibri"/>
        </w:rPr>
      </w:pPr>
      <w:r w:rsidRPr="00E13020">
        <w:rPr>
          <w:rFonts w:eastAsia="Calibri" w:cs="Calibri"/>
          <w:sz w:val="22"/>
          <w:szCs w:val="22"/>
        </w:rPr>
        <w:lastRenderedPageBreak/>
        <w:t xml:space="preserve">Each source requires </w:t>
      </w:r>
      <w:r w:rsidR="00FF1BEC" w:rsidRPr="00E13020">
        <w:rPr>
          <w:rFonts w:eastAsia="Calibri" w:cs="Calibri"/>
          <w:sz w:val="22"/>
          <w:szCs w:val="22"/>
        </w:rPr>
        <w:t>a</w:t>
      </w:r>
      <w:r w:rsidR="00453E4B">
        <w:rPr>
          <w:rFonts w:eastAsia="Calibri" w:cs="Calibri"/>
          <w:sz w:val="22"/>
          <w:szCs w:val="22"/>
        </w:rPr>
        <w:t xml:space="preserve"> unique</w:t>
      </w:r>
      <w:r w:rsidRPr="00E13020">
        <w:rPr>
          <w:rFonts w:eastAsia="Calibri" w:cs="Calibri"/>
          <w:sz w:val="22"/>
          <w:szCs w:val="22"/>
        </w:rPr>
        <w:t xml:space="preserve"> id and name to identify it. This is very important to identify the origin of the particles </w:t>
      </w:r>
      <w:r w:rsidR="00453E4B" w:rsidRPr="00E13020">
        <w:rPr>
          <w:rFonts w:eastAsia="Calibri" w:cs="Calibri"/>
          <w:sz w:val="22"/>
          <w:szCs w:val="22"/>
        </w:rPr>
        <w:t>and</w:t>
      </w:r>
      <w:r w:rsidRPr="00E13020">
        <w:rPr>
          <w:rFonts w:eastAsia="Calibri" w:cs="Calibri"/>
          <w:sz w:val="22"/>
          <w:szCs w:val="22"/>
        </w:rPr>
        <w:t>, to set the type of material o</w:t>
      </w:r>
      <w:r w:rsidR="00453E4B">
        <w:rPr>
          <w:rFonts w:eastAsia="Calibri" w:cs="Calibri"/>
          <w:sz w:val="22"/>
          <w:szCs w:val="22"/>
        </w:rPr>
        <w:t>f the</w:t>
      </w:r>
      <w:r w:rsidRPr="00E13020">
        <w:rPr>
          <w:rFonts w:eastAsia="Calibri" w:cs="Calibri"/>
          <w:sz w:val="22"/>
          <w:szCs w:val="22"/>
        </w:rPr>
        <w:t xml:space="preserve"> particle</w:t>
      </w:r>
      <w:r w:rsidR="00453E4B">
        <w:rPr>
          <w:rFonts w:eastAsia="Calibri" w:cs="Calibri"/>
          <w:sz w:val="22"/>
          <w:szCs w:val="22"/>
        </w:rPr>
        <w:t>. The type of material is defined</w:t>
      </w:r>
      <w:r w:rsidRPr="00E13020">
        <w:rPr>
          <w:rFonts w:eastAsia="Calibri" w:cs="Calibri"/>
          <w:sz w:val="22"/>
          <w:szCs w:val="22"/>
        </w:rPr>
        <w:t xml:space="preserve"> in accordance </w:t>
      </w:r>
      <w:r w:rsidR="2B6ACBA3" w:rsidRPr="00E13020">
        <w:rPr>
          <w:rFonts w:eastAsia="Calibri" w:cs="Calibri"/>
          <w:sz w:val="22"/>
          <w:szCs w:val="22"/>
        </w:rPr>
        <w:t>with</w:t>
      </w:r>
      <w:r w:rsidRPr="00E13020">
        <w:rPr>
          <w:rFonts w:eastAsia="Calibri" w:cs="Calibri"/>
          <w:sz w:val="22"/>
          <w:szCs w:val="22"/>
        </w:rPr>
        <w:t xml:space="preserve"> this id</w:t>
      </w:r>
      <w:r w:rsidR="00453E4B">
        <w:rPr>
          <w:rFonts w:eastAsia="Calibri" w:cs="Calibri"/>
          <w:sz w:val="22"/>
          <w:szCs w:val="22"/>
        </w:rPr>
        <w:t xml:space="preserve"> </w:t>
      </w:r>
      <w:r w:rsidRPr="00E13020">
        <w:rPr>
          <w:rFonts w:eastAsia="Calibri" w:cs="Calibri"/>
          <w:sz w:val="22"/>
          <w:szCs w:val="22"/>
        </w:rPr>
        <w:t>and must be set later in the &lt;</w:t>
      </w:r>
      <w:r w:rsidRPr="00453E4B">
        <w:rPr>
          <w:rFonts w:eastAsia="Calibri" w:cs="Calibri"/>
          <w:i/>
          <w:iCs/>
          <w:sz w:val="22"/>
          <w:szCs w:val="22"/>
        </w:rPr>
        <w:t>sources type</w:t>
      </w:r>
      <w:r w:rsidRPr="00E13020">
        <w:rPr>
          <w:rFonts w:eastAsia="Calibri" w:cs="Calibri"/>
          <w:sz w:val="22"/>
          <w:szCs w:val="22"/>
        </w:rPr>
        <w:t xml:space="preserve">&gt; definition. </w:t>
      </w:r>
    </w:p>
    <w:p w14:paraId="53FEDF0F" w14:textId="0C20F45F" w:rsidR="00ED35BA" w:rsidRPr="00E13020" w:rsidRDefault="0EC6F250" w:rsidP="00453E4B">
      <w:pPr>
        <w:jc w:val="both"/>
        <w:rPr>
          <w:rFonts w:ascii="Calibri" w:eastAsia="Calibri" w:hAnsi="Calibri" w:cs="Calibri"/>
        </w:rPr>
      </w:pPr>
      <w:r w:rsidRPr="00453E4B">
        <w:rPr>
          <w:rFonts w:eastAsia="Calibri" w:cs="Calibri"/>
          <w:b/>
          <w:bCs/>
          <w:sz w:val="22"/>
          <w:szCs w:val="22"/>
        </w:rPr>
        <w:t>IMPORTANT</w:t>
      </w:r>
      <w:r w:rsidRPr="00E13020">
        <w:rPr>
          <w:rFonts w:eastAsia="Calibri" w:cs="Calibri"/>
          <w:sz w:val="22"/>
          <w:szCs w:val="22"/>
        </w:rPr>
        <w:t xml:space="preserve">: Each source can emit just one type of particle. If you want to emit two types of particles from one source, define two sources with two different ids, give a good name to identify </w:t>
      </w:r>
      <w:r w:rsidR="00453E4B">
        <w:rPr>
          <w:rFonts w:eastAsia="Calibri" w:cs="Calibri"/>
          <w:sz w:val="22"/>
          <w:szCs w:val="22"/>
        </w:rPr>
        <w:t>each of them</w:t>
      </w:r>
      <w:r w:rsidRPr="00E13020">
        <w:rPr>
          <w:rFonts w:eastAsia="Calibri" w:cs="Calibri"/>
          <w:sz w:val="22"/>
          <w:szCs w:val="22"/>
        </w:rPr>
        <w:t xml:space="preserve"> and then add the corresponding material in the </w:t>
      </w:r>
      <w:r w:rsidR="00453E4B">
        <w:rPr>
          <w:rFonts w:eastAsia="Calibri" w:cs="Calibri"/>
          <w:sz w:val="22"/>
          <w:szCs w:val="22"/>
        </w:rPr>
        <w:t>&lt;</w:t>
      </w:r>
      <w:proofErr w:type="spellStart"/>
      <w:r w:rsidRPr="00453E4B">
        <w:rPr>
          <w:rFonts w:eastAsia="Calibri" w:cs="Calibri"/>
          <w:i/>
          <w:iCs/>
          <w:sz w:val="22"/>
          <w:szCs w:val="22"/>
        </w:rPr>
        <w:t>sourcesTypes</w:t>
      </w:r>
      <w:proofErr w:type="spellEnd"/>
      <w:r w:rsidR="00453E4B">
        <w:rPr>
          <w:rFonts w:eastAsia="Calibri" w:cs="Calibri"/>
          <w:sz w:val="22"/>
          <w:szCs w:val="22"/>
        </w:rPr>
        <w:t>&gt;</w:t>
      </w:r>
      <w:r w:rsidRPr="00E13020">
        <w:rPr>
          <w:rFonts w:eastAsia="Calibri" w:cs="Calibri"/>
          <w:sz w:val="22"/>
          <w:szCs w:val="22"/>
        </w:rPr>
        <w:t xml:space="preserve"> block.</w:t>
      </w:r>
    </w:p>
    <w:p w14:paraId="650309BA" w14:textId="683B3A2F" w:rsidR="00ED35BA" w:rsidRPr="00E13020" w:rsidRDefault="09C2819D">
      <w:pPr>
        <w:rPr>
          <w:rFonts w:ascii="Calibri" w:eastAsia="Calibri" w:hAnsi="Calibri" w:cs="Calibri"/>
        </w:rPr>
      </w:pPr>
      <w:r w:rsidRPr="00E13020">
        <w:rPr>
          <w:rFonts w:eastAsia="Calibri" w:cs="Calibri"/>
          <w:sz w:val="22"/>
          <w:szCs w:val="22"/>
        </w:rPr>
        <w:t xml:space="preserve">MOHID </w:t>
      </w:r>
      <w:proofErr w:type="spellStart"/>
      <w:r w:rsidRPr="00E13020">
        <w:rPr>
          <w:rFonts w:eastAsia="Calibri" w:cs="Calibri"/>
          <w:sz w:val="22"/>
          <w:szCs w:val="22"/>
        </w:rPr>
        <w:t>Lagrangian</w:t>
      </w:r>
      <w:proofErr w:type="spellEnd"/>
      <w:r w:rsidRPr="00E13020">
        <w:rPr>
          <w:rFonts w:eastAsia="Calibri" w:cs="Calibri"/>
          <w:sz w:val="22"/>
          <w:szCs w:val="22"/>
        </w:rPr>
        <w:t xml:space="preserve"> </w:t>
      </w:r>
      <w:r w:rsidR="07E63232" w:rsidRPr="00E13020">
        <w:rPr>
          <w:rFonts w:eastAsia="Calibri" w:cs="Calibri"/>
          <w:sz w:val="22"/>
          <w:szCs w:val="22"/>
        </w:rPr>
        <w:t>supports</w:t>
      </w:r>
      <w:r w:rsidRPr="00E13020">
        <w:rPr>
          <w:rFonts w:eastAsia="Calibri" w:cs="Calibri"/>
          <w:sz w:val="22"/>
          <w:szCs w:val="22"/>
        </w:rPr>
        <w:t xml:space="preserve"> the following types of emissors:</w:t>
      </w:r>
    </w:p>
    <w:p w14:paraId="62F4E638" w14:textId="682B08CD" w:rsidR="00ED35BA" w:rsidRPr="00E13020" w:rsidRDefault="0EC6F250" w:rsidP="0EC6F250">
      <w:pPr>
        <w:pStyle w:val="ListParagraph"/>
        <w:numPr>
          <w:ilvl w:val="0"/>
          <w:numId w:val="7"/>
        </w:numPr>
        <w:rPr>
          <w:rFonts w:eastAsia="Calibri" w:cs="Calibri"/>
        </w:rPr>
      </w:pPr>
      <w:r w:rsidRPr="00E13020">
        <w:rPr>
          <w:rFonts w:eastAsia="Calibri" w:cs="Calibri"/>
          <w:sz w:val="22"/>
          <w:szCs w:val="22"/>
        </w:rPr>
        <w:t>Point</w:t>
      </w:r>
    </w:p>
    <w:p w14:paraId="6F5E9605" w14:textId="77777777" w:rsidR="00ED35BA" w:rsidRPr="00E13020" w:rsidRDefault="0EC6F250" w:rsidP="0EC6F250">
      <w:pPr>
        <w:pStyle w:val="ListParagraph"/>
        <w:numPr>
          <w:ilvl w:val="0"/>
          <w:numId w:val="7"/>
        </w:numPr>
        <w:rPr>
          <w:rFonts w:eastAsia="Calibri" w:cs="Calibri"/>
        </w:rPr>
      </w:pPr>
      <w:r w:rsidRPr="00E13020">
        <w:rPr>
          <w:rFonts w:eastAsia="Calibri" w:cs="Calibri"/>
          <w:sz w:val="22"/>
          <w:szCs w:val="22"/>
        </w:rPr>
        <w:t>Line</w:t>
      </w:r>
    </w:p>
    <w:p w14:paraId="3679FFAA" w14:textId="4FBC9F37" w:rsidR="00ED35BA" w:rsidRPr="00E13020" w:rsidRDefault="0EC6F250">
      <w:pPr>
        <w:pStyle w:val="ListParagraph"/>
        <w:numPr>
          <w:ilvl w:val="0"/>
          <w:numId w:val="7"/>
        </w:numPr>
      </w:pPr>
      <w:r w:rsidRPr="00E13020">
        <w:rPr>
          <w:rFonts w:eastAsia="Calibri" w:cs="Calibri"/>
          <w:sz w:val="22"/>
          <w:szCs w:val="22"/>
        </w:rPr>
        <w:t>Box</w:t>
      </w:r>
    </w:p>
    <w:p w14:paraId="2024E8DA" w14:textId="229275E8" w:rsidR="00ED35BA" w:rsidRPr="00E13020" w:rsidRDefault="0EC6F250">
      <w:pPr>
        <w:pStyle w:val="ListParagraph"/>
        <w:numPr>
          <w:ilvl w:val="0"/>
          <w:numId w:val="7"/>
        </w:numPr>
      </w:pPr>
      <w:proofErr w:type="spellStart"/>
      <w:r w:rsidRPr="00E13020">
        <w:rPr>
          <w:rFonts w:eastAsia="Calibri" w:cs="Calibri"/>
          <w:sz w:val="22"/>
          <w:szCs w:val="22"/>
        </w:rPr>
        <w:t>SphereKMZ</w:t>
      </w:r>
      <w:proofErr w:type="spellEnd"/>
      <w:r w:rsidRPr="00E13020">
        <w:rPr>
          <w:rFonts w:eastAsia="Calibri" w:cs="Calibri"/>
          <w:sz w:val="22"/>
          <w:szCs w:val="22"/>
        </w:rPr>
        <w:t xml:space="preserve">-polygon (example: area emissions, works as the box </w:t>
      </w:r>
      <w:r w:rsidR="345FD4E3" w:rsidRPr="00E13020">
        <w:rPr>
          <w:rFonts w:eastAsia="Calibri" w:cs="Calibri"/>
          <w:sz w:val="22"/>
          <w:szCs w:val="22"/>
        </w:rPr>
        <w:t>emission</w:t>
      </w:r>
      <w:r w:rsidRPr="00E13020">
        <w:rPr>
          <w:rFonts w:eastAsia="Calibri" w:cs="Calibri"/>
          <w:sz w:val="22"/>
          <w:szCs w:val="22"/>
        </w:rPr>
        <w:t xml:space="preserve"> but is not a regular one, the user can adapt to a specific geospatial area)</w:t>
      </w:r>
    </w:p>
    <w:p w14:paraId="6C83960E" w14:textId="4449E5D3" w:rsidR="00ED35BA" w:rsidRPr="00E13020" w:rsidRDefault="0EC6F250">
      <w:pPr>
        <w:pStyle w:val="ListParagraph"/>
        <w:numPr>
          <w:ilvl w:val="0"/>
          <w:numId w:val="7"/>
        </w:numPr>
      </w:pPr>
      <w:r w:rsidRPr="00E13020">
        <w:rPr>
          <w:rFonts w:eastAsia="Calibri" w:cs="Calibri"/>
          <w:sz w:val="22"/>
          <w:szCs w:val="22"/>
        </w:rPr>
        <w:t>XY-Polygon (example: area emissions, works as the KMZ-polygon)</w:t>
      </w:r>
    </w:p>
    <w:p w14:paraId="7DF4EE66" w14:textId="77777777" w:rsidR="00ED35BA" w:rsidRPr="00E13020" w:rsidRDefault="00C57044">
      <w:pPr>
        <w:pStyle w:val="ListParagraph"/>
        <w:numPr>
          <w:ilvl w:val="0"/>
          <w:numId w:val="7"/>
        </w:numPr>
      </w:pPr>
      <w:r w:rsidRPr="00E13020">
        <w:rPr>
          <w:rFonts w:eastAsia="Calibri" w:cs="Calibri"/>
          <w:sz w:val="22"/>
          <w:szCs w:val="22"/>
        </w:rPr>
        <w:t>Csv file (example: river emissions, time-variable point sources)</w:t>
      </w:r>
    </w:p>
    <w:p w14:paraId="786C7F50" w14:textId="06CD9DB7" w:rsidR="00ED35BA" w:rsidRPr="00E13020" w:rsidRDefault="0EC6F250" w:rsidP="0EC6F250">
      <w:pPr>
        <w:pStyle w:val="ListParagraph"/>
        <w:numPr>
          <w:ilvl w:val="0"/>
          <w:numId w:val="7"/>
        </w:numPr>
        <w:rPr>
          <w:rFonts w:eastAsia="Calibri" w:cs="Calibri"/>
          <w:sz w:val="22"/>
          <w:szCs w:val="22"/>
        </w:rPr>
      </w:pPr>
      <w:r w:rsidRPr="00E13020">
        <w:rPr>
          <w:rFonts w:eastAsia="Calibri" w:cs="Calibri"/>
          <w:sz w:val="22"/>
          <w:szCs w:val="22"/>
        </w:rPr>
        <w:t>Position time series (example: a boat emitting)</w:t>
      </w:r>
      <w:r w:rsidR="00C57044" w:rsidRPr="00E13020">
        <w:br/>
      </w:r>
    </w:p>
    <w:p w14:paraId="7ECDFA2F" w14:textId="6E13F4A8" w:rsidR="0EC6F250" w:rsidRPr="00E13020" w:rsidRDefault="0EC6F250" w:rsidP="00F534C7">
      <w:r w:rsidRPr="00E13020">
        <w:t xml:space="preserve">These different kind of </w:t>
      </w:r>
      <w:r w:rsidR="00836EEF" w:rsidRPr="00E13020">
        <w:t>emissors</w:t>
      </w:r>
      <w:r w:rsidRPr="00E13020">
        <w:t xml:space="preserve"> will be </w:t>
      </w:r>
      <w:r w:rsidR="00836EEF">
        <w:t xml:space="preserve">further </w:t>
      </w:r>
      <w:r w:rsidRPr="00E13020">
        <w:t>describe</w:t>
      </w:r>
      <w:r w:rsidR="00836EEF">
        <w:t>d</w:t>
      </w:r>
      <w:r w:rsidRPr="00E13020">
        <w:t xml:space="preserve"> in the section 1.7.3.3</w:t>
      </w:r>
      <w:r w:rsidR="00836EEF">
        <w:t>.</w:t>
      </w:r>
    </w:p>
    <w:p w14:paraId="1F3B1409" w14:textId="77777777" w:rsidR="00ED35BA" w:rsidRPr="00E13020" w:rsidRDefault="00ED35BA" w:rsidP="00F534C7"/>
    <w:p w14:paraId="689BA5A0" w14:textId="77777777" w:rsidR="00ED35BA" w:rsidRPr="00E13020" w:rsidRDefault="00C57044" w:rsidP="00836EEF">
      <w:pPr>
        <w:pStyle w:val="Heading3"/>
        <w:numPr>
          <w:ilvl w:val="3"/>
          <w:numId w:val="10"/>
        </w:numPr>
        <w:spacing w:after="240"/>
      </w:pPr>
      <w:bookmarkStart w:id="40" w:name="_Toc199751397"/>
      <w:r w:rsidRPr="00E13020">
        <w:t>Setup the source rate</w:t>
      </w:r>
      <w:bookmarkEnd w:id="40"/>
    </w:p>
    <w:p w14:paraId="388D2B1A" w14:textId="1DFD2750" w:rsidR="00ED35BA" w:rsidRPr="00E13020" w:rsidRDefault="016EE1F0" w:rsidP="00836EEF">
      <w:pPr>
        <w:jc w:val="both"/>
        <w:rPr>
          <w:rFonts w:ascii="Calibri" w:eastAsia="Calibri" w:hAnsi="Calibri" w:cs="Calibri"/>
        </w:rPr>
      </w:pPr>
      <w:r w:rsidRPr="00E13020">
        <w:rPr>
          <w:rFonts w:eastAsia="Calibri" w:cs="Calibri"/>
          <w:sz w:val="22"/>
          <w:szCs w:val="22"/>
        </w:rPr>
        <w:t>After defining the &lt;</w:t>
      </w:r>
      <w:proofErr w:type="spellStart"/>
      <w:r w:rsidRPr="00836EEF">
        <w:rPr>
          <w:rFonts w:eastAsia="Calibri" w:cs="Calibri"/>
          <w:i/>
          <w:iCs/>
          <w:sz w:val="22"/>
          <w:szCs w:val="22"/>
        </w:rPr>
        <w:t>setsource</w:t>
      </w:r>
      <w:proofErr w:type="spellEnd"/>
      <w:r w:rsidRPr="00E13020">
        <w:rPr>
          <w:rFonts w:eastAsia="Calibri" w:cs="Calibri"/>
          <w:sz w:val="22"/>
          <w:szCs w:val="22"/>
        </w:rPr>
        <w:t xml:space="preserve">&gt; block, then the important part is the emission rate. This rate of emission can be set in two ways, directly on the template or by </w:t>
      </w:r>
      <w:r w:rsidR="25BDB990" w:rsidRPr="00E13020">
        <w:rPr>
          <w:rFonts w:eastAsia="Calibri" w:cs="Calibri"/>
          <w:sz w:val="22"/>
          <w:szCs w:val="22"/>
        </w:rPr>
        <w:t>reading a</w:t>
      </w:r>
      <w:r w:rsidRPr="00E13020">
        <w:rPr>
          <w:rFonts w:eastAsia="Calibri" w:cs="Calibri"/>
          <w:sz w:val="22"/>
          <w:szCs w:val="22"/>
        </w:rPr>
        <w:t xml:space="preserve"> </w:t>
      </w:r>
      <w:r w:rsidRPr="00E13020">
        <w:rPr>
          <w:rFonts w:eastAsia="Calibri" w:cs="Calibri"/>
          <w:i/>
          <w:iCs/>
          <w:sz w:val="22"/>
          <w:szCs w:val="22"/>
        </w:rPr>
        <w:t>csv</w:t>
      </w:r>
      <w:r w:rsidRPr="00E13020">
        <w:rPr>
          <w:rFonts w:eastAsia="Calibri" w:cs="Calibri"/>
          <w:sz w:val="22"/>
          <w:szCs w:val="22"/>
        </w:rPr>
        <w:t xml:space="preserve"> file using the &lt;</w:t>
      </w:r>
      <w:proofErr w:type="spellStart"/>
      <w:r w:rsidRPr="00836EEF">
        <w:rPr>
          <w:rFonts w:eastAsia="Calibri" w:cs="Calibri"/>
          <w:i/>
          <w:iCs/>
          <w:sz w:val="22"/>
          <w:szCs w:val="22"/>
        </w:rPr>
        <w:t>rateTimeSeries</w:t>
      </w:r>
      <w:proofErr w:type="spellEnd"/>
      <w:r w:rsidRPr="00E13020">
        <w:rPr>
          <w:rFonts w:eastAsia="Calibri" w:cs="Calibri"/>
          <w:sz w:val="22"/>
          <w:szCs w:val="22"/>
        </w:rPr>
        <w:t xml:space="preserve">&gt; block. If you want to assume an ideal, both continuous or interrupted emission, you can do so using the variables rate or </w:t>
      </w:r>
      <w:proofErr w:type="spellStart"/>
      <w:r w:rsidRPr="00836EEF">
        <w:rPr>
          <w:rFonts w:eastAsia="Calibri" w:cs="Calibri"/>
          <w:i/>
          <w:iCs/>
          <w:sz w:val="22"/>
          <w:szCs w:val="22"/>
        </w:rPr>
        <w:t>rate_dt</w:t>
      </w:r>
      <w:proofErr w:type="spellEnd"/>
      <w:r w:rsidRPr="00E13020">
        <w:rPr>
          <w:rFonts w:eastAsia="Calibri" w:cs="Calibri"/>
          <w:sz w:val="22"/>
          <w:szCs w:val="22"/>
        </w:rPr>
        <w:t xml:space="preserve">, but if, for example, you want to simulate the emission of a discharge by a river, you may be interested in loading that river flow discharge through a </w:t>
      </w:r>
      <w:r w:rsidRPr="00836EEF">
        <w:rPr>
          <w:rFonts w:eastAsia="Calibri" w:cs="Calibri"/>
          <w:i/>
          <w:iCs/>
          <w:sz w:val="22"/>
          <w:szCs w:val="22"/>
        </w:rPr>
        <w:t>csv</w:t>
      </w:r>
      <w:r w:rsidRPr="00E13020">
        <w:rPr>
          <w:rFonts w:eastAsia="Calibri" w:cs="Calibri"/>
          <w:sz w:val="22"/>
          <w:szCs w:val="22"/>
        </w:rPr>
        <w:t xml:space="preserve"> file.</w:t>
      </w:r>
    </w:p>
    <w:p w14:paraId="7BE60D70" w14:textId="1E5B1CC8" w:rsidR="0EC6F250" w:rsidRPr="00E13020" w:rsidRDefault="0EC6F250" w:rsidP="00836EEF">
      <w:pPr>
        <w:jc w:val="both"/>
        <w:rPr>
          <w:rFonts w:ascii="Calibri" w:eastAsia="Calibri" w:hAnsi="Calibri" w:cs="Calibri"/>
        </w:rPr>
      </w:pPr>
      <w:r w:rsidRPr="00E13020">
        <w:rPr>
          <w:rFonts w:eastAsia="Calibri" w:cs="Calibri"/>
          <w:sz w:val="22"/>
          <w:szCs w:val="22"/>
        </w:rPr>
        <w:t xml:space="preserve">If you don’t want to specify the emission rate in an input file, you can also use </w:t>
      </w:r>
      <w:r w:rsidRPr="00836EEF">
        <w:rPr>
          <w:rFonts w:eastAsia="Calibri" w:cs="Calibri"/>
          <w:i/>
          <w:iCs/>
          <w:sz w:val="22"/>
          <w:szCs w:val="22"/>
        </w:rPr>
        <w:t>xml</w:t>
      </w:r>
      <w:r w:rsidRPr="00E13020">
        <w:rPr>
          <w:rFonts w:eastAsia="Calibri" w:cs="Calibri"/>
          <w:sz w:val="22"/>
          <w:szCs w:val="22"/>
        </w:rPr>
        <w:t xml:space="preserve"> blocks to define a fixed personalized emission using: </w:t>
      </w:r>
    </w:p>
    <w:p w14:paraId="33F34BD3" w14:textId="77777777" w:rsidR="0EC6F250" w:rsidRPr="00E13020" w:rsidRDefault="0EC6F250" w:rsidP="0EC6F250">
      <w:pPr>
        <w:ind w:firstLine="708"/>
      </w:pPr>
      <w:r w:rsidRPr="00E13020">
        <w:rPr>
          <w:rFonts w:eastAsia="Calibri" w:cs="Calibri"/>
          <w:sz w:val="22"/>
          <w:szCs w:val="22"/>
        </w:rPr>
        <w:t>&lt;rate value="0.0333" comment="emission rate (Hz)" /&gt;</w:t>
      </w:r>
    </w:p>
    <w:p w14:paraId="3B528D84" w14:textId="77777777" w:rsidR="0EC6F250" w:rsidRPr="00E13020" w:rsidRDefault="0EC6F250" w:rsidP="0EC6F250">
      <w:pPr>
        <w:ind w:firstLine="708"/>
        <w:rPr>
          <w:rFonts w:ascii="Calibri" w:eastAsia="Calibri" w:hAnsi="Calibri" w:cs="Calibri"/>
        </w:rPr>
      </w:pPr>
      <w:r w:rsidRPr="00E13020">
        <w:rPr>
          <w:rFonts w:eastAsia="Calibri" w:cs="Calibri"/>
          <w:sz w:val="22"/>
          <w:szCs w:val="22"/>
        </w:rPr>
        <w:t xml:space="preserve">Or </w:t>
      </w:r>
    </w:p>
    <w:p w14:paraId="6F4729AA" w14:textId="3C5F935E" w:rsidR="7A648FEE" w:rsidRPr="00E13020" w:rsidRDefault="0EC6F250" w:rsidP="6A38F151">
      <w:pPr>
        <w:rPr>
          <w:rFonts w:eastAsia="Calibri" w:cs="Calibri"/>
          <w:i/>
          <w:iCs/>
          <w:sz w:val="22"/>
          <w:szCs w:val="22"/>
        </w:rPr>
      </w:pPr>
      <w:r w:rsidRPr="00E13020">
        <w:rPr>
          <w:rFonts w:eastAsia="Calibri" w:cs="Calibri"/>
          <w:sz w:val="22"/>
          <w:szCs w:val="22"/>
        </w:rPr>
        <w:t xml:space="preserve">                &lt;</w:t>
      </w:r>
      <w:proofErr w:type="spellStart"/>
      <w:r w:rsidRPr="00E13020">
        <w:rPr>
          <w:rFonts w:eastAsia="Calibri" w:cs="Calibri"/>
          <w:sz w:val="22"/>
          <w:szCs w:val="22"/>
        </w:rPr>
        <w:t>rate_dt</w:t>
      </w:r>
      <w:proofErr w:type="spellEnd"/>
      <w:r w:rsidRPr="00E13020">
        <w:rPr>
          <w:rFonts w:eastAsia="Calibri" w:cs="Calibri"/>
          <w:sz w:val="22"/>
          <w:szCs w:val="22"/>
        </w:rPr>
        <w:t xml:space="preserve"> value="1" comment="number of timesteps / emission. 1 is every timestep, 5 is every 5 timesteps" /&gt;</w:t>
      </w:r>
      <w:r w:rsidR="7A648FEE" w:rsidRPr="00E13020">
        <w:rPr>
          <w:rFonts w:eastAsia="Calibri" w:cs="Calibri"/>
          <w:sz w:val="22"/>
          <w:szCs w:val="22"/>
        </w:rPr>
        <w:t>In other words:</w:t>
      </w:r>
    </w:p>
    <w:p w14:paraId="0A93AC2F" w14:textId="26DCFA1D" w:rsidR="7A648FEE" w:rsidRPr="00E13020" w:rsidRDefault="7A648FEE" w:rsidP="6A38F151">
      <w:pPr>
        <w:pStyle w:val="ListParagraph"/>
        <w:numPr>
          <w:ilvl w:val="0"/>
          <w:numId w:val="1"/>
        </w:numPr>
        <w:rPr>
          <w:rFonts w:eastAsia="Calibri" w:cs="Calibri"/>
          <w:i/>
          <w:iCs/>
          <w:sz w:val="22"/>
          <w:szCs w:val="22"/>
        </w:rPr>
      </w:pPr>
      <w:r w:rsidRPr="00E13020">
        <w:rPr>
          <w:rFonts w:eastAsia="Calibri" w:cs="Calibri"/>
          <w:b/>
          <w:bCs/>
          <w:sz w:val="22"/>
          <w:szCs w:val="22"/>
        </w:rPr>
        <w:t xml:space="preserve"> </w:t>
      </w:r>
      <w:proofErr w:type="spellStart"/>
      <w:r w:rsidRPr="00E13020">
        <w:rPr>
          <w:rFonts w:eastAsia="Calibri" w:cs="Calibri"/>
          <w:b/>
          <w:bCs/>
          <w:i/>
          <w:iCs/>
          <w:sz w:val="22"/>
          <w:szCs w:val="22"/>
        </w:rPr>
        <w:t>rate_</w:t>
      </w:r>
      <w:proofErr w:type="gramStart"/>
      <w:r w:rsidRPr="00E13020">
        <w:rPr>
          <w:rFonts w:eastAsia="Calibri" w:cs="Calibri"/>
          <w:b/>
          <w:bCs/>
          <w:i/>
          <w:iCs/>
          <w:sz w:val="22"/>
          <w:szCs w:val="22"/>
        </w:rPr>
        <w:t>dt</w:t>
      </w:r>
      <w:proofErr w:type="spellEnd"/>
      <w:r w:rsidRPr="00E13020">
        <w:rPr>
          <w:rFonts w:eastAsia="Calibri" w:cs="Calibri"/>
          <w:i/>
          <w:iCs/>
          <w:sz w:val="22"/>
          <w:szCs w:val="22"/>
        </w:rPr>
        <w:t xml:space="preserve">  --&gt;  </w:t>
      </w:r>
      <w:r w:rsidRPr="00E13020">
        <w:rPr>
          <w:rFonts w:eastAsia="Calibri" w:cs="Calibri"/>
          <w:sz w:val="22"/>
          <w:szCs w:val="22"/>
        </w:rPr>
        <w:t>Sets</w:t>
      </w:r>
      <w:proofErr w:type="gramEnd"/>
      <w:r w:rsidRPr="00E13020">
        <w:rPr>
          <w:rFonts w:eastAsia="Calibri" w:cs="Calibri"/>
          <w:sz w:val="22"/>
          <w:szCs w:val="22"/>
        </w:rPr>
        <w:t xml:space="preserve"> a fixed time interval between emissions from a certain source (</w:t>
      </w:r>
      <w:r w:rsidR="00836EEF">
        <w:rPr>
          <w:rFonts w:eastAsia="Calibri" w:cs="Calibri"/>
          <w:sz w:val="22"/>
          <w:szCs w:val="22"/>
        </w:rPr>
        <w:t>more specifically,</w:t>
      </w:r>
      <w:r w:rsidR="081C7479" w:rsidRPr="00E13020">
        <w:rPr>
          <w:rFonts w:eastAsia="Calibri" w:cs="Calibri"/>
          <w:sz w:val="22"/>
          <w:szCs w:val="22"/>
        </w:rPr>
        <w:t xml:space="preserve"> the </w:t>
      </w:r>
      <w:r w:rsidRPr="00E13020">
        <w:rPr>
          <w:rFonts w:eastAsia="Calibri" w:cs="Calibri"/>
          <w:sz w:val="22"/>
          <w:szCs w:val="22"/>
        </w:rPr>
        <w:t>number of timesteps bet</w:t>
      </w:r>
      <w:r w:rsidR="3E126709" w:rsidRPr="00E13020">
        <w:rPr>
          <w:rFonts w:eastAsia="Calibri" w:cs="Calibri"/>
          <w:sz w:val="22"/>
          <w:szCs w:val="22"/>
        </w:rPr>
        <w:t>ween emissions</w:t>
      </w:r>
      <w:r w:rsidR="286E7139" w:rsidRPr="00E13020">
        <w:rPr>
          <w:rFonts w:eastAsia="Calibri" w:cs="Calibri"/>
          <w:sz w:val="22"/>
          <w:szCs w:val="22"/>
        </w:rPr>
        <w:t>).</w:t>
      </w:r>
    </w:p>
    <w:p w14:paraId="24D3F720" w14:textId="77777777" w:rsidR="00836EEF" w:rsidRPr="00836EEF" w:rsidRDefault="286E7139">
      <w:pPr>
        <w:pStyle w:val="ListParagraph"/>
        <w:numPr>
          <w:ilvl w:val="0"/>
          <w:numId w:val="1"/>
        </w:numPr>
        <w:rPr>
          <w:rFonts w:eastAsia="Calibri" w:cs="Calibri"/>
          <w:i/>
          <w:iCs/>
        </w:rPr>
      </w:pPr>
      <w:proofErr w:type="gramStart"/>
      <w:r w:rsidRPr="00E13020">
        <w:rPr>
          <w:rFonts w:eastAsia="Calibri" w:cs="Calibri"/>
          <w:b/>
          <w:bCs/>
          <w:i/>
          <w:iCs/>
          <w:sz w:val="22"/>
          <w:szCs w:val="22"/>
        </w:rPr>
        <w:t>rate</w:t>
      </w:r>
      <w:r w:rsidRPr="00E13020">
        <w:rPr>
          <w:rFonts w:eastAsia="Calibri" w:cs="Calibri"/>
          <w:i/>
          <w:iCs/>
          <w:sz w:val="22"/>
          <w:szCs w:val="22"/>
        </w:rPr>
        <w:t xml:space="preserve">  --&gt; </w:t>
      </w:r>
      <w:r w:rsidRPr="00E13020">
        <w:rPr>
          <w:rFonts w:eastAsia="Calibri" w:cs="Calibri"/>
          <w:sz w:val="22"/>
          <w:szCs w:val="22"/>
        </w:rPr>
        <w:t xml:space="preserve"> Sets</w:t>
      </w:r>
      <w:proofErr w:type="gramEnd"/>
      <w:r w:rsidRPr="00E13020">
        <w:rPr>
          <w:rFonts w:eastAsia="Calibri" w:cs="Calibri"/>
          <w:sz w:val="22"/>
          <w:szCs w:val="22"/>
        </w:rPr>
        <w:t xml:space="preserve"> an emission rate (particles/second) at which the particles are released.</w:t>
      </w:r>
    </w:p>
    <w:p w14:paraId="79D6CBC9" w14:textId="164E84FD" w:rsidR="286E7139" w:rsidRPr="00836EEF" w:rsidRDefault="2CEC8FFD" w:rsidP="00836EEF">
      <w:pPr>
        <w:jc w:val="both"/>
        <w:rPr>
          <w:rFonts w:eastAsia="Calibri" w:cs="Calibri"/>
          <w:sz w:val="22"/>
          <w:szCs w:val="22"/>
        </w:rPr>
      </w:pPr>
      <w:r w:rsidRPr="00836EEF">
        <w:rPr>
          <w:rFonts w:eastAsia="Calibri" w:cs="Calibri"/>
          <w:sz w:val="22"/>
          <w:szCs w:val="22"/>
        </w:rPr>
        <w:t xml:space="preserve">However, if this </w:t>
      </w:r>
      <w:r w:rsidRPr="00836EEF">
        <w:rPr>
          <w:rFonts w:eastAsia="Calibri" w:cs="Calibri"/>
          <w:i/>
          <w:iCs/>
          <w:sz w:val="22"/>
          <w:szCs w:val="22"/>
        </w:rPr>
        <w:t>rate</w:t>
      </w:r>
      <w:r w:rsidR="5A30530C" w:rsidRPr="00836EEF">
        <w:rPr>
          <w:rFonts w:eastAsia="Calibri" w:cs="Calibri"/>
          <w:sz w:val="22"/>
          <w:szCs w:val="22"/>
        </w:rPr>
        <w:t xml:space="preserve"> generates emissions </w:t>
      </w:r>
      <w:r w:rsidR="2E0FD53B" w:rsidRPr="00836EEF">
        <w:rPr>
          <w:rFonts w:eastAsia="Calibri" w:cs="Calibri"/>
          <w:sz w:val="22"/>
          <w:szCs w:val="22"/>
        </w:rPr>
        <w:t>which account for less than 1 emission/timestep, t</w:t>
      </w:r>
      <w:r w:rsidRPr="00836EEF">
        <w:rPr>
          <w:rFonts w:eastAsia="Calibri" w:cs="Calibri"/>
          <w:sz w:val="22"/>
          <w:szCs w:val="22"/>
        </w:rPr>
        <w:t>hese emissions will add up until</w:t>
      </w:r>
      <w:r w:rsidR="11FAA0F8" w:rsidRPr="00836EEF">
        <w:rPr>
          <w:rFonts w:eastAsia="Calibri" w:cs="Calibri"/>
          <w:sz w:val="22"/>
          <w:szCs w:val="22"/>
        </w:rPr>
        <w:t xml:space="preserve"> a “whole” particle is </w:t>
      </w:r>
      <w:r w:rsidR="00836EEF" w:rsidRPr="00836EEF">
        <w:rPr>
          <w:rFonts w:eastAsia="Calibri" w:cs="Calibri"/>
          <w:sz w:val="22"/>
          <w:szCs w:val="22"/>
        </w:rPr>
        <w:t>generated and</w:t>
      </w:r>
      <w:r w:rsidR="11FAA0F8" w:rsidRPr="00836EEF">
        <w:rPr>
          <w:rFonts w:eastAsia="Calibri" w:cs="Calibri"/>
          <w:sz w:val="22"/>
          <w:szCs w:val="22"/>
        </w:rPr>
        <w:t xml:space="preserve"> will then be emitted. </w:t>
      </w:r>
      <w:r w:rsidR="3A2C00F2" w:rsidRPr="00836EEF">
        <w:rPr>
          <w:rFonts w:eastAsia="Calibri" w:cs="Calibri"/>
          <w:sz w:val="22"/>
          <w:szCs w:val="22"/>
        </w:rPr>
        <w:t>For instance,</w:t>
      </w:r>
      <w:r w:rsidR="555AA417" w:rsidRPr="00836EEF">
        <w:rPr>
          <w:rFonts w:eastAsia="Calibri" w:cs="Calibri"/>
          <w:sz w:val="22"/>
          <w:szCs w:val="22"/>
        </w:rPr>
        <w:t xml:space="preserve"> if </w:t>
      </w:r>
      <w:r w:rsidR="555AA417" w:rsidRPr="00836EEF">
        <w:rPr>
          <w:rFonts w:eastAsia="Calibri" w:cs="Calibri"/>
          <w:sz w:val="22"/>
          <w:szCs w:val="22"/>
        </w:rPr>
        <w:lastRenderedPageBreak/>
        <w:t xml:space="preserve">our simulation timestep is </w:t>
      </w:r>
      <w:r w:rsidR="350B8155" w:rsidRPr="00836EEF">
        <w:rPr>
          <w:rFonts w:eastAsia="Calibri" w:cs="Calibri"/>
          <w:sz w:val="22"/>
          <w:szCs w:val="22"/>
        </w:rPr>
        <w:t>1h=</w:t>
      </w:r>
      <w:r w:rsidR="555AA417" w:rsidRPr="00836EEF">
        <w:rPr>
          <w:rFonts w:eastAsia="Calibri" w:cs="Calibri"/>
          <w:sz w:val="22"/>
          <w:szCs w:val="22"/>
        </w:rPr>
        <w:t>3600s, and rate=1/7200</w:t>
      </w:r>
      <w:r w:rsidR="7B70AFA2" w:rsidRPr="00836EEF">
        <w:rPr>
          <w:rFonts w:eastAsia="Calibri" w:cs="Calibri"/>
          <w:sz w:val="22"/>
          <w:szCs w:val="22"/>
        </w:rPr>
        <w:t xml:space="preserve"> Hz (1 particle every 2 hours)</w:t>
      </w:r>
      <w:r w:rsidR="4E3E86A9" w:rsidRPr="00836EEF">
        <w:rPr>
          <w:rFonts w:eastAsia="Calibri" w:cs="Calibri"/>
          <w:sz w:val="22"/>
          <w:szCs w:val="22"/>
        </w:rPr>
        <w:t xml:space="preserve">, a particle will be released every 2 timesteps. Of course, </w:t>
      </w:r>
      <w:r w:rsidR="4E3E86A9" w:rsidRPr="00836EEF">
        <w:rPr>
          <w:rFonts w:eastAsia="Calibri" w:cs="Calibri"/>
          <w:b/>
          <w:bCs/>
          <w:sz w:val="22"/>
          <w:szCs w:val="22"/>
        </w:rPr>
        <w:t>this rate can be set no to be a multiple of the tim</w:t>
      </w:r>
      <w:r w:rsidR="6B75F580" w:rsidRPr="00836EEF">
        <w:rPr>
          <w:rFonts w:eastAsia="Calibri" w:cs="Calibri"/>
          <w:b/>
          <w:bCs/>
          <w:sz w:val="22"/>
          <w:szCs w:val="22"/>
        </w:rPr>
        <w:t>estep</w:t>
      </w:r>
      <w:r w:rsidR="6B75F580" w:rsidRPr="00836EEF">
        <w:rPr>
          <w:rFonts w:eastAsia="Calibri" w:cs="Calibri"/>
          <w:sz w:val="22"/>
          <w:szCs w:val="22"/>
        </w:rPr>
        <w:t xml:space="preserve">. This results in a non-uniform-like emission. For instance: if </w:t>
      </w:r>
      <w:r w:rsidR="00836EEF">
        <w:rPr>
          <w:rFonts w:eastAsia="Calibri" w:cs="Calibri"/>
          <w:sz w:val="22"/>
          <w:szCs w:val="22"/>
        </w:rPr>
        <w:t>&lt;</w:t>
      </w:r>
      <w:r w:rsidR="6B75F580" w:rsidRPr="00836EEF">
        <w:rPr>
          <w:rFonts w:eastAsia="Calibri" w:cs="Calibri"/>
          <w:i/>
          <w:iCs/>
          <w:sz w:val="22"/>
          <w:szCs w:val="22"/>
        </w:rPr>
        <w:t>rate=1</w:t>
      </w:r>
      <w:r w:rsidR="00836EEF">
        <w:rPr>
          <w:rFonts w:eastAsia="Calibri" w:cs="Calibri"/>
          <w:sz w:val="22"/>
          <w:szCs w:val="22"/>
        </w:rPr>
        <w:t xml:space="preserve">&gt;, a </w:t>
      </w:r>
      <w:r w:rsidR="7B1BDD64" w:rsidRPr="00836EEF">
        <w:rPr>
          <w:rFonts w:eastAsia="Calibri" w:cs="Calibri"/>
          <w:sz w:val="22"/>
          <w:szCs w:val="22"/>
        </w:rPr>
        <w:t xml:space="preserve">particle </w:t>
      </w:r>
      <w:r w:rsidR="00836EEF">
        <w:rPr>
          <w:rFonts w:eastAsia="Calibri" w:cs="Calibri"/>
          <w:sz w:val="22"/>
          <w:szCs w:val="22"/>
        </w:rPr>
        <w:t xml:space="preserve">is emitted </w:t>
      </w:r>
      <w:r w:rsidR="7B1BDD64" w:rsidRPr="00836EEF">
        <w:rPr>
          <w:rFonts w:eastAsia="Calibri" w:cs="Calibri"/>
          <w:sz w:val="22"/>
          <w:szCs w:val="22"/>
        </w:rPr>
        <w:t>every 2.5 hours</w:t>
      </w:r>
      <w:r w:rsidR="00836EEF">
        <w:rPr>
          <w:rFonts w:eastAsia="Calibri" w:cs="Calibri"/>
          <w:sz w:val="22"/>
          <w:szCs w:val="22"/>
        </w:rPr>
        <w:t xml:space="preserve">, </w:t>
      </w:r>
      <w:r w:rsidR="7B1BDD64" w:rsidRPr="00836EEF">
        <w:rPr>
          <w:rFonts w:eastAsia="Calibri" w:cs="Calibri"/>
          <w:sz w:val="22"/>
          <w:szCs w:val="22"/>
        </w:rPr>
        <w:t xml:space="preserve">but </w:t>
      </w:r>
      <w:r w:rsidR="00836EEF">
        <w:rPr>
          <w:rFonts w:eastAsia="Calibri" w:cs="Calibri"/>
          <w:sz w:val="22"/>
          <w:szCs w:val="22"/>
        </w:rPr>
        <w:t xml:space="preserve">if </w:t>
      </w:r>
      <w:r w:rsidR="7B1BDD64" w:rsidRPr="00836EEF">
        <w:rPr>
          <w:rFonts w:eastAsia="Calibri" w:cs="Calibri"/>
          <w:sz w:val="22"/>
          <w:szCs w:val="22"/>
        </w:rPr>
        <w:t xml:space="preserve">the </w:t>
      </w:r>
      <w:r w:rsidR="00836EEF">
        <w:rPr>
          <w:rFonts w:eastAsia="Calibri" w:cs="Calibri"/>
          <w:sz w:val="22"/>
          <w:szCs w:val="22"/>
        </w:rPr>
        <w:t xml:space="preserve">simulation’s </w:t>
      </w:r>
      <w:r w:rsidR="7B1BDD64" w:rsidRPr="00836EEF">
        <w:rPr>
          <w:rFonts w:eastAsia="Calibri" w:cs="Calibri"/>
          <w:sz w:val="22"/>
          <w:szCs w:val="22"/>
        </w:rPr>
        <w:t>timestep is 1h, MOHID will generate the emission in the 3</w:t>
      </w:r>
      <w:r w:rsidR="7B1BDD64" w:rsidRPr="00836EEF">
        <w:rPr>
          <w:rFonts w:eastAsia="Calibri" w:cs="Calibri"/>
          <w:sz w:val="22"/>
          <w:szCs w:val="22"/>
          <w:vertAlign w:val="superscript"/>
        </w:rPr>
        <w:t>rd</w:t>
      </w:r>
      <w:r w:rsidR="7B1BDD64" w:rsidRPr="00836EEF">
        <w:rPr>
          <w:rFonts w:eastAsia="Calibri" w:cs="Calibri"/>
          <w:sz w:val="22"/>
          <w:szCs w:val="22"/>
        </w:rPr>
        <w:t xml:space="preserve"> timestep</w:t>
      </w:r>
      <w:r w:rsidR="00836EEF">
        <w:rPr>
          <w:rFonts w:eastAsia="Calibri" w:cs="Calibri"/>
          <w:sz w:val="22"/>
          <w:szCs w:val="22"/>
        </w:rPr>
        <w:t>.</w:t>
      </w:r>
      <w:r w:rsidR="0226EDF0" w:rsidRPr="00836EEF">
        <w:rPr>
          <w:rFonts w:eastAsia="Calibri" w:cs="Calibri"/>
          <w:sz w:val="22"/>
          <w:szCs w:val="22"/>
        </w:rPr>
        <w:t xml:space="preserve"> </w:t>
      </w:r>
      <w:r w:rsidR="00836EEF">
        <w:rPr>
          <w:rFonts w:eastAsia="Calibri" w:cs="Calibri"/>
          <w:sz w:val="22"/>
          <w:szCs w:val="22"/>
        </w:rPr>
        <w:t>T</w:t>
      </w:r>
      <w:r w:rsidR="0226EDF0" w:rsidRPr="00836EEF">
        <w:rPr>
          <w:rFonts w:eastAsia="Calibri" w:cs="Calibri"/>
          <w:sz w:val="22"/>
          <w:szCs w:val="22"/>
        </w:rPr>
        <w:t>he “leftover” particles of the last half</w:t>
      </w:r>
      <w:r w:rsidR="00836EEF">
        <w:rPr>
          <w:rFonts w:eastAsia="Calibri" w:cs="Calibri"/>
          <w:sz w:val="22"/>
          <w:szCs w:val="22"/>
        </w:rPr>
        <w:t>-</w:t>
      </w:r>
      <w:r w:rsidR="0226EDF0" w:rsidRPr="00836EEF">
        <w:rPr>
          <w:rFonts w:eastAsia="Calibri" w:cs="Calibri"/>
          <w:sz w:val="22"/>
          <w:szCs w:val="22"/>
        </w:rPr>
        <w:t>hour will be saved for the next emission</w:t>
      </w:r>
      <w:r w:rsidR="7779B1F0" w:rsidRPr="00836EEF">
        <w:rPr>
          <w:rFonts w:eastAsia="Calibri" w:cs="Calibri"/>
          <w:sz w:val="22"/>
          <w:szCs w:val="22"/>
        </w:rPr>
        <w:t>. This method implies that, even though the first emission was in the 3</w:t>
      </w:r>
      <w:r w:rsidR="7779B1F0" w:rsidRPr="00836EEF">
        <w:rPr>
          <w:rFonts w:eastAsia="Calibri" w:cs="Calibri"/>
          <w:sz w:val="22"/>
          <w:szCs w:val="22"/>
          <w:vertAlign w:val="superscript"/>
        </w:rPr>
        <w:t>rd</w:t>
      </w:r>
      <w:r w:rsidR="7779B1F0" w:rsidRPr="00836EEF">
        <w:rPr>
          <w:rFonts w:eastAsia="Calibri" w:cs="Calibri"/>
          <w:sz w:val="22"/>
          <w:szCs w:val="22"/>
        </w:rPr>
        <w:t xml:space="preserve"> timestep, the following ones might not be </w:t>
      </w:r>
      <w:r w:rsidR="16B4837E" w:rsidRPr="00836EEF">
        <w:rPr>
          <w:rFonts w:eastAsia="Calibri" w:cs="Calibri"/>
          <w:sz w:val="22"/>
          <w:szCs w:val="22"/>
        </w:rPr>
        <w:t xml:space="preserve">generated every 3 timesteps. Of course, this method also applies to the </w:t>
      </w:r>
      <w:proofErr w:type="spellStart"/>
      <w:r w:rsidR="16B4837E" w:rsidRPr="00836EEF">
        <w:rPr>
          <w:rFonts w:eastAsia="Calibri" w:cs="Calibri"/>
          <w:b/>
          <w:bCs/>
          <w:i/>
          <w:iCs/>
          <w:sz w:val="22"/>
          <w:szCs w:val="22"/>
        </w:rPr>
        <w:t>rateTimeSe</w:t>
      </w:r>
      <w:r w:rsidR="52BF5C03" w:rsidRPr="00836EEF">
        <w:rPr>
          <w:rFonts w:eastAsia="Calibri" w:cs="Calibri"/>
          <w:b/>
          <w:bCs/>
          <w:i/>
          <w:iCs/>
          <w:sz w:val="22"/>
          <w:szCs w:val="22"/>
        </w:rPr>
        <w:t>r</w:t>
      </w:r>
      <w:r w:rsidR="16B4837E" w:rsidRPr="00836EEF">
        <w:rPr>
          <w:rFonts w:eastAsia="Calibri" w:cs="Calibri"/>
          <w:b/>
          <w:bCs/>
          <w:i/>
          <w:iCs/>
          <w:sz w:val="22"/>
          <w:szCs w:val="22"/>
        </w:rPr>
        <w:t>ies</w:t>
      </w:r>
      <w:proofErr w:type="spellEnd"/>
      <w:r w:rsidR="16B4837E" w:rsidRPr="00836EEF">
        <w:rPr>
          <w:rFonts w:eastAsia="Calibri" w:cs="Calibri"/>
          <w:b/>
          <w:bCs/>
          <w:i/>
          <w:iCs/>
          <w:sz w:val="22"/>
          <w:szCs w:val="22"/>
        </w:rPr>
        <w:t xml:space="preserve"> </w:t>
      </w:r>
      <w:r w:rsidR="606BB61F" w:rsidRPr="00836EEF">
        <w:rPr>
          <w:rFonts w:eastAsia="Calibri" w:cs="Calibri"/>
          <w:sz w:val="22"/>
          <w:szCs w:val="22"/>
        </w:rPr>
        <w:t>option</w:t>
      </w:r>
      <w:r w:rsidR="16B4837E" w:rsidRPr="00836EEF">
        <w:rPr>
          <w:rFonts w:eastAsia="Calibri" w:cs="Calibri"/>
          <w:sz w:val="22"/>
          <w:szCs w:val="22"/>
        </w:rPr>
        <w:t>.</w:t>
      </w:r>
    </w:p>
    <w:p w14:paraId="64D05BB1" w14:textId="2DC5EB8D" w:rsidR="00ED35BA" w:rsidRPr="00E13020" w:rsidRDefault="1A94494C">
      <w:pPr>
        <w:rPr>
          <w:rFonts w:ascii="Calibri" w:eastAsia="Calibri" w:hAnsi="Calibri" w:cs="Calibri"/>
        </w:rPr>
      </w:pPr>
      <w:r w:rsidRPr="00E13020">
        <w:rPr>
          <w:rFonts w:eastAsia="Calibri" w:cs="Calibri"/>
          <w:sz w:val="22"/>
          <w:szCs w:val="22"/>
        </w:rPr>
        <w:t xml:space="preserve">If you want to use a </w:t>
      </w:r>
      <w:r w:rsidRPr="00E13020">
        <w:rPr>
          <w:rFonts w:eastAsia="Calibri" w:cs="Calibri"/>
          <w:i/>
          <w:iCs/>
          <w:sz w:val="22"/>
          <w:szCs w:val="22"/>
        </w:rPr>
        <w:t>csv</w:t>
      </w:r>
      <w:r w:rsidRPr="00E13020">
        <w:rPr>
          <w:rFonts w:eastAsia="Calibri" w:cs="Calibri"/>
          <w:sz w:val="22"/>
          <w:szCs w:val="22"/>
        </w:rPr>
        <w:t xml:space="preserve"> file, write these </w:t>
      </w:r>
      <w:r w:rsidR="3FFEB51D" w:rsidRPr="00E13020">
        <w:rPr>
          <w:rFonts w:eastAsia="Calibri" w:cs="Calibri"/>
          <w:sz w:val="22"/>
          <w:szCs w:val="22"/>
        </w:rPr>
        <w:t xml:space="preserve">lines inside your </w:t>
      </w:r>
      <w:r w:rsidR="3FFEB51D" w:rsidRPr="00E13020">
        <w:rPr>
          <w:rFonts w:eastAsia="Calibri" w:cs="Calibri"/>
          <w:i/>
          <w:iCs/>
          <w:sz w:val="22"/>
          <w:szCs w:val="22"/>
        </w:rPr>
        <w:t>xml</w:t>
      </w:r>
      <w:r w:rsidR="3FFEB51D" w:rsidRPr="00E13020">
        <w:rPr>
          <w:rFonts w:eastAsia="Calibri" w:cs="Calibri"/>
          <w:sz w:val="22"/>
          <w:szCs w:val="22"/>
        </w:rPr>
        <w:t xml:space="preserve"> file</w:t>
      </w:r>
      <w:r w:rsidR="09C2819D" w:rsidRPr="00E13020">
        <w:rPr>
          <w:rFonts w:eastAsia="Calibri" w:cs="Calibri"/>
          <w:sz w:val="22"/>
          <w:szCs w:val="22"/>
        </w:rPr>
        <w:t>:</w:t>
      </w:r>
    </w:p>
    <w:p w14:paraId="2420D34F" w14:textId="77777777" w:rsidR="00ED35BA" w:rsidRPr="00E13020" w:rsidRDefault="00C57044">
      <w:r w:rsidRPr="00E13020">
        <w:rPr>
          <w:rFonts w:eastAsia="Calibri" w:cs="Calibri"/>
          <w:sz w:val="22"/>
          <w:szCs w:val="22"/>
        </w:rPr>
        <w:t xml:space="preserve">                &lt;</w:t>
      </w:r>
      <w:proofErr w:type="spellStart"/>
      <w:r w:rsidRPr="00E13020">
        <w:rPr>
          <w:rFonts w:eastAsia="Calibri" w:cs="Calibri"/>
          <w:sz w:val="22"/>
          <w:szCs w:val="22"/>
        </w:rPr>
        <w:t>rateTimeSeries</w:t>
      </w:r>
      <w:proofErr w:type="spellEnd"/>
      <w:r w:rsidRPr="00E13020">
        <w:rPr>
          <w:rFonts w:eastAsia="Calibri" w:cs="Calibri"/>
          <w:sz w:val="22"/>
          <w:szCs w:val="22"/>
        </w:rPr>
        <w:t xml:space="preserve">&gt; </w:t>
      </w:r>
    </w:p>
    <w:p w14:paraId="5957599B" w14:textId="77777777" w:rsidR="00ED35BA" w:rsidRPr="00E13020" w:rsidRDefault="00C57044">
      <w:r w:rsidRPr="00E13020">
        <w:rPr>
          <w:rFonts w:eastAsia="Calibri" w:cs="Calibri"/>
          <w:sz w:val="22"/>
          <w:szCs w:val="22"/>
        </w:rPr>
        <w:t xml:space="preserve">                    &lt;file name="data/discharge_example.csv" comment="name of csv file with discharge information (time and rate columns)"/&gt;</w:t>
      </w:r>
    </w:p>
    <w:p w14:paraId="260556CF" w14:textId="77777777" w:rsidR="00ED35BA" w:rsidRPr="00E13020" w:rsidRDefault="00C57044">
      <w:r w:rsidRPr="00E13020">
        <w:rPr>
          <w:rFonts w:eastAsia="Calibri" w:cs="Calibri"/>
          <w:sz w:val="22"/>
          <w:szCs w:val="22"/>
        </w:rPr>
        <w:t xml:space="preserve">                    &lt;scale value="1.01" comment="scales the data on the file by this factor (not time)" /&gt;</w:t>
      </w:r>
    </w:p>
    <w:p w14:paraId="46C712C3" w14:textId="77777777" w:rsidR="00ED35BA" w:rsidRPr="00E13020" w:rsidRDefault="00C57044">
      <w:r w:rsidRPr="00E13020">
        <w:rPr>
          <w:rFonts w:eastAsia="Calibri" w:cs="Calibri"/>
          <w:sz w:val="22"/>
          <w:szCs w:val="22"/>
        </w:rPr>
        <w:t xml:space="preserve">                &lt;/</w:t>
      </w:r>
      <w:proofErr w:type="spellStart"/>
      <w:r w:rsidRPr="00E13020">
        <w:rPr>
          <w:rFonts w:eastAsia="Calibri" w:cs="Calibri"/>
          <w:sz w:val="22"/>
          <w:szCs w:val="22"/>
        </w:rPr>
        <w:t>rateTimeSeries</w:t>
      </w:r>
      <w:proofErr w:type="spellEnd"/>
      <w:r w:rsidRPr="00E13020">
        <w:rPr>
          <w:rFonts w:eastAsia="Calibri" w:cs="Calibri"/>
          <w:sz w:val="22"/>
          <w:szCs w:val="22"/>
        </w:rPr>
        <w:t>&gt;</w:t>
      </w:r>
    </w:p>
    <w:p w14:paraId="574B1044" w14:textId="21ED20BC" w:rsidR="00ED35BA" w:rsidRPr="00E13020" w:rsidRDefault="09C2819D">
      <w:pPr>
        <w:rPr>
          <w:rFonts w:ascii="Calibri" w:eastAsia="Calibri" w:hAnsi="Calibri" w:cs="Calibri"/>
        </w:rPr>
      </w:pPr>
      <w:r w:rsidRPr="00E13020">
        <w:rPr>
          <w:rFonts w:eastAsia="Calibri" w:cs="Calibri"/>
          <w:sz w:val="22"/>
          <w:szCs w:val="22"/>
        </w:rPr>
        <w:t xml:space="preserve">The </w:t>
      </w:r>
      <w:r w:rsidRPr="00E13020">
        <w:rPr>
          <w:rFonts w:eastAsia="Calibri" w:cs="Calibri"/>
          <w:i/>
          <w:iCs/>
          <w:sz w:val="22"/>
          <w:szCs w:val="22"/>
        </w:rPr>
        <w:t>csv</w:t>
      </w:r>
      <w:r w:rsidRPr="00E13020">
        <w:rPr>
          <w:rFonts w:eastAsia="Calibri" w:cs="Calibri"/>
          <w:sz w:val="22"/>
          <w:szCs w:val="22"/>
        </w:rPr>
        <w:t xml:space="preserve"> file or </w:t>
      </w:r>
      <w:proofErr w:type="spellStart"/>
      <w:r w:rsidRPr="00E13020">
        <w:rPr>
          <w:rFonts w:eastAsia="Calibri" w:cs="Calibri"/>
          <w:i/>
          <w:iCs/>
          <w:sz w:val="22"/>
          <w:szCs w:val="22"/>
        </w:rPr>
        <w:t>dat</w:t>
      </w:r>
      <w:proofErr w:type="spellEnd"/>
      <w:r w:rsidRPr="00E13020">
        <w:rPr>
          <w:rFonts w:eastAsia="Calibri" w:cs="Calibri"/>
          <w:sz w:val="22"/>
          <w:szCs w:val="22"/>
        </w:rPr>
        <w:t xml:space="preserve"> file </w:t>
      </w:r>
      <w:r w:rsidR="00FCECA4" w:rsidRPr="00E13020">
        <w:rPr>
          <w:rFonts w:eastAsia="Calibri" w:cs="Calibri"/>
          <w:sz w:val="22"/>
          <w:szCs w:val="22"/>
        </w:rPr>
        <w:t xml:space="preserve">should look like </w:t>
      </w:r>
      <w:r w:rsidRPr="00E13020">
        <w:rPr>
          <w:rFonts w:eastAsia="Calibri" w:cs="Calibri"/>
          <w:sz w:val="22"/>
          <w:szCs w:val="22"/>
        </w:rPr>
        <w:t>th</w:t>
      </w:r>
      <w:r w:rsidR="2AFFC118" w:rsidRPr="00E13020">
        <w:rPr>
          <w:rFonts w:eastAsia="Calibri" w:cs="Calibri"/>
          <w:sz w:val="22"/>
          <w:szCs w:val="22"/>
        </w:rPr>
        <w:t>ese</w:t>
      </w:r>
      <w:r w:rsidRPr="00E13020">
        <w:rPr>
          <w:rFonts w:eastAsia="Calibri" w:cs="Calibri"/>
          <w:sz w:val="22"/>
          <w:szCs w:val="22"/>
        </w:rPr>
        <w:t xml:space="preserve"> two types of files</w:t>
      </w:r>
      <w:r w:rsidR="7F63D8D7" w:rsidRPr="00E13020">
        <w:rPr>
          <w:rFonts w:eastAsia="Calibri" w:cs="Calibri"/>
          <w:sz w:val="22"/>
          <w:szCs w:val="22"/>
        </w:rPr>
        <w:t>, respectively</w:t>
      </w:r>
      <w:r w:rsidRPr="00E13020">
        <w:rPr>
          <w:rFonts w:eastAsia="Calibri" w:cs="Calibri"/>
          <w:sz w:val="22"/>
          <w:szCs w:val="22"/>
        </w:rPr>
        <w:t>:</w:t>
      </w:r>
    </w:p>
    <w:p w14:paraId="562C75D1" w14:textId="77777777" w:rsidR="00ED35BA" w:rsidRPr="00E13020" w:rsidRDefault="00C57044">
      <w:r w:rsidRPr="00E13020">
        <w:rPr>
          <w:noProof/>
        </w:rPr>
        <w:drawing>
          <wp:inline distT="0" distB="0" distL="0" distR="0" wp14:anchorId="37A2A040" wp14:editId="07777777">
            <wp:extent cx="5699760" cy="1733550"/>
            <wp:effectExtent l="0" t="0" r="0" b="0"/>
            <wp:docPr id="15" name="Imagen 53226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32260937"/>
                    <pic:cNvPicPr>
                      <a:picLocks noChangeAspect="1" noChangeArrowheads="1"/>
                    </pic:cNvPicPr>
                  </pic:nvPicPr>
                  <pic:blipFill>
                    <a:blip r:embed="rId25"/>
                    <a:stretch>
                      <a:fillRect/>
                    </a:stretch>
                  </pic:blipFill>
                  <pic:spPr bwMode="auto">
                    <a:xfrm>
                      <a:off x="0" y="0"/>
                      <a:ext cx="5699760" cy="1733550"/>
                    </a:xfrm>
                    <a:prstGeom prst="rect">
                      <a:avLst/>
                    </a:prstGeom>
                  </pic:spPr>
                </pic:pic>
              </a:graphicData>
            </a:graphic>
          </wp:inline>
        </w:drawing>
      </w:r>
    </w:p>
    <w:p w14:paraId="215E18E7" w14:textId="77777777" w:rsidR="00836EEF" w:rsidRDefault="09C2819D">
      <w:pPr>
        <w:rPr>
          <w:rFonts w:eastAsia="Calibri" w:cs="Calibri"/>
          <w:sz w:val="22"/>
          <w:szCs w:val="22"/>
        </w:rPr>
      </w:pPr>
      <w:r w:rsidRPr="00E13020">
        <w:rPr>
          <w:rFonts w:eastAsia="Calibri" w:cs="Calibri"/>
          <w:sz w:val="22"/>
          <w:szCs w:val="22"/>
        </w:rPr>
        <w:t xml:space="preserve">On the left, it is a pure </w:t>
      </w:r>
      <w:r w:rsidRPr="00836EEF">
        <w:rPr>
          <w:rFonts w:eastAsia="Calibri" w:cs="Calibri"/>
          <w:i/>
          <w:iCs/>
          <w:sz w:val="22"/>
          <w:szCs w:val="22"/>
        </w:rPr>
        <w:t>csv</w:t>
      </w:r>
      <w:r w:rsidRPr="00E13020">
        <w:rPr>
          <w:rFonts w:eastAsia="Calibri" w:cs="Calibri"/>
          <w:sz w:val="22"/>
          <w:szCs w:val="22"/>
        </w:rPr>
        <w:t xml:space="preserve"> file. In the left column, the time is in seconds from the </w:t>
      </w:r>
      <w:r w:rsidR="67D744D1" w:rsidRPr="00E13020">
        <w:rPr>
          <w:rFonts w:eastAsia="Calibri" w:cs="Calibri"/>
          <w:sz w:val="22"/>
          <w:szCs w:val="22"/>
        </w:rPr>
        <w:t>beginning</w:t>
      </w:r>
      <w:r w:rsidRPr="00E13020">
        <w:rPr>
          <w:rFonts w:eastAsia="Calibri" w:cs="Calibri"/>
          <w:sz w:val="22"/>
          <w:szCs w:val="22"/>
        </w:rPr>
        <w:t xml:space="preserve"> of the simulation specified in </w:t>
      </w:r>
    </w:p>
    <w:p w14:paraId="13F998B8" w14:textId="77777777" w:rsidR="00836EEF" w:rsidRDefault="09C2819D">
      <w:pPr>
        <w:rPr>
          <w:rFonts w:eastAsia="Calibri" w:cs="Calibri"/>
          <w:sz w:val="22"/>
          <w:szCs w:val="22"/>
        </w:rPr>
      </w:pPr>
      <w:r w:rsidRPr="00E13020">
        <w:rPr>
          <w:rFonts w:eastAsia="Calibri" w:cs="Calibri"/>
          <w:sz w:val="22"/>
          <w:szCs w:val="22"/>
        </w:rPr>
        <w:t>&lt;execution&gt;</w:t>
      </w:r>
    </w:p>
    <w:p w14:paraId="51E6E396" w14:textId="77777777" w:rsidR="00836EEF" w:rsidRDefault="09C2819D">
      <w:pPr>
        <w:rPr>
          <w:rFonts w:eastAsia="Calibri" w:cs="Calibri"/>
          <w:sz w:val="22"/>
          <w:szCs w:val="22"/>
        </w:rPr>
      </w:pPr>
      <w:r w:rsidRPr="00E13020">
        <w:rPr>
          <w:rFonts w:eastAsia="Calibri" w:cs="Calibri"/>
          <w:sz w:val="22"/>
          <w:szCs w:val="22"/>
        </w:rPr>
        <w:t>&lt;parameters&gt;</w:t>
      </w:r>
    </w:p>
    <w:p w14:paraId="3F2CE3D1" w14:textId="69648FA0" w:rsidR="00ED35BA" w:rsidRPr="00E13020" w:rsidRDefault="09C2819D">
      <w:pPr>
        <w:rPr>
          <w:rFonts w:ascii="Calibri" w:eastAsia="Calibri" w:hAnsi="Calibri" w:cs="Calibri"/>
        </w:rPr>
      </w:pPr>
      <w:r w:rsidRPr="00E13020">
        <w:rPr>
          <w:rFonts w:eastAsia="Calibri" w:cs="Calibri"/>
          <w:sz w:val="22"/>
          <w:szCs w:val="22"/>
        </w:rPr>
        <w:t>&lt;parameter key</w:t>
      </w:r>
      <w:proofErr w:type="gramStart"/>
      <w:r w:rsidRPr="00E13020">
        <w:rPr>
          <w:rFonts w:eastAsia="Calibri" w:cs="Calibri"/>
          <w:sz w:val="22"/>
          <w:szCs w:val="22"/>
        </w:rPr>
        <w:t>=”Start</w:t>
      </w:r>
      <w:proofErr w:type="gramEnd"/>
      <w:r w:rsidRPr="00E13020">
        <w:rPr>
          <w:rFonts w:eastAsia="Calibri" w:cs="Calibri"/>
          <w:sz w:val="22"/>
          <w:szCs w:val="22"/>
        </w:rPr>
        <w:t>” value=”2017 01 01 00 00 00”/&gt;</w:t>
      </w:r>
    </w:p>
    <w:p w14:paraId="1C162145" w14:textId="67C3CE1F" w:rsidR="00ED35BA" w:rsidRPr="00E13020" w:rsidRDefault="09C2819D" w:rsidP="00836EEF">
      <w:pPr>
        <w:jc w:val="both"/>
        <w:rPr>
          <w:rFonts w:ascii="Calibri" w:eastAsia="Calibri" w:hAnsi="Calibri" w:cs="Calibri"/>
        </w:rPr>
      </w:pPr>
      <w:r w:rsidRPr="00E13020">
        <w:rPr>
          <w:rFonts w:eastAsia="Calibri" w:cs="Calibri"/>
          <w:sz w:val="22"/>
          <w:szCs w:val="22"/>
        </w:rPr>
        <w:t xml:space="preserve">In the </w:t>
      </w:r>
      <w:r w:rsidR="64172F90" w:rsidRPr="00E13020">
        <w:rPr>
          <w:rFonts w:eastAsia="Calibri" w:cs="Calibri"/>
          <w:sz w:val="22"/>
          <w:szCs w:val="22"/>
        </w:rPr>
        <w:t>right-hand side of the figure</w:t>
      </w:r>
      <w:r w:rsidR="46383ABD" w:rsidRPr="00E13020">
        <w:rPr>
          <w:rFonts w:eastAsia="Calibri" w:cs="Calibri"/>
          <w:sz w:val="22"/>
          <w:szCs w:val="22"/>
        </w:rPr>
        <w:t xml:space="preserve"> </w:t>
      </w:r>
      <w:r w:rsidR="00836EEF">
        <w:rPr>
          <w:rFonts w:eastAsia="Calibri" w:cs="Calibri"/>
          <w:sz w:val="22"/>
          <w:szCs w:val="22"/>
        </w:rPr>
        <w:t xml:space="preserve">(which contains </w:t>
      </w:r>
      <w:r w:rsidR="46383ABD" w:rsidRPr="00E13020">
        <w:rPr>
          <w:rFonts w:eastAsia="Calibri" w:cs="Calibri"/>
          <w:sz w:val="22"/>
          <w:szCs w:val="22"/>
        </w:rPr>
        <w:t xml:space="preserve">the </w:t>
      </w:r>
      <w:r w:rsidR="009C7955">
        <w:rPr>
          <w:rFonts w:eastAsia="Calibri" w:cs="Calibri"/>
          <w:sz w:val="22"/>
          <w:szCs w:val="22"/>
        </w:rPr>
        <w:t>.</w:t>
      </w:r>
      <w:proofErr w:type="spellStart"/>
      <w:r w:rsidR="46383ABD" w:rsidRPr="00836EEF">
        <w:rPr>
          <w:rFonts w:eastAsia="Calibri" w:cs="Calibri"/>
          <w:i/>
          <w:iCs/>
          <w:sz w:val="22"/>
          <w:szCs w:val="22"/>
        </w:rPr>
        <w:t>dat</w:t>
      </w:r>
      <w:proofErr w:type="spellEnd"/>
      <w:r w:rsidR="46383ABD" w:rsidRPr="00E13020">
        <w:rPr>
          <w:rFonts w:eastAsia="Calibri" w:cs="Calibri"/>
          <w:sz w:val="22"/>
          <w:szCs w:val="22"/>
        </w:rPr>
        <w:t xml:space="preserve"> file</w:t>
      </w:r>
      <w:r w:rsidR="00836EEF">
        <w:rPr>
          <w:rFonts w:eastAsia="Calibri" w:cs="Calibri"/>
          <w:sz w:val="22"/>
          <w:szCs w:val="22"/>
        </w:rPr>
        <w:t>)</w:t>
      </w:r>
      <w:r w:rsidRPr="00E13020">
        <w:rPr>
          <w:rFonts w:eastAsia="Calibri" w:cs="Calibri"/>
          <w:sz w:val="22"/>
          <w:szCs w:val="22"/>
        </w:rPr>
        <w:t xml:space="preserve"> the initial time for emission is</w:t>
      </w:r>
      <w:r w:rsidR="070419A3" w:rsidRPr="00E13020">
        <w:rPr>
          <w:rFonts w:eastAsia="Calibri" w:cs="Calibri"/>
          <w:sz w:val="22"/>
          <w:szCs w:val="22"/>
        </w:rPr>
        <w:t xml:space="preserve"> specified</w:t>
      </w:r>
      <w:r w:rsidRPr="00E13020">
        <w:rPr>
          <w:rFonts w:eastAsia="Calibri" w:cs="Calibri"/>
          <w:sz w:val="22"/>
          <w:szCs w:val="22"/>
        </w:rPr>
        <w:t xml:space="preserve"> at the </w:t>
      </w:r>
      <w:r w:rsidRPr="00836EEF">
        <w:rPr>
          <w:rFonts w:eastAsia="Calibri" w:cs="Calibri"/>
          <w:i/>
          <w:iCs/>
          <w:sz w:val="22"/>
          <w:szCs w:val="22"/>
        </w:rPr>
        <w:t>SERIE_INITIAL_DATA</w:t>
      </w:r>
      <w:r w:rsidRPr="00E13020">
        <w:rPr>
          <w:rFonts w:eastAsia="Calibri" w:cs="Calibri"/>
          <w:sz w:val="22"/>
          <w:szCs w:val="22"/>
        </w:rPr>
        <w:t xml:space="preserve"> attribute.</w:t>
      </w:r>
    </w:p>
    <w:p w14:paraId="664355AD" w14:textId="77777777" w:rsidR="00ED35BA" w:rsidRPr="00E13020" w:rsidRDefault="00ED35BA">
      <w:pPr>
        <w:rPr>
          <w:rFonts w:ascii="Calibri" w:eastAsia="Calibri" w:hAnsi="Calibri" w:cs="Calibri"/>
        </w:rPr>
      </w:pPr>
    </w:p>
    <w:p w14:paraId="1A965116" w14:textId="77777777" w:rsidR="00ED35BA" w:rsidRPr="00E13020" w:rsidRDefault="00ED35BA"/>
    <w:p w14:paraId="15344388" w14:textId="50AFE54F" w:rsidR="6A38F151" w:rsidRPr="00E13020" w:rsidRDefault="6A38F151" w:rsidP="6A38F151"/>
    <w:p w14:paraId="7DF4E37C" w14:textId="3AA0AF27" w:rsidR="00ED35BA" w:rsidRPr="00836EEF" w:rsidRDefault="00C57044" w:rsidP="00836EEF">
      <w:pPr>
        <w:pStyle w:val="Heading3"/>
        <w:numPr>
          <w:ilvl w:val="3"/>
          <w:numId w:val="10"/>
        </w:numPr>
        <w:spacing w:after="240"/>
      </w:pPr>
      <w:bookmarkStart w:id="41" w:name="_Toc199751398"/>
      <w:r w:rsidRPr="00E13020">
        <w:lastRenderedPageBreak/>
        <w:t>Setup the source geometry</w:t>
      </w:r>
      <w:bookmarkEnd w:id="41"/>
    </w:p>
    <w:p w14:paraId="5E268C16" w14:textId="4FEEE558" w:rsidR="00ED35BA" w:rsidRPr="00E13020" w:rsidRDefault="0EC6F250">
      <w:pPr>
        <w:rPr>
          <w:rFonts w:ascii="Calibri" w:eastAsia="Calibri" w:hAnsi="Calibri" w:cs="Calibri"/>
        </w:rPr>
      </w:pPr>
      <w:r w:rsidRPr="00E13020">
        <w:rPr>
          <w:rFonts w:eastAsia="Calibri" w:cs="Calibri"/>
          <w:sz w:val="22"/>
          <w:szCs w:val="22"/>
        </w:rPr>
        <w:t xml:space="preserve">For all source types, emissions can be switched on and off during the simulation period using the </w:t>
      </w:r>
      <w:r w:rsidR="00836EEF">
        <w:rPr>
          <w:rFonts w:eastAsia="Calibri" w:cs="Calibri"/>
          <w:sz w:val="22"/>
          <w:szCs w:val="22"/>
        </w:rPr>
        <w:t>&lt;</w:t>
      </w:r>
      <w:r w:rsidRPr="00836EEF">
        <w:rPr>
          <w:rFonts w:eastAsia="Calibri" w:cs="Calibri"/>
          <w:i/>
          <w:iCs/>
          <w:sz w:val="22"/>
          <w:szCs w:val="22"/>
        </w:rPr>
        <w:t>active</w:t>
      </w:r>
      <w:r w:rsidR="00836EEF">
        <w:rPr>
          <w:rFonts w:eastAsia="Calibri" w:cs="Calibri"/>
          <w:sz w:val="22"/>
          <w:szCs w:val="22"/>
        </w:rPr>
        <w:t>&gt;</w:t>
      </w:r>
      <w:r w:rsidRPr="00E13020">
        <w:rPr>
          <w:rFonts w:eastAsia="Calibri" w:cs="Calibri"/>
          <w:sz w:val="22"/>
          <w:szCs w:val="22"/>
        </w:rPr>
        <w:t xml:space="preserve"> line. This can be combined with a time interval (in seconds from </w:t>
      </w:r>
      <w:r w:rsidR="00836EEF">
        <w:rPr>
          <w:rFonts w:eastAsia="Calibri" w:cs="Calibri"/>
          <w:sz w:val="22"/>
          <w:szCs w:val="22"/>
        </w:rPr>
        <w:t>“</w:t>
      </w:r>
      <w:r w:rsidRPr="00836EEF">
        <w:rPr>
          <w:rFonts w:eastAsia="Calibri" w:cs="Calibri"/>
          <w:i/>
          <w:iCs/>
          <w:sz w:val="22"/>
          <w:szCs w:val="22"/>
        </w:rPr>
        <w:t>Start time</w:t>
      </w:r>
      <w:r w:rsidR="00836EEF">
        <w:rPr>
          <w:rFonts w:eastAsia="Calibri" w:cs="Calibri"/>
          <w:sz w:val="22"/>
          <w:szCs w:val="22"/>
        </w:rPr>
        <w:t>”</w:t>
      </w:r>
      <w:r w:rsidRPr="00E13020">
        <w:rPr>
          <w:rFonts w:eastAsia="Calibri" w:cs="Calibri"/>
          <w:sz w:val="22"/>
          <w:szCs w:val="22"/>
        </w:rPr>
        <w:t>) to set where the source must be active:</w:t>
      </w:r>
    </w:p>
    <w:p w14:paraId="523822C1" w14:textId="559E2B03" w:rsidR="0EC6F250" w:rsidRPr="00E13020" w:rsidRDefault="0EC6F250" w:rsidP="0EC6F250">
      <w:r w:rsidRPr="00E13020">
        <w:tab/>
      </w:r>
      <w:r w:rsidRPr="00E13020">
        <w:rPr>
          <w:rFonts w:eastAsia="Calibri" w:cs="Calibri"/>
          <w:sz w:val="22"/>
          <w:szCs w:val="22"/>
        </w:rPr>
        <w:t xml:space="preserve">&lt;active start="start" end="end" comment="example: start='12.7' end='end'; start='0.0' end='95' " </w:t>
      </w:r>
      <w:proofErr w:type="spellStart"/>
      <w:r w:rsidRPr="00E13020">
        <w:rPr>
          <w:rFonts w:eastAsia="Calibri" w:cs="Calibri"/>
          <w:sz w:val="22"/>
          <w:szCs w:val="22"/>
        </w:rPr>
        <w:t>units_comment</w:t>
      </w:r>
      <w:proofErr w:type="spellEnd"/>
      <w:r w:rsidRPr="00E13020">
        <w:rPr>
          <w:rFonts w:eastAsia="Calibri" w:cs="Calibri"/>
          <w:sz w:val="22"/>
          <w:szCs w:val="22"/>
        </w:rPr>
        <w:t>="seconds (s)" /&gt;</w:t>
      </w:r>
    </w:p>
    <w:p w14:paraId="5FB14CB1" w14:textId="0311829C" w:rsidR="0EC6F250" w:rsidRPr="00E13020" w:rsidRDefault="0EC6F250" w:rsidP="0EC6F250">
      <w:pPr>
        <w:rPr>
          <w:rFonts w:eastAsia="Calibri" w:cs="Calibri"/>
          <w:sz w:val="22"/>
          <w:szCs w:val="22"/>
        </w:rPr>
      </w:pPr>
      <w:r w:rsidRPr="00E13020">
        <w:rPr>
          <w:rFonts w:eastAsia="Calibri" w:cs="Calibri"/>
          <w:sz w:val="22"/>
          <w:szCs w:val="22"/>
        </w:rPr>
        <w:t xml:space="preserve">Or </w:t>
      </w:r>
    </w:p>
    <w:p w14:paraId="53D4E032" w14:textId="18DAE114" w:rsidR="0EC6F250" w:rsidRPr="00E13020" w:rsidRDefault="0EC6F250" w:rsidP="0EC6F250">
      <w:pPr>
        <w:ind w:firstLine="708"/>
        <w:rPr>
          <w:rFonts w:eastAsia="Calibri" w:cs="Calibri"/>
          <w:sz w:val="22"/>
          <w:szCs w:val="22"/>
        </w:rPr>
      </w:pPr>
      <w:r w:rsidRPr="00E13020">
        <w:rPr>
          <w:rFonts w:eastAsia="Calibri" w:cs="Calibri"/>
          <w:sz w:val="22"/>
          <w:szCs w:val="22"/>
        </w:rPr>
        <w:t xml:space="preserve">&lt;active start="start" end="3600" comment="example: start='12.7' end='end'; start='0.0' end='95' " </w:t>
      </w:r>
      <w:proofErr w:type="spellStart"/>
      <w:r w:rsidRPr="00E13020">
        <w:rPr>
          <w:rFonts w:eastAsia="Calibri" w:cs="Calibri"/>
          <w:sz w:val="22"/>
          <w:szCs w:val="22"/>
        </w:rPr>
        <w:t>units_comment</w:t>
      </w:r>
      <w:proofErr w:type="spellEnd"/>
      <w:r w:rsidRPr="00E13020">
        <w:rPr>
          <w:rFonts w:eastAsia="Calibri" w:cs="Calibri"/>
          <w:sz w:val="22"/>
          <w:szCs w:val="22"/>
        </w:rPr>
        <w:t>="seconds (s)" /&gt;     for 1hour of activity</w:t>
      </w:r>
    </w:p>
    <w:p w14:paraId="2B432194" w14:textId="7AC988E6" w:rsidR="0EC6F250" w:rsidRPr="00E13020" w:rsidRDefault="0EC6F250" w:rsidP="0EC6F250">
      <w:pPr>
        <w:rPr>
          <w:rFonts w:eastAsia="Calibri" w:cs="Calibri"/>
          <w:sz w:val="22"/>
          <w:szCs w:val="22"/>
        </w:rPr>
      </w:pPr>
      <w:r w:rsidRPr="00E13020">
        <w:rPr>
          <w:rFonts w:eastAsia="Calibri" w:cs="Calibri"/>
          <w:sz w:val="22"/>
          <w:szCs w:val="22"/>
        </w:rPr>
        <w:t xml:space="preserve">Or </w:t>
      </w:r>
    </w:p>
    <w:p w14:paraId="3AD0E9FC" w14:textId="25CEB4F6" w:rsidR="00ED35BA" w:rsidRPr="00E13020" w:rsidRDefault="0EC6F250" w:rsidP="0EC6F250">
      <w:pPr>
        <w:rPr>
          <w:rFonts w:eastAsia="Calibri" w:cs="Calibri"/>
          <w:sz w:val="22"/>
          <w:szCs w:val="22"/>
        </w:rPr>
      </w:pPr>
      <w:r w:rsidRPr="00E13020">
        <w:rPr>
          <w:rFonts w:eastAsia="Calibri" w:cs="Calibri"/>
          <w:sz w:val="22"/>
          <w:szCs w:val="22"/>
        </w:rPr>
        <w:t xml:space="preserve">                &lt;active start="3600" end="end" comment="example: start='12.7' end='end'; start='0.0' end='95' " </w:t>
      </w:r>
      <w:proofErr w:type="spellStart"/>
      <w:r w:rsidRPr="00E13020">
        <w:rPr>
          <w:rFonts w:eastAsia="Calibri" w:cs="Calibri"/>
          <w:sz w:val="22"/>
          <w:szCs w:val="22"/>
        </w:rPr>
        <w:t>units_comment</w:t>
      </w:r>
      <w:proofErr w:type="spellEnd"/>
      <w:r w:rsidRPr="00E13020">
        <w:rPr>
          <w:rFonts w:eastAsia="Calibri" w:cs="Calibri"/>
          <w:sz w:val="22"/>
          <w:szCs w:val="22"/>
        </w:rPr>
        <w:t>="seconds (s)" /&gt; from 1 hour from the starting point of the simulation to the end.</w:t>
      </w:r>
    </w:p>
    <w:p w14:paraId="44FB30F8" w14:textId="77777777" w:rsidR="00ED35BA" w:rsidRPr="00E13020" w:rsidRDefault="00ED35BA">
      <w:pPr>
        <w:rPr>
          <w:rFonts w:ascii="Calibri" w:eastAsia="Calibri" w:hAnsi="Calibri" w:cs="Calibri"/>
        </w:rPr>
      </w:pPr>
    </w:p>
    <w:p w14:paraId="59677754" w14:textId="304CB90F" w:rsidR="00ED35BA" w:rsidRPr="00E13020" w:rsidRDefault="09C2819D">
      <w:pPr>
        <w:rPr>
          <w:rFonts w:ascii="Calibri" w:eastAsia="Calibri" w:hAnsi="Calibri" w:cs="Calibri"/>
        </w:rPr>
      </w:pPr>
      <w:r w:rsidRPr="00E13020">
        <w:rPr>
          <w:rFonts w:eastAsia="Calibri" w:cs="Calibri"/>
          <w:sz w:val="22"/>
          <w:szCs w:val="22"/>
        </w:rPr>
        <w:t>Finally, after set</w:t>
      </w:r>
      <w:r w:rsidR="73728C17" w:rsidRPr="00E13020">
        <w:rPr>
          <w:rFonts w:eastAsia="Calibri" w:cs="Calibri"/>
          <w:sz w:val="22"/>
          <w:szCs w:val="22"/>
        </w:rPr>
        <w:t>ting</w:t>
      </w:r>
      <w:r w:rsidRPr="00E13020">
        <w:rPr>
          <w:rFonts w:eastAsia="Calibri" w:cs="Calibri"/>
          <w:sz w:val="22"/>
          <w:szCs w:val="22"/>
        </w:rPr>
        <w:t xml:space="preserve"> the emission rate, we must define the geometry of the source:</w:t>
      </w:r>
    </w:p>
    <w:p w14:paraId="75D0A631" w14:textId="4EEA39BD" w:rsidR="00ED35BA" w:rsidRPr="00E13020" w:rsidRDefault="0EC6F250" w:rsidP="0EC6F250">
      <w:pPr>
        <w:pStyle w:val="ListParagraph"/>
        <w:numPr>
          <w:ilvl w:val="0"/>
          <w:numId w:val="6"/>
        </w:numPr>
        <w:rPr>
          <w:rFonts w:eastAsia="Calibri" w:cs="Calibri"/>
          <w:sz w:val="22"/>
          <w:szCs w:val="22"/>
        </w:rPr>
      </w:pPr>
      <w:r w:rsidRPr="00E13020">
        <w:rPr>
          <w:rFonts w:eastAsia="Calibri" w:cs="Calibri"/>
          <w:sz w:val="22"/>
          <w:szCs w:val="22"/>
        </w:rPr>
        <w:t xml:space="preserve">Point. We just need the coordinates for a </w:t>
      </w:r>
      <w:r w:rsidR="06D99D6A" w:rsidRPr="00E13020">
        <w:rPr>
          <w:rFonts w:eastAsia="Calibri" w:cs="Calibri"/>
          <w:sz w:val="22"/>
          <w:szCs w:val="22"/>
        </w:rPr>
        <w:t>point</w:t>
      </w:r>
      <w:r w:rsidRPr="00E13020">
        <w:rPr>
          <w:rFonts w:eastAsia="Calibri" w:cs="Calibri"/>
          <w:sz w:val="22"/>
          <w:szCs w:val="22"/>
        </w:rPr>
        <w:t xml:space="preserve"> which is inside of the domain (be sure of that) and, optional, you can set the spatial resolution of this point.</w:t>
      </w:r>
    </w:p>
    <w:p w14:paraId="14FE278B" w14:textId="77777777" w:rsidR="00ED35BA" w:rsidRPr="00E13020" w:rsidRDefault="00C57044">
      <w:pPr>
        <w:ind w:left="708"/>
        <w:rPr>
          <w:rFonts w:ascii="Calibri" w:eastAsia="Calibri" w:hAnsi="Calibri" w:cs="Calibri"/>
          <w:i/>
          <w:iCs/>
        </w:rPr>
      </w:pPr>
      <w:r w:rsidRPr="00E13020">
        <w:rPr>
          <w:rFonts w:eastAsia="Calibri" w:cs="Calibri"/>
          <w:i/>
          <w:iCs/>
          <w:sz w:val="22"/>
          <w:szCs w:val="22"/>
        </w:rPr>
        <w:t xml:space="preserve">&lt;resolution </w:t>
      </w:r>
      <w:proofErr w:type="spellStart"/>
      <w:r w:rsidRPr="00E13020">
        <w:rPr>
          <w:rFonts w:eastAsia="Calibri" w:cs="Calibri"/>
          <w:i/>
          <w:iCs/>
          <w:sz w:val="22"/>
          <w:szCs w:val="22"/>
        </w:rPr>
        <w:t>dp</w:t>
      </w:r>
      <w:proofErr w:type="spellEnd"/>
      <w:r w:rsidRPr="00E13020">
        <w:rPr>
          <w:rFonts w:eastAsia="Calibri" w:cs="Calibri"/>
          <w:i/>
          <w:iCs/>
          <w:sz w:val="22"/>
          <w:szCs w:val="22"/>
        </w:rPr>
        <w:t xml:space="preserve">="50" </w:t>
      </w:r>
      <w:proofErr w:type="spellStart"/>
      <w:r w:rsidRPr="00E13020">
        <w:rPr>
          <w:rFonts w:eastAsia="Calibri" w:cs="Calibri"/>
          <w:i/>
          <w:iCs/>
          <w:sz w:val="22"/>
          <w:szCs w:val="22"/>
        </w:rPr>
        <w:t>units_comment</w:t>
      </w:r>
      <w:proofErr w:type="spellEnd"/>
      <w:r w:rsidRPr="00E13020">
        <w:rPr>
          <w:rFonts w:eastAsia="Calibri" w:cs="Calibri"/>
          <w:i/>
          <w:iCs/>
          <w:sz w:val="22"/>
          <w:szCs w:val="22"/>
        </w:rPr>
        <w:t>="metres (m)"/&gt;</w:t>
      </w:r>
    </w:p>
    <w:p w14:paraId="178BCEA6" w14:textId="77777777" w:rsidR="00ED35BA" w:rsidRPr="00E13020" w:rsidRDefault="00C57044">
      <w:pPr>
        <w:ind w:left="708"/>
        <w:rPr>
          <w:rFonts w:ascii="Calibri" w:eastAsia="Calibri" w:hAnsi="Calibri" w:cs="Calibri"/>
          <w:i/>
          <w:iCs/>
        </w:rPr>
      </w:pPr>
      <w:r w:rsidRPr="00E13020">
        <w:rPr>
          <w:rFonts w:eastAsia="Calibri" w:cs="Calibri"/>
          <w:i/>
          <w:iCs/>
          <w:sz w:val="22"/>
          <w:szCs w:val="22"/>
        </w:rPr>
        <w:t xml:space="preserve">&lt;point x="2.5" y="5.5" z="0.75" </w:t>
      </w:r>
      <w:proofErr w:type="spellStart"/>
      <w:r w:rsidRPr="00E13020">
        <w:rPr>
          <w:rFonts w:eastAsia="Calibri" w:cs="Calibri"/>
          <w:i/>
          <w:iCs/>
          <w:sz w:val="22"/>
          <w:szCs w:val="22"/>
        </w:rPr>
        <w:t>units_comment</w:t>
      </w:r>
      <w:proofErr w:type="spellEnd"/>
      <w:r w:rsidRPr="00E13020">
        <w:rPr>
          <w:rFonts w:eastAsia="Calibri" w:cs="Calibri"/>
          <w:i/>
          <w:iCs/>
          <w:sz w:val="22"/>
          <w:szCs w:val="22"/>
        </w:rPr>
        <w:t>="(</w:t>
      </w:r>
      <w:proofErr w:type="spellStart"/>
      <w:proofErr w:type="gramStart"/>
      <w:r w:rsidRPr="00E13020">
        <w:rPr>
          <w:rFonts w:eastAsia="Calibri" w:cs="Calibri"/>
          <w:i/>
          <w:iCs/>
          <w:sz w:val="22"/>
          <w:szCs w:val="22"/>
        </w:rPr>
        <w:t>deg,deg</w:t>
      </w:r>
      <w:proofErr w:type="gramEnd"/>
      <w:r w:rsidRPr="00E13020">
        <w:rPr>
          <w:rFonts w:eastAsia="Calibri" w:cs="Calibri"/>
          <w:i/>
          <w:iCs/>
          <w:sz w:val="22"/>
          <w:szCs w:val="22"/>
        </w:rPr>
        <w:t>,m</w:t>
      </w:r>
      <w:proofErr w:type="spellEnd"/>
      <w:r w:rsidRPr="00E13020">
        <w:rPr>
          <w:rFonts w:eastAsia="Calibri" w:cs="Calibri"/>
          <w:i/>
          <w:iCs/>
          <w:sz w:val="22"/>
          <w:szCs w:val="22"/>
        </w:rPr>
        <w:t>)"/&gt;</w:t>
      </w:r>
    </w:p>
    <w:p w14:paraId="1DA6542E" w14:textId="77777777" w:rsidR="00ED35BA" w:rsidRPr="00E13020" w:rsidRDefault="00ED35BA">
      <w:pPr>
        <w:ind w:left="708"/>
        <w:rPr>
          <w:rFonts w:ascii="Calibri" w:eastAsia="Calibri" w:hAnsi="Calibri" w:cs="Calibri"/>
        </w:rPr>
      </w:pPr>
    </w:p>
    <w:p w14:paraId="65A9331B" w14:textId="1E385679" w:rsidR="00ED35BA" w:rsidRPr="00E13020" w:rsidRDefault="0EC6F250">
      <w:pPr>
        <w:pStyle w:val="ListParagraph"/>
        <w:numPr>
          <w:ilvl w:val="0"/>
          <w:numId w:val="6"/>
        </w:numPr>
      </w:pPr>
      <w:r w:rsidRPr="00E13020">
        <w:rPr>
          <w:rFonts w:eastAsia="Calibri" w:cs="Calibri"/>
          <w:sz w:val="22"/>
          <w:szCs w:val="22"/>
        </w:rPr>
        <w:t>Box. This just simulate</w:t>
      </w:r>
      <w:r w:rsidR="00836EEF">
        <w:rPr>
          <w:rFonts w:eastAsia="Calibri" w:cs="Calibri"/>
          <w:sz w:val="22"/>
          <w:szCs w:val="22"/>
        </w:rPr>
        <w:t>s</w:t>
      </w:r>
      <w:r w:rsidRPr="00E13020">
        <w:rPr>
          <w:rFonts w:eastAsia="Calibri" w:cs="Calibri"/>
          <w:sz w:val="22"/>
          <w:szCs w:val="22"/>
        </w:rPr>
        <w:t xml:space="preserve"> the extension of the </w:t>
      </w:r>
      <w:r w:rsidR="00836EEF" w:rsidRPr="00E13020">
        <w:rPr>
          <w:rFonts w:eastAsia="Calibri" w:cs="Calibri"/>
          <w:sz w:val="22"/>
          <w:szCs w:val="22"/>
        </w:rPr>
        <w:t>point</w:t>
      </w:r>
      <w:r w:rsidRPr="00E13020">
        <w:rPr>
          <w:rFonts w:eastAsia="Calibri" w:cs="Calibri"/>
          <w:sz w:val="22"/>
          <w:szCs w:val="22"/>
        </w:rPr>
        <w:t xml:space="preserve"> example. We define the Box from the </w:t>
      </w:r>
      <w:proofErr w:type="spellStart"/>
      <w:r w:rsidRPr="00836EEF">
        <w:rPr>
          <w:rFonts w:eastAsia="Calibri" w:cs="Calibri"/>
          <w:i/>
          <w:iCs/>
          <w:sz w:val="22"/>
          <w:szCs w:val="22"/>
        </w:rPr>
        <w:t>LowerLeftCorner</w:t>
      </w:r>
      <w:proofErr w:type="spellEnd"/>
      <w:r w:rsidRPr="00E13020">
        <w:rPr>
          <w:rFonts w:eastAsia="Calibri" w:cs="Calibri"/>
          <w:sz w:val="22"/>
          <w:szCs w:val="22"/>
        </w:rPr>
        <w:t xml:space="preserve"> and set its size in meters, </w:t>
      </w:r>
      <w:r w:rsidR="00836EEF" w:rsidRPr="00E13020">
        <w:rPr>
          <w:rFonts w:eastAsia="Calibri" w:cs="Calibri"/>
          <w:sz w:val="22"/>
          <w:szCs w:val="22"/>
        </w:rPr>
        <w:t>and</w:t>
      </w:r>
      <w:r w:rsidRPr="00E13020">
        <w:rPr>
          <w:rFonts w:eastAsia="Calibri" w:cs="Calibri"/>
          <w:sz w:val="22"/>
          <w:szCs w:val="22"/>
        </w:rPr>
        <w:t xml:space="preserve"> the spatial resolution between points inside the box domain (also define in metes)</w:t>
      </w:r>
      <w:r w:rsidR="00836EEF">
        <w:rPr>
          <w:rFonts w:eastAsia="Calibri" w:cs="Calibri"/>
          <w:sz w:val="22"/>
          <w:szCs w:val="22"/>
        </w:rPr>
        <w:t>:</w:t>
      </w:r>
    </w:p>
    <w:p w14:paraId="3FF3DC83" w14:textId="77777777" w:rsidR="00ED35BA" w:rsidRPr="00E13020" w:rsidRDefault="00C57044">
      <w:pPr>
        <w:ind w:left="360" w:firstLine="360"/>
        <w:rPr>
          <w:rFonts w:ascii="Calibri" w:eastAsia="Calibri" w:hAnsi="Calibri" w:cs="Calibri"/>
        </w:rPr>
      </w:pPr>
      <w:r w:rsidRPr="00E13020">
        <w:rPr>
          <w:rFonts w:eastAsia="Calibri" w:cs="Calibri"/>
          <w:sz w:val="22"/>
          <w:szCs w:val="22"/>
        </w:rPr>
        <w:t xml:space="preserve">&lt;resolution </w:t>
      </w:r>
      <w:proofErr w:type="spellStart"/>
      <w:r w:rsidRPr="00E13020">
        <w:rPr>
          <w:rFonts w:eastAsia="Calibri" w:cs="Calibri"/>
          <w:sz w:val="22"/>
          <w:szCs w:val="22"/>
        </w:rPr>
        <w:t>dp</w:t>
      </w:r>
      <w:proofErr w:type="spellEnd"/>
      <w:r w:rsidRPr="00E13020">
        <w:rPr>
          <w:rFonts w:eastAsia="Calibri" w:cs="Calibri"/>
          <w:sz w:val="22"/>
          <w:szCs w:val="22"/>
        </w:rPr>
        <w:t xml:space="preserve">="50" </w:t>
      </w:r>
      <w:proofErr w:type="spellStart"/>
      <w:r w:rsidRPr="00E13020">
        <w:rPr>
          <w:rFonts w:eastAsia="Calibri" w:cs="Calibri"/>
          <w:sz w:val="22"/>
          <w:szCs w:val="22"/>
        </w:rPr>
        <w:t>units_comment</w:t>
      </w:r>
      <w:proofErr w:type="spellEnd"/>
      <w:r w:rsidRPr="00E13020">
        <w:rPr>
          <w:rFonts w:eastAsia="Calibri" w:cs="Calibri"/>
          <w:sz w:val="22"/>
          <w:szCs w:val="22"/>
        </w:rPr>
        <w:t>="metres (m)"/&gt;</w:t>
      </w:r>
    </w:p>
    <w:p w14:paraId="43F6ADA3" w14:textId="77777777" w:rsidR="00ED35BA" w:rsidRPr="00E13020" w:rsidRDefault="00C57044">
      <w:pPr>
        <w:ind w:left="708"/>
        <w:rPr>
          <w:rFonts w:ascii="Calibri" w:eastAsia="Calibri" w:hAnsi="Calibri" w:cs="Calibri"/>
          <w:i/>
          <w:iCs/>
        </w:rPr>
      </w:pPr>
      <w:r w:rsidRPr="00E13020">
        <w:rPr>
          <w:rFonts w:eastAsia="Calibri" w:cs="Calibri"/>
          <w:i/>
          <w:iCs/>
          <w:sz w:val="22"/>
          <w:szCs w:val="22"/>
        </w:rPr>
        <w:t xml:space="preserve">            &lt;box&gt;</w:t>
      </w:r>
    </w:p>
    <w:p w14:paraId="1A8C503C" w14:textId="77777777" w:rsidR="00ED35BA" w:rsidRPr="00E13020" w:rsidRDefault="00C57044">
      <w:pPr>
        <w:ind w:left="708"/>
        <w:rPr>
          <w:i/>
          <w:iCs/>
        </w:rPr>
      </w:pPr>
      <w:r w:rsidRPr="00E13020">
        <w:rPr>
          <w:i/>
          <w:iCs/>
        </w:rPr>
        <w:t xml:space="preserve">                &lt;point x="-5.5" y="1.0" z="0" </w:t>
      </w:r>
      <w:proofErr w:type="spellStart"/>
      <w:r w:rsidRPr="00E13020">
        <w:rPr>
          <w:i/>
          <w:iCs/>
        </w:rPr>
        <w:t>units_comment</w:t>
      </w:r>
      <w:proofErr w:type="spellEnd"/>
      <w:r w:rsidRPr="00E13020">
        <w:rPr>
          <w:i/>
          <w:iCs/>
        </w:rPr>
        <w:t>="(</w:t>
      </w:r>
      <w:proofErr w:type="spellStart"/>
      <w:proofErr w:type="gramStart"/>
      <w:r w:rsidRPr="00E13020">
        <w:rPr>
          <w:i/>
          <w:iCs/>
        </w:rPr>
        <w:t>deg,deg</w:t>
      </w:r>
      <w:proofErr w:type="gramEnd"/>
      <w:r w:rsidRPr="00E13020">
        <w:rPr>
          <w:i/>
          <w:iCs/>
        </w:rPr>
        <w:t>,m</w:t>
      </w:r>
      <w:proofErr w:type="spellEnd"/>
      <w:r w:rsidRPr="00E13020">
        <w:rPr>
          <w:i/>
          <w:iCs/>
        </w:rPr>
        <w:t>)"/&gt;</w:t>
      </w:r>
    </w:p>
    <w:p w14:paraId="17199F6E" w14:textId="77777777" w:rsidR="00ED35BA" w:rsidRPr="00E13020" w:rsidRDefault="00C57044">
      <w:pPr>
        <w:ind w:left="708"/>
        <w:rPr>
          <w:i/>
          <w:iCs/>
        </w:rPr>
      </w:pPr>
      <w:r w:rsidRPr="00E13020">
        <w:rPr>
          <w:i/>
          <w:iCs/>
        </w:rPr>
        <w:t xml:space="preserve">                    &lt;size x="0.5" y="3" z="4.5" </w:t>
      </w:r>
      <w:proofErr w:type="spellStart"/>
      <w:r w:rsidRPr="00E13020">
        <w:rPr>
          <w:i/>
          <w:iCs/>
        </w:rPr>
        <w:t>units_comment</w:t>
      </w:r>
      <w:proofErr w:type="spellEnd"/>
      <w:r w:rsidRPr="00E13020">
        <w:rPr>
          <w:i/>
          <w:iCs/>
        </w:rPr>
        <w:t>="metres (m)"/&gt;</w:t>
      </w:r>
    </w:p>
    <w:p w14:paraId="7569CD29" w14:textId="77777777" w:rsidR="00ED35BA" w:rsidRPr="00E13020" w:rsidRDefault="00C57044">
      <w:pPr>
        <w:ind w:left="708"/>
        <w:rPr>
          <w:i/>
          <w:iCs/>
        </w:rPr>
      </w:pPr>
      <w:r w:rsidRPr="00E13020">
        <w:rPr>
          <w:i/>
          <w:iCs/>
        </w:rPr>
        <w:t xml:space="preserve">                &lt;/box&gt;</w:t>
      </w:r>
    </w:p>
    <w:p w14:paraId="68B79FF9" w14:textId="525AF02E" w:rsidR="00ED35BA" w:rsidRPr="00E13020" w:rsidRDefault="00ED35BA">
      <w:pPr>
        <w:ind w:left="1080"/>
      </w:pPr>
    </w:p>
    <w:p w14:paraId="3AEEC7EC" w14:textId="71656679" w:rsidR="00ED35BA" w:rsidRPr="00E13020" w:rsidRDefault="0EC6F250" w:rsidP="0EC6F250">
      <w:pPr>
        <w:pStyle w:val="ListParagraph"/>
        <w:numPr>
          <w:ilvl w:val="0"/>
          <w:numId w:val="5"/>
        </w:numPr>
      </w:pPr>
      <w:r w:rsidRPr="00E13020">
        <w:t xml:space="preserve">Line. </w:t>
      </w:r>
      <w:r w:rsidR="4900A25F" w:rsidRPr="00E13020">
        <w:t xml:space="preserve"> </w:t>
      </w:r>
      <w:proofErr w:type="gramStart"/>
      <w:r w:rsidR="4900A25F" w:rsidRPr="00E13020">
        <w:t xml:space="preserve">Similar </w:t>
      </w:r>
      <w:r w:rsidRPr="00E13020">
        <w:t>to</w:t>
      </w:r>
      <w:proofErr w:type="gramEnd"/>
      <w:r w:rsidRPr="00E13020">
        <w:t xml:space="preserve"> the box case, for the line type emission we set two points and the resolution of the emission points between them. </w:t>
      </w:r>
    </w:p>
    <w:p w14:paraId="6A4C5138" w14:textId="77B0AA43" w:rsidR="00ED35BA" w:rsidRPr="00E13020" w:rsidRDefault="00C57044">
      <w:pPr>
        <w:ind w:left="360" w:firstLine="360"/>
      </w:pPr>
      <w:r w:rsidRPr="00E13020">
        <w:lastRenderedPageBreak/>
        <w:t xml:space="preserve">With </w:t>
      </w:r>
      <w:r w:rsidR="00836EEF">
        <w:t>“</w:t>
      </w:r>
      <w:proofErr w:type="spellStart"/>
      <w:r w:rsidRPr="00836EEF">
        <w:rPr>
          <w:i/>
          <w:iCs/>
        </w:rPr>
        <w:t>dp</w:t>
      </w:r>
      <w:proofErr w:type="spellEnd"/>
      <w:r w:rsidR="00836EEF">
        <w:rPr>
          <w:i/>
          <w:iCs/>
        </w:rPr>
        <w:t>”</w:t>
      </w:r>
      <w:r w:rsidRPr="00E13020">
        <w:t xml:space="preserve"> we set the distance between points along the line.</w:t>
      </w:r>
    </w:p>
    <w:p w14:paraId="0BBF823E" w14:textId="77777777" w:rsidR="00ED35BA" w:rsidRPr="00E13020" w:rsidRDefault="00C57044">
      <w:pPr>
        <w:ind w:left="360" w:firstLine="360"/>
        <w:rPr>
          <w:i/>
          <w:iCs/>
        </w:rPr>
      </w:pPr>
      <w:r w:rsidRPr="00E13020">
        <w:rPr>
          <w:i/>
          <w:iCs/>
        </w:rPr>
        <w:t xml:space="preserve">&lt;resolution </w:t>
      </w:r>
      <w:proofErr w:type="spellStart"/>
      <w:r w:rsidRPr="00E13020">
        <w:rPr>
          <w:i/>
          <w:iCs/>
        </w:rPr>
        <w:t>dp</w:t>
      </w:r>
      <w:proofErr w:type="spellEnd"/>
      <w:r w:rsidRPr="00E13020">
        <w:rPr>
          <w:i/>
          <w:iCs/>
        </w:rPr>
        <w:t xml:space="preserve">="50" </w:t>
      </w:r>
      <w:proofErr w:type="spellStart"/>
      <w:r w:rsidRPr="00E13020">
        <w:rPr>
          <w:i/>
          <w:iCs/>
        </w:rPr>
        <w:t>units_comment</w:t>
      </w:r>
      <w:proofErr w:type="spellEnd"/>
      <w:r w:rsidRPr="00E13020">
        <w:rPr>
          <w:i/>
          <w:iCs/>
        </w:rPr>
        <w:t>="metres (m)"/&gt;</w:t>
      </w:r>
    </w:p>
    <w:p w14:paraId="0652C402" w14:textId="77777777" w:rsidR="00ED35BA" w:rsidRPr="00E13020" w:rsidRDefault="00C57044">
      <w:pPr>
        <w:rPr>
          <w:i/>
          <w:iCs/>
        </w:rPr>
      </w:pPr>
      <w:r w:rsidRPr="00E13020">
        <w:rPr>
          <w:rFonts w:eastAsia="Calibri" w:cs="Calibri"/>
          <w:i/>
          <w:iCs/>
          <w:sz w:val="22"/>
          <w:szCs w:val="22"/>
        </w:rPr>
        <w:t xml:space="preserve">                &lt;line&gt;</w:t>
      </w:r>
    </w:p>
    <w:p w14:paraId="195E897F"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pointa</w:t>
      </w:r>
      <w:proofErr w:type="spellEnd"/>
      <w:r w:rsidRPr="00E13020">
        <w:rPr>
          <w:rFonts w:eastAsia="Calibri" w:cs="Calibri"/>
          <w:i/>
          <w:iCs/>
          <w:sz w:val="22"/>
          <w:szCs w:val="22"/>
        </w:rPr>
        <w:t xml:space="preserve"> x="1" y="2" z="-10" </w:t>
      </w:r>
      <w:proofErr w:type="spellStart"/>
      <w:r w:rsidRPr="00E13020">
        <w:rPr>
          <w:rFonts w:eastAsia="Calibri" w:cs="Calibri"/>
          <w:i/>
          <w:iCs/>
          <w:sz w:val="22"/>
          <w:szCs w:val="22"/>
        </w:rPr>
        <w:t>units_comment</w:t>
      </w:r>
      <w:proofErr w:type="spellEnd"/>
      <w:r w:rsidRPr="00E13020">
        <w:rPr>
          <w:rFonts w:eastAsia="Calibri" w:cs="Calibri"/>
          <w:i/>
          <w:iCs/>
          <w:sz w:val="22"/>
          <w:szCs w:val="22"/>
        </w:rPr>
        <w:t>="(</w:t>
      </w:r>
      <w:proofErr w:type="spellStart"/>
      <w:proofErr w:type="gramStart"/>
      <w:r w:rsidRPr="00E13020">
        <w:rPr>
          <w:rFonts w:eastAsia="Calibri" w:cs="Calibri"/>
          <w:i/>
          <w:iCs/>
          <w:sz w:val="22"/>
          <w:szCs w:val="22"/>
        </w:rPr>
        <w:t>deg,deg</w:t>
      </w:r>
      <w:proofErr w:type="gramEnd"/>
      <w:r w:rsidRPr="00E13020">
        <w:rPr>
          <w:rFonts w:eastAsia="Calibri" w:cs="Calibri"/>
          <w:i/>
          <w:iCs/>
          <w:sz w:val="22"/>
          <w:szCs w:val="22"/>
        </w:rPr>
        <w:t>,m</w:t>
      </w:r>
      <w:proofErr w:type="spellEnd"/>
      <w:r w:rsidRPr="00E13020">
        <w:rPr>
          <w:rFonts w:eastAsia="Calibri" w:cs="Calibri"/>
          <w:i/>
          <w:iCs/>
          <w:sz w:val="22"/>
          <w:szCs w:val="22"/>
        </w:rPr>
        <w:t>)"/&gt;</w:t>
      </w:r>
    </w:p>
    <w:p w14:paraId="30257431"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pointb</w:t>
      </w:r>
      <w:proofErr w:type="spellEnd"/>
      <w:r w:rsidRPr="00E13020">
        <w:rPr>
          <w:rFonts w:eastAsia="Calibri" w:cs="Calibri"/>
          <w:i/>
          <w:iCs/>
          <w:sz w:val="22"/>
          <w:szCs w:val="22"/>
        </w:rPr>
        <w:t xml:space="preserve"> x="1.001" y="2.00001" z="7" </w:t>
      </w:r>
      <w:proofErr w:type="spellStart"/>
      <w:r w:rsidRPr="00E13020">
        <w:rPr>
          <w:rFonts w:eastAsia="Calibri" w:cs="Calibri"/>
          <w:i/>
          <w:iCs/>
          <w:sz w:val="22"/>
          <w:szCs w:val="22"/>
        </w:rPr>
        <w:t>units_comment</w:t>
      </w:r>
      <w:proofErr w:type="spellEnd"/>
      <w:r w:rsidRPr="00E13020">
        <w:rPr>
          <w:rFonts w:eastAsia="Calibri" w:cs="Calibri"/>
          <w:i/>
          <w:iCs/>
          <w:sz w:val="22"/>
          <w:szCs w:val="22"/>
        </w:rPr>
        <w:t>="(</w:t>
      </w:r>
      <w:proofErr w:type="spellStart"/>
      <w:proofErr w:type="gramStart"/>
      <w:r w:rsidRPr="00E13020">
        <w:rPr>
          <w:rFonts w:eastAsia="Calibri" w:cs="Calibri"/>
          <w:i/>
          <w:iCs/>
          <w:sz w:val="22"/>
          <w:szCs w:val="22"/>
        </w:rPr>
        <w:t>deg,deg</w:t>
      </w:r>
      <w:proofErr w:type="gramEnd"/>
      <w:r w:rsidRPr="00E13020">
        <w:rPr>
          <w:rFonts w:eastAsia="Calibri" w:cs="Calibri"/>
          <w:i/>
          <w:iCs/>
          <w:sz w:val="22"/>
          <w:szCs w:val="22"/>
        </w:rPr>
        <w:t>,m</w:t>
      </w:r>
      <w:proofErr w:type="spellEnd"/>
      <w:r w:rsidRPr="00E13020">
        <w:rPr>
          <w:rFonts w:eastAsia="Calibri" w:cs="Calibri"/>
          <w:i/>
          <w:iCs/>
          <w:sz w:val="22"/>
          <w:szCs w:val="22"/>
        </w:rPr>
        <w:t>)"/&gt;</w:t>
      </w:r>
    </w:p>
    <w:p w14:paraId="5863A35B" w14:textId="77777777" w:rsidR="00ED35BA" w:rsidRPr="00E13020" w:rsidRDefault="00C57044">
      <w:pPr>
        <w:ind w:left="720"/>
        <w:rPr>
          <w:i/>
          <w:iCs/>
        </w:rPr>
      </w:pPr>
      <w:r w:rsidRPr="00E13020">
        <w:rPr>
          <w:rFonts w:eastAsia="Calibri" w:cs="Calibri"/>
          <w:i/>
          <w:iCs/>
          <w:sz w:val="22"/>
          <w:szCs w:val="22"/>
        </w:rPr>
        <w:t xml:space="preserve"> &lt;/line&gt;</w:t>
      </w:r>
    </w:p>
    <w:p w14:paraId="66F082A5" w14:textId="28113821" w:rsidR="00ED35BA" w:rsidRPr="00836EEF" w:rsidRDefault="00C57044" w:rsidP="00836EEF">
      <w:pPr>
        <w:pStyle w:val="ListParagraph"/>
        <w:numPr>
          <w:ilvl w:val="0"/>
          <w:numId w:val="16"/>
        </w:numPr>
        <w:ind w:left="709" w:hanging="283"/>
      </w:pPr>
      <w:r w:rsidRPr="00836EEF">
        <w:t>Sphere</w:t>
      </w:r>
      <w:r w:rsidR="00836EEF" w:rsidRPr="00836EEF">
        <w:t xml:space="preserve">. </w:t>
      </w:r>
      <w:r w:rsidR="09C2819D" w:rsidRPr="00836EEF">
        <w:t xml:space="preserve">To </w:t>
      </w:r>
      <w:r w:rsidR="424B844F" w:rsidRPr="00836EEF">
        <w:t>set up</w:t>
      </w:r>
      <w:r w:rsidR="09C2819D" w:rsidRPr="00836EEF">
        <w:t xml:space="preserve"> a sphere, you need a </w:t>
      </w:r>
      <w:r w:rsidR="00836EEF" w:rsidRPr="00836EEF">
        <w:t>centre</w:t>
      </w:r>
      <w:r w:rsidR="09C2819D" w:rsidRPr="00836EEF">
        <w:t xml:space="preserve"> point and a radius.</w:t>
      </w:r>
    </w:p>
    <w:p w14:paraId="3F68C7EE" w14:textId="77777777" w:rsidR="00ED35BA" w:rsidRPr="00E13020" w:rsidRDefault="00C57044">
      <w:pPr>
        <w:rPr>
          <w:i/>
          <w:iCs/>
        </w:rPr>
      </w:pPr>
      <w:r w:rsidRPr="00E13020">
        <w:rPr>
          <w:rFonts w:eastAsia="Calibri" w:cs="Calibri"/>
          <w:i/>
          <w:iCs/>
          <w:sz w:val="22"/>
          <w:szCs w:val="22"/>
        </w:rPr>
        <w:t xml:space="preserve">                &lt;sphere radius="0.95" </w:t>
      </w:r>
      <w:proofErr w:type="spellStart"/>
      <w:r w:rsidRPr="00E13020">
        <w:rPr>
          <w:rFonts w:eastAsia="Calibri" w:cs="Calibri"/>
          <w:i/>
          <w:iCs/>
          <w:sz w:val="22"/>
          <w:szCs w:val="22"/>
        </w:rPr>
        <w:t>units_comment</w:t>
      </w:r>
      <w:proofErr w:type="spellEnd"/>
      <w:r w:rsidRPr="00E13020">
        <w:rPr>
          <w:rFonts w:eastAsia="Calibri" w:cs="Calibri"/>
          <w:i/>
          <w:iCs/>
          <w:sz w:val="22"/>
          <w:szCs w:val="22"/>
        </w:rPr>
        <w:t>="metres (m)"&gt;</w:t>
      </w:r>
    </w:p>
    <w:p w14:paraId="747C8829" w14:textId="77777777" w:rsidR="00ED35BA" w:rsidRPr="00E13020" w:rsidRDefault="00C57044">
      <w:pPr>
        <w:rPr>
          <w:i/>
          <w:iCs/>
        </w:rPr>
      </w:pPr>
      <w:r w:rsidRPr="00E13020">
        <w:rPr>
          <w:rFonts w:eastAsia="Calibri" w:cs="Calibri"/>
          <w:i/>
          <w:iCs/>
          <w:sz w:val="22"/>
          <w:szCs w:val="22"/>
        </w:rPr>
        <w:t xml:space="preserve">                    &lt;point x="9.05" y="2.0" z="0" </w:t>
      </w:r>
      <w:proofErr w:type="spellStart"/>
      <w:r w:rsidRPr="00E13020">
        <w:rPr>
          <w:rFonts w:eastAsia="Calibri" w:cs="Calibri"/>
          <w:i/>
          <w:iCs/>
          <w:sz w:val="22"/>
          <w:szCs w:val="22"/>
        </w:rPr>
        <w:t>units_comment</w:t>
      </w:r>
      <w:proofErr w:type="spellEnd"/>
      <w:r w:rsidRPr="00E13020">
        <w:rPr>
          <w:rFonts w:eastAsia="Calibri" w:cs="Calibri"/>
          <w:i/>
          <w:iCs/>
          <w:sz w:val="22"/>
          <w:szCs w:val="22"/>
        </w:rPr>
        <w:t>="(</w:t>
      </w:r>
      <w:proofErr w:type="spellStart"/>
      <w:proofErr w:type="gramStart"/>
      <w:r w:rsidRPr="00E13020">
        <w:rPr>
          <w:rFonts w:eastAsia="Calibri" w:cs="Calibri"/>
          <w:i/>
          <w:iCs/>
          <w:sz w:val="22"/>
          <w:szCs w:val="22"/>
        </w:rPr>
        <w:t>deg,deg</w:t>
      </w:r>
      <w:proofErr w:type="gramEnd"/>
      <w:r w:rsidRPr="00E13020">
        <w:rPr>
          <w:rFonts w:eastAsia="Calibri" w:cs="Calibri"/>
          <w:i/>
          <w:iCs/>
          <w:sz w:val="22"/>
          <w:szCs w:val="22"/>
        </w:rPr>
        <w:t>,m</w:t>
      </w:r>
      <w:proofErr w:type="spellEnd"/>
      <w:r w:rsidRPr="00E13020">
        <w:rPr>
          <w:rFonts w:eastAsia="Calibri" w:cs="Calibri"/>
          <w:i/>
          <w:iCs/>
          <w:sz w:val="22"/>
          <w:szCs w:val="22"/>
        </w:rPr>
        <w:t>)"/&gt;</w:t>
      </w:r>
    </w:p>
    <w:p w14:paraId="3041E394" w14:textId="37A31FDB" w:rsidR="00ED35BA" w:rsidRPr="00836EEF" w:rsidRDefault="00C57044">
      <w:pPr>
        <w:rPr>
          <w:i/>
          <w:iCs/>
        </w:rPr>
      </w:pPr>
      <w:r w:rsidRPr="00E13020">
        <w:rPr>
          <w:rFonts w:eastAsia="Calibri" w:cs="Calibri"/>
          <w:i/>
          <w:iCs/>
          <w:sz w:val="22"/>
          <w:szCs w:val="22"/>
        </w:rPr>
        <w:t xml:space="preserve">                &lt;/sphere&gt;</w:t>
      </w:r>
    </w:p>
    <w:p w14:paraId="27004870" w14:textId="3440419F" w:rsidR="00ED35BA" w:rsidRPr="00836EEF" w:rsidRDefault="0EC6F250" w:rsidP="00836EEF">
      <w:pPr>
        <w:pStyle w:val="ListParagraph"/>
        <w:numPr>
          <w:ilvl w:val="0"/>
          <w:numId w:val="4"/>
        </w:numPr>
        <w:rPr>
          <w:rFonts w:eastAsia="Calibri" w:cs="Calibri"/>
          <w:sz w:val="22"/>
          <w:szCs w:val="22"/>
        </w:rPr>
      </w:pPr>
      <w:r w:rsidRPr="00E13020">
        <w:rPr>
          <w:rFonts w:eastAsia="Calibri" w:cs="Calibri"/>
          <w:sz w:val="22"/>
          <w:szCs w:val="22"/>
        </w:rPr>
        <w:t xml:space="preserve">KMZ-Polygon and XY-polygons. These are geospatial tools that can be defined by </w:t>
      </w:r>
      <w:r w:rsidRPr="00836EEF">
        <w:rPr>
          <w:rFonts w:eastAsia="Calibri" w:cs="Calibri"/>
          <w:i/>
          <w:iCs/>
          <w:sz w:val="22"/>
          <w:szCs w:val="22"/>
        </w:rPr>
        <w:t>QGIS</w:t>
      </w:r>
      <w:r w:rsidRPr="00E13020">
        <w:rPr>
          <w:rFonts w:eastAsia="Calibri" w:cs="Calibri"/>
          <w:sz w:val="22"/>
          <w:szCs w:val="22"/>
        </w:rPr>
        <w:t xml:space="preserve">, </w:t>
      </w:r>
      <w:r w:rsidRPr="00836EEF">
        <w:rPr>
          <w:rFonts w:eastAsia="Calibri" w:cs="Calibri"/>
          <w:i/>
          <w:iCs/>
          <w:sz w:val="22"/>
          <w:szCs w:val="22"/>
        </w:rPr>
        <w:t>ArcGIS</w:t>
      </w:r>
      <w:r w:rsidRPr="00E13020">
        <w:rPr>
          <w:rFonts w:eastAsia="Calibri" w:cs="Calibri"/>
          <w:sz w:val="22"/>
          <w:szCs w:val="22"/>
        </w:rPr>
        <w:t xml:space="preserve"> or </w:t>
      </w:r>
      <w:r w:rsidR="00836EEF">
        <w:rPr>
          <w:rFonts w:eastAsia="Calibri" w:cs="Calibri"/>
          <w:sz w:val="22"/>
          <w:szCs w:val="22"/>
        </w:rPr>
        <w:t>other</w:t>
      </w:r>
      <w:r w:rsidRPr="00E13020">
        <w:rPr>
          <w:rFonts w:eastAsia="Calibri" w:cs="Calibri"/>
          <w:sz w:val="22"/>
          <w:szCs w:val="22"/>
        </w:rPr>
        <w:t xml:space="preserve"> similar tool</w:t>
      </w:r>
      <w:r w:rsidR="00836EEF">
        <w:rPr>
          <w:rFonts w:eastAsia="Calibri" w:cs="Calibri"/>
          <w:sz w:val="22"/>
          <w:szCs w:val="22"/>
        </w:rPr>
        <w:t>s</w:t>
      </w:r>
      <w:r w:rsidRPr="00E13020">
        <w:rPr>
          <w:rFonts w:eastAsia="Calibri" w:cs="Calibri"/>
          <w:sz w:val="22"/>
          <w:szCs w:val="22"/>
        </w:rPr>
        <w:t xml:space="preserve"> to define a precise emission area. For example, if we can simulate the emission over a maritime specific demarcation, we can import this maritime demarcation as a KMZ-Polygon and then set the spatial resolution for the emission points inside it.</w:t>
      </w:r>
      <w:r w:rsidR="00836EEF">
        <w:rPr>
          <w:rFonts w:eastAsia="Calibri" w:cs="Calibri"/>
          <w:sz w:val="22"/>
          <w:szCs w:val="22"/>
        </w:rPr>
        <w:t xml:space="preserve"> </w:t>
      </w:r>
      <w:r w:rsidR="09C2819D" w:rsidRPr="00836EEF">
        <w:rPr>
          <w:rFonts w:eastAsia="Calibri" w:cs="Calibri"/>
          <w:sz w:val="22"/>
          <w:szCs w:val="22"/>
        </w:rPr>
        <w:t>To use a KMZ-polygon in &lt;</w:t>
      </w:r>
      <w:r w:rsidR="09C2819D" w:rsidRPr="00836EEF">
        <w:rPr>
          <w:rFonts w:eastAsia="Calibri" w:cs="Calibri"/>
          <w:i/>
          <w:iCs/>
          <w:sz w:val="22"/>
          <w:szCs w:val="22"/>
        </w:rPr>
        <w:t>file name</w:t>
      </w:r>
      <w:proofErr w:type="gramStart"/>
      <w:r w:rsidR="09C2819D" w:rsidRPr="00836EEF">
        <w:rPr>
          <w:rFonts w:eastAsia="Calibri" w:cs="Calibri"/>
          <w:i/>
          <w:iCs/>
          <w:sz w:val="22"/>
          <w:szCs w:val="22"/>
        </w:rPr>
        <w:t>=”data/</w:t>
      </w:r>
      <w:proofErr w:type="spellStart"/>
      <w:r w:rsidR="09C2819D" w:rsidRPr="00836EEF">
        <w:rPr>
          <w:rFonts w:eastAsia="Calibri" w:cs="Calibri"/>
          <w:i/>
          <w:iCs/>
          <w:sz w:val="22"/>
          <w:szCs w:val="22"/>
        </w:rPr>
        <w:t>polygon.kmz</w:t>
      </w:r>
      <w:proofErr w:type="spellEnd"/>
      <w:proofErr w:type="gramEnd"/>
      <w:r w:rsidR="09C2819D" w:rsidRPr="00836EEF">
        <w:rPr>
          <w:rFonts w:eastAsia="Calibri" w:cs="Calibri"/>
          <w:i/>
          <w:iCs/>
          <w:sz w:val="22"/>
          <w:szCs w:val="22"/>
        </w:rPr>
        <w:t>”</w:t>
      </w:r>
      <w:r w:rsidR="09C2819D" w:rsidRPr="00836EEF">
        <w:rPr>
          <w:rFonts w:eastAsia="Calibri" w:cs="Calibri"/>
          <w:sz w:val="22"/>
          <w:szCs w:val="22"/>
        </w:rPr>
        <w:t xml:space="preserve">/&gt; add the file path where your </w:t>
      </w:r>
      <w:proofErr w:type="spellStart"/>
      <w:r w:rsidR="09C2819D" w:rsidRPr="00836EEF">
        <w:rPr>
          <w:rFonts w:eastAsia="Calibri" w:cs="Calibri"/>
          <w:i/>
          <w:iCs/>
          <w:sz w:val="22"/>
          <w:szCs w:val="22"/>
        </w:rPr>
        <w:t>kmz</w:t>
      </w:r>
      <w:proofErr w:type="spellEnd"/>
      <w:r w:rsidR="09C2819D" w:rsidRPr="00836EEF">
        <w:rPr>
          <w:rFonts w:eastAsia="Calibri" w:cs="Calibri"/>
          <w:sz w:val="22"/>
          <w:szCs w:val="22"/>
        </w:rPr>
        <w:t xml:space="preserve"> file is stored. You can also </w:t>
      </w:r>
      <w:r w:rsidR="1A4AC6CA" w:rsidRPr="00836EEF">
        <w:rPr>
          <w:rFonts w:eastAsia="Calibri" w:cs="Calibri"/>
          <w:sz w:val="22"/>
          <w:szCs w:val="22"/>
        </w:rPr>
        <w:t>specify</w:t>
      </w:r>
      <w:r w:rsidR="09C2819D" w:rsidRPr="00836EEF">
        <w:rPr>
          <w:rFonts w:eastAsia="Calibri" w:cs="Calibri"/>
          <w:sz w:val="22"/>
          <w:szCs w:val="22"/>
        </w:rPr>
        <w:t xml:space="preserve"> the resolution in meters in the </w:t>
      </w:r>
      <w:proofErr w:type="spellStart"/>
      <w:proofErr w:type="gramStart"/>
      <w:r w:rsidR="09C2819D" w:rsidRPr="00836EEF">
        <w:rPr>
          <w:rFonts w:eastAsia="Calibri" w:cs="Calibri"/>
          <w:sz w:val="22"/>
          <w:szCs w:val="22"/>
        </w:rPr>
        <w:t>x,y</w:t>
      </w:r>
      <w:proofErr w:type="gramEnd"/>
      <w:r w:rsidR="09C2819D" w:rsidRPr="00836EEF">
        <w:rPr>
          <w:rFonts w:eastAsia="Calibri" w:cs="Calibri"/>
          <w:sz w:val="22"/>
          <w:szCs w:val="22"/>
        </w:rPr>
        <w:t>,z</w:t>
      </w:r>
      <w:proofErr w:type="spellEnd"/>
      <w:r w:rsidR="09C2819D" w:rsidRPr="00836EEF">
        <w:rPr>
          <w:rFonts w:eastAsia="Calibri" w:cs="Calibri"/>
          <w:sz w:val="22"/>
          <w:szCs w:val="22"/>
        </w:rPr>
        <w:t xml:space="preserve"> components to fill the polygon with a distribution of points. </w:t>
      </w:r>
    </w:p>
    <w:p w14:paraId="227D26E8" w14:textId="77777777" w:rsidR="00ED35BA" w:rsidRPr="00E13020" w:rsidRDefault="00C57044">
      <w:pPr>
        <w:ind w:left="1080"/>
        <w:rPr>
          <w:i/>
          <w:iCs/>
        </w:rPr>
      </w:pPr>
      <w:r w:rsidRPr="00E13020">
        <w:rPr>
          <w:rFonts w:eastAsia="Calibri" w:cs="Calibri"/>
          <w:i/>
          <w:iCs/>
          <w:sz w:val="22"/>
          <w:szCs w:val="22"/>
        </w:rPr>
        <w:t xml:space="preserve">&lt;resolution x="80" y="50" z="150" </w:t>
      </w:r>
      <w:proofErr w:type="spellStart"/>
      <w:r w:rsidRPr="00E13020">
        <w:rPr>
          <w:rFonts w:eastAsia="Calibri" w:cs="Calibri"/>
          <w:i/>
          <w:iCs/>
          <w:sz w:val="22"/>
          <w:szCs w:val="22"/>
        </w:rPr>
        <w:t>units_comment</w:t>
      </w:r>
      <w:proofErr w:type="spellEnd"/>
      <w:r w:rsidRPr="00E13020">
        <w:rPr>
          <w:rFonts w:eastAsia="Calibri" w:cs="Calibri"/>
          <w:i/>
          <w:iCs/>
          <w:sz w:val="22"/>
          <w:szCs w:val="22"/>
        </w:rPr>
        <w:t>="metres (m)"/&gt;</w:t>
      </w:r>
    </w:p>
    <w:p w14:paraId="677959FF" w14:textId="77777777" w:rsidR="00ED35BA" w:rsidRPr="00E13020" w:rsidRDefault="00C57044">
      <w:pPr>
        <w:rPr>
          <w:i/>
          <w:iCs/>
        </w:rPr>
      </w:pPr>
      <w:r w:rsidRPr="00E13020">
        <w:rPr>
          <w:rFonts w:eastAsia="Calibri" w:cs="Calibri"/>
          <w:i/>
          <w:iCs/>
          <w:sz w:val="22"/>
          <w:szCs w:val="22"/>
        </w:rPr>
        <w:t xml:space="preserve">               &lt;polygon&gt;</w:t>
      </w:r>
    </w:p>
    <w:p w14:paraId="51A63FB2" w14:textId="77777777" w:rsidR="00ED35BA" w:rsidRPr="00E13020" w:rsidRDefault="00C57044">
      <w:pPr>
        <w:ind w:left="708"/>
        <w:rPr>
          <w:i/>
          <w:iCs/>
        </w:rPr>
      </w:pPr>
      <w:r w:rsidRPr="00E13020">
        <w:rPr>
          <w:rFonts w:eastAsia="Calibri" w:cs="Calibri"/>
          <w:i/>
          <w:iCs/>
          <w:sz w:val="22"/>
          <w:szCs w:val="22"/>
        </w:rPr>
        <w:t xml:space="preserve">                    &lt;file name="data/polygon1.xy"/&gt;</w:t>
      </w:r>
    </w:p>
    <w:p w14:paraId="70F2C266" w14:textId="77777777" w:rsidR="00ED35BA" w:rsidRPr="00E13020" w:rsidRDefault="00C57044">
      <w:pPr>
        <w:ind w:left="708"/>
        <w:rPr>
          <w:i/>
          <w:iCs/>
        </w:rPr>
      </w:pPr>
      <w:r w:rsidRPr="00E13020">
        <w:rPr>
          <w:rFonts w:eastAsia="Calibri" w:cs="Calibri"/>
          <w:i/>
          <w:iCs/>
          <w:sz w:val="22"/>
          <w:szCs w:val="22"/>
        </w:rPr>
        <w:t xml:space="preserve">                    &lt;</w:t>
      </w:r>
      <w:proofErr w:type="spellStart"/>
      <w:r w:rsidRPr="00E13020">
        <w:rPr>
          <w:rFonts w:eastAsia="Calibri" w:cs="Calibri"/>
          <w:i/>
          <w:iCs/>
          <w:sz w:val="22"/>
          <w:szCs w:val="22"/>
        </w:rPr>
        <w:t>verticalBoundingBox</w:t>
      </w:r>
      <w:proofErr w:type="spellEnd"/>
      <w:r w:rsidRPr="00E13020">
        <w:rPr>
          <w:rFonts w:eastAsia="Calibri" w:cs="Calibri"/>
          <w:i/>
          <w:iCs/>
          <w:sz w:val="22"/>
          <w:szCs w:val="22"/>
        </w:rPr>
        <w:t xml:space="preserve"> min="0.0" max="0.0"/&gt;</w:t>
      </w:r>
    </w:p>
    <w:p w14:paraId="0D0A8C3A" w14:textId="77777777" w:rsidR="00ED35BA" w:rsidRPr="00E13020" w:rsidRDefault="00C57044">
      <w:pPr>
        <w:ind w:left="708"/>
        <w:rPr>
          <w:i/>
          <w:iCs/>
        </w:rPr>
      </w:pPr>
      <w:r w:rsidRPr="00E13020">
        <w:rPr>
          <w:rFonts w:eastAsia="Calibri" w:cs="Calibri"/>
          <w:i/>
          <w:iCs/>
          <w:sz w:val="22"/>
          <w:szCs w:val="22"/>
        </w:rPr>
        <w:t>&lt;/polygon&gt;</w:t>
      </w:r>
    </w:p>
    <w:p w14:paraId="722B00AE" w14:textId="77777777" w:rsidR="00ED35BA" w:rsidRPr="00E13020" w:rsidRDefault="00ED35BA">
      <w:pPr>
        <w:ind w:left="708"/>
        <w:rPr>
          <w:rFonts w:ascii="Calibri" w:eastAsia="Calibri" w:hAnsi="Calibri" w:cs="Calibri"/>
        </w:rPr>
      </w:pPr>
    </w:p>
    <w:p w14:paraId="519F5BEC" w14:textId="7E9F8EA6" w:rsidR="00ED35BA" w:rsidRPr="00E13020" w:rsidRDefault="0EC6F250" w:rsidP="00836EEF">
      <w:pPr>
        <w:pStyle w:val="ListParagraph"/>
        <w:numPr>
          <w:ilvl w:val="0"/>
          <w:numId w:val="16"/>
        </w:numPr>
        <w:ind w:left="709" w:hanging="425"/>
      </w:pPr>
      <w:r w:rsidRPr="00836EEF">
        <w:rPr>
          <w:sz w:val="22"/>
          <w:szCs w:val="22"/>
        </w:rPr>
        <w:t xml:space="preserve">Position time series. The position time series allows you to define a moving emission. To consider a moving </w:t>
      </w:r>
      <w:r w:rsidR="00836EEF">
        <w:rPr>
          <w:sz w:val="22"/>
          <w:szCs w:val="22"/>
        </w:rPr>
        <w:t>emissors</w:t>
      </w:r>
      <w:r w:rsidR="0054794F">
        <w:rPr>
          <w:sz w:val="22"/>
          <w:szCs w:val="22"/>
        </w:rPr>
        <w:t xml:space="preserve"> (e.g., a ship)</w:t>
      </w:r>
      <w:r w:rsidR="00836EEF">
        <w:rPr>
          <w:sz w:val="22"/>
          <w:szCs w:val="22"/>
        </w:rPr>
        <w:t xml:space="preserve">, </w:t>
      </w:r>
      <w:r w:rsidRPr="00836EEF">
        <w:rPr>
          <w:sz w:val="22"/>
          <w:szCs w:val="22"/>
        </w:rPr>
        <w:t>just use the following block:</w:t>
      </w:r>
    </w:p>
    <w:p w14:paraId="5A3B13F0"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positionTimeSeries</w:t>
      </w:r>
      <w:proofErr w:type="spellEnd"/>
      <w:r w:rsidRPr="00E13020">
        <w:rPr>
          <w:rFonts w:eastAsia="Calibri" w:cs="Calibri"/>
          <w:i/>
          <w:iCs/>
          <w:sz w:val="22"/>
          <w:szCs w:val="22"/>
        </w:rPr>
        <w:t xml:space="preserve">&gt; </w:t>
      </w:r>
    </w:p>
    <w:p w14:paraId="09405CD2" w14:textId="77777777" w:rsidR="00ED35BA" w:rsidRPr="00E13020" w:rsidRDefault="00C57044">
      <w:pPr>
        <w:rPr>
          <w:i/>
          <w:iCs/>
        </w:rPr>
      </w:pPr>
      <w:r w:rsidRPr="00E13020">
        <w:rPr>
          <w:rFonts w:eastAsia="Calibri" w:cs="Calibri"/>
          <w:i/>
          <w:iCs/>
          <w:sz w:val="22"/>
          <w:szCs w:val="22"/>
        </w:rPr>
        <w:t xml:space="preserve">                    &lt;file name="data/spill_trajectory.csv" /&gt;</w:t>
      </w:r>
    </w:p>
    <w:p w14:paraId="7EDF454C" w14:textId="77777777" w:rsidR="00ED35BA" w:rsidRPr="00E13020" w:rsidRDefault="00C57044">
      <w:pPr>
        <w:ind w:left="360"/>
        <w:rPr>
          <w:i/>
          <w:iCs/>
        </w:rPr>
      </w:pPr>
      <w:r w:rsidRPr="00E13020">
        <w:rPr>
          <w:rFonts w:eastAsia="Calibri" w:cs="Calibri"/>
          <w:i/>
          <w:iCs/>
          <w:sz w:val="22"/>
          <w:szCs w:val="22"/>
        </w:rPr>
        <w:t xml:space="preserve">            &lt;/</w:t>
      </w:r>
      <w:proofErr w:type="spellStart"/>
      <w:r w:rsidRPr="00E13020">
        <w:rPr>
          <w:rFonts w:eastAsia="Calibri" w:cs="Calibri"/>
          <w:i/>
          <w:iCs/>
          <w:sz w:val="22"/>
          <w:szCs w:val="22"/>
        </w:rPr>
        <w:t>positionTimeSeries</w:t>
      </w:r>
      <w:proofErr w:type="spellEnd"/>
      <w:r w:rsidRPr="00E13020">
        <w:rPr>
          <w:rFonts w:eastAsia="Calibri" w:cs="Calibri"/>
          <w:i/>
          <w:iCs/>
          <w:sz w:val="22"/>
          <w:szCs w:val="22"/>
        </w:rPr>
        <w:t>&gt;</w:t>
      </w:r>
    </w:p>
    <w:p w14:paraId="6D9D6781" w14:textId="77777777" w:rsidR="00ED35BA" w:rsidRPr="00E13020" w:rsidRDefault="00C57044">
      <w:pPr>
        <w:ind w:left="360"/>
        <w:rPr>
          <w:rFonts w:ascii="Calibri" w:eastAsia="Calibri" w:hAnsi="Calibri" w:cs="Calibri"/>
        </w:rPr>
      </w:pPr>
      <w:r w:rsidRPr="00E13020">
        <w:rPr>
          <w:rFonts w:eastAsia="Calibri" w:cs="Calibri"/>
          <w:sz w:val="22"/>
          <w:szCs w:val="22"/>
        </w:rPr>
        <w:t xml:space="preserve">The format inside the </w:t>
      </w:r>
      <w:r w:rsidRPr="00E13020">
        <w:rPr>
          <w:rFonts w:eastAsia="Calibri" w:cs="Calibri"/>
          <w:i/>
          <w:iCs/>
          <w:sz w:val="22"/>
          <w:szCs w:val="22"/>
        </w:rPr>
        <w:t>spill_trajectory.csv</w:t>
      </w:r>
      <w:r w:rsidRPr="00E13020">
        <w:rPr>
          <w:rFonts w:eastAsia="Calibri" w:cs="Calibri"/>
          <w:sz w:val="22"/>
          <w:szCs w:val="22"/>
        </w:rPr>
        <w:t xml:space="preserve"> must be:</w:t>
      </w:r>
    </w:p>
    <w:p w14:paraId="42C6D796" w14:textId="77777777" w:rsidR="00ED35BA" w:rsidRPr="00E13020" w:rsidRDefault="00C57044">
      <w:pPr>
        <w:ind w:left="360"/>
        <w:jc w:val="center"/>
      </w:pPr>
      <w:r w:rsidRPr="00E13020">
        <w:rPr>
          <w:noProof/>
        </w:rPr>
        <w:lastRenderedPageBreak/>
        <w:drawing>
          <wp:inline distT="0" distB="0" distL="0" distR="0" wp14:anchorId="3D8A466B" wp14:editId="07777777">
            <wp:extent cx="3743325" cy="3822700"/>
            <wp:effectExtent l="0" t="0" r="0" b="0"/>
            <wp:docPr id="16" name="Imagen 121464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14643652"/>
                    <pic:cNvPicPr>
                      <a:picLocks noChangeAspect="1" noChangeArrowheads="1"/>
                    </pic:cNvPicPr>
                  </pic:nvPicPr>
                  <pic:blipFill>
                    <a:blip r:embed="rId26"/>
                    <a:stretch>
                      <a:fillRect/>
                    </a:stretch>
                  </pic:blipFill>
                  <pic:spPr bwMode="auto">
                    <a:xfrm>
                      <a:off x="0" y="0"/>
                      <a:ext cx="3743325" cy="3822700"/>
                    </a:xfrm>
                    <a:prstGeom prst="rect">
                      <a:avLst/>
                    </a:prstGeom>
                  </pic:spPr>
                </pic:pic>
              </a:graphicData>
            </a:graphic>
          </wp:inline>
        </w:drawing>
      </w:r>
    </w:p>
    <w:p w14:paraId="6E1831B3" w14:textId="77777777" w:rsidR="00ED35BA" w:rsidRPr="00E13020" w:rsidRDefault="00ED35BA">
      <w:pPr>
        <w:rPr>
          <w:rFonts w:ascii="Calibri" w:eastAsia="Calibri" w:hAnsi="Calibri" w:cs="Calibri"/>
        </w:rPr>
      </w:pPr>
    </w:p>
    <w:p w14:paraId="2F31E363" w14:textId="133ED4B5" w:rsidR="00ED35BA" w:rsidRPr="00E13020" w:rsidRDefault="00C57044" w:rsidP="0054794F">
      <w:pPr>
        <w:pStyle w:val="Heading3"/>
        <w:numPr>
          <w:ilvl w:val="2"/>
          <w:numId w:val="10"/>
        </w:numPr>
        <w:spacing w:after="240"/>
      </w:pPr>
      <w:bookmarkStart w:id="42" w:name="_Toc199751399"/>
      <w:r w:rsidRPr="00E13020">
        <w:t>Set</w:t>
      </w:r>
      <w:r w:rsidR="0054794F">
        <w:t xml:space="preserve"> </w:t>
      </w:r>
      <w:r w:rsidRPr="00E13020">
        <w:t>up the particle types</w:t>
      </w:r>
      <w:bookmarkEnd w:id="42"/>
    </w:p>
    <w:p w14:paraId="19B93B31" w14:textId="7C062824" w:rsidR="00ED35BA" w:rsidRPr="00E13020" w:rsidRDefault="0EC6F250">
      <w:r w:rsidRPr="00E13020">
        <w:t>The &lt;</w:t>
      </w:r>
      <w:proofErr w:type="spellStart"/>
      <w:r w:rsidRPr="0054794F">
        <w:rPr>
          <w:i/>
          <w:iCs/>
        </w:rPr>
        <w:t>sourceTypes</w:t>
      </w:r>
      <w:proofErr w:type="spellEnd"/>
      <w:r w:rsidRPr="00E13020">
        <w:t xml:space="preserve">&gt; contain the information about the particle properties for each source. All the particle types must be placed in a </w:t>
      </w:r>
      <w:r w:rsidRPr="00E13020">
        <w:rPr>
          <w:i/>
          <w:iCs/>
        </w:rPr>
        <w:t>xml</w:t>
      </w:r>
      <w:r w:rsidRPr="00E13020">
        <w:t xml:space="preserve"> file to act as a database for future plastic types or objects. </w:t>
      </w:r>
    </w:p>
    <w:p w14:paraId="174F4073" w14:textId="3903AE43" w:rsidR="00ED35BA" w:rsidRPr="00E13020" w:rsidRDefault="33B32AC1">
      <w:r w:rsidRPr="00E13020">
        <w:t>So,</w:t>
      </w:r>
      <w:r w:rsidR="09C2819D" w:rsidRPr="00E13020">
        <w:t xml:space="preserve"> the </w:t>
      </w:r>
      <w:r w:rsidR="09C2819D" w:rsidRPr="00E13020">
        <w:rPr>
          <w:i/>
          <w:iCs/>
        </w:rPr>
        <w:t>&lt;</w:t>
      </w:r>
      <w:proofErr w:type="spellStart"/>
      <w:r w:rsidR="09C2819D" w:rsidRPr="00E13020">
        <w:rPr>
          <w:i/>
          <w:iCs/>
        </w:rPr>
        <w:t>sourceTypes</w:t>
      </w:r>
      <w:proofErr w:type="spellEnd"/>
      <w:r w:rsidR="09C2819D" w:rsidRPr="00E13020">
        <w:rPr>
          <w:i/>
          <w:iCs/>
        </w:rPr>
        <w:t xml:space="preserve">&gt; </w:t>
      </w:r>
      <w:r w:rsidR="09C2819D" w:rsidRPr="00E13020">
        <w:t>block has the following syntax:</w:t>
      </w:r>
    </w:p>
    <w:p w14:paraId="5BEA0F32" w14:textId="77777777" w:rsidR="00ED35BA" w:rsidRPr="00E13020" w:rsidRDefault="00C57044">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sourceTypes</w:t>
      </w:r>
      <w:proofErr w:type="spellEnd"/>
      <w:r w:rsidRPr="00E13020">
        <w:rPr>
          <w:rFonts w:eastAsia="Calibri" w:cs="Calibri"/>
          <w:i/>
          <w:iCs/>
          <w:sz w:val="22"/>
          <w:szCs w:val="22"/>
        </w:rPr>
        <w:t>&gt;</w:t>
      </w:r>
    </w:p>
    <w:p w14:paraId="10C256A8" w14:textId="77777777" w:rsidR="00ED35BA" w:rsidRPr="00E13020" w:rsidRDefault="00C57044">
      <w:pPr>
        <w:rPr>
          <w:i/>
          <w:iCs/>
        </w:rPr>
      </w:pPr>
      <w:r w:rsidRPr="00E13020">
        <w:rPr>
          <w:rFonts w:eastAsia="Calibri" w:cs="Calibri"/>
          <w:i/>
          <w:iCs/>
          <w:sz w:val="22"/>
          <w:szCs w:val="22"/>
        </w:rPr>
        <w:t xml:space="preserve">            &lt;types&gt;</w:t>
      </w:r>
    </w:p>
    <w:p w14:paraId="69174E22" w14:textId="77777777" w:rsidR="00ED35BA" w:rsidRPr="00E13020" w:rsidRDefault="00C57044">
      <w:pPr>
        <w:ind w:firstLine="708"/>
        <w:rPr>
          <w:i/>
          <w:iCs/>
        </w:rPr>
      </w:pPr>
      <w:r w:rsidRPr="00E13020">
        <w:rPr>
          <w:rFonts w:eastAsia="Calibri" w:cs="Calibri"/>
          <w:i/>
          <w:iCs/>
          <w:sz w:val="22"/>
          <w:szCs w:val="22"/>
        </w:rPr>
        <w:t>&lt;type source="1" type='plastic' property="bag_1" comment="" /&gt;</w:t>
      </w:r>
    </w:p>
    <w:p w14:paraId="3C953B21" w14:textId="77777777" w:rsidR="00ED35BA" w:rsidRPr="00E13020" w:rsidRDefault="00C57044">
      <w:pPr>
        <w:rPr>
          <w:i/>
          <w:iCs/>
        </w:rPr>
      </w:pPr>
      <w:r w:rsidRPr="00E13020">
        <w:rPr>
          <w:rFonts w:eastAsia="Calibri" w:cs="Calibri"/>
          <w:i/>
          <w:iCs/>
          <w:sz w:val="22"/>
          <w:szCs w:val="22"/>
        </w:rPr>
        <w:t xml:space="preserve">                &lt;type source="2" type='plastic' property="bag_1" comment="" /&gt;</w:t>
      </w:r>
    </w:p>
    <w:p w14:paraId="6638EC0A" w14:textId="77777777" w:rsidR="00ED35BA" w:rsidRPr="00E13020" w:rsidRDefault="00C57044">
      <w:pPr>
        <w:rPr>
          <w:i/>
          <w:iCs/>
        </w:rPr>
      </w:pPr>
      <w:r w:rsidRPr="00E13020">
        <w:rPr>
          <w:rFonts w:eastAsia="Calibri" w:cs="Calibri"/>
          <w:i/>
          <w:iCs/>
          <w:sz w:val="22"/>
          <w:szCs w:val="22"/>
        </w:rPr>
        <w:t xml:space="preserve">                &lt;type source="3" type='paper' property="cardboard_1" comment="" /&gt;</w:t>
      </w:r>
    </w:p>
    <w:p w14:paraId="2997E65F" w14:textId="77777777" w:rsidR="00ED35BA" w:rsidRPr="00E13020" w:rsidRDefault="00C57044">
      <w:pPr>
        <w:rPr>
          <w:i/>
          <w:iCs/>
        </w:rPr>
      </w:pPr>
      <w:r w:rsidRPr="00E13020">
        <w:rPr>
          <w:rFonts w:eastAsia="Calibri" w:cs="Calibri"/>
          <w:i/>
          <w:iCs/>
          <w:sz w:val="22"/>
          <w:szCs w:val="22"/>
        </w:rPr>
        <w:t xml:space="preserve">            &lt;/types&gt;</w:t>
      </w:r>
    </w:p>
    <w:p w14:paraId="3768E48C" w14:textId="77777777" w:rsidR="00ED35BA" w:rsidRPr="00E13020" w:rsidRDefault="00C57044">
      <w:pPr>
        <w:rPr>
          <w:i/>
          <w:iCs/>
        </w:rPr>
      </w:pPr>
      <w:r w:rsidRPr="00E13020">
        <w:rPr>
          <w:rFonts w:eastAsia="Calibri" w:cs="Calibri"/>
          <w:i/>
          <w:iCs/>
          <w:sz w:val="22"/>
          <w:szCs w:val="22"/>
        </w:rPr>
        <w:t xml:space="preserve">            &lt;file name="data/materialTypes_example.xml"/&gt;</w:t>
      </w:r>
    </w:p>
    <w:p w14:paraId="5436EA71" w14:textId="77777777" w:rsidR="00ED35BA" w:rsidRPr="00E13020" w:rsidRDefault="6A38F151" w:rsidP="6A38F151">
      <w:pPr>
        <w:rPr>
          <w:i/>
          <w:iCs/>
        </w:rPr>
      </w:pPr>
      <w:r w:rsidRPr="00E13020">
        <w:rPr>
          <w:rFonts w:eastAsia="Calibri" w:cs="Calibri"/>
          <w:i/>
          <w:iCs/>
          <w:sz w:val="22"/>
          <w:szCs w:val="22"/>
        </w:rPr>
        <w:t xml:space="preserve">        &lt;/</w:t>
      </w:r>
      <w:proofErr w:type="spellStart"/>
      <w:r w:rsidRPr="00E13020">
        <w:rPr>
          <w:rFonts w:eastAsia="Calibri" w:cs="Calibri"/>
          <w:i/>
          <w:iCs/>
          <w:sz w:val="22"/>
          <w:szCs w:val="22"/>
        </w:rPr>
        <w:t>sourceTypes</w:t>
      </w:r>
      <w:proofErr w:type="spellEnd"/>
      <w:r w:rsidRPr="00E13020">
        <w:rPr>
          <w:rFonts w:eastAsia="Calibri" w:cs="Calibri"/>
          <w:i/>
          <w:iCs/>
          <w:sz w:val="22"/>
          <w:szCs w:val="22"/>
        </w:rPr>
        <w:t>&gt;</w:t>
      </w:r>
    </w:p>
    <w:p w14:paraId="7A218229" w14:textId="6ACB6B4D" w:rsidR="6A38F151" w:rsidRPr="00E13020" w:rsidRDefault="6A38F151" w:rsidP="6A38F151">
      <w:pPr>
        <w:rPr>
          <w:rFonts w:eastAsia="Calibri" w:cs="Calibri"/>
          <w:i/>
          <w:iCs/>
          <w:sz w:val="22"/>
          <w:szCs w:val="22"/>
        </w:rPr>
      </w:pPr>
    </w:p>
    <w:p w14:paraId="79689B00" w14:textId="6A3C55FC" w:rsidR="5D8A1CC7" w:rsidRPr="00E13020" w:rsidRDefault="5D8A1CC7" w:rsidP="6A38F151">
      <w:pPr>
        <w:rPr>
          <w:rFonts w:eastAsia="Calibri" w:cs="Calibri"/>
          <w:sz w:val="22"/>
          <w:szCs w:val="22"/>
        </w:rPr>
      </w:pPr>
      <w:r w:rsidRPr="00E13020">
        <w:rPr>
          <w:rFonts w:eastAsia="Calibri" w:cs="Calibri"/>
          <w:sz w:val="22"/>
          <w:szCs w:val="22"/>
        </w:rPr>
        <w:t xml:space="preserve">The default option for a (base) </w:t>
      </w:r>
      <w:proofErr w:type="spellStart"/>
      <w:r w:rsidRPr="00E13020">
        <w:rPr>
          <w:rFonts w:eastAsia="Calibri" w:cs="Calibri"/>
          <w:sz w:val="22"/>
          <w:szCs w:val="22"/>
        </w:rPr>
        <w:t>lagrangian</w:t>
      </w:r>
      <w:proofErr w:type="spellEnd"/>
      <w:r w:rsidRPr="00E13020">
        <w:rPr>
          <w:rFonts w:eastAsia="Calibri" w:cs="Calibri"/>
          <w:sz w:val="22"/>
          <w:szCs w:val="22"/>
        </w:rPr>
        <w:t xml:space="preserve"> tracer is the following:</w:t>
      </w:r>
    </w:p>
    <w:p w14:paraId="60584A8F" w14:textId="6B245FA1" w:rsidR="5D8A1CC7" w:rsidRPr="00E13020" w:rsidRDefault="5D8A1CC7" w:rsidP="6A38F151">
      <w:pPr>
        <w:ind w:firstLine="708"/>
        <w:rPr>
          <w:i/>
          <w:iCs/>
        </w:rPr>
      </w:pPr>
      <w:r w:rsidRPr="00E13020">
        <w:rPr>
          <w:rFonts w:eastAsia="Calibri" w:cs="Calibri"/>
          <w:i/>
          <w:iCs/>
          <w:sz w:val="22"/>
          <w:szCs w:val="22"/>
        </w:rPr>
        <w:t>&lt;type source="4" type='base</w:t>
      </w:r>
      <w:proofErr w:type="gramStart"/>
      <w:r w:rsidRPr="00E13020">
        <w:rPr>
          <w:rFonts w:eastAsia="Calibri" w:cs="Calibri"/>
          <w:i/>
          <w:iCs/>
          <w:sz w:val="22"/>
          <w:szCs w:val="22"/>
        </w:rPr>
        <w:t>'  property</w:t>
      </w:r>
      <w:proofErr w:type="gramEnd"/>
      <w:r w:rsidRPr="00E13020">
        <w:rPr>
          <w:rFonts w:eastAsia="Calibri" w:cs="Calibri"/>
          <w:i/>
          <w:iCs/>
          <w:sz w:val="22"/>
          <w:szCs w:val="22"/>
        </w:rPr>
        <w:t>="" comment="" /&gt;</w:t>
      </w:r>
    </w:p>
    <w:p w14:paraId="7D8BFC08" w14:textId="6D1BCEA1" w:rsidR="6A38F151" w:rsidRPr="00E13020" w:rsidRDefault="6A38F151" w:rsidP="6A38F151">
      <w:pPr>
        <w:rPr>
          <w:rFonts w:eastAsia="Calibri" w:cs="Calibri"/>
          <w:sz w:val="22"/>
          <w:szCs w:val="22"/>
        </w:rPr>
      </w:pPr>
    </w:p>
    <w:p w14:paraId="54E11D2A" w14:textId="77777777" w:rsidR="00ED35BA" w:rsidRPr="00E13020" w:rsidRDefault="00ED35BA">
      <w:pPr>
        <w:rPr>
          <w:rFonts w:ascii="Calibri" w:eastAsia="Calibri" w:hAnsi="Calibri" w:cs="Calibri"/>
        </w:rPr>
      </w:pPr>
    </w:p>
    <w:p w14:paraId="31126E5D" w14:textId="77777777" w:rsidR="00ED35BA" w:rsidRPr="00E13020" w:rsidRDefault="00C57044">
      <w:r w:rsidRPr="00E13020">
        <w:rPr>
          <w:noProof/>
        </w:rPr>
        <w:drawing>
          <wp:inline distT="0" distB="0" distL="0" distR="0" wp14:anchorId="7DA70114" wp14:editId="07777777">
            <wp:extent cx="5998210" cy="1123950"/>
            <wp:effectExtent l="0" t="0" r="0" b="0"/>
            <wp:docPr id="17" name="Imagen 207643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76435106"/>
                    <pic:cNvPicPr>
                      <a:picLocks noChangeAspect="1" noChangeArrowheads="1"/>
                    </pic:cNvPicPr>
                  </pic:nvPicPr>
                  <pic:blipFill>
                    <a:blip r:embed="rId27"/>
                    <a:srcRect r="19955"/>
                    <a:stretch>
                      <a:fillRect/>
                    </a:stretch>
                  </pic:blipFill>
                  <pic:spPr bwMode="auto">
                    <a:xfrm>
                      <a:off x="0" y="0"/>
                      <a:ext cx="5998210" cy="1123950"/>
                    </a:xfrm>
                    <a:prstGeom prst="rect">
                      <a:avLst/>
                    </a:prstGeom>
                  </pic:spPr>
                </pic:pic>
              </a:graphicData>
            </a:graphic>
          </wp:inline>
        </w:drawing>
      </w:r>
    </w:p>
    <w:p w14:paraId="2FDC20AB" w14:textId="0DEE3624" w:rsidR="00ED35BA" w:rsidRPr="00E13020" w:rsidRDefault="00C57044">
      <w:pPr>
        <w:rPr>
          <w:rFonts w:ascii="Calibri" w:eastAsia="Calibri" w:hAnsi="Calibri" w:cs="Calibri"/>
        </w:rPr>
      </w:pPr>
      <w:r w:rsidRPr="00E13020">
        <w:rPr>
          <w:rFonts w:eastAsia="Calibri" w:cs="Calibri"/>
          <w:sz w:val="22"/>
          <w:szCs w:val="22"/>
        </w:rPr>
        <w:t xml:space="preserve">The important key here is the </w:t>
      </w:r>
      <w:r w:rsidRPr="00E13020">
        <w:rPr>
          <w:rFonts w:eastAsia="Calibri" w:cs="Calibri"/>
          <w:i/>
          <w:iCs/>
          <w:sz w:val="22"/>
          <w:szCs w:val="22"/>
        </w:rPr>
        <w:t>&lt;file name="data/materialTypes_example.xml"/&gt;.</w:t>
      </w:r>
      <w:r w:rsidR="0054794F">
        <w:rPr>
          <w:rFonts w:eastAsia="Calibri" w:cs="Calibri"/>
          <w:i/>
          <w:iCs/>
          <w:sz w:val="22"/>
          <w:szCs w:val="22"/>
        </w:rPr>
        <w:t xml:space="preserve"> </w:t>
      </w:r>
      <w:r w:rsidR="6A38F151" w:rsidRPr="00E13020">
        <w:rPr>
          <w:rFonts w:eastAsia="Calibri" w:cs="Calibri"/>
          <w:sz w:val="22"/>
          <w:szCs w:val="22"/>
        </w:rPr>
        <w:t>It is used as a database for the different types of particles. Each particle type has its template with its own properties</w:t>
      </w:r>
      <w:r w:rsidR="2C63C112" w:rsidRPr="00E13020">
        <w:rPr>
          <w:rFonts w:eastAsia="Calibri" w:cs="Calibri"/>
          <w:sz w:val="22"/>
          <w:szCs w:val="22"/>
        </w:rPr>
        <w:t xml:space="preserve">. </w:t>
      </w:r>
    </w:p>
    <w:p w14:paraId="4621F517" w14:textId="7BB083D3" w:rsidR="2C63C112" w:rsidRPr="00E13020" w:rsidRDefault="2C63C112" w:rsidP="6A38F151">
      <w:pPr>
        <w:rPr>
          <w:rFonts w:eastAsia="Calibri" w:cs="Calibri"/>
          <w:sz w:val="22"/>
          <w:szCs w:val="22"/>
        </w:rPr>
      </w:pPr>
      <w:r w:rsidRPr="0054794F">
        <w:rPr>
          <w:rFonts w:eastAsia="Calibri" w:cs="Calibri"/>
          <w:b/>
          <w:bCs/>
          <w:sz w:val="22"/>
          <w:szCs w:val="22"/>
        </w:rPr>
        <w:t>IMPORTANT</w:t>
      </w:r>
      <w:r w:rsidRPr="00E13020">
        <w:rPr>
          <w:rFonts w:eastAsia="Calibri" w:cs="Calibri"/>
          <w:sz w:val="22"/>
          <w:szCs w:val="22"/>
        </w:rPr>
        <w:t xml:space="preserve">: Notice that </w:t>
      </w:r>
      <w:r w:rsidR="50ABB8F1" w:rsidRPr="00E13020">
        <w:rPr>
          <w:rFonts w:eastAsia="Calibri" w:cs="Calibri"/>
          <w:sz w:val="22"/>
          <w:szCs w:val="22"/>
        </w:rPr>
        <w:t xml:space="preserve">particle types different </w:t>
      </w:r>
      <w:r w:rsidR="0054794F">
        <w:rPr>
          <w:rFonts w:eastAsia="Calibri" w:cs="Calibri"/>
          <w:sz w:val="22"/>
          <w:szCs w:val="22"/>
        </w:rPr>
        <w:t>from</w:t>
      </w:r>
      <w:r w:rsidR="50ABB8F1" w:rsidRPr="00E13020">
        <w:rPr>
          <w:rFonts w:eastAsia="Calibri" w:cs="Calibri"/>
          <w:sz w:val="22"/>
          <w:szCs w:val="22"/>
        </w:rPr>
        <w:t xml:space="preserve"> the ‘base’ tracer might need temperature and salinity fields </w:t>
      </w:r>
      <w:proofErr w:type="gramStart"/>
      <w:r w:rsidR="50ABB8F1" w:rsidRPr="00E13020">
        <w:rPr>
          <w:rFonts w:eastAsia="Calibri" w:cs="Calibri"/>
          <w:sz w:val="22"/>
          <w:szCs w:val="22"/>
        </w:rPr>
        <w:t>in order to</w:t>
      </w:r>
      <w:proofErr w:type="gramEnd"/>
      <w:r w:rsidR="50ABB8F1" w:rsidRPr="00E13020">
        <w:rPr>
          <w:rFonts w:eastAsia="Calibri" w:cs="Calibri"/>
          <w:sz w:val="22"/>
          <w:szCs w:val="22"/>
        </w:rPr>
        <w:t xml:space="preserve"> compute the buoyancy </w:t>
      </w:r>
      <w:r w:rsidR="160945F5" w:rsidRPr="00E13020">
        <w:rPr>
          <w:rFonts w:eastAsia="Calibri" w:cs="Calibri"/>
          <w:sz w:val="22"/>
          <w:szCs w:val="22"/>
        </w:rPr>
        <w:t xml:space="preserve">and other processes affecting </w:t>
      </w:r>
      <w:r w:rsidR="50ABB8F1" w:rsidRPr="00E13020">
        <w:rPr>
          <w:rFonts w:eastAsia="Calibri" w:cs="Calibri"/>
          <w:sz w:val="22"/>
          <w:szCs w:val="22"/>
        </w:rPr>
        <w:t>these particle</w:t>
      </w:r>
      <w:r w:rsidR="3078B98C" w:rsidRPr="00E13020">
        <w:rPr>
          <w:rFonts w:eastAsia="Calibri" w:cs="Calibri"/>
          <w:sz w:val="22"/>
          <w:szCs w:val="22"/>
        </w:rPr>
        <w:t>s</w:t>
      </w:r>
      <w:r w:rsidR="0E67AB97" w:rsidRPr="00E13020">
        <w:rPr>
          <w:rFonts w:eastAsia="Calibri" w:cs="Calibri"/>
          <w:sz w:val="22"/>
          <w:szCs w:val="22"/>
        </w:rPr>
        <w:t>.</w:t>
      </w:r>
    </w:p>
    <w:p w14:paraId="2DE403A5" w14:textId="77777777" w:rsidR="00ED35BA" w:rsidRPr="00E13020" w:rsidRDefault="00C57044">
      <w:pPr>
        <w:jc w:val="center"/>
      </w:pPr>
      <w:r w:rsidRPr="00E13020">
        <w:rPr>
          <w:noProof/>
        </w:rPr>
        <w:drawing>
          <wp:inline distT="0" distB="0" distL="0" distR="0" wp14:anchorId="3913ECAD" wp14:editId="07777777">
            <wp:extent cx="5181600" cy="5614035"/>
            <wp:effectExtent l="0" t="0" r="0" b="0"/>
            <wp:docPr id="18" name="Imagen 184059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40595705"/>
                    <pic:cNvPicPr>
                      <a:picLocks noChangeAspect="1" noChangeArrowheads="1"/>
                    </pic:cNvPicPr>
                  </pic:nvPicPr>
                  <pic:blipFill>
                    <a:blip r:embed="rId28"/>
                    <a:stretch>
                      <a:fillRect/>
                    </a:stretch>
                  </pic:blipFill>
                  <pic:spPr bwMode="auto">
                    <a:xfrm>
                      <a:off x="0" y="0"/>
                      <a:ext cx="5181600" cy="5614035"/>
                    </a:xfrm>
                    <a:prstGeom prst="rect">
                      <a:avLst/>
                    </a:prstGeom>
                  </pic:spPr>
                </pic:pic>
              </a:graphicData>
            </a:graphic>
          </wp:inline>
        </w:drawing>
      </w:r>
    </w:p>
    <w:p w14:paraId="62431CDC" w14:textId="77777777" w:rsidR="00ED35BA" w:rsidRPr="00E13020" w:rsidRDefault="00ED35BA">
      <w:pPr>
        <w:rPr>
          <w:rFonts w:ascii="Calibri" w:eastAsia="Calibri" w:hAnsi="Calibri" w:cs="Calibri"/>
        </w:rPr>
      </w:pPr>
    </w:p>
    <w:p w14:paraId="1F69F49C" w14:textId="223E8C56" w:rsidR="00ED35BA" w:rsidRPr="00E13020" w:rsidRDefault="09C2819D" w:rsidP="0054794F">
      <w:pPr>
        <w:jc w:val="both"/>
        <w:rPr>
          <w:rFonts w:ascii="Calibri" w:eastAsia="Calibri" w:hAnsi="Calibri" w:cs="Calibri"/>
          <w:sz w:val="22"/>
          <w:szCs w:val="22"/>
        </w:rPr>
      </w:pPr>
      <w:r w:rsidRPr="00E13020">
        <w:rPr>
          <w:rFonts w:eastAsia="Calibri" w:cs="Calibri"/>
          <w:sz w:val="22"/>
          <w:szCs w:val="22"/>
        </w:rPr>
        <w:t xml:space="preserve">The different properties associated </w:t>
      </w:r>
      <w:r w:rsidR="330813BE" w:rsidRPr="00E13020">
        <w:rPr>
          <w:rFonts w:eastAsia="Calibri" w:cs="Calibri"/>
          <w:sz w:val="22"/>
          <w:szCs w:val="22"/>
        </w:rPr>
        <w:t>with</w:t>
      </w:r>
      <w:r w:rsidRPr="00E13020">
        <w:rPr>
          <w:rFonts w:eastAsia="Calibri" w:cs="Calibri"/>
          <w:sz w:val="22"/>
          <w:szCs w:val="22"/>
        </w:rPr>
        <w:t xml:space="preserve"> each type of </w:t>
      </w:r>
      <w:r w:rsidR="4E3264A1" w:rsidRPr="00E13020">
        <w:rPr>
          <w:rFonts w:eastAsia="Calibri" w:cs="Calibri"/>
          <w:sz w:val="22"/>
          <w:szCs w:val="22"/>
        </w:rPr>
        <w:t>particle</w:t>
      </w:r>
      <w:r w:rsidRPr="00E13020">
        <w:rPr>
          <w:rFonts w:eastAsia="Calibri" w:cs="Calibri"/>
          <w:sz w:val="22"/>
          <w:szCs w:val="22"/>
        </w:rPr>
        <w:t xml:space="preserve"> are passed to the particle properties of the MOHID-</w:t>
      </w:r>
      <w:proofErr w:type="spellStart"/>
      <w:r w:rsidRPr="00E13020">
        <w:rPr>
          <w:rFonts w:eastAsia="Calibri" w:cs="Calibri"/>
          <w:sz w:val="22"/>
          <w:szCs w:val="22"/>
        </w:rPr>
        <w:t>Lagrangian</w:t>
      </w:r>
      <w:proofErr w:type="spellEnd"/>
      <w:r w:rsidRPr="00E13020">
        <w:rPr>
          <w:rFonts w:eastAsia="Calibri" w:cs="Calibri"/>
          <w:sz w:val="22"/>
          <w:szCs w:val="22"/>
        </w:rPr>
        <w:t xml:space="preserve"> code. To add new particles, just copy a block of code and rename it to </w:t>
      </w:r>
      <w:r w:rsidR="71A44B63" w:rsidRPr="00E13020">
        <w:rPr>
          <w:rFonts w:eastAsia="Calibri" w:cs="Calibri"/>
          <w:sz w:val="22"/>
          <w:szCs w:val="22"/>
        </w:rPr>
        <w:t>fit</w:t>
      </w:r>
      <w:r w:rsidRPr="00E13020">
        <w:rPr>
          <w:rFonts w:eastAsia="Calibri" w:cs="Calibri"/>
          <w:sz w:val="22"/>
          <w:szCs w:val="22"/>
        </w:rPr>
        <w:t xml:space="preserve"> your needs.</w:t>
      </w:r>
    </w:p>
    <w:p w14:paraId="49E398E2" w14:textId="77777777" w:rsidR="00ED35BA" w:rsidRPr="00E13020" w:rsidRDefault="00ED35BA">
      <w:pPr>
        <w:rPr>
          <w:rFonts w:ascii="Calibri" w:eastAsia="Calibri" w:hAnsi="Calibri" w:cs="Calibri"/>
        </w:rPr>
      </w:pPr>
    </w:p>
    <w:p w14:paraId="01105E7A" w14:textId="5FDAE92C" w:rsidR="00ED35BA" w:rsidRPr="00E13020" w:rsidRDefault="00C57044" w:rsidP="0054794F">
      <w:pPr>
        <w:pStyle w:val="Heading3"/>
        <w:numPr>
          <w:ilvl w:val="1"/>
          <w:numId w:val="10"/>
        </w:numPr>
        <w:spacing w:after="240"/>
      </w:pPr>
      <w:bookmarkStart w:id="43" w:name="_Toc199751400"/>
      <w:r w:rsidRPr="00E13020">
        <w:t>Set</w:t>
      </w:r>
      <w:r w:rsidR="0054794F">
        <w:t xml:space="preserve">ting </w:t>
      </w:r>
      <w:r w:rsidRPr="00E13020">
        <w:t>up the constants</w:t>
      </w:r>
      <w:bookmarkEnd w:id="43"/>
    </w:p>
    <w:p w14:paraId="0AEE3202" w14:textId="0076A0D3" w:rsidR="00ED35BA" w:rsidRPr="00E13020" w:rsidRDefault="0EC6F250" w:rsidP="0054794F">
      <w:pPr>
        <w:jc w:val="both"/>
      </w:pPr>
      <w:r w:rsidRPr="00E13020">
        <w:t xml:space="preserve">The </w:t>
      </w:r>
      <w:r w:rsidR="0054794F">
        <w:t>block</w:t>
      </w:r>
      <w:r w:rsidRPr="00E13020">
        <w:t xml:space="preserve"> &lt;</w:t>
      </w:r>
      <w:r w:rsidRPr="0054794F">
        <w:rPr>
          <w:i/>
          <w:iCs/>
        </w:rPr>
        <w:t>constants</w:t>
      </w:r>
      <w:r w:rsidRPr="00E13020">
        <w:t xml:space="preserve">&gt; </w:t>
      </w:r>
      <w:r w:rsidR="0054794F">
        <w:t>refers to</w:t>
      </w:r>
      <w:r w:rsidRPr="00E13020">
        <w:t xml:space="preserve"> global values affecting the whole integration </w:t>
      </w:r>
      <w:r w:rsidR="0054794F" w:rsidRPr="00E13020">
        <w:t>and can</w:t>
      </w:r>
      <w:r w:rsidRPr="00E13020">
        <w:t xml:space="preserve"> be changed to adapt some values to your needs. The description in the comment section will guide you to make any necessary changes.</w:t>
      </w:r>
    </w:p>
    <w:p w14:paraId="2E17D623" w14:textId="77777777" w:rsidR="00ED35BA" w:rsidRPr="00E13020" w:rsidRDefault="00C57044" w:rsidP="0054794F">
      <w:pPr>
        <w:jc w:val="both"/>
      </w:pPr>
      <w:r w:rsidRPr="00E13020">
        <w:t xml:space="preserve">For example, if your data does not start at 0 level or start above zero, replace the </w:t>
      </w:r>
      <w:r w:rsidRPr="00162E51">
        <w:rPr>
          <w:i/>
          <w:iCs/>
        </w:rPr>
        <w:t>Z0</w:t>
      </w:r>
      <w:r w:rsidRPr="00E13020">
        <w:t xml:space="preserve"> value: </w:t>
      </w:r>
    </w:p>
    <w:p w14:paraId="28534D44" w14:textId="77777777" w:rsidR="00ED35BA" w:rsidRPr="00E13020" w:rsidRDefault="00C57044">
      <w:pPr>
        <w:ind w:left="708"/>
      </w:pPr>
      <w:r w:rsidRPr="00E13020">
        <w:t xml:space="preserve">&lt;Z0 value="2.16" comment="Reference local 'zero' level. Default = 0.0" </w:t>
      </w:r>
      <w:proofErr w:type="spellStart"/>
      <w:r w:rsidRPr="00E13020">
        <w:t>units_comment</w:t>
      </w:r>
      <w:proofErr w:type="spellEnd"/>
      <w:r w:rsidRPr="00E13020">
        <w:t>="m" /&gt;</w:t>
      </w:r>
    </w:p>
    <w:p w14:paraId="6C5D6727" w14:textId="2EC9D198" w:rsidR="00ED35BA" w:rsidRPr="00E13020" w:rsidRDefault="00C57044">
      <w:r w:rsidRPr="00E13020">
        <w:t>If you want to increase the diffusion effect</w:t>
      </w:r>
      <w:r w:rsidR="0054794F">
        <w:t>,</w:t>
      </w:r>
      <w:r w:rsidRPr="00E13020">
        <w:t xml:space="preserve"> change the</w:t>
      </w:r>
      <w:r w:rsidR="00162E51">
        <w:t xml:space="preserve"> following block</w:t>
      </w:r>
      <w:r w:rsidRPr="00E13020">
        <w:t>:</w:t>
      </w:r>
    </w:p>
    <w:p w14:paraId="15E5998E" w14:textId="77777777" w:rsidR="00ED35BA" w:rsidRPr="00E13020" w:rsidRDefault="00C57044">
      <w:pPr>
        <w:ind w:left="708"/>
      </w:pPr>
      <w:r w:rsidRPr="00E13020">
        <w:rPr>
          <w:rFonts w:eastAsia="Calibri" w:cs="Calibri"/>
          <w:sz w:val="22"/>
          <w:szCs w:val="22"/>
        </w:rPr>
        <w:t>&lt;</w:t>
      </w:r>
      <w:proofErr w:type="spellStart"/>
      <w:r w:rsidRPr="00E13020">
        <w:rPr>
          <w:rFonts w:eastAsia="Calibri" w:cs="Calibri"/>
          <w:sz w:val="22"/>
          <w:szCs w:val="22"/>
        </w:rPr>
        <w:t>DiffusionCoeff</w:t>
      </w:r>
      <w:proofErr w:type="spellEnd"/>
      <w:r w:rsidRPr="00E13020">
        <w:rPr>
          <w:rFonts w:eastAsia="Calibri" w:cs="Calibri"/>
          <w:sz w:val="22"/>
          <w:szCs w:val="22"/>
        </w:rPr>
        <w:t xml:space="preserve"> value="0.75" comment="Horizontal diffusion coefficient. Default = 1.0" </w:t>
      </w:r>
      <w:proofErr w:type="spellStart"/>
      <w:r w:rsidRPr="00E13020">
        <w:rPr>
          <w:rFonts w:eastAsia="Calibri" w:cs="Calibri"/>
          <w:sz w:val="22"/>
          <w:szCs w:val="22"/>
        </w:rPr>
        <w:t>units_comment</w:t>
      </w:r>
      <w:proofErr w:type="spellEnd"/>
      <w:r w:rsidRPr="00E13020">
        <w:rPr>
          <w:rFonts w:eastAsia="Calibri" w:cs="Calibri"/>
          <w:sz w:val="22"/>
          <w:szCs w:val="22"/>
        </w:rPr>
        <w:t>="m</w:t>
      </w:r>
      <w:r w:rsidRPr="00E13020">
        <w:rPr>
          <w:rFonts w:eastAsia="Calibri" w:cs="Calibri"/>
          <w:sz w:val="22"/>
          <w:szCs w:val="22"/>
          <w:vertAlign w:val="superscript"/>
        </w:rPr>
        <w:t>2</w:t>
      </w:r>
      <w:r w:rsidRPr="00E13020">
        <w:rPr>
          <w:rFonts w:eastAsia="Calibri" w:cs="Calibri"/>
          <w:sz w:val="22"/>
          <w:szCs w:val="22"/>
        </w:rPr>
        <w:t>/s" /&gt;</w:t>
      </w:r>
      <w:r w:rsidRPr="00E13020">
        <w:t xml:space="preserve"> </w:t>
      </w:r>
    </w:p>
    <w:p w14:paraId="37D277E1" w14:textId="2277147E" w:rsidR="00ED35BA" w:rsidRPr="00E13020" w:rsidRDefault="0EC6F250" w:rsidP="0054794F">
      <w:pPr>
        <w:jc w:val="both"/>
      </w:pPr>
      <w:r w:rsidRPr="00E13020">
        <w:t xml:space="preserve">Particles can be resuspended if they are on the floor </w:t>
      </w:r>
      <w:r w:rsidR="0054794F">
        <w:t>through the key &lt;</w:t>
      </w:r>
      <w:proofErr w:type="spellStart"/>
      <w:r w:rsidRPr="0054794F">
        <w:rPr>
          <w:i/>
          <w:iCs/>
        </w:rPr>
        <w:t>landIntMask</w:t>
      </w:r>
      <w:proofErr w:type="spellEnd"/>
      <w:r w:rsidRPr="0054794F">
        <w:rPr>
          <w:i/>
          <w:iCs/>
        </w:rPr>
        <w:t xml:space="preserve"> = 1</w:t>
      </w:r>
      <w:r w:rsidR="0054794F">
        <w:rPr>
          <w:i/>
          <w:iCs/>
        </w:rPr>
        <w:t>&gt;</w:t>
      </w:r>
      <w:r w:rsidRPr="00E13020">
        <w:t xml:space="preserve">. </w:t>
      </w:r>
      <w:proofErr w:type="gramStart"/>
      <w:r w:rsidRPr="00E13020">
        <w:t xml:space="preserve">At </w:t>
      </w:r>
      <w:r w:rsidR="0054794F">
        <w:t>the</w:t>
      </w:r>
      <w:r w:rsidRPr="00E13020">
        <w:t xml:space="preserve"> moment</w:t>
      </w:r>
      <w:proofErr w:type="gramEnd"/>
      <w:r w:rsidR="0054794F">
        <w:t>,</w:t>
      </w:r>
      <w:r w:rsidRPr="00E13020">
        <w:t xml:space="preserve"> the resuspension in the vertical is done by adding to the particle a fraction of the horizontal velocity module. Th</w:t>
      </w:r>
      <w:r w:rsidR="0054794F">
        <w:t>e</w:t>
      </w:r>
      <w:r w:rsidRPr="00E13020">
        <w:t xml:space="preserve"> </w:t>
      </w:r>
      <w:r w:rsidR="0054794F">
        <w:t>&lt;</w:t>
      </w:r>
      <w:proofErr w:type="spellStart"/>
      <w:r w:rsidRPr="0054794F">
        <w:rPr>
          <w:i/>
          <w:iCs/>
        </w:rPr>
        <w:t>ResuspensionCoeff</w:t>
      </w:r>
      <w:proofErr w:type="spellEnd"/>
      <w:r w:rsidR="0054794F">
        <w:rPr>
          <w:i/>
          <w:iCs/>
        </w:rPr>
        <w:t>&gt;</w:t>
      </w:r>
      <w:r w:rsidRPr="00E13020">
        <w:t xml:space="preserve"> factor controls it. </w:t>
      </w:r>
      <w:r w:rsidRPr="0054794F">
        <w:rPr>
          <w:i/>
          <w:iCs/>
        </w:rPr>
        <w:t>0</w:t>
      </w:r>
      <w:r w:rsidRPr="00E13020">
        <w:t xml:space="preserve"> means no resuspension and </w:t>
      </w:r>
      <w:r w:rsidRPr="0054794F">
        <w:rPr>
          <w:i/>
          <w:iCs/>
        </w:rPr>
        <w:t>1</w:t>
      </w:r>
      <w:r w:rsidRPr="00E13020">
        <w:t xml:space="preserve"> means full horizontal module to push particles up</w:t>
      </w:r>
      <w:commentRangeStart w:id="44"/>
      <w:commentRangeStart w:id="45"/>
      <w:commentRangeStart w:id="46"/>
      <w:r w:rsidRPr="00E13020">
        <w:t xml:space="preserve"> in the vertical </w:t>
      </w:r>
      <w:r w:rsidR="0054794F">
        <w:t>direction</w:t>
      </w:r>
      <w:r w:rsidRPr="00E13020">
        <w:t>.</w:t>
      </w:r>
      <w:commentRangeEnd w:id="44"/>
      <w:r w:rsidR="00C57044" w:rsidRPr="00E13020">
        <w:commentReference w:id="44"/>
      </w:r>
      <w:commentRangeEnd w:id="45"/>
      <w:r w:rsidR="0054794F">
        <w:rPr>
          <w:rStyle w:val="CommentReference"/>
        </w:rPr>
        <w:commentReference w:id="45"/>
      </w:r>
      <w:commentRangeEnd w:id="46"/>
      <w:r w:rsidR="009C7955">
        <w:rPr>
          <w:rStyle w:val="CommentReference"/>
        </w:rPr>
        <w:commentReference w:id="46"/>
      </w:r>
    </w:p>
    <w:p w14:paraId="1637A9BF" w14:textId="77777777" w:rsidR="00ED35BA" w:rsidRPr="00E13020" w:rsidRDefault="00C57044">
      <w:r w:rsidRPr="00E13020">
        <w:tab/>
      </w:r>
      <w:r w:rsidR="6A38F151" w:rsidRPr="00E13020">
        <w:t>&lt;</w:t>
      </w:r>
      <w:proofErr w:type="spellStart"/>
      <w:r w:rsidR="6A38F151" w:rsidRPr="00E13020">
        <w:t>ResuspensionCoeff</w:t>
      </w:r>
      <w:proofErr w:type="spellEnd"/>
      <w:r w:rsidR="6A38F151" w:rsidRPr="00E13020">
        <w:t xml:space="preserve"> value="0.0" comment="Resuspension amplitude velocity factor. Default = 0.0" </w:t>
      </w:r>
      <w:proofErr w:type="spellStart"/>
      <w:r w:rsidR="6A38F151" w:rsidRPr="00E13020">
        <w:t>units_comment</w:t>
      </w:r>
      <w:proofErr w:type="spellEnd"/>
      <w:r w:rsidR="6A38F151" w:rsidRPr="00E13020">
        <w:t>="</w:t>
      </w:r>
      <w:proofErr w:type="spellStart"/>
      <w:proofErr w:type="gramStart"/>
      <w:r w:rsidR="6A38F151" w:rsidRPr="00E13020">
        <w:t>n.u</w:t>
      </w:r>
      <w:proofErr w:type="spellEnd"/>
      <w:proofErr w:type="gramEnd"/>
      <w:r w:rsidR="6A38F151" w:rsidRPr="00E13020">
        <w:t>" /&gt;</w:t>
      </w:r>
    </w:p>
    <w:p w14:paraId="113461E2" w14:textId="7F0638D4" w:rsidR="573F3D0B" w:rsidRPr="00E13020" w:rsidRDefault="573F3D0B" w:rsidP="0054794F">
      <w:pPr>
        <w:jc w:val="both"/>
      </w:pPr>
      <w:r w:rsidRPr="00E13020">
        <w:t xml:space="preserve">Other global constants can be defined </w:t>
      </w:r>
      <w:r w:rsidR="0054794F" w:rsidRPr="00E13020">
        <w:t>to</w:t>
      </w:r>
      <w:r w:rsidRPr="00E13020">
        <w:t xml:space="preserve"> change default values or to activate different processes. For instance, the beaching </w:t>
      </w:r>
      <w:r w:rsidR="0054794F" w:rsidRPr="00E13020">
        <w:t>probability</w:t>
      </w:r>
      <w:r w:rsidRPr="00E13020">
        <w:t xml:space="preserve"> can vary depending on the coastal type of our study domain (calm beaches, ro</w:t>
      </w:r>
      <w:r w:rsidR="1CCB8B10" w:rsidRPr="00E13020">
        <w:t>cky cliffs, etc.). Also, one might want to add the wind influence in our particles’ behaviour (typically set between 1-5%)</w:t>
      </w:r>
      <w:r w:rsidR="03448847" w:rsidRPr="00E13020">
        <w:t>. These two parameters can be changed as follows:</w:t>
      </w:r>
    </w:p>
    <w:p w14:paraId="266A27D1" w14:textId="64D7A74C" w:rsidR="03448847" w:rsidRPr="00E13020" w:rsidRDefault="03448847" w:rsidP="6A38F151">
      <w:pPr>
        <w:ind w:firstLine="708"/>
      </w:pPr>
      <w:r w:rsidRPr="00E13020">
        <w:t>&lt;</w:t>
      </w:r>
      <w:proofErr w:type="spellStart"/>
      <w:r w:rsidRPr="00E13020">
        <w:t>BeachingStopProb</w:t>
      </w:r>
      <w:proofErr w:type="spellEnd"/>
      <w:r w:rsidRPr="00E13020">
        <w:t xml:space="preserve"> value="80" comment="Resuspension amplitude velocity factor. Default = 50" </w:t>
      </w:r>
      <w:proofErr w:type="spellStart"/>
      <w:r w:rsidRPr="00E13020">
        <w:t>units_comment</w:t>
      </w:r>
      <w:proofErr w:type="spellEnd"/>
      <w:r w:rsidRPr="00E13020">
        <w:t>="%" /&gt;</w:t>
      </w:r>
    </w:p>
    <w:p w14:paraId="2A79F989" w14:textId="601011BB" w:rsidR="03448847" w:rsidRPr="00E13020" w:rsidRDefault="03448847" w:rsidP="6A38F151">
      <w:pPr>
        <w:ind w:firstLine="708"/>
      </w:pPr>
      <w:r w:rsidRPr="00E13020">
        <w:t>&lt;</w:t>
      </w:r>
      <w:proofErr w:type="spellStart"/>
      <w:r w:rsidRPr="00E13020">
        <w:t>WindDragCoeff</w:t>
      </w:r>
      <w:proofErr w:type="spellEnd"/>
      <w:r w:rsidRPr="00E13020">
        <w:t xml:space="preserve"> value="0.03" comment="Wind drag coefficient. Default = 0.0" </w:t>
      </w:r>
      <w:proofErr w:type="spellStart"/>
      <w:r w:rsidRPr="00E13020">
        <w:t>units_comment</w:t>
      </w:r>
      <w:proofErr w:type="spellEnd"/>
      <w:r w:rsidRPr="00E13020">
        <w:t>="</w:t>
      </w:r>
      <w:proofErr w:type="spellStart"/>
      <w:r w:rsidRPr="00E13020">
        <w:t>n.u</w:t>
      </w:r>
      <w:proofErr w:type="spellEnd"/>
      <w:r w:rsidRPr="00E13020">
        <w:t>." /&gt;</w:t>
      </w:r>
    </w:p>
    <w:p w14:paraId="50F68730" w14:textId="0508F3E8" w:rsidR="0054794F" w:rsidRDefault="0054794F">
      <w:pPr>
        <w:spacing w:after="0" w:line="240" w:lineRule="auto"/>
      </w:pPr>
      <w:r>
        <w:br w:type="page"/>
      </w:r>
    </w:p>
    <w:p w14:paraId="31D39568" w14:textId="120C82F7" w:rsidR="0EC6F250" w:rsidRPr="0054794F" w:rsidRDefault="0EC6F250" w:rsidP="0054794F">
      <w:pPr>
        <w:pStyle w:val="Heading3"/>
        <w:numPr>
          <w:ilvl w:val="0"/>
          <w:numId w:val="10"/>
        </w:numPr>
        <w:spacing w:after="240"/>
        <w:rPr>
          <w:sz w:val="36"/>
          <w:szCs w:val="36"/>
        </w:rPr>
      </w:pPr>
      <w:r w:rsidRPr="0054794F">
        <w:rPr>
          <w:sz w:val="36"/>
          <w:szCs w:val="36"/>
        </w:rPr>
        <w:lastRenderedPageBreak/>
        <w:t>Self-contained example</w:t>
      </w:r>
    </w:p>
    <w:p w14:paraId="59737901" w14:textId="0198C05F" w:rsidR="0EC6F250" w:rsidRPr="00E13020" w:rsidRDefault="016EE1F0" w:rsidP="00F534C7">
      <w:pPr>
        <w:spacing w:line="276" w:lineRule="auto"/>
        <w:jc w:val="both"/>
        <w:rPr>
          <w:rFonts w:ascii="Aptos" w:eastAsia="Aptos" w:hAnsi="Aptos" w:cs="Aptos"/>
          <w:sz w:val="22"/>
          <w:szCs w:val="22"/>
        </w:rPr>
      </w:pPr>
      <w:r w:rsidRPr="00E13020">
        <w:rPr>
          <w:sz w:val="22"/>
          <w:szCs w:val="22"/>
        </w:rPr>
        <w:t>So now, after all this information, we present</w:t>
      </w:r>
      <w:r w:rsidR="00162E51">
        <w:rPr>
          <w:sz w:val="22"/>
          <w:szCs w:val="22"/>
        </w:rPr>
        <w:t xml:space="preserve"> to</w:t>
      </w:r>
      <w:r w:rsidRPr="00E13020">
        <w:rPr>
          <w:sz w:val="22"/>
          <w:szCs w:val="22"/>
        </w:rPr>
        <w:t xml:space="preserve"> you a self-contained example to show some of the particularities of the MOHID-</w:t>
      </w:r>
      <w:proofErr w:type="spellStart"/>
      <w:r w:rsidRPr="00E13020">
        <w:rPr>
          <w:sz w:val="22"/>
          <w:szCs w:val="22"/>
        </w:rPr>
        <w:t>Lagrangian</w:t>
      </w:r>
      <w:proofErr w:type="spellEnd"/>
      <w:r w:rsidR="00162E51">
        <w:rPr>
          <w:sz w:val="22"/>
          <w:szCs w:val="22"/>
        </w:rPr>
        <w:t xml:space="preserve"> model</w:t>
      </w:r>
      <w:r w:rsidRPr="00E13020">
        <w:rPr>
          <w:sz w:val="22"/>
          <w:szCs w:val="22"/>
        </w:rPr>
        <w:t>. This is a self-contained example of a time-varying point emission in the Arousa estuary domain. The folder /</w:t>
      </w:r>
      <w:proofErr w:type="spellStart"/>
      <w:r w:rsidRPr="0054794F">
        <w:rPr>
          <w:i/>
          <w:iCs/>
          <w:sz w:val="22"/>
          <w:szCs w:val="22"/>
        </w:rPr>
        <w:t>Arousa_example</w:t>
      </w:r>
      <w:proofErr w:type="spellEnd"/>
      <w:r w:rsidRPr="0054794F">
        <w:rPr>
          <w:i/>
          <w:iCs/>
          <w:sz w:val="22"/>
          <w:szCs w:val="22"/>
        </w:rPr>
        <w:t>/</w:t>
      </w:r>
      <w:proofErr w:type="spellStart"/>
      <w:r w:rsidRPr="0054794F">
        <w:rPr>
          <w:i/>
          <w:iCs/>
          <w:sz w:val="22"/>
          <w:szCs w:val="22"/>
        </w:rPr>
        <w:t>hidro_wind_caudal</w:t>
      </w:r>
      <w:proofErr w:type="spellEnd"/>
      <w:r w:rsidRPr="0054794F">
        <w:rPr>
          <w:i/>
          <w:iCs/>
          <w:sz w:val="22"/>
          <w:szCs w:val="22"/>
        </w:rPr>
        <w:t>/</w:t>
      </w:r>
      <w:r w:rsidRPr="00E13020">
        <w:rPr>
          <w:sz w:val="22"/>
          <w:szCs w:val="22"/>
        </w:rPr>
        <w:t xml:space="preserve"> contains the hydrodynamic and meteorological data for the period from 01/01/2019 to 01/31/2019 with a temporal resolution of 1 day, as well as the </w:t>
      </w:r>
      <w:proofErr w:type="spellStart"/>
      <w:r w:rsidRPr="0054794F">
        <w:rPr>
          <w:i/>
          <w:iCs/>
          <w:sz w:val="22"/>
          <w:szCs w:val="22"/>
        </w:rPr>
        <w:t>dat</w:t>
      </w:r>
      <w:proofErr w:type="spellEnd"/>
      <w:r w:rsidRPr="00E13020">
        <w:rPr>
          <w:sz w:val="22"/>
          <w:szCs w:val="22"/>
        </w:rPr>
        <w:t xml:space="preserve"> file corresponding to the flow of the </w:t>
      </w:r>
      <w:r w:rsidR="0054794F" w:rsidRPr="00E13020">
        <w:rPr>
          <w:sz w:val="22"/>
          <w:szCs w:val="22"/>
        </w:rPr>
        <w:t>Ulla River</w:t>
      </w:r>
      <w:r w:rsidRPr="00E13020">
        <w:rPr>
          <w:rFonts w:ascii="Aptos" w:eastAsia="Aptos" w:hAnsi="Aptos" w:cs="Aptos"/>
          <w:sz w:val="22"/>
          <w:szCs w:val="22"/>
        </w:rPr>
        <w:t xml:space="preserve">. </w:t>
      </w:r>
      <w:r w:rsidRPr="00E13020">
        <w:rPr>
          <w:rFonts w:ascii="Aptos" w:eastAsia="Aptos" w:hAnsi="Aptos" w:cs="Aptos"/>
          <w:sz w:val="16"/>
          <w:szCs w:val="16"/>
        </w:rPr>
        <w:t>(If you need further information about this test case and the domain area, just contact to the University of Santiago de Compostela.)</w:t>
      </w:r>
    </w:p>
    <w:p w14:paraId="33BD6C98" w14:textId="41831963" w:rsidR="0EC6F250" w:rsidRPr="00E13020" w:rsidRDefault="0EC6F250" w:rsidP="0EC6F250">
      <w:pPr>
        <w:spacing w:line="276" w:lineRule="auto"/>
        <w:jc w:val="both"/>
        <w:rPr>
          <w:rFonts w:ascii="Aptos" w:eastAsia="Aptos" w:hAnsi="Aptos" w:cs="Aptos"/>
          <w:sz w:val="16"/>
          <w:szCs w:val="16"/>
        </w:rPr>
      </w:pPr>
    </w:p>
    <w:p w14:paraId="1E00F628" w14:textId="5C2AAA1C" w:rsidR="0EC6F250" w:rsidRPr="00E13020" w:rsidRDefault="0EC6F250" w:rsidP="0054794F">
      <w:pPr>
        <w:spacing w:line="276" w:lineRule="auto"/>
        <w:rPr>
          <w:rFonts w:ascii="Aptos" w:eastAsia="Aptos" w:hAnsi="Aptos" w:cs="Aptos"/>
          <w:sz w:val="22"/>
          <w:szCs w:val="22"/>
        </w:rPr>
      </w:pPr>
      <w:r w:rsidRPr="00E13020">
        <w:rPr>
          <w:rFonts w:ascii="Aptos" w:eastAsia="Aptos" w:hAnsi="Aptos" w:cs="Aptos"/>
          <w:sz w:val="22"/>
          <w:szCs w:val="22"/>
        </w:rPr>
        <w:t>Let’s start with the execution module:</w:t>
      </w:r>
    </w:p>
    <w:p w14:paraId="1B881CE7" w14:textId="33275C6E" w:rsidR="0EC6F250" w:rsidRPr="00E13020" w:rsidRDefault="0EC6F250" w:rsidP="0EC6F250">
      <w:pPr>
        <w:spacing w:line="276" w:lineRule="auto"/>
        <w:jc w:val="both"/>
      </w:pPr>
      <w:r w:rsidRPr="00E13020">
        <w:rPr>
          <w:noProof/>
        </w:rPr>
        <w:drawing>
          <wp:inline distT="0" distB="0" distL="0" distR="0" wp14:anchorId="67FA01BF" wp14:editId="0C95BB49">
            <wp:extent cx="6149154" cy="1803747"/>
            <wp:effectExtent l="0" t="0" r="0" b="0"/>
            <wp:docPr id="944629776" name="Picture 94462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r="4704"/>
                    <a:stretch>
                      <a:fillRect/>
                    </a:stretch>
                  </pic:blipFill>
                  <pic:spPr>
                    <a:xfrm>
                      <a:off x="0" y="0"/>
                      <a:ext cx="6149154" cy="1803747"/>
                    </a:xfrm>
                    <a:prstGeom prst="rect">
                      <a:avLst/>
                    </a:prstGeom>
                  </pic:spPr>
                </pic:pic>
              </a:graphicData>
            </a:graphic>
          </wp:inline>
        </w:drawing>
      </w:r>
    </w:p>
    <w:p w14:paraId="756C6A3A" w14:textId="544C7692" w:rsidR="009C7955" w:rsidRDefault="016EE1F0" w:rsidP="0EC6F250">
      <w:pPr>
        <w:spacing w:line="276" w:lineRule="auto"/>
        <w:jc w:val="both"/>
      </w:pPr>
      <w:r w:rsidRPr="00E13020">
        <w:t xml:space="preserve">Setting the temporal domain, we have the simulation </w:t>
      </w:r>
      <w:r w:rsidR="00036363">
        <w:t>starting</w:t>
      </w:r>
      <w:r w:rsidRPr="00E13020">
        <w:t xml:space="preserve"> </w:t>
      </w:r>
      <w:r w:rsidR="00036363">
        <w:t>on the</w:t>
      </w:r>
      <w:r w:rsidRPr="00E13020">
        <w:t xml:space="preserve"> 2019 01 05 00 00 00 and </w:t>
      </w:r>
      <w:r w:rsidR="00036363">
        <w:t xml:space="preserve">ending </w:t>
      </w:r>
      <w:r w:rsidRPr="00E13020">
        <w:t xml:space="preserve">on the 2019 01 31 23 59 59. </w:t>
      </w:r>
      <w:proofErr w:type="spellStart"/>
      <w:r w:rsidRPr="00036363">
        <w:rPr>
          <w:i/>
          <w:iCs/>
        </w:rPr>
        <w:t>BaseDateTime</w:t>
      </w:r>
      <w:proofErr w:type="spellEnd"/>
      <w:r w:rsidRPr="00E13020">
        <w:t xml:space="preserve"> is just a formalism in computation to set the starting day from which the seconds are count</w:t>
      </w:r>
      <w:r w:rsidR="00036363">
        <w:t>ed from</w:t>
      </w:r>
      <w:r w:rsidRPr="00E13020">
        <w:t>. Nothing to worry about.</w:t>
      </w:r>
      <w:r w:rsidR="00036363">
        <w:t xml:space="preserve"> </w:t>
      </w:r>
      <w:r w:rsidRPr="00036363">
        <w:rPr>
          <w:i/>
          <w:iCs/>
        </w:rPr>
        <w:t>Integrator</w:t>
      </w:r>
      <w:r w:rsidRPr="00E13020">
        <w:t xml:space="preserve"> is set as value=”2”, </w:t>
      </w:r>
      <w:r w:rsidR="00036363">
        <w:t>which means</w:t>
      </w:r>
      <w:r w:rsidRPr="00E13020">
        <w:t xml:space="preserve"> we are using Multi Step Euler; </w:t>
      </w:r>
      <w:r w:rsidR="00036363" w:rsidRPr="00036363">
        <w:rPr>
          <w:i/>
          <w:iCs/>
        </w:rPr>
        <w:t>T</w:t>
      </w:r>
      <w:r w:rsidRPr="00036363">
        <w:rPr>
          <w:i/>
          <w:iCs/>
        </w:rPr>
        <w:t>hreads</w:t>
      </w:r>
      <w:r w:rsidRPr="00E13020">
        <w:t xml:space="preserve"> </w:t>
      </w:r>
      <w:r w:rsidR="00036363">
        <w:t>is</w:t>
      </w:r>
      <w:r w:rsidRPr="00E13020">
        <w:t xml:space="preserve"> set to 60 but this depends on the computer/machine/server you are running this model</w:t>
      </w:r>
      <w:r w:rsidR="00036363">
        <w:t xml:space="preserve"> on. Please update according to tips given in section </w:t>
      </w:r>
      <w:r w:rsidR="00036363" w:rsidRPr="00036363">
        <w:t>1.3.1.3</w:t>
      </w:r>
      <w:r w:rsidRPr="00E13020">
        <w:t xml:space="preserve">. Our </w:t>
      </w:r>
      <w:proofErr w:type="spellStart"/>
      <w:r w:rsidRPr="00036363">
        <w:rPr>
          <w:i/>
          <w:iCs/>
        </w:rPr>
        <w:t>buffersize</w:t>
      </w:r>
      <w:proofErr w:type="spellEnd"/>
      <w:r w:rsidRPr="00E13020">
        <w:t xml:space="preserve"> is</w:t>
      </w:r>
      <w:r w:rsidR="0070427D">
        <w:t xml:space="preserve"> set to</w:t>
      </w:r>
      <w:r w:rsidRPr="00E13020">
        <w:t xml:space="preserve"> </w:t>
      </w:r>
      <w:r w:rsidR="00036363">
        <w:t>“</w:t>
      </w:r>
      <w:r w:rsidRPr="00E13020">
        <w:t>17280</w:t>
      </w:r>
      <w:r w:rsidR="00036363">
        <w:t xml:space="preserve">” </w:t>
      </w:r>
      <w:r w:rsidRPr="00E13020">
        <w:t xml:space="preserve">seconds, which means that the model is saving </w:t>
      </w:r>
      <w:r w:rsidR="0070427D">
        <w:t xml:space="preserve">around </w:t>
      </w:r>
      <w:r w:rsidRPr="00E13020">
        <w:t xml:space="preserve">5-hours hydrodynamic data in the RAM memory. </w:t>
      </w:r>
      <w:r w:rsidR="0070427D">
        <w:t>In our</w:t>
      </w:r>
      <w:r w:rsidRPr="00E13020">
        <w:t xml:space="preserve"> case, </w:t>
      </w:r>
      <w:r w:rsidR="0070427D">
        <w:t xml:space="preserve">since </w:t>
      </w:r>
      <w:r w:rsidRPr="00E13020">
        <w:t>we are working with 1</w:t>
      </w:r>
      <w:r w:rsidR="0070427D">
        <w:t>-</w:t>
      </w:r>
      <w:r w:rsidRPr="00E13020">
        <w:t xml:space="preserve">day </w:t>
      </w:r>
      <w:r w:rsidR="00036363" w:rsidRPr="00E13020">
        <w:t>input</w:t>
      </w:r>
      <w:r w:rsidRPr="00E13020">
        <w:t xml:space="preserve"> data files, the model will read one file </w:t>
      </w:r>
      <w:r w:rsidR="0070427D">
        <w:t>at a time</w:t>
      </w:r>
      <w:r w:rsidRPr="00E13020">
        <w:t>.</w:t>
      </w:r>
      <w:r w:rsidR="009C7955">
        <w:t xml:space="preserve"> </w:t>
      </w:r>
      <w:r w:rsidR="0070427D">
        <w:t>If on the other hand we</w:t>
      </w:r>
      <w:r w:rsidR="009C7955">
        <w:t xml:space="preserve"> would have an input file per hour, </w:t>
      </w:r>
      <w:r w:rsidR="0070427D">
        <w:t xml:space="preserve">then </w:t>
      </w:r>
      <w:r w:rsidR="009C7955">
        <w:t xml:space="preserve">the model would </w:t>
      </w:r>
      <w:r w:rsidR="0070427D">
        <w:t>load</w:t>
      </w:r>
      <w:r w:rsidR="009C7955">
        <w:t xml:space="preserve"> in</w:t>
      </w:r>
      <w:r w:rsidR="0070427D">
        <w:t>to</w:t>
      </w:r>
      <w:r w:rsidR="009C7955">
        <w:t xml:space="preserve"> RAM 5 files</w:t>
      </w:r>
      <w:r w:rsidR="0070427D">
        <w:t xml:space="preserve"> per calculation round</w:t>
      </w:r>
      <w:r w:rsidR="009C7955">
        <w:t xml:space="preserve">. </w:t>
      </w:r>
    </w:p>
    <w:p w14:paraId="675FEC03" w14:textId="146D9BF4" w:rsidR="0EC6F250" w:rsidRPr="00E13020" w:rsidRDefault="016EE1F0" w:rsidP="0EC6F250">
      <w:pPr>
        <w:spacing w:line="276" w:lineRule="auto"/>
        <w:jc w:val="both"/>
      </w:pPr>
      <w:r w:rsidRPr="00E13020">
        <w:t xml:space="preserve">We save the output data every 3h, corresponding to </w:t>
      </w:r>
      <w:proofErr w:type="spellStart"/>
      <w:r w:rsidRPr="00036363">
        <w:rPr>
          <w:i/>
          <w:iCs/>
        </w:rPr>
        <w:t>OutputWriteTime</w:t>
      </w:r>
      <w:proofErr w:type="spellEnd"/>
      <w:r w:rsidRPr="00E13020">
        <w:t xml:space="preserve"> = </w:t>
      </w:r>
      <w:r w:rsidR="00036363">
        <w:t>“</w:t>
      </w:r>
      <w:r w:rsidRPr="00E13020">
        <w:t>10800</w:t>
      </w:r>
      <w:r w:rsidR="00036363">
        <w:t>”</w:t>
      </w:r>
      <w:r w:rsidRPr="00E13020">
        <w:t xml:space="preserve"> (10800s/360</w:t>
      </w:r>
      <w:r w:rsidR="00036363">
        <w:t>0</w:t>
      </w:r>
      <w:r w:rsidRPr="00E13020">
        <w:t xml:space="preserve"> = 3h). And the output format is </w:t>
      </w:r>
      <w:proofErr w:type="spellStart"/>
      <w:r w:rsidRPr="00036363">
        <w:rPr>
          <w:i/>
          <w:iCs/>
        </w:rPr>
        <w:t>vtu</w:t>
      </w:r>
      <w:proofErr w:type="spellEnd"/>
      <w:r w:rsidRPr="00E13020">
        <w:t xml:space="preserve"> files.</w:t>
      </w:r>
    </w:p>
    <w:p w14:paraId="0C0BA97F" w14:textId="7AEDF49A" w:rsidR="0EC6F250" w:rsidRPr="00E13020" w:rsidRDefault="0EC6F250" w:rsidP="0EC6F250">
      <w:pPr>
        <w:spacing w:line="276" w:lineRule="auto"/>
        <w:jc w:val="both"/>
      </w:pPr>
      <w:r w:rsidRPr="00E13020">
        <w:t>We must indicate where the</w:t>
      </w:r>
      <w:r w:rsidR="00036363">
        <w:t xml:space="preserve"> file</w:t>
      </w:r>
      <w:r w:rsidRPr="00E13020">
        <w:t xml:space="preserve"> </w:t>
      </w:r>
      <w:r w:rsidRPr="00036363">
        <w:rPr>
          <w:i/>
          <w:iCs/>
        </w:rPr>
        <w:t>NamesLibrary.xml</w:t>
      </w:r>
      <w:r w:rsidRPr="00E13020">
        <w:t xml:space="preserve"> and the </w:t>
      </w:r>
      <w:r w:rsidRPr="00036363">
        <w:rPr>
          <w:i/>
          <w:iCs/>
        </w:rPr>
        <w:t>outputFields.xml</w:t>
      </w:r>
      <w:r w:rsidR="00036363">
        <w:rPr>
          <w:i/>
          <w:iCs/>
        </w:rPr>
        <w:t xml:space="preserve"> </w:t>
      </w:r>
      <w:r w:rsidR="00036363" w:rsidRPr="00036363">
        <w:t>are located</w:t>
      </w:r>
      <w:r w:rsidRPr="00E13020">
        <w:t xml:space="preserve">, as well as the </w:t>
      </w:r>
      <w:r w:rsidRPr="00036363">
        <w:rPr>
          <w:i/>
          <w:iCs/>
        </w:rPr>
        <w:t>PostRecipe_rivers.xml</w:t>
      </w:r>
      <w:r w:rsidRPr="00E13020">
        <w:t xml:space="preserve">. </w:t>
      </w:r>
      <w:r w:rsidR="00036363">
        <w:t>More on these files later</w:t>
      </w:r>
      <w:r w:rsidRPr="00E13020">
        <w:t>. And with this we can conclude the execution block.</w:t>
      </w:r>
    </w:p>
    <w:p w14:paraId="592BC929" w14:textId="4F91C686" w:rsidR="0EC6F250" w:rsidRPr="00E13020" w:rsidRDefault="0EC6F250" w:rsidP="0EC6F250">
      <w:pPr>
        <w:spacing w:line="276" w:lineRule="auto"/>
        <w:jc w:val="both"/>
      </w:pPr>
    </w:p>
    <w:p w14:paraId="7FB691A2" w14:textId="3336A0BA" w:rsidR="0EC6F250" w:rsidRPr="00E13020" w:rsidRDefault="016EE1F0" w:rsidP="0EC6F250">
      <w:pPr>
        <w:spacing w:line="276" w:lineRule="auto"/>
        <w:jc w:val="both"/>
      </w:pPr>
      <w:r w:rsidRPr="00E13020">
        <w:t xml:space="preserve">Moving </w:t>
      </w:r>
      <w:r w:rsidR="00036363">
        <w:t>on</w:t>
      </w:r>
      <w:r w:rsidRPr="00E13020">
        <w:t xml:space="preserve"> to the </w:t>
      </w:r>
      <w:r w:rsidR="00036363">
        <w:t>&lt;</w:t>
      </w:r>
      <w:r w:rsidRPr="00036363">
        <w:rPr>
          <w:i/>
          <w:iCs/>
        </w:rPr>
        <w:t>case definition</w:t>
      </w:r>
      <w:r w:rsidR="00036363">
        <w:t>&gt;</w:t>
      </w:r>
      <w:r w:rsidRPr="00E13020">
        <w:t xml:space="preserve">, the first thing we need is to indicate where the hydrodynamic and wind fields are located, as </w:t>
      </w:r>
      <w:r w:rsidR="00036363">
        <w:t>can be seen</w:t>
      </w:r>
      <w:r w:rsidRPr="00E13020">
        <w:t xml:space="preserve"> in the </w:t>
      </w:r>
      <w:r w:rsidR="00036363">
        <w:t>next</w:t>
      </w:r>
      <w:r w:rsidRPr="00E13020">
        <w:t xml:space="preserve"> picture. If we </w:t>
      </w:r>
      <w:r w:rsidR="008526AF">
        <w:t>want to</w:t>
      </w:r>
      <w:r w:rsidRPr="00E13020">
        <w:t xml:space="preserve"> just turn off the wind field influence, we can </w:t>
      </w:r>
      <w:r w:rsidR="008526AF">
        <w:t>either</w:t>
      </w:r>
      <w:r w:rsidRPr="00E13020">
        <w:t xml:space="preserve"> delete this line or just comment it as: </w:t>
      </w:r>
    </w:p>
    <w:p w14:paraId="701B4E72" w14:textId="6858F97F" w:rsidR="0EC6F250" w:rsidRPr="00E13020" w:rsidRDefault="0EC6F250" w:rsidP="00F534C7">
      <w:pPr>
        <w:spacing w:line="276" w:lineRule="auto"/>
        <w:jc w:val="both"/>
        <w:rPr>
          <w:rFonts w:ascii="Aptos" w:eastAsia="Aptos" w:hAnsi="Aptos" w:cs="Aptos"/>
          <w:sz w:val="22"/>
          <w:szCs w:val="22"/>
        </w:rPr>
      </w:pPr>
      <w:proofErr w:type="gramStart"/>
      <w:r w:rsidRPr="00E13020">
        <w:rPr>
          <w:rFonts w:ascii="Aptos" w:eastAsia="Aptos" w:hAnsi="Aptos" w:cs="Aptos"/>
          <w:sz w:val="22"/>
          <w:szCs w:val="22"/>
        </w:rPr>
        <w:t>&lt;</w:t>
      </w:r>
      <w:r w:rsidRPr="00E13020">
        <w:rPr>
          <w:rFonts w:ascii="Aptos" w:eastAsia="Aptos" w:hAnsi="Aptos" w:cs="Aptos"/>
          <w:color w:val="FF0000"/>
          <w:sz w:val="22"/>
          <w:szCs w:val="22"/>
          <w:highlight w:val="yellow"/>
        </w:rPr>
        <w:t>!--</w:t>
      </w:r>
      <w:proofErr w:type="spellStart"/>
      <w:proofErr w:type="gramEnd"/>
      <w:r w:rsidRPr="00E13020">
        <w:rPr>
          <w:rFonts w:ascii="Aptos" w:eastAsia="Aptos" w:hAnsi="Aptos" w:cs="Aptos"/>
          <w:sz w:val="22"/>
          <w:szCs w:val="22"/>
        </w:rPr>
        <w:t>inputDataDir</w:t>
      </w:r>
      <w:proofErr w:type="spellEnd"/>
      <w:r w:rsidRPr="00E13020">
        <w:rPr>
          <w:rFonts w:ascii="Aptos" w:eastAsia="Aptos" w:hAnsi="Aptos" w:cs="Aptos"/>
          <w:sz w:val="22"/>
          <w:szCs w:val="22"/>
        </w:rPr>
        <w:t xml:space="preserve"> name="/home/</w:t>
      </w:r>
      <w:proofErr w:type="spellStart"/>
      <w:r w:rsidRPr="00E13020">
        <w:rPr>
          <w:rFonts w:ascii="Aptos" w:eastAsia="Aptos" w:hAnsi="Aptos" w:cs="Aptos"/>
          <w:sz w:val="22"/>
          <w:szCs w:val="22"/>
        </w:rPr>
        <w:t>matlab</w:t>
      </w:r>
      <w:proofErr w:type="spellEnd"/>
      <w:r w:rsidRPr="00E13020">
        <w:rPr>
          <w:rFonts w:ascii="Aptos" w:eastAsia="Aptos" w:hAnsi="Aptos" w:cs="Aptos"/>
          <w:sz w:val="22"/>
          <w:szCs w:val="22"/>
        </w:rPr>
        <w:t>/</w:t>
      </w:r>
      <w:proofErr w:type="spellStart"/>
      <w:r w:rsidRPr="00E13020">
        <w:rPr>
          <w:rFonts w:ascii="Aptos" w:eastAsia="Aptos" w:hAnsi="Aptos" w:cs="Aptos"/>
          <w:sz w:val="22"/>
          <w:szCs w:val="22"/>
        </w:rPr>
        <w:t>saracloux</w:t>
      </w:r>
      <w:proofErr w:type="spellEnd"/>
      <w:r w:rsidRPr="00E13020">
        <w:rPr>
          <w:rFonts w:ascii="Aptos" w:eastAsia="Aptos" w:hAnsi="Aptos" w:cs="Aptos"/>
          <w:sz w:val="22"/>
          <w:szCs w:val="22"/>
        </w:rPr>
        <w:t>/data/</w:t>
      </w:r>
      <w:proofErr w:type="spellStart"/>
      <w:r w:rsidRPr="00E13020">
        <w:rPr>
          <w:rFonts w:ascii="Aptos" w:eastAsia="Aptos" w:hAnsi="Aptos" w:cs="Aptos"/>
          <w:sz w:val="22"/>
          <w:szCs w:val="22"/>
        </w:rPr>
        <w:t>hidro_wind_caudal</w:t>
      </w:r>
      <w:proofErr w:type="spellEnd"/>
      <w:r w:rsidRPr="00E13020">
        <w:rPr>
          <w:rFonts w:ascii="Aptos" w:eastAsia="Aptos" w:hAnsi="Aptos" w:cs="Aptos"/>
          <w:sz w:val="22"/>
          <w:szCs w:val="22"/>
        </w:rPr>
        <w:t>/wind/" type="meteorology"/</w:t>
      </w:r>
      <w:r w:rsidRPr="00E13020">
        <w:rPr>
          <w:rFonts w:ascii="Aptos" w:eastAsia="Aptos" w:hAnsi="Aptos" w:cs="Aptos"/>
          <w:color w:val="FF0000"/>
          <w:sz w:val="22"/>
          <w:szCs w:val="22"/>
          <w:highlight w:val="yellow"/>
        </w:rPr>
        <w:t>--</w:t>
      </w:r>
      <w:r w:rsidRPr="00E13020">
        <w:rPr>
          <w:rFonts w:ascii="Aptos" w:eastAsia="Aptos" w:hAnsi="Aptos" w:cs="Aptos"/>
          <w:sz w:val="22"/>
          <w:szCs w:val="22"/>
        </w:rPr>
        <w:t>&gt;</w:t>
      </w:r>
    </w:p>
    <w:p w14:paraId="7434514E" w14:textId="536A2B20" w:rsidR="0EC6F250" w:rsidRPr="00E13020" w:rsidRDefault="0EC6F250" w:rsidP="0EC6F250">
      <w:pPr>
        <w:spacing w:line="276" w:lineRule="auto"/>
        <w:jc w:val="both"/>
      </w:pPr>
    </w:p>
    <w:p w14:paraId="64557E6A" w14:textId="4BC847A0" w:rsidR="0EC6F250" w:rsidRPr="00E13020" w:rsidRDefault="0EC6F250" w:rsidP="00F534C7">
      <w:pPr>
        <w:spacing w:line="276" w:lineRule="auto"/>
        <w:jc w:val="both"/>
      </w:pPr>
      <w:r w:rsidRPr="00E13020">
        <w:rPr>
          <w:noProof/>
        </w:rPr>
        <w:lastRenderedPageBreak/>
        <w:drawing>
          <wp:inline distT="0" distB="0" distL="0" distR="0" wp14:anchorId="6F158559" wp14:editId="538A6CEC">
            <wp:extent cx="5724524" cy="1571625"/>
            <wp:effectExtent l="0" t="0" r="0" b="0"/>
            <wp:docPr id="589792798" name="Picture 58979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1571625"/>
                    </a:xfrm>
                    <a:prstGeom prst="rect">
                      <a:avLst/>
                    </a:prstGeom>
                  </pic:spPr>
                </pic:pic>
              </a:graphicData>
            </a:graphic>
          </wp:inline>
        </w:drawing>
      </w:r>
    </w:p>
    <w:p w14:paraId="37FB8591" w14:textId="77777777" w:rsidR="008526AF" w:rsidRDefault="008526AF" w:rsidP="0EC6F250">
      <w:pPr>
        <w:spacing w:line="276" w:lineRule="auto"/>
        <w:jc w:val="both"/>
      </w:pPr>
      <w:r>
        <w:t>The n</w:t>
      </w:r>
      <w:r w:rsidR="016EE1F0" w:rsidRPr="00E13020">
        <w:t>ext step is to define the simulation spatial and temporal domain, or in other words, the spatial and temporal interpolation resolution. Here we have set a spatial</w:t>
      </w:r>
      <w:r>
        <w:t xml:space="preserve"> resolution</w:t>
      </w:r>
      <w:r w:rsidR="016EE1F0" w:rsidRPr="00E13020">
        <w:t xml:space="preserve"> of </w:t>
      </w:r>
      <w:r>
        <w:t>&lt;</w:t>
      </w:r>
      <w:r w:rsidRPr="008526AF">
        <w:rPr>
          <w:i/>
          <w:iCs/>
        </w:rPr>
        <w:t>resolution</w:t>
      </w:r>
      <w:r w:rsidRPr="00E13020">
        <w:t xml:space="preserve"> </w:t>
      </w:r>
      <w:proofErr w:type="spellStart"/>
      <w:r w:rsidRPr="008526AF">
        <w:rPr>
          <w:i/>
          <w:iCs/>
        </w:rPr>
        <w:t>dp</w:t>
      </w:r>
      <w:proofErr w:type="spellEnd"/>
      <w:r w:rsidRPr="008526AF">
        <w:rPr>
          <w:i/>
          <w:iCs/>
        </w:rPr>
        <w:t>=</w:t>
      </w:r>
      <w:r w:rsidR="016EE1F0" w:rsidRPr="00E13020">
        <w:t>250</w:t>
      </w:r>
      <w:r>
        <w:t>&gt;</w:t>
      </w:r>
      <w:r w:rsidR="016EE1F0" w:rsidRPr="00E13020">
        <w:t xml:space="preserve"> m</w:t>
      </w:r>
      <w:r>
        <w:t>eters</w:t>
      </w:r>
      <w:r w:rsidR="016EE1F0" w:rsidRPr="00E13020">
        <w:t xml:space="preserve"> and a temporal resolution of 1800s </w:t>
      </w:r>
      <w:r>
        <w:t xml:space="preserve">(i.e., </w:t>
      </w:r>
      <w:r w:rsidR="016EE1F0" w:rsidRPr="00E13020">
        <w:t>0.5 h</w:t>
      </w:r>
      <w:r>
        <w:t>), specified in the &lt;</w:t>
      </w:r>
      <w:r w:rsidRPr="008526AF">
        <w:rPr>
          <w:i/>
          <w:iCs/>
        </w:rPr>
        <w:t>timestep dt</w:t>
      </w:r>
      <w:r>
        <w:t>=&gt; key</w:t>
      </w:r>
      <w:r w:rsidR="016EE1F0" w:rsidRPr="00E13020">
        <w:t>. We also set a box domain w</w:t>
      </w:r>
      <w:r>
        <w:t>ith a</w:t>
      </w:r>
      <w:r w:rsidR="016EE1F0" w:rsidRPr="00E13020">
        <w:t xml:space="preserve"> </w:t>
      </w:r>
      <w:r>
        <w:t>l</w:t>
      </w:r>
      <w:r w:rsidR="016EE1F0" w:rsidRPr="00E13020">
        <w:t>ower</w:t>
      </w:r>
      <w:r>
        <w:t xml:space="preserve"> l</w:t>
      </w:r>
      <w:r w:rsidR="016EE1F0" w:rsidRPr="00E13020">
        <w:t>eft</w:t>
      </w:r>
      <w:r>
        <w:t xml:space="preserve"> c</w:t>
      </w:r>
      <w:r w:rsidR="016EE1F0" w:rsidRPr="00E13020">
        <w:t>orner</w:t>
      </w:r>
      <w:r>
        <w:t xml:space="preserve"> corresponding to &lt;</w:t>
      </w:r>
      <w:proofErr w:type="spellStart"/>
      <w:r w:rsidRPr="008526AF">
        <w:rPr>
          <w:i/>
          <w:iCs/>
        </w:rPr>
        <w:t>BoundingBoxMin</w:t>
      </w:r>
      <w:proofErr w:type="spellEnd"/>
      <w:r w:rsidRPr="008526AF">
        <w:rPr>
          <w:i/>
          <w:iCs/>
        </w:rPr>
        <w:t xml:space="preserve"> x</w:t>
      </w:r>
      <w:proofErr w:type="gramStart"/>
      <w:r w:rsidR="016EE1F0" w:rsidRPr="008526AF">
        <w:rPr>
          <w:i/>
          <w:iCs/>
        </w:rPr>
        <w:t>=</w:t>
      </w:r>
      <w:r w:rsidRPr="008526AF">
        <w:rPr>
          <w:i/>
          <w:iCs/>
        </w:rPr>
        <w:t>“</w:t>
      </w:r>
      <w:proofErr w:type="gramEnd"/>
      <w:r w:rsidR="016EE1F0" w:rsidRPr="008526AF">
        <w:rPr>
          <w:i/>
          <w:iCs/>
        </w:rPr>
        <w:t>-9.1</w:t>
      </w:r>
      <w:r w:rsidRPr="008526AF">
        <w:rPr>
          <w:i/>
          <w:iCs/>
        </w:rPr>
        <w:t>” y=”</w:t>
      </w:r>
      <w:r w:rsidR="016EE1F0" w:rsidRPr="008526AF">
        <w:rPr>
          <w:i/>
          <w:iCs/>
        </w:rPr>
        <w:t>42.38</w:t>
      </w:r>
      <w:r w:rsidRPr="008526AF">
        <w:rPr>
          <w:i/>
          <w:iCs/>
        </w:rPr>
        <w:t>” z=”</w:t>
      </w:r>
      <w:r w:rsidR="016EE1F0" w:rsidRPr="008526AF">
        <w:rPr>
          <w:i/>
          <w:iCs/>
        </w:rPr>
        <w:t>-1</w:t>
      </w:r>
      <w:r w:rsidRPr="008526AF">
        <w:rPr>
          <w:i/>
          <w:iCs/>
        </w:rPr>
        <w:t>”</w:t>
      </w:r>
      <w:r>
        <w:t>&gt;</w:t>
      </w:r>
      <w:r w:rsidR="016EE1F0" w:rsidRPr="00E13020">
        <w:t xml:space="preserve"> and </w:t>
      </w:r>
      <w:proofErr w:type="gramStart"/>
      <w:r>
        <w:t>a</w:t>
      </w:r>
      <w:proofErr w:type="gramEnd"/>
      <w:r>
        <w:t xml:space="preserve"> u</w:t>
      </w:r>
      <w:r w:rsidR="016EE1F0" w:rsidRPr="00E13020">
        <w:t>pper</w:t>
      </w:r>
      <w:r>
        <w:t xml:space="preserve"> r</w:t>
      </w:r>
      <w:r w:rsidR="016EE1F0" w:rsidRPr="00E13020">
        <w:t>ight</w:t>
      </w:r>
      <w:r>
        <w:t xml:space="preserve"> c</w:t>
      </w:r>
      <w:r w:rsidR="016EE1F0" w:rsidRPr="00E13020">
        <w:t xml:space="preserve">orner </w:t>
      </w:r>
      <w:r>
        <w:t>&lt;</w:t>
      </w:r>
      <w:proofErr w:type="spellStart"/>
      <w:r w:rsidRPr="008526AF">
        <w:rPr>
          <w:i/>
          <w:iCs/>
        </w:rPr>
        <w:t>BoundingBox</w:t>
      </w:r>
      <w:r>
        <w:rPr>
          <w:i/>
          <w:iCs/>
        </w:rPr>
        <w:t>Max</w:t>
      </w:r>
      <w:proofErr w:type="spellEnd"/>
      <w:r w:rsidRPr="008526AF">
        <w:rPr>
          <w:i/>
          <w:iCs/>
        </w:rPr>
        <w:t xml:space="preserve"> x</w:t>
      </w:r>
      <w:proofErr w:type="gramStart"/>
      <w:r w:rsidRPr="008526AF">
        <w:rPr>
          <w:i/>
          <w:iCs/>
        </w:rPr>
        <w:t>=“</w:t>
      </w:r>
      <w:proofErr w:type="gramEnd"/>
      <w:r w:rsidRPr="008526AF">
        <w:rPr>
          <w:i/>
          <w:iCs/>
        </w:rPr>
        <w:t>-</w:t>
      </w:r>
      <w:r>
        <w:rPr>
          <w:i/>
          <w:iCs/>
        </w:rPr>
        <w:t>8.72</w:t>
      </w:r>
      <w:r w:rsidRPr="008526AF">
        <w:rPr>
          <w:i/>
          <w:iCs/>
        </w:rPr>
        <w:t>” y=”42.</w:t>
      </w:r>
      <w:r>
        <w:rPr>
          <w:i/>
          <w:iCs/>
        </w:rPr>
        <w:t>69</w:t>
      </w:r>
      <w:r w:rsidRPr="008526AF">
        <w:rPr>
          <w:i/>
          <w:iCs/>
        </w:rPr>
        <w:t>” z=”1”</w:t>
      </w:r>
      <w:r>
        <w:t>&gt;</w:t>
      </w:r>
      <w:r w:rsidR="016EE1F0" w:rsidRPr="00E13020">
        <w:t xml:space="preserve">. </w:t>
      </w:r>
    </w:p>
    <w:p w14:paraId="770E61E5" w14:textId="77777777" w:rsidR="008526AF" w:rsidRDefault="008526AF" w:rsidP="0EC6F250">
      <w:pPr>
        <w:spacing w:line="276" w:lineRule="auto"/>
        <w:jc w:val="both"/>
      </w:pPr>
      <w:r>
        <w:t xml:space="preserve">If </w:t>
      </w:r>
      <w:r w:rsidR="016EE1F0" w:rsidRPr="00E13020">
        <w:t>we were interested on a 3D simulation,</w:t>
      </w:r>
      <w:r>
        <w:t xml:space="preserve"> then we would need to supply</w:t>
      </w:r>
      <w:r w:rsidR="016EE1F0" w:rsidRPr="00E13020">
        <w:t xml:space="preserve"> the vertical motion</w:t>
      </w:r>
      <w:r>
        <w:t xml:space="preserve">, which </w:t>
      </w:r>
      <w:r w:rsidR="016EE1F0" w:rsidRPr="00E13020">
        <w:t xml:space="preserve">can </w:t>
      </w:r>
      <w:r>
        <w:t xml:space="preserve">either </w:t>
      </w:r>
      <w:r w:rsidR="016EE1F0" w:rsidRPr="00E13020">
        <w:t xml:space="preserve">be read from </w:t>
      </w:r>
      <w:r>
        <w:t xml:space="preserve">the </w:t>
      </w:r>
      <w:r w:rsidR="016EE1F0" w:rsidRPr="008526AF">
        <w:rPr>
          <w:i/>
          <w:iCs/>
        </w:rPr>
        <w:t>w</w:t>
      </w:r>
      <w:r w:rsidR="016EE1F0" w:rsidRPr="00E13020">
        <w:t xml:space="preserve"> component of the hydrodynamic </w:t>
      </w:r>
      <w:r w:rsidRPr="00E13020">
        <w:t>field or</w:t>
      </w:r>
      <w:r w:rsidR="016EE1F0" w:rsidRPr="00E13020">
        <w:t xml:space="preserve"> just calculated from the divergency. Here, we are running </w:t>
      </w:r>
      <w:r>
        <w:t xml:space="preserve">a simulation with </w:t>
      </w:r>
      <w:r w:rsidR="016EE1F0" w:rsidRPr="00E13020">
        <w:t xml:space="preserve">pure </w:t>
      </w:r>
      <w:proofErr w:type="spellStart"/>
      <w:r w:rsidR="016EE1F0" w:rsidRPr="00E13020">
        <w:t>Lagrangian</w:t>
      </w:r>
      <w:proofErr w:type="spellEnd"/>
      <w:r w:rsidR="016EE1F0" w:rsidRPr="00E13020">
        <w:t xml:space="preserve"> particles on the surface, so this parameter has no effect now.  </w:t>
      </w:r>
    </w:p>
    <w:p w14:paraId="4DE7DFB2" w14:textId="4D4794FA" w:rsidR="0EC6F250" w:rsidRPr="00E13020" w:rsidRDefault="008526AF" w:rsidP="0EC6F250">
      <w:pPr>
        <w:spacing w:line="276" w:lineRule="auto"/>
        <w:jc w:val="both"/>
      </w:pPr>
      <w:r>
        <w:t>Another thing we can specify is what happens to a</w:t>
      </w:r>
      <w:r w:rsidR="016EE1F0" w:rsidRPr="00E13020">
        <w:t xml:space="preserve"> particle </w:t>
      </w:r>
      <w:proofErr w:type="gramStart"/>
      <w:r>
        <w:t>if and when</w:t>
      </w:r>
      <w:proofErr w:type="gramEnd"/>
      <w:r>
        <w:t xml:space="preserve"> it </w:t>
      </w:r>
      <w:r w:rsidRPr="00E13020">
        <w:t>reaches</w:t>
      </w:r>
      <w:r w:rsidR="016EE1F0" w:rsidRPr="00E13020">
        <w:t xml:space="preserve"> the coast</w:t>
      </w:r>
      <w:r>
        <w:t xml:space="preserve"> (it can be</w:t>
      </w:r>
      <w:r w:rsidR="016EE1F0" w:rsidRPr="00E13020">
        <w:t xml:space="preserve"> removed from the simulation</w:t>
      </w:r>
      <w:r>
        <w:t>)</w:t>
      </w:r>
      <w:r w:rsidR="016EE1F0" w:rsidRPr="00E13020">
        <w:t xml:space="preserve">, but still, we are not interest on that. </w:t>
      </w:r>
    </w:p>
    <w:p w14:paraId="23DD2032" w14:textId="2583163A" w:rsidR="0EC6F250" w:rsidRPr="00E13020" w:rsidRDefault="0EC6F250" w:rsidP="00F534C7">
      <w:pPr>
        <w:spacing w:line="276" w:lineRule="auto"/>
        <w:jc w:val="both"/>
      </w:pPr>
      <w:r w:rsidRPr="00E13020">
        <w:rPr>
          <w:noProof/>
        </w:rPr>
        <w:drawing>
          <wp:inline distT="0" distB="0" distL="0" distR="0" wp14:anchorId="0B2C6636" wp14:editId="7893D837">
            <wp:extent cx="5724524" cy="1581150"/>
            <wp:effectExtent l="0" t="0" r="0" b="0"/>
            <wp:docPr id="1659454114" name="Picture 165945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1581150"/>
                    </a:xfrm>
                    <a:prstGeom prst="rect">
                      <a:avLst/>
                    </a:prstGeom>
                  </pic:spPr>
                </pic:pic>
              </a:graphicData>
            </a:graphic>
          </wp:inline>
        </w:drawing>
      </w:r>
    </w:p>
    <w:p w14:paraId="509F2745" w14:textId="0E5C08D6" w:rsidR="005F2450" w:rsidRDefault="008526AF" w:rsidP="0EC6F250">
      <w:pPr>
        <w:spacing w:line="276" w:lineRule="auto"/>
        <w:jc w:val="both"/>
      </w:pPr>
      <w:r>
        <w:t>Moving on to the definition of</w:t>
      </w:r>
      <w:r w:rsidR="016EE1F0" w:rsidRPr="00E13020">
        <w:t xml:space="preserve"> sources, we use the </w:t>
      </w:r>
      <w:r w:rsidR="016EE1F0" w:rsidRPr="008526AF">
        <w:rPr>
          <w:i/>
          <w:iCs/>
        </w:rPr>
        <w:t>id=1</w:t>
      </w:r>
      <w:r w:rsidR="016EE1F0" w:rsidRPr="00E13020">
        <w:t xml:space="preserve"> and the name of “</w:t>
      </w:r>
      <w:r w:rsidR="016EE1F0" w:rsidRPr="008526AF">
        <w:rPr>
          <w:i/>
          <w:iCs/>
        </w:rPr>
        <w:t>Ulla</w:t>
      </w:r>
      <w:r w:rsidR="016EE1F0" w:rsidRPr="00E13020">
        <w:t xml:space="preserve">” as we are modelling the </w:t>
      </w:r>
      <w:r w:rsidRPr="00E13020">
        <w:t>Ulla River</w:t>
      </w:r>
      <w:r w:rsidR="016EE1F0" w:rsidRPr="00E13020">
        <w:t xml:space="preserve">, </w:t>
      </w:r>
      <w:r w:rsidR="009D161B">
        <w:t>which</w:t>
      </w:r>
      <w:r w:rsidR="016EE1F0" w:rsidRPr="00E13020">
        <w:t xml:space="preserve"> will be active from the start of the simulation until the end of it.  The </w:t>
      </w:r>
      <w:proofErr w:type="spellStart"/>
      <w:r w:rsidR="016EE1F0" w:rsidRPr="009D161B">
        <w:rPr>
          <w:i/>
          <w:iCs/>
        </w:rPr>
        <w:t>rateTimeSeries</w:t>
      </w:r>
      <w:proofErr w:type="spellEnd"/>
      <w:r w:rsidR="016EE1F0" w:rsidRPr="00E13020">
        <w:t xml:space="preserve"> will follow the </w:t>
      </w:r>
      <w:r w:rsidR="009D161B" w:rsidRPr="00E13020">
        <w:t>Ulla River</w:t>
      </w:r>
      <w:r w:rsidR="016EE1F0" w:rsidRPr="00E13020">
        <w:t xml:space="preserve"> flow discharge saved on the </w:t>
      </w:r>
      <w:r w:rsidR="016EE1F0" w:rsidRPr="009D161B">
        <w:rPr>
          <w:i/>
          <w:iCs/>
        </w:rPr>
        <w:t>discharge_Ulla_all.dat</w:t>
      </w:r>
      <w:r w:rsidR="016EE1F0" w:rsidRPr="00E13020">
        <w:t xml:space="preserve">, and </w:t>
      </w:r>
      <w:r w:rsidR="00162E51">
        <w:t>since</w:t>
      </w:r>
      <w:r w:rsidR="016EE1F0" w:rsidRPr="00E13020">
        <w:t xml:space="preserve"> we </w:t>
      </w:r>
      <w:r w:rsidR="00162E51">
        <w:t>want to test the simplest case (with no modulation)</w:t>
      </w:r>
      <w:r w:rsidR="016EE1F0" w:rsidRPr="00E13020">
        <w:t xml:space="preserve">, </w:t>
      </w:r>
      <w:proofErr w:type="spellStart"/>
      <w:r w:rsidR="016EE1F0" w:rsidRPr="009D161B">
        <w:rPr>
          <w:i/>
          <w:iCs/>
        </w:rPr>
        <w:t>scale_value</w:t>
      </w:r>
      <w:proofErr w:type="spellEnd"/>
      <w:r w:rsidR="016EE1F0" w:rsidRPr="00E13020">
        <w:t xml:space="preserve"> </w:t>
      </w:r>
      <w:r w:rsidR="00162E51">
        <w:t>is set to</w:t>
      </w:r>
      <w:r w:rsidR="016EE1F0" w:rsidRPr="00E13020">
        <w:t xml:space="preserve"> </w:t>
      </w:r>
      <w:r w:rsidR="009D161B">
        <w:t>“</w:t>
      </w:r>
      <w:r w:rsidR="016EE1F0" w:rsidRPr="00E13020">
        <w:t>1</w:t>
      </w:r>
      <w:r w:rsidR="009D161B">
        <w:t>”</w:t>
      </w:r>
      <w:r w:rsidR="016EE1F0" w:rsidRPr="00E13020">
        <w:t xml:space="preserve">. </w:t>
      </w:r>
      <w:r w:rsidR="005F2450">
        <w:t xml:space="preserve"> </w:t>
      </w:r>
      <w:r w:rsidR="00162E51">
        <w:t xml:space="preserve">In another experiment, you could consider, </w:t>
      </w:r>
      <w:r w:rsidR="005F2450">
        <w:t>for example, hav</w:t>
      </w:r>
      <w:r w:rsidR="00162E51">
        <w:t>ing</w:t>
      </w:r>
      <w:r w:rsidR="005F2450">
        <w:t xml:space="preserve"> 2 river sources with its </w:t>
      </w:r>
      <w:r w:rsidR="00162E51">
        <w:t xml:space="preserve">2 </w:t>
      </w:r>
      <w:r w:rsidR="005F2450">
        <w:t>river</w:t>
      </w:r>
      <w:r w:rsidR="00162E51">
        <w:t xml:space="preserve"> flow</w:t>
      </w:r>
      <w:r w:rsidR="005F2450">
        <w:t>s</w:t>
      </w:r>
      <w:r w:rsidR="00162E51">
        <w:t>. Suppose</w:t>
      </w:r>
      <w:r w:rsidR="005F2450">
        <w:t xml:space="preserve"> </w:t>
      </w:r>
      <w:r w:rsidR="00162E51">
        <w:t xml:space="preserve">that we </w:t>
      </w:r>
      <w:r w:rsidR="004D612B">
        <w:t>could also</w:t>
      </w:r>
      <w:r w:rsidR="00162E51">
        <w:t xml:space="preserve"> </w:t>
      </w:r>
      <w:r w:rsidR="005F2450">
        <w:t>know</w:t>
      </w:r>
      <w:r w:rsidR="00162E51">
        <w:t xml:space="preserve"> that the</w:t>
      </w:r>
      <w:r w:rsidR="005F2450">
        <w:t xml:space="preserve"> population around </w:t>
      </w:r>
      <w:r w:rsidR="007154D1">
        <w:t xml:space="preserve">one of them is double </w:t>
      </w:r>
      <w:r w:rsidR="00162E51">
        <w:t>the population around the o</w:t>
      </w:r>
      <w:r w:rsidR="007154D1">
        <w:t xml:space="preserve">ther </w:t>
      </w:r>
      <w:r w:rsidR="00162E51">
        <w:t>river</w:t>
      </w:r>
      <w:r w:rsidR="007154D1">
        <w:t xml:space="preserve">. We can </w:t>
      </w:r>
      <w:r w:rsidR="00162E51">
        <w:t>assume</w:t>
      </w:r>
      <w:r w:rsidR="009369DE">
        <w:t xml:space="preserve"> that the marine litter of th</w:t>
      </w:r>
      <w:r w:rsidR="004D612B">
        <w:t>e first river</w:t>
      </w:r>
      <w:r w:rsidR="009369DE">
        <w:t xml:space="preserve"> could be, potentially, the double of the other one, so </w:t>
      </w:r>
      <w:r w:rsidR="004D612B">
        <w:t>in that case</w:t>
      </w:r>
      <w:r w:rsidR="009369DE">
        <w:t xml:space="preserve"> we </w:t>
      </w:r>
      <w:r w:rsidR="004D612B">
        <w:t>would be</w:t>
      </w:r>
      <w:r w:rsidR="009369DE">
        <w:t xml:space="preserve"> interested </w:t>
      </w:r>
      <w:r w:rsidR="004D612B">
        <w:t>in</w:t>
      </w:r>
      <w:r w:rsidR="009369DE">
        <w:t xml:space="preserve"> modify</w:t>
      </w:r>
      <w:r w:rsidR="004D612B">
        <w:t>ing</w:t>
      </w:r>
      <w:r w:rsidR="009369DE">
        <w:t xml:space="preserve"> this</w:t>
      </w:r>
      <w:r w:rsidR="004D612B">
        <w:t xml:space="preserve"> </w:t>
      </w:r>
      <w:proofErr w:type="spellStart"/>
      <w:r w:rsidR="004D612B" w:rsidRPr="004D612B">
        <w:rPr>
          <w:i/>
          <w:iCs/>
        </w:rPr>
        <w:t>scale_value</w:t>
      </w:r>
      <w:proofErr w:type="spellEnd"/>
      <w:r w:rsidR="009369DE">
        <w:t>.</w:t>
      </w:r>
    </w:p>
    <w:p w14:paraId="1FFABBD4" w14:textId="1D9AA456" w:rsidR="0EC6F250" w:rsidRPr="00E13020" w:rsidRDefault="016EE1F0" w:rsidP="0EC6F250">
      <w:pPr>
        <w:spacing w:line="276" w:lineRule="auto"/>
        <w:jc w:val="both"/>
      </w:pPr>
      <w:r w:rsidRPr="009D161B">
        <w:t xml:space="preserve">Be </w:t>
      </w:r>
      <w:r w:rsidR="009D161B" w:rsidRPr="009D161B">
        <w:t>aware that</w:t>
      </w:r>
      <w:r w:rsidRPr="009D161B">
        <w:t xml:space="preserve"> it is </w:t>
      </w:r>
      <w:r w:rsidR="009D161B" w:rsidRPr="009D161B">
        <w:t>important</w:t>
      </w:r>
      <w:r w:rsidRPr="009D161B">
        <w:t xml:space="preserve"> </w:t>
      </w:r>
      <w:r w:rsidR="009D161B" w:rsidRPr="009D161B">
        <w:t>to maintain</w:t>
      </w:r>
      <w:r w:rsidRPr="009D161B">
        <w:t xml:space="preserve"> the header and the ending lines </w:t>
      </w:r>
      <w:r w:rsidR="009D161B" w:rsidRPr="009D161B">
        <w:t>exactly as they are</w:t>
      </w:r>
      <w:r w:rsidRPr="009D161B">
        <w:t xml:space="preserve"> in the </w:t>
      </w:r>
      <w:r w:rsidRPr="009D161B">
        <w:rPr>
          <w:i/>
          <w:iCs/>
        </w:rPr>
        <w:t>discharge_Ulla_all.dat</w:t>
      </w:r>
      <w:r w:rsidR="009D161B" w:rsidRPr="009D161B">
        <w:t xml:space="preserve"> file</w:t>
      </w:r>
      <w:r w:rsidRPr="009D161B">
        <w:t>.</w:t>
      </w:r>
      <w:r w:rsidRPr="00E13020">
        <w:t xml:space="preserve"> We set the emission point at the mouth of the river, </w:t>
      </w:r>
      <w:r w:rsidR="317A649B" w:rsidRPr="00E13020">
        <w:t>around</w:t>
      </w:r>
      <w:r w:rsidRPr="00E13020">
        <w:t xml:space="preserve"> the </w:t>
      </w:r>
      <w:r w:rsidR="009D161B">
        <w:t xml:space="preserve">coordinate </w:t>
      </w:r>
      <w:r w:rsidRPr="00E13020">
        <w:t>point (-8.78,</w:t>
      </w:r>
      <w:r w:rsidR="009D161B">
        <w:t xml:space="preserve"> </w:t>
      </w:r>
      <w:r w:rsidRPr="00E13020">
        <w:t>42.635,</w:t>
      </w:r>
      <w:r w:rsidR="009D161B">
        <w:t xml:space="preserve"> </w:t>
      </w:r>
      <w:r w:rsidRPr="00E13020">
        <w:t xml:space="preserve">0), and we choose the </w:t>
      </w:r>
      <w:r w:rsidR="009D161B">
        <w:t>“</w:t>
      </w:r>
      <w:r w:rsidRPr="00E13020">
        <w:t>base</w:t>
      </w:r>
      <w:r w:rsidR="009D161B">
        <w:t>”</w:t>
      </w:r>
      <w:r w:rsidRPr="00E13020">
        <w:t xml:space="preserve"> </w:t>
      </w:r>
      <w:r w:rsidRPr="009D161B">
        <w:rPr>
          <w:i/>
          <w:iCs/>
        </w:rPr>
        <w:t>type</w:t>
      </w:r>
      <w:r w:rsidRPr="00E13020">
        <w:t>, which is not define</w:t>
      </w:r>
      <w:r w:rsidR="009D161B">
        <w:t>d</w:t>
      </w:r>
      <w:r w:rsidRPr="00E13020">
        <w:t xml:space="preserve"> on the </w:t>
      </w:r>
      <w:r w:rsidRPr="009D161B">
        <w:rPr>
          <w:i/>
          <w:iCs/>
        </w:rPr>
        <w:t>materialTypes.xml</w:t>
      </w:r>
      <w:r w:rsidRPr="00E13020">
        <w:t xml:space="preserve"> because </w:t>
      </w:r>
      <w:r w:rsidR="009D161B">
        <w:t xml:space="preserve">it </w:t>
      </w:r>
      <w:r w:rsidRPr="00E13020">
        <w:t>is already define</w:t>
      </w:r>
      <w:r w:rsidR="009D161B">
        <w:t>d</w:t>
      </w:r>
      <w:r w:rsidRPr="00E13020">
        <w:t xml:space="preserve"> inside the model</w:t>
      </w:r>
      <w:r w:rsidR="009D161B">
        <w:t>. You are free to</w:t>
      </w:r>
      <w:r w:rsidRPr="00E13020">
        <w:t xml:space="preserve"> choose another </w:t>
      </w:r>
      <w:r w:rsidR="009D161B">
        <w:t xml:space="preserve">type </w:t>
      </w:r>
      <w:r w:rsidRPr="00E13020">
        <w:t xml:space="preserve">from the list on that </w:t>
      </w:r>
      <w:r w:rsidRPr="009D161B">
        <w:rPr>
          <w:i/>
          <w:iCs/>
        </w:rPr>
        <w:t>xml</w:t>
      </w:r>
      <w:r w:rsidRPr="00E13020">
        <w:t xml:space="preserve"> file</w:t>
      </w:r>
      <w:r w:rsidR="009D161B">
        <w:t>, but depending on the specification, you might need to provide temperature and salinity as input fields as well (which are needed to compute density)</w:t>
      </w:r>
      <w:r w:rsidRPr="00E13020">
        <w:t xml:space="preserve">. </w:t>
      </w:r>
    </w:p>
    <w:p w14:paraId="1F48364D" w14:textId="6E25ADF8" w:rsidR="0EC6F250" w:rsidRPr="00E13020" w:rsidRDefault="0EC6F250" w:rsidP="00F534C7">
      <w:pPr>
        <w:spacing w:line="276" w:lineRule="auto"/>
        <w:jc w:val="both"/>
      </w:pPr>
      <w:r w:rsidRPr="00E13020">
        <w:rPr>
          <w:noProof/>
        </w:rPr>
        <w:lastRenderedPageBreak/>
        <w:drawing>
          <wp:inline distT="0" distB="0" distL="0" distR="0" wp14:anchorId="53A7F08B" wp14:editId="0DDD58CE">
            <wp:extent cx="5724524" cy="1123950"/>
            <wp:effectExtent l="0" t="0" r="0" b="0"/>
            <wp:docPr id="449762535" name="Picture 44976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1123950"/>
                    </a:xfrm>
                    <a:prstGeom prst="rect">
                      <a:avLst/>
                    </a:prstGeom>
                  </pic:spPr>
                </pic:pic>
              </a:graphicData>
            </a:graphic>
          </wp:inline>
        </w:drawing>
      </w:r>
    </w:p>
    <w:p w14:paraId="3C0FF71C" w14:textId="0F1213EA" w:rsidR="0EC6F250" w:rsidRPr="00E13020" w:rsidRDefault="0EC6F250" w:rsidP="0EC6F250">
      <w:pPr>
        <w:spacing w:line="276" w:lineRule="auto"/>
        <w:jc w:val="both"/>
      </w:pPr>
    </w:p>
    <w:p w14:paraId="685370A4" w14:textId="4ECAE6F9" w:rsidR="0EC6F250" w:rsidRPr="00E13020" w:rsidRDefault="0EC6F250" w:rsidP="0EC6F250">
      <w:pPr>
        <w:spacing w:line="276" w:lineRule="auto"/>
        <w:jc w:val="both"/>
      </w:pPr>
    </w:p>
    <w:p w14:paraId="6C15C7AF" w14:textId="0EE7D31B" w:rsidR="0EC6F250" w:rsidRPr="00E13020" w:rsidRDefault="009D161B" w:rsidP="0EC6F250">
      <w:pPr>
        <w:spacing w:line="276" w:lineRule="auto"/>
        <w:jc w:val="both"/>
      </w:pPr>
      <w:r>
        <w:t>We c</w:t>
      </w:r>
      <w:r w:rsidR="0EC6F250" w:rsidRPr="00E13020">
        <w:t>onclud</w:t>
      </w:r>
      <w:r>
        <w:t xml:space="preserve">e the setup of this example </w:t>
      </w:r>
      <w:r w:rsidR="0EC6F250" w:rsidRPr="00E13020">
        <w:t xml:space="preserve">with the </w:t>
      </w:r>
      <w:r w:rsidR="0EC6F250" w:rsidRPr="009D161B">
        <w:rPr>
          <w:i/>
          <w:iCs/>
        </w:rPr>
        <w:t>constants</w:t>
      </w:r>
      <w:r w:rsidR="0EC6F250" w:rsidRPr="00E13020">
        <w:t xml:space="preserve"> block</w:t>
      </w:r>
      <w:r>
        <w:t xml:space="preserve"> of definition</w:t>
      </w:r>
      <w:r w:rsidR="0EC6F250" w:rsidRPr="00E13020">
        <w:t xml:space="preserve">, </w:t>
      </w:r>
      <w:proofErr w:type="spellStart"/>
      <w:r w:rsidR="0EC6F250" w:rsidRPr="009D161B">
        <w:rPr>
          <w:i/>
          <w:iCs/>
        </w:rPr>
        <w:t>BeachingLevel</w:t>
      </w:r>
      <w:proofErr w:type="spellEnd"/>
      <w:r w:rsidR="0EC6F250" w:rsidRPr="00E13020">
        <w:t xml:space="preserve"> is set to </w:t>
      </w:r>
      <w:r>
        <w:t>“</w:t>
      </w:r>
      <w:r w:rsidR="0EC6F250" w:rsidRPr="00E13020">
        <w:t>–3</w:t>
      </w:r>
      <w:r>
        <w:t xml:space="preserve">” </w:t>
      </w:r>
      <w:r w:rsidR="0EC6F250" w:rsidRPr="00E13020">
        <w:t>m</w:t>
      </w:r>
      <w:r>
        <w:t>eters</w:t>
      </w:r>
      <w:r w:rsidR="0EC6F250" w:rsidRPr="00E13020">
        <w:t xml:space="preserve">, the </w:t>
      </w:r>
      <w:proofErr w:type="spellStart"/>
      <w:r w:rsidR="0EC6F250" w:rsidRPr="009D161B">
        <w:rPr>
          <w:i/>
          <w:iCs/>
        </w:rPr>
        <w:t>BeachingStopProb</w:t>
      </w:r>
      <w:proofErr w:type="spellEnd"/>
      <w:r w:rsidR="0EC6F250" w:rsidRPr="00E13020">
        <w:t xml:space="preserve"> is set to </w:t>
      </w:r>
      <w:r>
        <w:t>“</w:t>
      </w:r>
      <w:r w:rsidR="0EC6F250" w:rsidRPr="00E13020">
        <w:t>80</w:t>
      </w:r>
      <w:r>
        <w:t xml:space="preserve">” </w:t>
      </w:r>
      <w:r w:rsidR="0EC6F250" w:rsidRPr="00E13020">
        <w:t xml:space="preserve">% as we expect a high stranding probability on the area, </w:t>
      </w:r>
      <w:proofErr w:type="spellStart"/>
      <w:r w:rsidR="0EC6F250" w:rsidRPr="009D161B">
        <w:rPr>
          <w:i/>
          <w:iCs/>
        </w:rPr>
        <w:t>WindDragCoeff</w:t>
      </w:r>
      <w:proofErr w:type="spellEnd"/>
      <w:r w:rsidR="0EC6F250" w:rsidRPr="00E13020">
        <w:t xml:space="preserve"> is set to </w:t>
      </w:r>
      <w:r>
        <w:t>“</w:t>
      </w:r>
      <w:r w:rsidR="0EC6F250" w:rsidRPr="00E13020">
        <w:t>2.5</w:t>
      </w:r>
      <w:r>
        <w:t xml:space="preserve">” </w:t>
      </w:r>
      <w:r w:rsidR="0EC6F250" w:rsidRPr="00E13020">
        <w:t xml:space="preserve">% and </w:t>
      </w:r>
      <w:r>
        <w:t xml:space="preserve">finally </w:t>
      </w:r>
      <w:proofErr w:type="spellStart"/>
      <w:r w:rsidR="0EC6F250" w:rsidRPr="009D161B">
        <w:rPr>
          <w:i/>
          <w:iCs/>
        </w:rPr>
        <w:t>DiffusionCoeff</w:t>
      </w:r>
      <w:proofErr w:type="spellEnd"/>
      <w:r w:rsidR="0EC6F250" w:rsidRPr="00E13020">
        <w:t xml:space="preserve"> is set to </w:t>
      </w:r>
      <w:r>
        <w:t>“</w:t>
      </w:r>
      <w:r w:rsidR="0EC6F250" w:rsidRPr="00E13020">
        <w:t>1</w:t>
      </w:r>
      <w:r>
        <w:t>”</w:t>
      </w:r>
      <w:r w:rsidR="0EC6F250" w:rsidRPr="00E13020">
        <w:t>.</w:t>
      </w:r>
    </w:p>
    <w:p w14:paraId="6A71580C" w14:textId="3A3A1338" w:rsidR="0EC6F250" w:rsidRPr="00E13020" w:rsidRDefault="009D161B" w:rsidP="0EC6F250">
      <w:pPr>
        <w:spacing w:line="276" w:lineRule="auto"/>
        <w:jc w:val="both"/>
      </w:pPr>
      <w:r>
        <w:t>O</w:t>
      </w:r>
      <w:r w:rsidR="016EE1F0" w:rsidRPr="00E13020">
        <w:t xml:space="preserve">nce we run this simulation, the </w:t>
      </w:r>
      <w:proofErr w:type="spellStart"/>
      <w:r w:rsidR="016EE1F0" w:rsidRPr="009D161B">
        <w:rPr>
          <w:i/>
          <w:iCs/>
        </w:rPr>
        <w:t>Arousa_example_out</w:t>
      </w:r>
      <w:proofErr w:type="spellEnd"/>
      <w:r w:rsidR="016EE1F0" w:rsidRPr="00E13020">
        <w:t xml:space="preserve"> folder will be </w:t>
      </w:r>
      <w:r w:rsidRPr="00E13020">
        <w:t>created</w:t>
      </w:r>
      <w:r w:rsidR="016EE1F0" w:rsidRPr="00E13020">
        <w:t xml:space="preserve">. Inside we can </w:t>
      </w:r>
      <w:r>
        <w:t>find</w:t>
      </w:r>
      <w:r w:rsidR="016EE1F0" w:rsidRPr="00E13020">
        <w:t xml:space="preserve"> all the </w:t>
      </w:r>
      <w:proofErr w:type="spellStart"/>
      <w:r w:rsidR="016EE1F0" w:rsidRPr="009D161B">
        <w:rPr>
          <w:i/>
          <w:iCs/>
        </w:rPr>
        <w:t>vtu</w:t>
      </w:r>
      <w:proofErr w:type="spellEnd"/>
      <w:r w:rsidR="016EE1F0" w:rsidRPr="00E13020">
        <w:t xml:space="preserve"> files and other 6 files that are generated to save information about the simulation, and </w:t>
      </w:r>
      <w:r>
        <w:t>an</w:t>
      </w:r>
      <w:r w:rsidR="016EE1F0" w:rsidRPr="00E13020">
        <w:t>other folder with the postprocessing images:</w:t>
      </w:r>
    </w:p>
    <w:p w14:paraId="492D200B" w14:textId="1333A48B" w:rsidR="0EC6F250" w:rsidRPr="00E13020" w:rsidRDefault="0EC6F250" w:rsidP="009D161B">
      <w:pPr>
        <w:spacing w:line="240" w:lineRule="auto"/>
        <w:jc w:val="both"/>
      </w:pPr>
      <w:r w:rsidRPr="00E13020">
        <w:rPr>
          <w:noProof/>
        </w:rPr>
        <w:drawing>
          <wp:inline distT="0" distB="0" distL="0" distR="0" wp14:anchorId="447DE482" wp14:editId="3BB86B55">
            <wp:extent cx="3209290" cy="1105231"/>
            <wp:effectExtent l="0" t="0" r="0" b="0"/>
            <wp:docPr id="2076944985" name="Picture 207694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t="-1" b="62802"/>
                    <a:stretch/>
                  </pic:blipFill>
                  <pic:spPr bwMode="auto">
                    <a:xfrm>
                      <a:off x="0" y="0"/>
                      <a:ext cx="3210373" cy="1105604"/>
                    </a:xfrm>
                    <a:prstGeom prst="rect">
                      <a:avLst/>
                    </a:prstGeom>
                    <a:ln>
                      <a:noFill/>
                    </a:ln>
                    <a:extLst>
                      <a:ext uri="{53640926-AAD7-44D8-BBD7-CCE9431645EC}">
                        <a14:shadowObscured xmlns:a14="http://schemas.microsoft.com/office/drawing/2010/main"/>
                      </a:ext>
                    </a:extLst>
                  </pic:spPr>
                </pic:pic>
              </a:graphicData>
            </a:graphic>
          </wp:inline>
        </w:drawing>
      </w:r>
      <w:r w:rsidRPr="00E13020">
        <w:rPr>
          <w:noProof/>
        </w:rPr>
        <w:drawing>
          <wp:inline distT="0" distB="0" distL="0" distR="0" wp14:anchorId="624FFD6A" wp14:editId="6F8B5C94">
            <wp:extent cx="3196424" cy="1199515"/>
            <wp:effectExtent l="0" t="0" r="4445" b="635"/>
            <wp:docPr id="1137581805" name="Picture 113758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t="47948" r="2986"/>
                    <a:stretch/>
                  </pic:blipFill>
                  <pic:spPr bwMode="auto">
                    <a:xfrm>
                      <a:off x="0" y="0"/>
                      <a:ext cx="3197682" cy="1199987"/>
                    </a:xfrm>
                    <a:prstGeom prst="rect">
                      <a:avLst/>
                    </a:prstGeom>
                    <a:ln>
                      <a:noFill/>
                    </a:ln>
                    <a:extLst>
                      <a:ext uri="{53640926-AAD7-44D8-BBD7-CCE9431645EC}">
                        <a14:shadowObscured xmlns:a14="http://schemas.microsoft.com/office/drawing/2010/main"/>
                      </a:ext>
                    </a:extLst>
                  </pic:spPr>
                </pic:pic>
              </a:graphicData>
            </a:graphic>
          </wp:inline>
        </w:drawing>
      </w:r>
    </w:p>
    <w:p w14:paraId="5C9DA9F2" w14:textId="66845F32" w:rsidR="0EC6F250" w:rsidRPr="00E13020" w:rsidRDefault="00E7403A" w:rsidP="0EC6F250">
      <w:pPr>
        <w:spacing w:line="276" w:lineRule="auto"/>
        <w:jc w:val="both"/>
      </w:pPr>
      <w:r>
        <w:t>Let’s continue now by setting up the</w:t>
      </w:r>
      <w:r w:rsidR="016EE1F0" w:rsidRPr="00E13020">
        <w:t xml:space="preserve"> </w:t>
      </w:r>
      <w:r w:rsidR="016EE1F0" w:rsidRPr="009D161B">
        <w:rPr>
          <w:i/>
          <w:iCs/>
        </w:rPr>
        <w:t>PostRecipe_rivers.xml</w:t>
      </w:r>
      <w:r>
        <w:t>.</w:t>
      </w:r>
      <w:r w:rsidR="016EE1F0" w:rsidRPr="00E13020">
        <w:t xml:space="preserve"> </w:t>
      </w:r>
      <w:r>
        <w:t>W</w:t>
      </w:r>
      <w:r w:rsidR="016EE1F0" w:rsidRPr="00E13020">
        <w:t xml:space="preserve">e want to </w:t>
      </w:r>
      <w:r>
        <w:t>know</w:t>
      </w:r>
      <w:r w:rsidR="016EE1F0" w:rsidRPr="00E13020">
        <w:t xml:space="preserve"> the concentrations on all time</w:t>
      </w:r>
      <w:r>
        <w:t xml:space="preserve"> steps</w:t>
      </w:r>
      <w:r w:rsidR="016EE1F0" w:rsidRPr="00E13020">
        <w:t xml:space="preserve"> during the simulation, for all particle</w:t>
      </w:r>
      <w:r>
        <w:t>s,</w:t>
      </w:r>
      <w:r w:rsidR="016EE1F0" w:rsidRPr="00E13020">
        <w:t xml:space="preserve"> both beached and </w:t>
      </w:r>
      <w:r w:rsidRPr="00E13020">
        <w:t>non-beached</w:t>
      </w:r>
      <w:r w:rsidR="016EE1F0" w:rsidRPr="00E13020">
        <w:t>. We could set a regular grid as</w:t>
      </w:r>
      <w:r>
        <w:t xml:space="preserve"> was earlier</w:t>
      </w:r>
      <w:r w:rsidR="016EE1F0" w:rsidRPr="00E13020">
        <w:t xml:space="preserve"> specified in this guide, </w:t>
      </w:r>
      <w:r>
        <w:t>or</w:t>
      </w:r>
      <w:r w:rsidR="016EE1F0" w:rsidRPr="00E13020">
        <w:t xml:space="preserve"> we can also set our own grid</w:t>
      </w:r>
      <w:r>
        <w:t xml:space="preserve"> or even our own region.</w:t>
      </w:r>
      <w:r w:rsidR="016EE1F0" w:rsidRPr="00E13020">
        <w:t xml:space="preserve"> </w:t>
      </w:r>
      <w:r>
        <w:t>In</w:t>
      </w:r>
      <w:r w:rsidR="016EE1F0" w:rsidRPr="00E13020">
        <w:t xml:space="preserve"> this case,</w:t>
      </w:r>
      <w:r>
        <w:t xml:space="preserve"> we will set</w:t>
      </w:r>
      <w:r w:rsidR="016EE1F0" w:rsidRPr="00E13020">
        <w:t xml:space="preserve"> our own coastal line (pink segments), that we obtained </w:t>
      </w:r>
      <w:r>
        <w:t>using</w:t>
      </w:r>
      <w:r w:rsidR="016EE1F0" w:rsidRPr="00E13020">
        <w:t xml:space="preserve"> QGIS and save</w:t>
      </w:r>
      <w:r>
        <w:t>d</w:t>
      </w:r>
      <w:r w:rsidR="016EE1F0" w:rsidRPr="00E13020">
        <w:t xml:space="preserve"> as shapefile. </w:t>
      </w:r>
    </w:p>
    <w:p w14:paraId="249EE18B" w14:textId="7A444DB5" w:rsidR="0EC6F250" w:rsidRPr="00E13020" w:rsidRDefault="0EC6F250" w:rsidP="0EC6F250">
      <w:pPr>
        <w:spacing w:line="276" w:lineRule="auto"/>
        <w:jc w:val="both"/>
      </w:pPr>
    </w:p>
    <w:p w14:paraId="0129E98F" w14:textId="0DA6DE72" w:rsidR="0EC6F250" w:rsidRPr="00E13020" w:rsidRDefault="0EC6F250" w:rsidP="00F534C7">
      <w:pPr>
        <w:spacing w:line="276" w:lineRule="auto"/>
        <w:jc w:val="both"/>
      </w:pPr>
      <w:r w:rsidRPr="00E13020">
        <w:rPr>
          <w:noProof/>
        </w:rPr>
        <w:lastRenderedPageBreak/>
        <w:drawing>
          <wp:inline distT="0" distB="0" distL="0" distR="0" wp14:anchorId="259B14C1" wp14:editId="113F3713">
            <wp:extent cx="4105274" cy="3121648"/>
            <wp:effectExtent l="0" t="0" r="0" b="0"/>
            <wp:docPr id="1880944150" name="Picture 188094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05274" cy="3121648"/>
                    </a:xfrm>
                    <a:prstGeom prst="rect">
                      <a:avLst/>
                    </a:prstGeom>
                  </pic:spPr>
                </pic:pic>
              </a:graphicData>
            </a:graphic>
          </wp:inline>
        </w:drawing>
      </w:r>
    </w:p>
    <w:p w14:paraId="2D0DB2FB" w14:textId="41AAEBEB" w:rsidR="0EC6F250" w:rsidRPr="00E13020" w:rsidRDefault="0EC6F250" w:rsidP="0EC6F250">
      <w:pPr>
        <w:spacing w:line="276" w:lineRule="auto"/>
        <w:jc w:val="both"/>
      </w:pPr>
    </w:p>
    <w:p w14:paraId="785A7EBF" w14:textId="4995E871" w:rsidR="0EC6F250" w:rsidRPr="00E13020" w:rsidRDefault="0EC6F250" w:rsidP="00F534C7">
      <w:pPr>
        <w:spacing w:line="276" w:lineRule="auto"/>
        <w:jc w:val="both"/>
      </w:pPr>
      <w:r w:rsidRPr="00E13020">
        <w:rPr>
          <w:noProof/>
        </w:rPr>
        <w:drawing>
          <wp:inline distT="0" distB="0" distL="0" distR="0" wp14:anchorId="40F8FDA5" wp14:editId="125080EE">
            <wp:extent cx="5724524" cy="1876425"/>
            <wp:effectExtent l="0" t="0" r="0" b="0"/>
            <wp:docPr id="1892416385" name="Picture 18924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1876425"/>
                    </a:xfrm>
                    <a:prstGeom prst="rect">
                      <a:avLst/>
                    </a:prstGeom>
                  </pic:spPr>
                </pic:pic>
              </a:graphicData>
            </a:graphic>
          </wp:inline>
        </w:drawing>
      </w:r>
    </w:p>
    <w:p w14:paraId="4827474F" w14:textId="161D5E73" w:rsidR="0EC6F250" w:rsidRPr="00E13020" w:rsidRDefault="0EC6F250" w:rsidP="016EE1F0">
      <w:pPr>
        <w:spacing w:line="276" w:lineRule="auto"/>
        <w:jc w:val="both"/>
      </w:pPr>
      <w:r w:rsidRPr="00E13020">
        <w:rPr>
          <w:noProof/>
        </w:rPr>
        <w:lastRenderedPageBreak/>
        <w:drawing>
          <wp:inline distT="0" distB="0" distL="0" distR="0" wp14:anchorId="56C802DF" wp14:editId="05837E7C">
            <wp:extent cx="2800741" cy="4496428"/>
            <wp:effectExtent l="0" t="0" r="0" b="0"/>
            <wp:docPr id="1552189430" name="Picture 155218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800741" cy="4496428"/>
                    </a:xfrm>
                    <a:prstGeom prst="rect">
                      <a:avLst/>
                    </a:prstGeom>
                  </pic:spPr>
                </pic:pic>
              </a:graphicData>
            </a:graphic>
          </wp:inline>
        </w:drawing>
      </w:r>
    </w:p>
    <w:p w14:paraId="55829011" w14:textId="4EAD6379" w:rsidR="0EC6F250" w:rsidRPr="00E13020" w:rsidRDefault="016EE1F0" w:rsidP="016EE1F0">
      <w:pPr>
        <w:spacing w:before="240" w:after="240" w:line="276" w:lineRule="auto"/>
        <w:jc w:val="both"/>
        <w:rPr>
          <w:rFonts w:ascii="Calibri" w:eastAsia="Calibri" w:hAnsi="Calibri" w:cs="Calibri"/>
        </w:rPr>
      </w:pPr>
      <w:r w:rsidRPr="00E13020">
        <w:t xml:space="preserve">Inside the </w:t>
      </w:r>
      <w:proofErr w:type="spellStart"/>
      <w:r w:rsidRPr="00E7403A">
        <w:rPr>
          <w:i/>
          <w:iCs/>
        </w:rPr>
        <w:t>postProcess</w:t>
      </w:r>
      <w:proofErr w:type="spellEnd"/>
      <w:r w:rsidRPr="00E13020">
        <w:t xml:space="preserve"> folder we find a </w:t>
      </w:r>
      <w:proofErr w:type="spellStart"/>
      <w:r w:rsidRPr="00E7403A">
        <w:rPr>
          <w:i/>
          <w:iCs/>
        </w:rPr>
        <w:t>netCDF</w:t>
      </w:r>
      <w:proofErr w:type="spellEnd"/>
      <w:r w:rsidRPr="00E13020">
        <w:t xml:space="preserve"> file and the geospatial files</w:t>
      </w:r>
      <w:r w:rsidR="00E7403A">
        <w:t xml:space="preserve"> (i.e., </w:t>
      </w:r>
      <w:proofErr w:type="spellStart"/>
      <w:r w:rsidR="00E7403A" w:rsidRPr="00E7403A">
        <w:rPr>
          <w:i/>
          <w:iCs/>
        </w:rPr>
        <w:t>shp</w:t>
      </w:r>
      <w:proofErr w:type="spellEnd"/>
      <w:r w:rsidR="00E7403A">
        <w:t xml:space="preserve">, </w:t>
      </w:r>
      <w:proofErr w:type="spellStart"/>
      <w:r w:rsidR="00E7403A" w:rsidRPr="00E7403A">
        <w:rPr>
          <w:i/>
          <w:iCs/>
        </w:rPr>
        <w:t>prj</w:t>
      </w:r>
      <w:proofErr w:type="spellEnd"/>
      <w:r w:rsidR="00E7403A">
        <w:t>, etc)</w:t>
      </w:r>
      <w:r w:rsidRPr="00E13020">
        <w:t xml:space="preserve">. </w:t>
      </w:r>
      <w:r w:rsidR="00E7403A">
        <w:t>T</w:t>
      </w:r>
      <w:r w:rsidRPr="00E13020">
        <w:t xml:space="preserve">he </w:t>
      </w:r>
      <w:proofErr w:type="spellStart"/>
      <w:r w:rsidRPr="00E7403A">
        <w:rPr>
          <w:i/>
          <w:iCs/>
        </w:rPr>
        <w:t>netCDF</w:t>
      </w:r>
      <w:proofErr w:type="spellEnd"/>
      <w:r w:rsidRPr="00E13020">
        <w:t xml:space="preserve"> contains the information on both the number of particles and the concentration given by each source in each spatial object that we have described in our shapefile</w:t>
      </w:r>
      <w:r w:rsidR="00E7403A">
        <w:t>,</w:t>
      </w:r>
      <w:r w:rsidRPr="00E13020">
        <w:t xml:space="preserve"> for each time step indicated in the </w:t>
      </w:r>
      <w:r w:rsidRPr="00E7403A">
        <w:rPr>
          <w:i/>
          <w:iCs/>
        </w:rPr>
        <w:t>PostRecipe</w:t>
      </w:r>
      <w:r w:rsidR="00E7403A">
        <w:t>.xml</w:t>
      </w:r>
      <w:r w:rsidRPr="00E13020">
        <w:t xml:space="preserve">. </w:t>
      </w:r>
      <w:r w:rsidRPr="00E13020">
        <w:rPr>
          <w:rFonts w:ascii="Calibri" w:eastAsia="Calibri" w:hAnsi="Calibri" w:cs="Calibri"/>
        </w:rPr>
        <w:t xml:space="preserve">It also </w:t>
      </w:r>
      <w:r w:rsidR="005F2450" w:rsidRPr="00E13020">
        <w:t xml:space="preserve">contains the information </w:t>
      </w:r>
      <w:r w:rsidR="005F2450">
        <w:t xml:space="preserve">for </w:t>
      </w:r>
      <w:r w:rsidRPr="00E13020">
        <w:rPr>
          <w:rFonts w:ascii="Calibri" w:eastAsia="Calibri" w:hAnsi="Calibri" w:cs="Calibri"/>
        </w:rPr>
        <w:t xml:space="preserve">the global accumulation of all </w:t>
      </w:r>
      <w:r w:rsidR="004D612B" w:rsidRPr="00E13020">
        <w:rPr>
          <w:rFonts w:ascii="Calibri" w:eastAsia="Calibri" w:hAnsi="Calibri" w:cs="Calibri"/>
        </w:rPr>
        <w:t>sources</w:t>
      </w:r>
      <w:r w:rsidR="005F2450">
        <w:rPr>
          <w:rFonts w:ascii="Calibri" w:eastAsia="Calibri" w:hAnsi="Calibri" w:cs="Calibri"/>
        </w:rPr>
        <w:t xml:space="preserve">, both </w:t>
      </w:r>
      <w:proofErr w:type="spellStart"/>
      <w:r w:rsidR="005F2450" w:rsidRPr="004D612B">
        <w:rPr>
          <w:rFonts w:ascii="Calibri" w:eastAsia="Calibri" w:hAnsi="Calibri" w:cs="Calibri"/>
          <w:i/>
          <w:iCs/>
        </w:rPr>
        <w:t>concentration_area_n</w:t>
      </w:r>
      <w:proofErr w:type="spellEnd"/>
      <w:r w:rsidR="005F2450">
        <w:rPr>
          <w:rFonts w:ascii="Calibri" w:eastAsia="Calibri" w:hAnsi="Calibri" w:cs="Calibri"/>
        </w:rPr>
        <w:t xml:space="preserve"> and </w:t>
      </w:r>
      <w:proofErr w:type="spellStart"/>
      <w:r w:rsidR="005F2450" w:rsidRPr="004D612B">
        <w:rPr>
          <w:rFonts w:ascii="Calibri" w:eastAsia="Calibri" w:hAnsi="Calibri" w:cs="Calibri"/>
          <w:i/>
          <w:iCs/>
        </w:rPr>
        <w:t>n_counts</w:t>
      </w:r>
      <w:proofErr w:type="spellEnd"/>
      <w:r w:rsidR="005F2450">
        <w:rPr>
          <w:rFonts w:ascii="Calibri" w:eastAsia="Calibri" w:hAnsi="Calibri" w:cs="Calibri"/>
        </w:rPr>
        <w:t>.</w:t>
      </w:r>
      <w:r w:rsidRPr="00E13020">
        <w:rPr>
          <w:rFonts w:ascii="Calibri" w:eastAsia="Calibri" w:hAnsi="Calibri" w:cs="Calibri"/>
        </w:rPr>
        <w:t xml:space="preserve"> </w:t>
      </w:r>
    </w:p>
    <w:p w14:paraId="056D59FE" w14:textId="3CA5866B" w:rsidR="0EC6F250" w:rsidRPr="00E13020" w:rsidRDefault="00E7403A" w:rsidP="016EE1F0">
      <w:pPr>
        <w:spacing w:before="240" w:after="240" w:line="276" w:lineRule="auto"/>
        <w:jc w:val="both"/>
        <w:rPr>
          <w:rFonts w:ascii="Calibri" w:eastAsia="Calibri" w:hAnsi="Calibri" w:cs="Calibri"/>
        </w:rPr>
      </w:pPr>
      <w:r>
        <w:rPr>
          <w:rFonts w:ascii="Calibri" w:eastAsia="Calibri" w:hAnsi="Calibri" w:cs="Calibri"/>
        </w:rPr>
        <w:t>Note:</w:t>
      </w:r>
      <w:r w:rsidR="016EE1F0" w:rsidRPr="00E13020">
        <w:rPr>
          <w:rFonts w:ascii="Calibri" w:eastAsia="Calibri" w:hAnsi="Calibri" w:cs="Calibri"/>
        </w:rPr>
        <w:t xml:space="preserve"> geospatial objects </w:t>
      </w:r>
      <w:r>
        <w:rPr>
          <w:rFonts w:ascii="Calibri" w:eastAsia="Calibri" w:hAnsi="Calibri" w:cs="Calibri"/>
        </w:rPr>
        <w:t>were</w:t>
      </w:r>
      <w:r w:rsidR="016EE1F0" w:rsidRPr="00E13020">
        <w:rPr>
          <w:rFonts w:ascii="Calibri" w:eastAsia="Calibri" w:hAnsi="Calibri" w:cs="Calibri"/>
        </w:rPr>
        <w:t xml:space="preserve"> generated</w:t>
      </w:r>
      <w:r>
        <w:rPr>
          <w:rFonts w:ascii="Calibri" w:eastAsia="Calibri" w:hAnsi="Calibri" w:cs="Calibri"/>
        </w:rPr>
        <w:t>,</w:t>
      </w:r>
      <w:r w:rsidR="016EE1F0" w:rsidRPr="00E13020">
        <w:rPr>
          <w:rFonts w:ascii="Calibri" w:eastAsia="Calibri" w:hAnsi="Calibri" w:cs="Calibri"/>
        </w:rPr>
        <w:t xml:space="preserve"> </w:t>
      </w:r>
      <w:r>
        <w:rPr>
          <w:rFonts w:ascii="Calibri" w:eastAsia="Calibri" w:hAnsi="Calibri" w:cs="Calibri"/>
        </w:rPr>
        <w:t>which</w:t>
      </w:r>
      <w:r w:rsidR="016EE1F0" w:rsidRPr="00E13020">
        <w:rPr>
          <w:rFonts w:ascii="Calibri" w:eastAsia="Calibri" w:hAnsi="Calibri" w:cs="Calibri"/>
        </w:rPr>
        <w:t xml:space="preserve"> can be opened with different tools such as QGIS. This document shows the </w:t>
      </w:r>
      <w:proofErr w:type="spellStart"/>
      <w:r w:rsidR="016EE1F0" w:rsidRPr="00E7403A">
        <w:rPr>
          <w:rFonts w:ascii="Calibri" w:eastAsia="Calibri" w:hAnsi="Calibri" w:cs="Calibri"/>
          <w:i/>
          <w:iCs/>
        </w:rPr>
        <w:t>png</w:t>
      </w:r>
      <w:proofErr w:type="spellEnd"/>
      <w:r w:rsidR="016EE1F0" w:rsidRPr="00E13020">
        <w:rPr>
          <w:rFonts w:ascii="Calibri" w:eastAsia="Calibri" w:hAnsi="Calibri" w:cs="Calibri"/>
        </w:rPr>
        <w:t xml:space="preserve"> generated by the model itself.</w:t>
      </w:r>
    </w:p>
    <w:p w14:paraId="26118D6C" w14:textId="52DF7DD9" w:rsidR="0EC6F250" w:rsidRPr="00E13020" w:rsidRDefault="0EC6F250" w:rsidP="0EC6F250">
      <w:pPr>
        <w:spacing w:line="276" w:lineRule="auto"/>
        <w:jc w:val="both"/>
      </w:pPr>
    </w:p>
    <w:p w14:paraId="663A29D3" w14:textId="582E2C02" w:rsidR="0EC6F250" w:rsidRPr="00E13020" w:rsidRDefault="0EC6F250" w:rsidP="0EC6F250">
      <w:pPr>
        <w:spacing w:line="276" w:lineRule="auto"/>
        <w:jc w:val="both"/>
      </w:pPr>
    </w:p>
    <w:p w14:paraId="5B01E5E9" w14:textId="648377C2" w:rsidR="0EC6F250" w:rsidRPr="00E13020" w:rsidRDefault="0EC6F250" w:rsidP="0EC6F250">
      <w:pPr>
        <w:spacing w:line="276" w:lineRule="auto"/>
        <w:jc w:val="both"/>
      </w:pPr>
    </w:p>
    <w:p w14:paraId="7C175BE1" w14:textId="020258D5" w:rsidR="0EC6F250" w:rsidRPr="00E13020" w:rsidRDefault="0EC6F250" w:rsidP="0EC6F250">
      <w:pPr>
        <w:spacing w:line="276" w:lineRule="auto"/>
        <w:jc w:val="both"/>
      </w:pPr>
    </w:p>
    <w:p w14:paraId="414B0DCE" w14:textId="2252F575" w:rsidR="0EC6F250" w:rsidRPr="00E13020" w:rsidRDefault="0EC6F250" w:rsidP="00F534C7">
      <w:pPr>
        <w:spacing w:line="276" w:lineRule="auto"/>
        <w:jc w:val="both"/>
      </w:pPr>
      <w:r w:rsidRPr="00E13020">
        <w:rPr>
          <w:noProof/>
        </w:rPr>
        <w:lastRenderedPageBreak/>
        <w:drawing>
          <wp:inline distT="0" distB="0" distL="0" distR="0" wp14:anchorId="2CC61748" wp14:editId="382F7F9B">
            <wp:extent cx="3431391" cy="3026021"/>
            <wp:effectExtent l="0" t="0" r="0" b="0"/>
            <wp:docPr id="1758076964" name="Picture 175807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31391" cy="3026021"/>
                    </a:xfrm>
                    <a:prstGeom prst="rect">
                      <a:avLst/>
                    </a:prstGeom>
                  </pic:spPr>
                </pic:pic>
              </a:graphicData>
            </a:graphic>
          </wp:inline>
        </w:drawing>
      </w:r>
      <w:r w:rsidRPr="00E13020">
        <w:rPr>
          <w:noProof/>
        </w:rPr>
        <w:drawing>
          <wp:inline distT="0" distB="0" distL="0" distR="0" wp14:anchorId="4E479310" wp14:editId="5E387D65">
            <wp:extent cx="3218716" cy="2838470"/>
            <wp:effectExtent l="0" t="0" r="0" b="0"/>
            <wp:docPr id="107307316" name="Picture 10730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18716" cy="2838470"/>
                    </a:xfrm>
                    <a:prstGeom prst="rect">
                      <a:avLst/>
                    </a:prstGeom>
                  </pic:spPr>
                </pic:pic>
              </a:graphicData>
            </a:graphic>
          </wp:inline>
        </w:drawing>
      </w:r>
    </w:p>
    <w:p w14:paraId="79F5A9C9" w14:textId="396D01D1" w:rsidR="0EC6F250" w:rsidRPr="00E13020" w:rsidRDefault="0EC6F250" w:rsidP="0EC6F250">
      <w:pPr>
        <w:spacing w:line="276" w:lineRule="auto"/>
        <w:jc w:val="both"/>
      </w:pPr>
    </w:p>
    <w:p w14:paraId="5FA958F4" w14:textId="3A779B3E" w:rsidR="0EC6F250" w:rsidRPr="00E13020" w:rsidRDefault="0EC6F250" w:rsidP="0EC6F250">
      <w:pPr>
        <w:spacing w:line="276" w:lineRule="auto"/>
        <w:jc w:val="both"/>
      </w:pPr>
    </w:p>
    <w:p w14:paraId="5CC96441" w14:textId="3B41B433" w:rsidR="0EC6F250" w:rsidRPr="00E13020" w:rsidRDefault="0EC6F250" w:rsidP="0EC6F250">
      <w:pPr>
        <w:spacing w:line="276" w:lineRule="auto"/>
        <w:jc w:val="both"/>
      </w:pPr>
    </w:p>
    <w:p w14:paraId="770E6412" w14:textId="18FE6143" w:rsidR="0EC6F250" w:rsidRPr="00E13020" w:rsidRDefault="0EC6F250" w:rsidP="0EC6F250">
      <w:pPr>
        <w:spacing w:line="276" w:lineRule="auto"/>
        <w:jc w:val="both"/>
      </w:pPr>
    </w:p>
    <w:p w14:paraId="384BA73E" w14:textId="77777777" w:rsidR="00ED35BA" w:rsidRDefault="00ED35BA"/>
    <w:sectPr w:rsidR="00ED35BA">
      <w:headerReference w:type="default" r:id="rId40"/>
      <w:footerReference w:type="default" r:id="rId41"/>
      <w:pgSz w:w="11906" w:h="16838"/>
      <w:pgMar w:top="1440" w:right="1440" w:bottom="1440" w:left="1440" w:header="720" w:footer="720" w:gutter="0"/>
      <w:cols w:space="720"/>
      <w:formProt w:val="0"/>
      <w:docGrid w:linePitch="360" w:charSpace="573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Guest User" w:date="2025-05-01T11:07:00Z" w:initials="GU">
    <w:p w14:paraId="389BEFA5" w14:textId="25CCC719" w:rsidR="00C57044" w:rsidRPr="00E13020" w:rsidRDefault="00C57044">
      <w:r w:rsidRPr="00E13020">
        <w:annotationRef/>
      </w:r>
      <w:r w:rsidRPr="00E13020">
        <w:t xml:space="preserve">Creo que age hace referencia al tiempo que lleva la particula en simulaciony condition si ha sido beacheada o no. </w:t>
      </w:r>
    </w:p>
  </w:comment>
  <w:comment w:id="22" w:author="Teresa Costa" w:date="2025-06-02T11:52:00Z" w:initials="TC">
    <w:p w14:paraId="3C4E7D46" w14:textId="77777777" w:rsidR="00B84B08" w:rsidRPr="00E13020" w:rsidRDefault="00B84B08" w:rsidP="00B84B08">
      <w:pPr>
        <w:pStyle w:val="CommentText"/>
      </w:pPr>
      <w:r w:rsidRPr="00E13020">
        <w:rPr>
          <w:rStyle w:val="CommentReference"/>
        </w:rPr>
        <w:annotationRef/>
      </w:r>
      <w:r w:rsidRPr="00E13020">
        <w:t>I didn’t understand. Does that mean that “age” only is a valid field name if the particle becomes beached eventually?</w:t>
      </w:r>
    </w:p>
  </w:comment>
  <w:comment w:id="23" w:author="Sara Cloux" w:date="2025-06-03T10:17:00Z" w:initials="SC">
    <w:p w14:paraId="6056B999" w14:textId="77777777" w:rsidR="009C7955" w:rsidRDefault="009C7955" w:rsidP="009C7955">
      <w:pPr>
        <w:pStyle w:val="CommentText"/>
      </w:pPr>
      <w:r>
        <w:rPr>
          <w:rStyle w:val="CommentReference"/>
        </w:rPr>
        <w:annotationRef/>
      </w:r>
      <w:r>
        <w:t>Podemos pasar por alto eso 😉</w:t>
      </w:r>
    </w:p>
  </w:comment>
  <w:comment w:id="44" w:author="Guest User" w:date="2025-05-01T12:14:00Z" w:initials="GU">
    <w:p w14:paraId="0A14744F" w14:textId="105CCC8D" w:rsidR="00C57044" w:rsidRDefault="00C57044">
      <w:r w:rsidRPr="00E13020">
        <w:annotationRef/>
      </w:r>
      <w:r w:rsidRPr="00E13020">
        <w:t>Esto habr'a que cambiarlo de acuerdo con lo que hay en los ejemplos actuales</w:t>
      </w:r>
    </w:p>
  </w:comment>
  <w:comment w:id="45" w:author="Teresa Costa" w:date="2025-06-02T12:47:00Z" w:initials="TC">
    <w:p w14:paraId="688236B4" w14:textId="77777777" w:rsidR="0054794F" w:rsidRDefault="0054794F" w:rsidP="0054794F">
      <w:pPr>
        <w:pStyle w:val="CommentText"/>
      </w:pPr>
      <w:r>
        <w:rPr>
          <w:rStyle w:val="CommentReference"/>
        </w:rPr>
        <w:annotationRef/>
      </w:r>
      <w:r>
        <w:t>Podeis cambiarlo vosotros porfavor? Aun no he llegado a esto en mis experiencias</w:t>
      </w:r>
    </w:p>
  </w:comment>
  <w:comment w:id="46" w:author="Sara Cloux" w:date="2025-06-03T10:11:00Z" w:initials="SC">
    <w:p w14:paraId="5B343272" w14:textId="77777777" w:rsidR="009C7955" w:rsidRDefault="009C7955" w:rsidP="009C7955">
      <w:pPr>
        <w:pStyle w:val="CommentText"/>
      </w:pPr>
      <w:r>
        <w:rPr>
          <w:rStyle w:val="CommentReference"/>
        </w:rPr>
        <w:annotationRef/>
      </w:r>
      <w:r>
        <w:t>Nah, al final casi prefiero no tocar esto… este comentario lo habia eliminado. Asique se queda asi como esta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9BEFA5" w15:done="0"/>
  <w15:commentEx w15:paraId="3C4E7D46" w15:paraIdParent="389BEFA5" w15:done="0"/>
  <w15:commentEx w15:paraId="6056B999" w15:paraIdParent="389BEFA5" w15:done="0"/>
  <w15:commentEx w15:paraId="0A14744F" w15:done="0"/>
  <w15:commentEx w15:paraId="688236B4" w15:paraIdParent="0A14744F" w15:done="0"/>
  <w15:commentEx w15:paraId="5B343272" w15:paraIdParent="0A1474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D35C90" w16cex:dateUtc="2025-05-01T10:07:00Z"/>
  <w16cex:commentExtensible w16cex:durableId="5A01F968" w16cex:dateUtc="2025-06-02T10:52:00Z"/>
  <w16cex:commentExtensible w16cex:durableId="1EF5FA45" w16cex:dateUtc="2025-06-03T09:17:00Z">
    <w16cex:extLst>
      <w16:ext w16:uri="{CE6994B0-6A32-4C9F-8C6B-6E91EDA988CE}">
        <cr:reactions xmlns:cr="http://schemas.microsoft.com/office/comments/2020/reactions">
          <cr:reaction reactionType="1">
            <cr:reactionInfo dateUtc="2025-06-04T10:49:35Z">
              <cr:user userId="S::teresa.costa@colabatlantic.com::10e0f68c-688e-4cd1-a575-1e695dc61ca5" userProvider="AD" userName="Teresa Costa"/>
            </cr:reactionInfo>
          </cr:reaction>
        </cr:reactions>
      </w16:ext>
    </w16cex:extLst>
  </w16cex:commentExtensible>
  <w16cex:commentExtensible w16cex:durableId="0EE63F88" w16cex:dateUtc="2025-05-01T11:14:00Z"/>
  <w16cex:commentExtensible w16cex:durableId="30D72955" w16cex:dateUtc="2025-06-02T11:47:00Z"/>
  <w16cex:commentExtensible w16cex:durableId="63BABD22" w16cex:dateUtc="2025-06-03T0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9BEFA5" w16cid:durableId="26D35C90"/>
  <w16cid:commentId w16cid:paraId="3C4E7D46" w16cid:durableId="5A01F968"/>
  <w16cid:commentId w16cid:paraId="6056B999" w16cid:durableId="1EF5FA45"/>
  <w16cid:commentId w16cid:paraId="0A14744F" w16cid:durableId="0EE63F88"/>
  <w16cid:commentId w16cid:paraId="688236B4" w16cid:durableId="30D72955"/>
  <w16cid:commentId w16cid:paraId="5B343272" w16cid:durableId="63BABD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D3D3F0" w14:textId="77777777" w:rsidR="00C8004B" w:rsidRPr="00E13020" w:rsidRDefault="00C8004B">
      <w:pPr>
        <w:spacing w:after="0" w:line="240" w:lineRule="auto"/>
      </w:pPr>
      <w:r w:rsidRPr="00E13020">
        <w:separator/>
      </w:r>
    </w:p>
  </w:endnote>
  <w:endnote w:type="continuationSeparator" w:id="0">
    <w:p w14:paraId="02CDC2E5" w14:textId="77777777" w:rsidR="00C8004B" w:rsidRPr="00E13020" w:rsidRDefault="00C8004B">
      <w:pPr>
        <w:spacing w:after="0" w:line="240" w:lineRule="auto"/>
      </w:pPr>
      <w:r w:rsidRPr="00E130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Liberation Mono">
    <w:altName w:val="Courier New"/>
    <w:charset w:val="01"/>
    <w:family w:val="roman"/>
    <w:pitch w:val="variable"/>
  </w:font>
  <w:font w:name="Liberation Sans">
    <w:altName w:val="Arial"/>
    <w:charset w:val="01"/>
    <w:family w:val="swiss"/>
    <w:pitch w:val="variable"/>
  </w:font>
  <w:font w:name="AR PL KaitiM GB">
    <w:panose1 w:val="00000000000000000000"/>
    <w:charset w:val="00"/>
    <w:family w:val="roman"/>
    <w:notTrueType/>
    <w:pitch w:val="default"/>
  </w:font>
  <w:font w:name="FreeSans">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inherit">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28" w:type="dxa"/>
      <w:tblLook w:val="06A0" w:firstRow="1" w:lastRow="0" w:firstColumn="1" w:lastColumn="0" w:noHBand="1" w:noVBand="1"/>
    </w:tblPr>
    <w:tblGrid>
      <w:gridCol w:w="3009"/>
      <w:gridCol w:w="3009"/>
      <w:gridCol w:w="3010"/>
    </w:tblGrid>
    <w:tr w:rsidR="00ED35BA" w:rsidRPr="00E13020" w14:paraId="06971CD3" w14:textId="77777777">
      <w:tc>
        <w:tcPr>
          <w:tcW w:w="3009" w:type="dxa"/>
          <w:shd w:val="clear" w:color="auto" w:fill="auto"/>
        </w:tcPr>
        <w:p w14:paraId="2A1F701D" w14:textId="77777777" w:rsidR="00ED35BA" w:rsidRPr="00E13020" w:rsidRDefault="00ED35BA">
          <w:pPr>
            <w:pStyle w:val="Header"/>
            <w:ind w:left="-115"/>
          </w:pPr>
        </w:p>
      </w:tc>
      <w:tc>
        <w:tcPr>
          <w:tcW w:w="3009" w:type="dxa"/>
          <w:shd w:val="clear" w:color="auto" w:fill="auto"/>
        </w:tcPr>
        <w:p w14:paraId="03EFCA41" w14:textId="77777777" w:rsidR="00ED35BA" w:rsidRPr="00E13020" w:rsidRDefault="00ED35BA">
          <w:pPr>
            <w:pStyle w:val="Header"/>
            <w:jc w:val="center"/>
          </w:pPr>
        </w:p>
      </w:tc>
      <w:tc>
        <w:tcPr>
          <w:tcW w:w="3010" w:type="dxa"/>
          <w:shd w:val="clear" w:color="auto" w:fill="auto"/>
        </w:tcPr>
        <w:p w14:paraId="5F96A722" w14:textId="77777777" w:rsidR="00ED35BA" w:rsidRPr="00E13020" w:rsidRDefault="00ED35BA">
          <w:pPr>
            <w:pStyle w:val="Header"/>
            <w:ind w:right="-115"/>
            <w:jc w:val="right"/>
          </w:pPr>
        </w:p>
      </w:tc>
    </w:tr>
  </w:tbl>
  <w:p w14:paraId="5B95CD12" w14:textId="77777777" w:rsidR="00ED35BA" w:rsidRPr="00E13020" w:rsidRDefault="00ED3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F2ABC" w14:textId="77777777" w:rsidR="00C8004B" w:rsidRPr="00E13020" w:rsidRDefault="00C8004B">
      <w:pPr>
        <w:spacing w:after="0" w:line="240" w:lineRule="auto"/>
      </w:pPr>
      <w:r w:rsidRPr="00E13020">
        <w:separator/>
      </w:r>
    </w:p>
  </w:footnote>
  <w:footnote w:type="continuationSeparator" w:id="0">
    <w:p w14:paraId="20F5D5E4" w14:textId="77777777" w:rsidR="00C8004B" w:rsidRPr="00E13020" w:rsidRDefault="00C8004B">
      <w:pPr>
        <w:spacing w:after="0" w:line="240" w:lineRule="auto"/>
      </w:pPr>
      <w:r w:rsidRPr="00E1302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28" w:type="dxa"/>
      <w:tblLook w:val="06A0" w:firstRow="1" w:lastRow="0" w:firstColumn="1" w:lastColumn="0" w:noHBand="1" w:noVBand="1"/>
    </w:tblPr>
    <w:tblGrid>
      <w:gridCol w:w="3009"/>
      <w:gridCol w:w="3009"/>
      <w:gridCol w:w="3010"/>
    </w:tblGrid>
    <w:tr w:rsidR="00ED35BA" w:rsidRPr="00E13020" w14:paraId="34B3F2EB" w14:textId="77777777">
      <w:tc>
        <w:tcPr>
          <w:tcW w:w="3009" w:type="dxa"/>
          <w:shd w:val="clear" w:color="auto" w:fill="auto"/>
        </w:tcPr>
        <w:p w14:paraId="7D34F5C7" w14:textId="77777777" w:rsidR="00ED35BA" w:rsidRPr="00E13020" w:rsidRDefault="00ED35BA">
          <w:pPr>
            <w:pStyle w:val="Header"/>
            <w:ind w:left="-115"/>
          </w:pPr>
        </w:p>
      </w:tc>
      <w:tc>
        <w:tcPr>
          <w:tcW w:w="3009" w:type="dxa"/>
          <w:shd w:val="clear" w:color="auto" w:fill="auto"/>
        </w:tcPr>
        <w:p w14:paraId="0B4020A7" w14:textId="77777777" w:rsidR="00ED35BA" w:rsidRPr="00E13020" w:rsidRDefault="00ED35BA">
          <w:pPr>
            <w:pStyle w:val="Header"/>
            <w:jc w:val="center"/>
          </w:pPr>
        </w:p>
      </w:tc>
      <w:tc>
        <w:tcPr>
          <w:tcW w:w="3010" w:type="dxa"/>
          <w:shd w:val="clear" w:color="auto" w:fill="auto"/>
        </w:tcPr>
        <w:p w14:paraId="1D7B270A" w14:textId="77777777" w:rsidR="00ED35BA" w:rsidRPr="00E13020" w:rsidRDefault="00ED35BA">
          <w:pPr>
            <w:pStyle w:val="Header"/>
            <w:ind w:right="-115"/>
            <w:jc w:val="right"/>
          </w:pPr>
        </w:p>
      </w:tc>
    </w:tr>
  </w:tbl>
  <w:p w14:paraId="4F904CB7" w14:textId="77777777" w:rsidR="00ED35BA" w:rsidRPr="00E13020" w:rsidRDefault="00ED35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DC7A5A"/>
    <w:multiLevelType w:val="multilevel"/>
    <w:tmpl w:val="CD3020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046A551"/>
    <w:multiLevelType w:val="multilevel"/>
    <w:tmpl w:val="F806A5CE"/>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3BFE6A0"/>
    <w:multiLevelType w:val="hybridMultilevel"/>
    <w:tmpl w:val="DB10A342"/>
    <w:lvl w:ilvl="0" w:tplc="AFD05492">
      <w:start w:val="1"/>
      <w:numFmt w:val="decimal"/>
      <w:lvlText w:val="%1."/>
      <w:lvlJc w:val="left"/>
      <w:pPr>
        <w:ind w:left="720" w:hanging="360"/>
      </w:pPr>
    </w:lvl>
    <w:lvl w:ilvl="1" w:tplc="C4440D6E">
      <w:start w:val="1"/>
      <w:numFmt w:val="lowerLetter"/>
      <w:lvlText w:val="%2."/>
      <w:lvlJc w:val="left"/>
      <w:pPr>
        <w:ind w:left="1440" w:hanging="360"/>
      </w:pPr>
    </w:lvl>
    <w:lvl w:ilvl="2" w:tplc="9C88BC14">
      <w:start w:val="1"/>
      <w:numFmt w:val="lowerRoman"/>
      <w:lvlText w:val="%3."/>
      <w:lvlJc w:val="right"/>
      <w:pPr>
        <w:ind w:left="2160" w:hanging="180"/>
      </w:pPr>
    </w:lvl>
    <w:lvl w:ilvl="3" w:tplc="C644C05E">
      <w:start w:val="1"/>
      <w:numFmt w:val="decimal"/>
      <w:lvlText w:val="%4."/>
      <w:lvlJc w:val="left"/>
      <w:pPr>
        <w:ind w:left="2880" w:hanging="360"/>
      </w:pPr>
    </w:lvl>
    <w:lvl w:ilvl="4" w:tplc="76EA7854">
      <w:start w:val="1"/>
      <w:numFmt w:val="lowerLetter"/>
      <w:lvlText w:val="%5."/>
      <w:lvlJc w:val="left"/>
      <w:pPr>
        <w:ind w:left="3600" w:hanging="360"/>
      </w:pPr>
    </w:lvl>
    <w:lvl w:ilvl="5" w:tplc="C2B8A81E">
      <w:start w:val="1"/>
      <w:numFmt w:val="lowerRoman"/>
      <w:lvlText w:val="%6."/>
      <w:lvlJc w:val="right"/>
      <w:pPr>
        <w:ind w:left="4320" w:hanging="180"/>
      </w:pPr>
    </w:lvl>
    <w:lvl w:ilvl="6" w:tplc="07AC9486">
      <w:start w:val="1"/>
      <w:numFmt w:val="decimal"/>
      <w:lvlText w:val="%7."/>
      <w:lvlJc w:val="left"/>
      <w:pPr>
        <w:ind w:left="5040" w:hanging="360"/>
      </w:pPr>
    </w:lvl>
    <w:lvl w:ilvl="7" w:tplc="6F545E58">
      <w:start w:val="1"/>
      <w:numFmt w:val="lowerLetter"/>
      <w:lvlText w:val="%8."/>
      <w:lvlJc w:val="left"/>
      <w:pPr>
        <w:ind w:left="5760" w:hanging="360"/>
      </w:pPr>
    </w:lvl>
    <w:lvl w:ilvl="8" w:tplc="E09415FC">
      <w:start w:val="1"/>
      <w:numFmt w:val="lowerRoman"/>
      <w:lvlText w:val="%9."/>
      <w:lvlJc w:val="right"/>
      <w:pPr>
        <w:ind w:left="6480" w:hanging="180"/>
      </w:pPr>
    </w:lvl>
  </w:abstractNum>
  <w:abstractNum w:abstractNumId="3" w15:restartNumberingAfterBreak="0">
    <w:nsid w:val="31737F06"/>
    <w:multiLevelType w:val="multilevel"/>
    <w:tmpl w:val="242E4B7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02CDA9"/>
    <w:multiLevelType w:val="multilevel"/>
    <w:tmpl w:val="FAE268AA"/>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81665BE"/>
    <w:multiLevelType w:val="multilevel"/>
    <w:tmpl w:val="0E68E8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49F8741B"/>
    <w:multiLevelType w:val="multilevel"/>
    <w:tmpl w:val="D8303F6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rFonts w:ascii="Calibri" w:hAnsi="Calibri"/>
        <w:sz w:val="22"/>
        <w:szCs w:val="32"/>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7" w15:restartNumberingAfterBreak="0">
    <w:nsid w:val="4AB3C598"/>
    <w:multiLevelType w:val="multilevel"/>
    <w:tmpl w:val="04B054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DAC03C2"/>
    <w:multiLevelType w:val="multilevel"/>
    <w:tmpl w:val="67D8626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5DB8F8B1"/>
    <w:multiLevelType w:val="multilevel"/>
    <w:tmpl w:val="93583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A424CAE"/>
    <w:multiLevelType w:val="multilevel"/>
    <w:tmpl w:val="829409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D67354C"/>
    <w:multiLevelType w:val="multilevel"/>
    <w:tmpl w:val="9B9AE8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6D79D75F"/>
    <w:multiLevelType w:val="multilevel"/>
    <w:tmpl w:val="2876BC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FF7F648"/>
    <w:multiLevelType w:val="multilevel"/>
    <w:tmpl w:val="54C6B05A"/>
    <w:lvl w:ilvl="0">
      <w:start w:val="2"/>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742D32E8"/>
    <w:multiLevelType w:val="hybridMultilevel"/>
    <w:tmpl w:val="2AEE4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B614BA"/>
    <w:multiLevelType w:val="hybridMultilevel"/>
    <w:tmpl w:val="E92CF7A6"/>
    <w:lvl w:ilvl="0" w:tplc="295290C8">
      <w:start w:val="1"/>
      <w:numFmt w:val="bullet"/>
      <w:lvlText w:val="-"/>
      <w:lvlJc w:val="left"/>
      <w:pPr>
        <w:ind w:left="720" w:hanging="360"/>
      </w:pPr>
      <w:rPr>
        <w:rFonts w:ascii="Aptos" w:hAnsi="Aptos" w:hint="default"/>
      </w:rPr>
    </w:lvl>
    <w:lvl w:ilvl="1" w:tplc="F1DC2508">
      <w:start w:val="1"/>
      <w:numFmt w:val="bullet"/>
      <w:lvlText w:val="o"/>
      <w:lvlJc w:val="left"/>
      <w:pPr>
        <w:ind w:left="1440" w:hanging="360"/>
      </w:pPr>
      <w:rPr>
        <w:rFonts w:ascii="Courier New" w:hAnsi="Courier New" w:hint="default"/>
      </w:rPr>
    </w:lvl>
    <w:lvl w:ilvl="2" w:tplc="14A0C204">
      <w:start w:val="1"/>
      <w:numFmt w:val="bullet"/>
      <w:lvlText w:val=""/>
      <w:lvlJc w:val="left"/>
      <w:pPr>
        <w:ind w:left="2160" w:hanging="360"/>
      </w:pPr>
      <w:rPr>
        <w:rFonts w:ascii="Wingdings" w:hAnsi="Wingdings" w:hint="default"/>
      </w:rPr>
    </w:lvl>
    <w:lvl w:ilvl="3" w:tplc="93F819EE">
      <w:start w:val="1"/>
      <w:numFmt w:val="bullet"/>
      <w:lvlText w:val=""/>
      <w:lvlJc w:val="left"/>
      <w:pPr>
        <w:ind w:left="2880" w:hanging="360"/>
      </w:pPr>
      <w:rPr>
        <w:rFonts w:ascii="Symbol" w:hAnsi="Symbol" w:hint="default"/>
      </w:rPr>
    </w:lvl>
    <w:lvl w:ilvl="4" w:tplc="27240604">
      <w:start w:val="1"/>
      <w:numFmt w:val="bullet"/>
      <w:lvlText w:val="o"/>
      <w:lvlJc w:val="left"/>
      <w:pPr>
        <w:ind w:left="3600" w:hanging="360"/>
      </w:pPr>
      <w:rPr>
        <w:rFonts w:ascii="Courier New" w:hAnsi="Courier New" w:hint="default"/>
      </w:rPr>
    </w:lvl>
    <w:lvl w:ilvl="5" w:tplc="37E6D432">
      <w:start w:val="1"/>
      <w:numFmt w:val="bullet"/>
      <w:lvlText w:val=""/>
      <w:lvlJc w:val="left"/>
      <w:pPr>
        <w:ind w:left="4320" w:hanging="360"/>
      </w:pPr>
      <w:rPr>
        <w:rFonts w:ascii="Wingdings" w:hAnsi="Wingdings" w:hint="default"/>
      </w:rPr>
    </w:lvl>
    <w:lvl w:ilvl="6" w:tplc="23B2BB72">
      <w:start w:val="1"/>
      <w:numFmt w:val="bullet"/>
      <w:lvlText w:val=""/>
      <w:lvlJc w:val="left"/>
      <w:pPr>
        <w:ind w:left="5040" w:hanging="360"/>
      </w:pPr>
      <w:rPr>
        <w:rFonts w:ascii="Symbol" w:hAnsi="Symbol" w:hint="default"/>
      </w:rPr>
    </w:lvl>
    <w:lvl w:ilvl="7" w:tplc="B2D89608">
      <w:start w:val="1"/>
      <w:numFmt w:val="bullet"/>
      <w:lvlText w:val="o"/>
      <w:lvlJc w:val="left"/>
      <w:pPr>
        <w:ind w:left="5760" w:hanging="360"/>
      </w:pPr>
      <w:rPr>
        <w:rFonts w:ascii="Courier New" w:hAnsi="Courier New" w:hint="default"/>
      </w:rPr>
    </w:lvl>
    <w:lvl w:ilvl="8" w:tplc="59581CBE">
      <w:start w:val="1"/>
      <w:numFmt w:val="bullet"/>
      <w:lvlText w:val=""/>
      <w:lvlJc w:val="left"/>
      <w:pPr>
        <w:ind w:left="6480" w:hanging="360"/>
      </w:pPr>
      <w:rPr>
        <w:rFonts w:ascii="Wingdings" w:hAnsi="Wingdings" w:hint="default"/>
      </w:rPr>
    </w:lvl>
  </w:abstractNum>
  <w:num w:numId="1" w16cid:durableId="307127574">
    <w:abstractNumId w:val="15"/>
  </w:num>
  <w:num w:numId="2" w16cid:durableId="586305046">
    <w:abstractNumId w:val="2"/>
  </w:num>
  <w:num w:numId="3" w16cid:durableId="1807239445">
    <w:abstractNumId w:val="5"/>
  </w:num>
  <w:num w:numId="4" w16cid:durableId="1028680407">
    <w:abstractNumId w:val="4"/>
  </w:num>
  <w:num w:numId="5" w16cid:durableId="1081566253">
    <w:abstractNumId w:val="9"/>
  </w:num>
  <w:num w:numId="6" w16cid:durableId="1621298338">
    <w:abstractNumId w:val="11"/>
  </w:num>
  <w:num w:numId="7" w16cid:durableId="1749812771">
    <w:abstractNumId w:val="10"/>
  </w:num>
  <w:num w:numId="8" w16cid:durableId="2020303747">
    <w:abstractNumId w:val="7"/>
  </w:num>
  <w:num w:numId="9" w16cid:durableId="1265386360">
    <w:abstractNumId w:val="0"/>
  </w:num>
  <w:num w:numId="10" w16cid:durableId="735515452">
    <w:abstractNumId w:val="6"/>
  </w:num>
  <w:num w:numId="11" w16cid:durableId="1003893127">
    <w:abstractNumId w:val="1"/>
  </w:num>
  <w:num w:numId="12" w16cid:durableId="266501780">
    <w:abstractNumId w:val="12"/>
  </w:num>
  <w:num w:numId="13" w16cid:durableId="2054186277">
    <w:abstractNumId w:val="8"/>
  </w:num>
  <w:num w:numId="14" w16cid:durableId="1495684624">
    <w:abstractNumId w:val="13"/>
  </w:num>
  <w:num w:numId="15" w16cid:durableId="858662099">
    <w:abstractNumId w:val="3"/>
  </w:num>
  <w:num w:numId="16" w16cid:durableId="187029246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uest User">
    <w15:presenceInfo w15:providerId="AD" w15:userId="S::urn:spo:tenantanon#5bb68588-7b67-4f8a-b574-c50fb0082646::"/>
  </w15:person>
  <w15:person w15:author="Teresa Costa">
    <w15:presenceInfo w15:providerId="AD" w15:userId="S::teresa.costa@colabatlantic.com::10e0f68c-688e-4cd1-a575-1e695dc61ca5"/>
  </w15:person>
  <w15:person w15:author="Sara Cloux">
    <w15:presenceInfo w15:providerId="AD" w15:userId="S::sgonzalez@marine.ie::fe70bbaf-792e-42d9-bfc8-10ae1cb165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255"/>
    <w:rsid w:val="00036363"/>
    <w:rsid w:val="00136C06"/>
    <w:rsid w:val="00162E51"/>
    <w:rsid w:val="001A4710"/>
    <w:rsid w:val="001A4A5F"/>
    <w:rsid w:val="003A0CF3"/>
    <w:rsid w:val="00421255"/>
    <w:rsid w:val="00453E4B"/>
    <w:rsid w:val="004D612B"/>
    <w:rsid w:val="0054794F"/>
    <w:rsid w:val="0059252D"/>
    <w:rsid w:val="005E0E5F"/>
    <w:rsid w:val="005F2450"/>
    <w:rsid w:val="0070427D"/>
    <w:rsid w:val="007154D1"/>
    <w:rsid w:val="00802B68"/>
    <w:rsid w:val="00812E22"/>
    <w:rsid w:val="00836EEF"/>
    <w:rsid w:val="008526AF"/>
    <w:rsid w:val="008E6CB1"/>
    <w:rsid w:val="009369DE"/>
    <w:rsid w:val="009369EB"/>
    <w:rsid w:val="009C7955"/>
    <w:rsid w:val="009CA479"/>
    <w:rsid w:val="009D161B"/>
    <w:rsid w:val="00A0545E"/>
    <w:rsid w:val="00B12194"/>
    <w:rsid w:val="00B6358A"/>
    <w:rsid w:val="00B84B08"/>
    <w:rsid w:val="00BA1E2D"/>
    <w:rsid w:val="00BC71E2"/>
    <w:rsid w:val="00BD1FE1"/>
    <w:rsid w:val="00C57044"/>
    <w:rsid w:val="00C76384"/>
    <w:rsid w:val="00C8004B"/>
    <w:rsid w:val="00CC0F8F"/>
    <w:rsid w:val="00CF1AF5"/>
    <w:rsid w:val="00D95824"/>
    <w:rsid w:val="00DB6A0B"/>
    <w:rsid w:val="00E13020"/>
    <w:rsid w:val="00E6314F"/>
    <w:rsid w:val="00E7403A"/>
    <w:rsid w:val="00E8619F"/>
    <w:rsid w:val="00ED35BA"/>
    <w:rsid w:val="00EF0778"/>
    <w:rsid w:val="00F534C7"/>
    <w:rsid w:val="00F7267B"/>
    <w:rsid w:val="00FCECA4"/>
    <w:rsid w:val="00FF1BEC"/>
    <w:rsid w:val="01101721"/>
    <w:rsid w:val="012C3BF2"/>
    <w:rsid w:val="01423D27"/>
    <w:rsid w:val="016EE1F0"/>
    <w:rsid w:val="01AA8DC1"/>
    <w:rsid w:val="01D5139D"/>
    <w:rsid w:val="01F7573C"/>
    <w:rsid w:val="0216D04B"/>
    <w:rsid w:val="0226EDF0"/>
    <w:rsid w:val="02AAD950"/>
    <w:rsid w:val="02B0D67F"/>
    <w:rsid w:val="02D1EB83"/>
    <w:rsid w:val="02D5D1A2"/>
    <w:rsid w:val="02E0776A"/>
    <w:rsid w:val="032C908D"/>
    <w:rsid w:val="03448847"/>
    <w:rsid w:val="035CB020"/>
    <w:rsid w:val="037AE4C1"/>
    <w:rsid w:val="03E279F3"/>
    <w:rsid w:val="046F5266"/>
    <w:rsid w:val="04834CC8"/>
    <w:rsid w:val="0496952C"/>
    <w:rsid w:val="04A1961A"/>
    <w:rsid w:val="04BDF25C"/>
    <w:rsid w:val="05E86AF9"/>
    <w:rsid w:val="06060E3E"/>
    <w:rsid w:val="06114457"/>
    <w:rsid w:val="0632BD6F"/>
    <w:rsid w:val="065C61A4"/>
    <w:rsid w:val="0670F3CC"/>
    <w:rsid w:val="06D99D6A"/>
    <w:rsid w:val="06DFF629"/>
    <w:rsid w:val="070419A3"/>
    <w:rsid w:val="07298F30"/>
    <w:rsid w:val="075936CC"/>
    <w:rsid w:val="0761356F"/>
    <w:rsid w:val="07AEDC64"/>
    <w:rsid w:val="07AFDCE5"/>
    <w:rsid w:val="07E63232"/>
    <w:rsid w:val="08139682"/>
    <w:rsid w:val="081C7479"/>
    <w:rsid w:val="084FEC9A"/>
    <w:rsid w:val="085BD034"/>
    <w:rsid w:val="0864C504"/>
    <w:rsid w:val="0888A232"/>
    <w:rsid w:val="08B8BB3F"/>
    <w:rsid w:val="08C5BC41"/>
    <w:rsid w:val="08D54A15"/>
    <w:rsid w:val="08F9CB55"/>
    <w:rsid w:val="08FFA141"/>
    <w:rsid w:val="092F95DF"/>
    <w:rsid w:val="099682CA"/>
    <w:rsid w:val="09B2D4CD"/>
    <w:rsid w:val="09C2819D"/>
    <w:rsid w:val="09E4B024"/>
    <w:rsid w:val="0A0AC34F"/>
    <w:rsid w:val="0A523416"/>
    <w:rsid w:val="0A5361B7"/>
    <w:rsid w:val="0AB570C8"/>
    <w:rsid w:val="0AEB572C"/>
    <w:rsid w:val="0B34CCA9"/>
    <w:rsid w:val="0B3ABB34"/>
    <w:rsid w:val="0B713D08"/>
    <w:rsid w:val="0B866D7C"/>
    <w:rsid w:val="0BC09ACE"/>
    <w:rsid w:val="0C88FE11"/>
    <w:rsid w:val="0CD96108"/>
    <w:rsid w:val="0DE306DD"/>
    <w:rsid w:val="0E377FC9"/>
    <w:rsid w:val="0E67AB97"/>
    <w:rsid w:val="0EC6F250"/>
    <w:rsid w:val="0ED14BC0"/>
    <w:rsid w:val="0F28669D"/>
    <w:rsid w:val="0F4D1F3F"/>
    <w:rsid w:val="0F6B6202"/>
    <w:rsid w:val="10132198"/>
    <w:rsid w:val="1042EEC6"/>
    <w:rsid w:val="10A6A888"/>
    <w:rsid w:val="114AA1BB"/>
    <w:rsid w:val="117F3FDD"/>
    <w:rsid w:val="11BEF148"/>
    <w:rsid w:val="11CA9A29"/>
    <w:rsid w:val="11E08867"/>
    <w:rsid w:val="11E709BA"/>
    <w:rsid w:val="11FAA0F8"/>
    <w:rsid w:val="12641093"/>
    <w:rsid w:val="127DD5CF"/>
    <w:rsid w:val="12813BA9"/>
    <w:rsid w:val="12C92D38"/>
    <w:rsid w:val="12E2EBD0"/>
    <w:rsid w:val="13699DF3"/>
    <w:rsid w:val="13DD88E3"/>
    <w:rsid w:val="14859899"/>
    <w:rsid w:val="14BB4540"/>
    <w:rsid w:val="15167E99"/>
    <w:rsid w:val="152639B8"/>
    <w:rsid w:val="1545EA18"/>
    <w:rsid w:val="15471D1B"/>
    <w:rsid w:val="15D06112"/>
    <w:rsid w:val="15E198A0"/>
    <w:rsid w:val="160945F5"/>
    <w:rsid w:val="1633ED79"/>
    <w:rsid w:val="1638C569"/>
    <w:rsid w:val="164B3B91"/>
    <w:rsid w:val="165AD3DE"/>
    <w:rsid w:val="166058DB"/>
    <w:rsid w:val="1695D0BE"/>
    <w:rsid w:val="16A4C667"/>
    <w:rsid w:val="16B4837E"/>
    <w:rsid w:val="16DF3C4B"/>
    <w:rsid w:val="16E2E49F"/>
    <w:rsid w:val="16FFAACF"/>
    <w:rsid w:val="1702BA2A"/>
    <w:rsid w:val="17153BF1"/>
    <w:rsid w:val="17831056"/>
    <w:rsid w:val="179BBF4D"/>
    <w:rsid w:val="179F98D5"/>
    <w:rsid w:val="17E29097"/>
    <w:rsid w:val="17E8336E"/>
    <w:rsid w:val="180ADC10"/>
    <w:rsid w:val="183BB859"/>
    <w:rsid w:val="1884F5E1"/>
    <w:rsid w:val="18868107"/>
    <w:rsid w:val="190DA541"/>
    <w:rsid w:val="1916329B"/>
    <w:rsid w:val="19829169"/>
    <w:rsid w:val="19CA7E33"/>
    <w:rsid w:val="1A016493"/>
    <w:rsid w:val="1A2A05FB"/>
    <w:rsid w:val="1A4AC6CA"/>
    <w:rsid w:val="1A9228B3"/>
    <w:rsid w:val="1A94494C"/>
    <w:rsid w:val="1A9F008E"/>
    <w:rsid w:val="1ABA507A"/>
    <w:rsid w:val="1AEFFE64"/>
    <w:rsid w:val="1B57C92A"/>
    <w:rsid w:val="1C5D86FE"/>
    <w:rsid w:val="1CCB8B10"/>
    <w:rsid w:val="1D8D75E9"/>
    <w:rsid w:val="1DB43F1D"/>
    <w:rsid w:val="1DDE2324"/>
    <w:rsid w:val="1E6F8980"/>
    <w:rsid w:val="1E8F280C"/>
    <w:rsid w:val="1EED8867"/>
    <w:rsid w:val="1F01D82C"/>
    <w:rsid w:val="1F8336C8"/>
    <w:rsid w:val="1FBCD82B"/>
    <w:rsid w:val="1FC62D1F"/>
    <w:rsid w:val="205C8318"/>
    <w:rsid w:val="20856655"/>
    <w:rsid w:val="208DE5C4"/>
    <w:rsid w:val="20AF246B"/>
    <w:rsid w:val="20EB2996"/>
    <w:rsid w:val="20EF58A6"/>
    <w:rsid w:val="212CC8DA"/>
    <w:rsid w:val="216DC550"/>
    <w:rsid w:val="21F962E4"/>
    <w:rsid w:val="21FEA173"/>
    <w:rsid w:val="22B37456"/>
    <w:rsid w:val="232E700A"/>
    <w:rsid w:val="235F66FD"/>
    <w:rsid w:val="238E7DA4"/>
    <w:rsid w:val="2390BB7A"/>
    <w:rsid w:val="23D4AA65"/>
    <w:rsid w:val="25302364"/>
    <w:rsid w:val="254E6A28"/>
    <w:rsid w:val="25511ADB"/>
    <w:rsid w:val="2565E07B"/>
    <w:rsid w:val="25A9F6D1"/>
    <w:rsid w:val="25B33E5E"/>
    <w:rsid w:val="25BDB990"/>
    <w:rsid w:val="25C859CF"/>
    <w:rsid w:val="25E0C53F"/>
    <w:rsid w:val="2622FB28"/>
    <w:rsid w:val="27B7A8A0"/>
    <w:rsid w:val="27D845B6"/>
    <w:rsid w:val="285E63E5"/>
    <w:rsid w:val="286E7139"/>
    <w:rsid w:val="288FCA0F"/>
    <w:rsid w:val="289AE116"/>
    <w:rsid w:val="2900E066"/>
    <w:rsid w:val="2915520F"/>
    <w:rsid w:val="291F268E"/>
    <w:rsid w:val="292C7C0B"/>
    <w:rsid w:val="29408063"/>
    <w:rsid w:val="29EA9AEB"/>
    <w:rsid w:val="2A5D9A85"/>
    <w:rsid w:val="2A5ED54D"/>
    <w:rsid w:val="2A669FBD"/>
    <w:rsid w:val="2AD4ED92"/>
    <w:rsid w:val="2AD648C8"/>
    <w:rsid w:val="2AF7506F"/>
    <w:rsid w:val="2AFFC118"/>
    <w:rsid w:val="2B032EAB"/>
    <w:rsid w:val="2B14DC4A"/>
    <w:rsid w:val="2B4DCB39"/>
    <w:rsid w:val="2B54DC44"/>
    <w:rsid w:val="2B6ACBA3"/>
    <w:rsid w:val="2B6E9BD0"/>
    <w:rsid w:val="2B7AC48E"/>
    <w:rsid w:val="2C63C112"/>
    <w:rsid w:val="2CAD6343"/>
    <w:rsid w:val="2CEC8FFD"/>
    <w:rsid w:val="2D8A2C83"/>
    <w:rsid w:val="2DA896B9"/>
    <w:rsid w:val="2E0FD53B"/>
    <w:rsid w:val="2E18E3E3"/>
    <w:rsid w:val="2E2C627D"/>
    <w:rsid w:val="2E477815"/>
    <w:rsid w:val="2E948DD5"/>
    <w:rsid w:val="2EE20D3A"/>
    <w:rsid w:val="2F292BBE"/>
    <w:rsid w:val="2F5D2FC5"/>
    <w:rsid w:val="2F9529F7"/>
    <w:rsid w:val="2FC2B38D"/>
    <w:rsid w:val="305DF845"/>
    <w:rsid w:val="3078B98C"/>
    <w:rsid w:val="30B8805D"/>
    <w:rsid w:val="30EC564A"/>
    <w:rsid w:val="317A649B"/>
    <w:rsid w:val="31853857"/>
    <w:rsid w:val="3202AFD8"/>
    <w:rsid w:val="3238252C"/>
    <w:rsid w:val="32597262"/>
    <w:rsid w:val="326269C3"/>
    <w:rsid w:val="32C35605"/>
    <w:rsid w:val="32F55424"/>
    <w:rsid w:val="330813BE"/>
    <w:rsid w:val="33AEB8C2"/>
    <w:rsid w:val="33B32AC1"/>
    <w:rsid w:val="3419EE83"/>
    <w:rsid w:val="345FD4E3"/>
    <w:rsid w:val="3479DDC4"/>
    <w:rsid w:val="348FB1F0"/>
    <w:rsid w:val="350B8155"/>
    <w:rsid w:val="356B43FF"/>
    <w:rsid w:val="3583BA20"/>
    <w:rsid w:val="35B5492B"/>
    <w:rsid w:val="35DFE6B2"/>
    <w:rsid w:val="35E402D7"/>
    <w:rsid w:val="368D6F4C"/>
    <w:rsid w:val="36DC7FC5"/>
    <w:rsid w:val="36E6C8FD"/>
    <w:rsid w:val="370FA87C"/>
    <w:rsid w:val="37D81F59"/>
    <w:rsid w:val="38224DA3"/>
    <w:rsid w:val="38B5690A"/>
    <w:rsid w:val="38C0BFC1"/>
    <w:rsid w:val="3978E7ED"/>
    <w:rsid w:val="39EEB027"/>
    <w:rsid w:val="3A106A5C"/>
    <w:rsid w:val="3A2C00F2"/>
    <w:rsid w:val="3A3532DA"/>
    <w:rsid w:val="3A46398C"/>
    <w:rsid w:val="3A4E01D6"/>
    <w:rsid w:val="3B645FC3"/>
    <w:rsid w:val="3BA5A562"/>
    <w:rsid w:val="3BCFDC6F"/>
    <w:rsid w:val="3BD7B872"/>
    <w:rsid w:val="3C21BCC2"/>
    <w:rsid w:val="3C436DEC"/>
    <w:rsid w:val="3CAAC508"/>
    <w:rsid w:val="3D233DA8"/>
    <w:rsid w:val="3D365039"/>
    <w:rsid w:val="3D5D4D0C"/>
    <w:rsid w:val="3E126709"/>
    <w:rsid w:val="3E18B540"/>
    <w:rsid w:val="3E45B87F"/>
    <w:rsid w:val="3E6F3DC9"/>
    <w:rsid w:val="3EAE0BF7"/>
    <w:rsid w:val="3EB516B8"/>
    <w:rsid w:val="3ED075F5"/>
    <w:rsid w:val="3F81C921"/>
    <w:rsid w:val="3FD3D51B"/>
    <w:rsid w:val="3FF33301"/>
    <w:rsid w:val="3FFEB51D"/>
    <w:rsid w:val="404209D1"/>
    <w:rsid w:val="4082A821"/>
    <w:rsid w:val="414C02AE"/>
    <w:rsid w:val="41AC5159"/>
    <w:rsid w:val="41FEFDE7"/>
    <w:rsid w:val="420DD452"/>
    <w:rsid w:val="424B844F"/>
    <w:rsid w:val="425907D9"/>
    <w:rsid w:val="425C4771"/>
    <w:rsid w:val="42A6C54E"/>
    <w:rsid w:val="42F01C6E"/>
    <w:rsid w:val="43203F20"/>
    <w:rsid w:val="4355BE78"/>
    <w:rsid w:val="4377A11C"/>
    <w:rsid w:val="4391C5FB"/>
    <w:rsid w:val="43A1737D"/>
    <w:rsid w:val="43B9F21E"/>
    <w:rsid w:val="43F136EC"/>
    <w:rsid w:val="4456C7BC"/>
    <w:rsid w:val="448E5B21"/>
    <w:rsid w:val="44923CB2"/>
    <w:rsid w:val="44CB5FD5"/>
    <w:rsid w:val="44DF52C9"/>
    <w:rsid w:val="44FAC3C1"/>
    <w:rsid w:val="4503C9E7"/>
    <w:rsid w:val="453A2009"/>
    <w:rsid w:val="4560445F"/>
    <w:rsid w:val="4575153E"/>
    <w:rsid w:val="457EB1CC"/>
    <w:rsid w:val="459F9A59"/>
    <w:rsid w:val="45FE4E2B"/>
    <w:rsid w:val="45FEBE3D"/>
    <w:rsid w:val="45FF5B4C"/>
    <w:rsid w:val="46383ABD"/>
    <w:rsid w:val="46599A55"/>
    <w:rsid w:val="467E4B56"/>
    <w:rsid w:val="46832889"/>
    <w:rsid w:val="46B4AABC"/>
    <w:rsid w:val="4731A59D"/>
    <w:rsid w:val="477CFE29"/>
    <w:rsid w:val="481C0C1A"/>
    <w:rsid w:val="485E39D4"/>
    <w:rsid w:val="4860EF05"/>
    <w:rsid w:val="486D7C49"/>
    <w:rsid w:val="486FAA43"/>
    <w:rsid w:val="48AF0951"/>
    <w:rsid w:val="4900A25F"/>
    <w:rsid w:val="490DE6DA"/>
    <w:rsid w:val="4934DF55"/>
    <w:rsid w:val="49452A71"/>
    <w:rsid w:val="4950B8A5"/>
    <w:rsid w:val="49E8C39F"/>
    <w:rsid w:val="4AEF2CDE"/>
    <w:rsid w:val="4AF54B35"/>
    <w:rsid w:val="4AF57D7B"/>
    <w:rsid w:val="4B8B999A"/>
    <w:rsid w:val="4B945E9E"/>
    <w:rsid w:val="4BE5F785"/>
    <w:rsid w:val="4CCBD30C"/>
    <w:rsid w:val="4CF50384"/>
    <w:rsid w:val="4D49661C"/>
    <w:rsid w:val="4E1DC639"/>
    <w:rsid w:val="4E3264A1"/>
    <w:rsid w:val="4E3E86A9"/>
    <w:rsid w:val="4E460EC7"/>
    <w:rsid w:val="4EB83823"/>
    <w:rsid w:val="4EBBFDC7"/>
    <w:rsid w:val="4F225A76"/>
    <w:rsid w:val="4F2B2DC3"/>
    <w:rsid w:val="4F4A8E3C"/>
    <w:rsid w:val="4FAA5EE9"/>
    <w:rsid w:val="502368CD"/>
    <w:rsid w:val="50838CC7"/>
    <w:rsid w:val="50973F8F"/>
    <w:rsid w:val="50ABB8F1"/>
    <w:rsid w:val="50CD0AF8"/>
    <w:rsid w:val="50E2C7DB"/>
    <w:rsid w:val="50E67141"/>
    <w:rsid w:val="5121E720"/>
    <w:rsid w:val="5188C87A"/>
    <w:rsid w:val="525CBD7E"/>
    <w:rsid w:val="526936BA"/>
    <w:rsid w:val="52BF5C03"/>
    <w:rsid w:val="52E8DCAC"/>
    <w:rsid w:val="5314D19B"/>
    <w:rsid w:val="533ED04B"/>
    <w:rsid w:val="534EA8F6"/>
    <w:rsid w:val="5364F8E7"/>
    <w:rsid w:val="536E4DDD"/>
    <w:rsid w:val="540842B4"/>
    <w:rsid w:val="54B4274E"/>
    <w:rsid w:val="54BC2A6D"/>
    <w:rsid w:val="54C93FF8"/>
    <w:rsid w:val="54EB9FBD"/>
    <w:rsid w:val="5545B370"/>
    <w:rsid w:val="55472015"/>
    <w:rsid w:val="555AA417"/>
    <w:rsid w:val="55843680"/>
    <w:rsid w:val="55A31E16"/>
    <w:rsid w:val="561A6368"/>
    <w:rsid w:val="562841F6"/>
    <w:rsid w:val="5635ADF1"/>
    <w:rsid w:val="5636D9B0"/>
    <w:rsid w:val="56FC7AA7"/>
    <w:rsid w:val="573F3D0B"/>
    <w:rsid w:val="5782DF5E"/>
    <w:rsid w:val="57D52526"/>
    <w:rsid w:val="57FC4EDD"/>
    <w:rsid w:val="58198A28"/>
    <w:rsid w:val="58276B26"/>
    <w:rsid w:val="5828C8B0"/>
    <w:rsid w:val="58318F7B"/>
    <w:rsid w:val="5832B505"/>
    <w:rsid w:val="59419F84"/>
    <w:rsid w:val="5946FEEB"/>
    <w:rsid w:val="59800C29"/>
    <w:rsid w:val="599B74B1"/>
    <w:rsid w:val="59C0267B"/>
    <w:rsid w:val="59E1B7C0"/>
    <w:rsid w:val="59E4C0B8"/>
    <w:rsid w:val="59F088C7"/>
    <w:rsid w:val="5A30530C"/>
    <w:rsid w:val="5AD53DBA"/>
    <w:rsid w:val="5B0899DA"/>
    <w:rsid w:val="5B36A821"/>
    <w:rsid w:val="5BE9A3CA"/>
    <w:rsid w:val="5C1CF679"/>
    <w:rsid w:val="5C1F3A75"/>
    <w:rsid w:val="5C50AAD7"/>
    <w:rsid w:val="5C960BAC"/>
    <w:rsid w:val="5CEBB6C0"/>
    <w:rsid w:val="5D115F8A"/>
    <w:rsid w:val="5D16E0EB"/>
    <w:rsid w:val="5D188687"/>
    <w:rsid w:val="5D6E2BD6"/>
    <w:rsid w:val="5D8A1CC7"/>
    <w:rsid w:val="5D93F529"/>
    <w:rsid w:val="5DA35D50"/>
    <w:rsid w:val="5DC9DE80"/>
    <w:rsid w:val="5DF3AAD6"/>
    <w:rsid w:val="5DFB98F4"/>
    <w:rsid w:val="5E9D64CE"/>
    <w:rsid w:val="5EF58227"/>
    <w:rsid w:val="5F07867B"/>
    <w:rsid w:val="5F2852F6"/>
    <w:rsid w:val="5F39D819"/>
    <w:rsid w:val="5F3A56D6"/>
    <w:rsid w:val="5F998231"/>
    <w:rsid w:val="606BB61F"/>
    <w:rsid w:val="60D13BA8"/>
    <w:rsid w:val="6177FC1A"/>
    <w:rsid w:val="61DD364F"/>
    <w:rsid w:val="6270FD32"/>
    <w:rsid w:val="62960BA8"/>
    <w:rsid w:val="62D4E0A4"/>
    <w:rsid w:val="633657F2"/>
    <w:rsid w:val="6373E0B7"/>
    <w:rsid w:val="63841675"/>
    <w:rsid w:val="63B0B63F"/>
    <w:rsid w:val="63C35554"/>
    <w:rsid w:val="64007158"/>
    <w:rsid w:val="64172F90"/>
    <w:rsid w:val="643AE167"/>
    <w:rsid w:val="643B135A"/>
    <w:rsid w:val="644A26A2"/>
    <w:rsid w:val="648AE319"/>
    <w:rsid w:val="64C8F336"/>
    <w:rsid w:val="64D4134D"/>
    <w:rsid w:val="650376DA"/>
    <w:rsid w:val="655DF090"/>
    <w:rsid w:val="65A9504A"/>
    <w:rsid w:val="65DC5929"/>
    <w:rsid w:val="65E2D05F"/>
    <w:rsid w:val="65E85708"/>
    <w:rsid w:val="662216A1"/>
    <w:rsid w:val="6627A336"/>
    <w:rsid w:val="665FEA6C"/>
    <w:rsid w:val="66D93886"/>
    <w:rsid w:val="66F31F2E"/>
    <w:rsid w:val="6713891C"/>
    <w:rsid w:val="675D67AB"/>
    <w:rsid w:val="67818A9E"/>
    <w:rsid w:val="67ABD846"/>
    <w:rsid w:val="67D744D1"/>
    <w:rsid w:val="67FE3445"/>
    <w:rsid w:val="681F0A2C"/>
    <w:rsid w:val="68AFE5DA"/>
    <w:rsid w:val="695A260C"/>
    <w:rsid w:val="698531A8"/>
    <w:rsid w:val="69A9D153"/>
    <w:rsid w:val="69D96974"/>
    <w:rsid w:val="6A38F151"/>
    <w:rsid w:val="6A40B029"/>
    <w:rsid w:val="6A940385"/>
    <w:rsid w:val="6ABB128A"/>
    <w:rsid w:val="6AF2A5B9"/>
    <w:rsid w:val="6AFC8D6A"/>
    <w:rsid w:val="6B5D52DF"/>
    <w:rsid w:val="6B75F580"/>
    <w:rsid w:val="6BA840E5"/>
    <w:rsid w:val="6BD1C7A8"/>
    <w:rsid w:val="6BE5CBA6"/>
    <w:rsid w:val="6C28D782"/>
    <w:rsid w:val="6C557A31"/>
    <w:rsid w:val="6CBCBD0E"/>
    <w:rsid w:val="6CF49BEB"/>
    <w:rsid w:val="6D0970AD"/>
    <w:rsid w:val="6D1E5B2F"/>
    <w:rsid w:val="6D7F291E"/>
    <w:rsid w:val="6DB53643"/>
    <w:rsid w:val="6DCEFF62"/>
    <w:rsid w:val="6DD174A8"/>
    <w:rsid w:val="6DE42292"/>
    <w:rsid w:val="6DE64C98"/>
    <w:rsid w:val="6DFBD013"/>
    <w:rsid w:val="6E6F7610"/>
    <w:rsid w:val="6ED0D194"/>
    <w:rsid w:val="6F446150"/>
    <w:rsid w:val="6FC5701A"/>
    <w:rsid w:val="6FFDA36A"/>
    <w:rsid w:val="703F5B65"/>
    <w:rsid w:val="7052D324"/>
    <w:rsid w:val="70A0C364"/>
    <w:rsid w:val="714B60C6"/>
    <w:rsid w:val="71883753"/>
    <w:rsid w:val="71A44B63"/>
    <w:rsid w:val="71D68984"/>
    <w:rsid w:val="71DB7853"/>
    <w:rsid w:val="72443B6D"/>
    <w:rsid w:val="7294CE94"/>
    <w:rsid w:val="72EA6821"/>
    <w:rsid w:val="72F943DC"/>
    <w:rsid w:val="73728C17"/>
    <w:rsid w:val="737DEEE9"/>
    <w:rsid w:val="73AA5AE9"/>
    <w:rsid w:val="73D3061E"/>
    <w:rsid w:val="73EE1EDE"/>
    <w:rsid w:val="73F09A6B"/>
    <w:rsid w:val="742B0AC8"/>
    <w:rsid w:val="7468814B"/>
    <w:rsid w:val="746A4FBA"/>
    <w:rsid w:val="746BD06E"/>
    <w:rsid w:val="74703EDF"/>
    <w:rsid w:val="749E2286"/>
    <w:rsid w:val="74C9A6A5"/>
    <w:rsid w:val="750D0CDB"/>
    <w:rsid w:val="75186337"/>
    <w:rsid w:val="757D4A91"/>
    <w:rsid w:val="75B2DFD4"/>
    <w:rsid w:val="75BED938"/>
    <w:rsid w:val="76578E1B"/>
    <w:rsid w:val="76773F9F"/>
    <w:rsid w:val="767AFFF1"/>
    <w:rsid w:val="76A39D64"/>
    <w:rsid w:val="76C61DFB"/>
    <w:rsid w:val="76F03CB6"/>
    <w:rsid w:val="76F1D3C2"/>
    <w:rsid w:val="7779B1F0"/>
    <w:rsid w:val="77C0FB3D"/>
    <w:rsid w:val="77ED0A1A"/>
    <w:rsid w:val="78295144"/>
    <w:rsid w:val="7848170F"/>
    <w:rsid w:val="78B2B5D2"/>
    <w:rsid w:val="78CB831F"/>
    <w:rsid w:val="798590B1"/>
    <w:rsid w:val="798BB3A8"/>
    <w:rsid w:val="79A3A1DA"/>
    <w:rsid w:val="79B0C341"/>
    <w:rsid w:val="79C79426"/>
    <w:rsid w:val="7A4A0545"/>
    <w:rsid w:val="7A648FEE"/>
    <w:rsid w:val="7A6E53FD"/>
    <w:rsid w:val="7AA77FB6"/>
    <w:rsid w:val="7B03F56F"/>
    <w:rsid w:val="7B1BDD64"/>
    <w:rsid w:val="7B5B625C"/>
    <w:rsid w:val="7B68CAE2"/>
    <w:rsid w:val="7B6C2260"/>
    <w:rsid w:val="7B70AFA2"/>
    <w:rsid w:val="7B7EA06D"/>
    <w:rsid w:val="7B89F846"/>
    <w:rsid w:val="7B8CE4D3"/>
    <w:rsid w:val="7C03AF1E"/>
    <w:rsid w:val="7C4C1AA5"/>
    <w:rsid w:val="7C567F4C"/>
    <w:rsid w:val="7C728716"/>
    <w:rsid w:val="7CA192A7"/>
    <w:rsid w:val="7CCC056A"/>
    <w:rsid w:val="7CD4BF9A"/>
    <w:rsid w:val="7D1264B8"/>
    <w:rsid w:val="7D69BB66"/>
    <w:rsid w:val="7DF66994"/>
    <w:rsid w:val="7E3497CE"/>
    <w:rsid w:val="7E46D871"/>
    <w:rsid w:val="7E8B3AAE"/>
    <w:rsid w:val="7E99F12F"/>
    <w:rsid w:val="7EB697FA"/>
    <w:rsid w:val="7EC7EFDA"/>
    <w:rsid w:val="7EF61012"/>
    <w:rsid w:val="7F1F7E40"/>
    <w:rsid w:val="7F61E002"/>
    <w:rsid w:val="7F63D8D7"/>
    <w:rsid w:val="7F681C83"/>
    <w:rsid w:val="7FD3A1E7"/>
    <w:rsid w:val="7FE7A415"/>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5DA4D"/>
  <w15:docId w15:val="{B0A3CB04-E6C4-4C85-89A5-7AE347502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Cs w:val="21"/>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AFB"/>
    <w:pPr>
      <w:spacing w:after="160" w:line="300" w:lineRule="auto"/>
    </w:pPr>
    <w:rPr>
      <w:sz w:val="21"/>
      <w:lang w:val="en-GB"/>
    </w:rPr>
  </w:style>
  <w:style w:type="paragraph" w:styleId="Heading1">
    <w:name w:val="heading 1"/>
    <w:basedOn w:val="Normal"/>
    <w:next w:val="Normal"/>
    <w:link w:val="Heading1Char"/>
    <w:uiPriority w:val="9"/>
    <w:qFormat/>
    <w:rsid w:val="00942AF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2AF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942AF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42AF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42AF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42AF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42AF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42AF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42AF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tuloCar">
    <w:name w:val="Título Car"/>
    <w:basedOn w:val="DefaultParagraphFont"/>
    <w:link w:val="Ttulo"/>
    <w:uiPriority w:val="10"/>
    <w:qFormat/>
    <w:rsid w:val="00942AFB"/>
    <w:rPr>
      <w:rFonts w:asciiTheme="majorHAnsi" w:eastAsiaTheme="majorEastAsia" w:hAnsiTheme="majorHAnsi" w:cstheme="majorBidi"/>
      <w:caps/>
      <w:color w:val="44546A" w:themeColor="text2"/>
      <w:spacing w:val="30"/>
      <w:sz w:val="72"/>
      <w:szCs w:val="7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sid w:val="00942AFB"/>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qFormat/>
    <w:rsid w:val="00942AFB"/>
    <w:rPr>
      <w:rFonts w:asciiTheme="majorHAnsi" w:eastAsiaTheme="majorEastAsia" w:hAnsiTheme="majorHAnsi" w:cstheme="majorBidi"/>
      <w:sz w:val="32"/>
      <w:szCs w:val="32"/>
    </w:rPr>
  </w:style>
  <w:style w:type="character" w:customStyle="1" w:styleId="EnlacedeInternet">
    <w:name w:val="Enlace de Internet"/>
    <w:basedOn w:val="DefaultParagraphFont"/>
    <w:uiPriority w:val="99"/>
    <w:unhideWhenUsed/>
    <w:rsid w:val="00262319"/>
    <w:rPr>
      <w:color w:val="0563C1" w:themeColor="hyperlink"/>
      <w:u w:val="single"/>
    </w:rPr>
  </w:style>
  <w:style w:type="character" w:customStyle="1" w:styleId="Heading2Char">
    <w:name w:val="Heading 2 Char"/>
    <w:basedOn w:val="DefaultParagraphFont"/>
    <w:link w:val="Heading2"/>
    <w:uiPriority w:val="9"/>
    <w:semiHidden/>
    <w:qFormat/>
    <w:rsid w:val="00942AF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sid w:val="00942AF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942AF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942AF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942AF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942AF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942AFB"/>
    <w:rPr>
      <w:b/>
      <w:bCs/>
      <w:i/>
      <w:iCs/>
    </w:rPr>
  </w:style>
  <w:style w:type="character" w:customStyle="1" w:styleId="SubtitleChar">
    <w:name w:val="Subtitle Char"/>
    <w:basedOn w:val="DefaultParagraphFont"/>
    <w:link w:val="Subtitle"/>
    <w:uiPriority w:val="11"/>
    <w:qFormat/>
    <w:rsid w:val="00942AFB"/>
    <w:rPr>
      <w:color w:val="44546A" w:themeColor="text2"/>
      <w:sz w:val="28"/>
      <w:szCs w:val="28"/>
    </w:rPr>
  </w:style>
  <w:style w:type="character" w:styleId="Strong">
    <w:name w:val="Strong"/>
    <w:basedOn w:val="DefaultParagraphFont"/>
    <w:uiPriority w:val="22"/>
    <w:qFormat/>
    <w:rsid w:val="00942AFB"/>
    <w:rPr>
      <w:b/>
      <w:bCs/>
    </w:rPr>
  </w:style>
  <w:style w:type="character" w:customStyle="1" w:styleId="Destacado">
    <w:name w:val="Destacado"/>
    <w:basedOn w:val="DefaultParagraphFont"/>
    <w:uiPriority w:val="20"/>
    <w:qFormat/>
    <w:rsid w:val="00942AFB"/>
    <w:rPr>
      <w:i/>
      <w:iCs/>
      <w:color w:val="000000" w:themeColor="text1"/>
    </w:rPr>
  </w:style>
  <w:style w:type="character" w:customStyle="1" w:styleId="QuoteChar">
    <w:name w:val="Quote Char"/>
    <w:basedOn w:val="DefaultParagraphFont"/>
    <w:link w:val="Quote"/>
    <w:uiPriority w:val="29"/>
    <w:qFormat/>
    <w:rsid w:val="00942AFB"/>
    <w:rPr>
      <w:i/>
      <w:iCs/>
      <w:color w:val="7B7B7B" w:themeColor="accent3" w:themeShade="BF"/>
      <w:sz w:val="24"/>
      <w:szCs w:val="24"/>
    </w:rPr>
  </w:style>
  <w:style w:type="character" w:customStyle="1" w:styleId="IntenseQuoteChar">
    <w:name w:val="Intense Quote Char"/>
    <w:basedOn w:val="DefaultParagraphFont"/>
    <w:link w:val="IntenseQuote"/>
    <w:uiPriority w:val="30"/>
    <w:qFormat/>
    <w:rsid w:val="00942AF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42AFB"/>
    <w:rPr>
      <w:i/>
      <w:iCs/>
      <w:color w:val="595959" w:themeColor="text1" w:themeTint="A6"/>
    </w:rPr>
  </w:style>
  <w:style w:type="character" w:styleId="IntenseEmphasis">
    <w:name w:val="Intense Emphasis"/>
    <w:basedOn w:val="DefaultParagraphFont"/>
    <w:uiPriority w:val="21"/>
    <w:qFormat/>
    <w:rsid w:val="00942AFB"/>
    <w:rPr>
      <w:b/>
      <w:bCs/>
      <w:i/>
      <w:iCs/>
      <w:color w:val="auto"/>
    </w:rPr>
  </w:style>
  <w:style w:type="character" w:styleId="SubtleReference">
    <w:name w:val="Subtle Reference"/>
    <w:basedOn w:val="DefaultParagraphFont"/>
    <w:uiPriority w:val="31"/>
    <w:qFormat/>
    <w:rsid w:val="00942AFB"/>
    <w:rPr>
      <w:smallCaps/>
      <w:color w:val="404040" w:themeColor="text1" w:themeTint="BF"/>
      <w:spacing w:val="0"/>
      <w:u w:val="single" w:color="7F7F7F"/>
    </w:rPr>
  </w:style>
  <w:style w:type="character" w:styleId="IntenseReference">
    <w:name w:val="Intense Reference"/>
    <w:basedOn w:val="DefaultParagraphFont"/>
    <w:uiPriority w:val="32"/>
    <w:qFormat/>
    <w:rsid w:val="00942AFB"/>
    <w:rPr>
      <w:b/>
      <w:bCs/>
      <w:smallCaps/>
      <w:color w:val="auto"/>
      <w:spacing w:val="0"/>
      <w:u w:val="single"/>
    </w:rPr>
  </w:style>
  <w:style w:type="character" w:styleId="BookTitle">
    <w:name w:val="Book Title"/>
    <w:basedOn w:val="DefaultParagraphFont"/>
    <w:uiPriority w:val="33"/>
    <w:qFormat/>
    <w:rsid w:val="00942AFB"/>
    <w:rPr>
      <w:b/>
      <w:bCs/>
      <w:smallCaps/>
      <w:spacing w:val="0"/>
    </w:rPr>
  </w:style>
  <w:style w:type="character" w:customStyle="1" w:styleId="ListLabel1">
    <w:name w:val="ListLabel 1"/>
    <w:qFormat/>
    <w:rPr>
      <w:rFonts w:ascii="Calibri" w:hAnsi="Calibri"/>
      <w:sz w:val="22"/>
      <w:szCs w:val="32"/>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32"/>
      <w:szCs w:val="32"/>
    </w:rPr>
  </w:style>
  <w:style w:type="character" w:customStyle="1" w:styleId="ListLabel12">
    <w:name w:val="ListLabel 12"/>
    <w:qFormat/>
    <w:rPr>
      <w:sz w:val="32"/>
      <w:szCs w:val="32"/>
    </w:rPr>
  </w:style>
  <w:style w:type="character" w:customStyle="1" w:styleId="Enlacedelndice">
    <w:name w:val="Enlace del índice"/>
    <w:qFormat/>
  </w:style>
  <w:style w:type="character" w:customStyle="1" w:styleId="Textooriginal">
    <w:name w:val="Texto original"/>
    <w:qFormat/>
    <w:rPr>
      <w:rFonts w:ascii="Liberation Mono" w:eastAsia="Liberation Mono" w:hAnsi="Liberation Mono" w:cs="Liberation Mono"/>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Calibri" w:hAnsi="Calibri"/>
      <w:sz w:val="22"/>
      <w:szCs w:val="32"/>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Calibri" w:hAnsi="Calibri"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style>
  <w:style w:type="character" w:customStyle="1" w:styleId="ListLabel86">
    <w:name w:val="ListLabel 86"/>
    <w:qFormat/>
  </w:style>
  <w:style w:type="character" w:customStyle="1" w:styleId="OOoComputerCode">
    <w:name w:val="OOoComputerCode"/>
    <w:qFormat/>
    <w:rPr>
      <w:rFonts w:ascii="Calibri" w:hAnsi="Calibri"/>
      <w:color w:val="000000"/>
    </w:rPr>
  </w:style>
  <w:style w:type="character" w:customStyle="1" w:styleId="OOoComputerBase">
    <w:name w:val="_OOoComputerBase"/>
    <w:basedOn w:val="OOoComputerCode"/>
    <w:qFormat/>
    <w:rPr>
      <w:rFonts w:ascii="Calibri" w:hAnsi="Calibri"/>
      <w:color w:val="000000"/>
    </w:rPr>
  </w:style>
  <w:style w:type="character" w:customStyle="1" w:styleId="OOoComputerComment">
    <w:name w:val="_OOoComputerComment"/>
    <w:basedOn w:val="OOoComputerBase"/>
    <w:qFormat/>
    <w:rPr>
      <w:rFonts w:ascii="Calibri" w:hAnsi="Calibri"/>
      <w:color w:val="4C4C4C"/>
    </w:rPr>
  </w:style>
  <w:style w:type="character" w:customStyle="1" w:styleId="OOoComputerBaseNoLocale">
    <w:name w:val="_OOoComputerBaseNoLocale"/>
    <w:basedOn w:val="OOoComputerBase"/>
    <w:qFormat/>
    <w:rPr>
      <w:rFonts w:ascii="Calibri" w:hAnsi="Calibri"/>
      <w:color w:val="000000"/>
    </w:rPr>
  </w:style>
  <w:style w:type="character" w:customStyle="1" w:styleId="OOoComputerSpecial">
    <w:name w:val="_OOoComputerSpecial"/>
    <w:basedOn w:val="OOoComputerBaseNoLocale"/>
    <w:qFormat/>
    <w:rPr>
      <w:rFonts w:ascii="Calibri" w:hAnsi="Calibri"/>
      <w:color w:val="000000"/>
    </w:rPr>
  </w:style>
  <w:style w:type="character" w:customStyle="1" w:styleId="OOoComputerLiteral">
    <w:name w:val="_OOoComputerLiteral"/>
    <w:basedOn w:val="OOoComputerBase"/>
    <w:qFormat/>
    <w:rPr>
      <w:rFonts w:ascii="Calibri" w:hAnsi="Calibri"/>
      <w:color w:val="FF0000"/>
    </w:rPr>
  </w:style>
  <w:style w:type="character" w:customStyle="1" w:styleId="OOoComputerNumber">
    <w:name w:val="_OOoComputerNumber"/>
    <w:basedOn w:val="OOoComputerBase"/>
    <w:qFormat/>
    <w:rPr>
      <w:rFonts w:ascii="Calibri" w:hAnsi="Calibri"/>
      <w:color w:val="FF3200"/>
    </w:rPr>
  </w:style>
  <w:style w:type="character" w:customStyle="1" w:styleId="OOoComputerKeyWord">
    <w:name w:val="_OOoComputerKeyWord"/>
    <w:basedOn w:val="OOoComputerBase"/>
    <w:qFormat/>
    <w:rPr>
      <w:rFonts w:ascii="Calibri" w:hAnsi="Calibri"/>
      <w:color w:val="000080"/>
    </w:rPr>
  </w:style>
  <w:style w:type="character" w:customStyle="1" w:styleId="OOoComputerAltKeyWord">
    <w:name w:val="_OOoComputerAltKeyWord"/>
    <w:basedOn w:val="OOoComputerBase"/>
    <w:qFormat/>
    <w:rPr>
      <w:rFonts w:ascii="Calibri" w:hAnsi="Calibri"/>
      <w:color w:val="320080"/>
    </w:rPr>
  </w:style>
  <w:style w:type="character" w:customStyle="1" w:styleId="OOoComputerIdent">
    <w:name w:val="_OOoComputerIdent"/>
    <w:basedOn w:val="OOoComputerBase"/>
    <w:qFormat/>
    <w:rPr>
      <w:rFonts w:ascii="Calibri" w:hAnsi="Calibri"/>
      <w:color w:val="008000"/>
    </w:rPr>
  </w:style>
  <w:style w:type="character" w:customStyle="1" w:styleId="XMLContent">
    <w:name w:val="_XMLContent"/>
    <w:basedOn w:val="OOoComputerBase"/>
    <w:qFormat/>
    <w:rPr>
      <w:rFonts w:ascii="Calibri" w:hAnsi="Calibri"/>
      <w:color w:val="000000"/>
    </w:rPr>
  </w:style>
  <w:style w:type="character" w:customStyle="1" w:styleId="XMLComment">
    <w:name w:val="_XMLComment"/>
    <w:basedOn w:val="OOoComputerComment"/>
    <w:qFormat/>
    <w:rPr>
      <w:rFonts w:ascii="Calibri" w:hAnsi="Calibri"/>
      <w:color w:val="4C4C4C"/>
    </w:rPr>
  </w:style>
  <w:style w:type="character" w:customStyle="1" w:styleId="XMLLiteral">
    <w:name w:val="_XMLLiteral"/>
    <w:basedOn w:val="OOoComputerLiteral"/>
    <w:qFormat/>
    <w:rPr>
      <w:rFonts w:ascii="Calibri" w:hAnsi="Calibri"/>
      <w:color w:val="FF0000"/>
    </w:rPr>
  </w:style>
  <w:style w:type="character" w:customStyle="1" w:styleId="XMLAttribute">
    <w:name w:val="_XMLAttribute"/>
    <w:basedOn w:val="OOoComputerBase"/>
    <w:qFormat/>
    <w:rPr>
      <w:rFonts w:ascii="Calibri" w:hAnsi="Calibri"/>
      <w:color w:val="000080"/>
    </w:rPr>
  </w:style>
  <w:style w:type="character" w:customStyle="1" w:styleId="XMLEntity">
    <w:name w:val="_XMLEntity"/>
    <w:basedOn w:val="OOoComputerBase"/>
    <w:qFormat/>
    <w:rPr>
      <w:rFonts w:ascii="Calibri" w:hAnsi="Calibri"/>
      <w:color w:val="B8860B"/>
    </w:rPr>
  </w:style>
  <w:style w:type="character" w:customStyle="1" w:styleId="XMLKeyWord">
    <w:name w:val="_XMLKeyWord"/>
    <w:basedOn w:val="OOoComputerKeyWord"/>
    <w:qFormat/>
    <w:rPr>
      <w:rFonts w:ascii="Calibri" w:hAnsi="Calibri"/>
      <w:color w:val="008000"/>
    </w:rPr>
  </w:style>
  <w:style w:type="character" w:customStyle="1" w:styleId="XMLBracket">
    <w:name w:val="_XMLBracket"/>
    <w:basedOn w:val="OOoComputerBase"/>
    <w:qFormat/>
    <w:rPr>
      <w:rFonts w:ascii="Calibri" w:hAnsi="Calibri"/>
      <w:color w:val="8A2BE2"/>
    </w:rPr>
  </w:style>
  <w:style w:type="character" w:customStyle="1" w:styleId="XMLElement">
    <w:name w:val="_XMLElement"/>
    <w:basedOn w:val="OOoComputerBase"/>
    <w:qFormat/>
    <w:rPr>
      <w:rFonts w:ascii="Calibri" w:hAnsi="Calibri"/>
      <w:b/>
      <w:color w:val="000000"/>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Symbol"/>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ascii="Calibri" w:hAnsi="Calibri"/>
      <w:sz w:val="22"/>
      <w:szCs w:val="32"/>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Calibri" w:hAnsi="Calibri"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Symbol"/>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ascii="Calibri" w:hAnsi="Calibri"/>
      <w:sz w:val="22"/>
      <w:szCs w:val="32"/>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ascii="Calibri" w:hAnsi="Calibri"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lang w:val="en-GB"/>
    </w:rPr>
  </w:style>
  <w:style w:type="paragraph" w:customStyle="1" w:styleId="Ttulo">
    <w:name w:val="Título"/>
    <w:basedOn w:val="Normal"/>
    <w:next w:val="BodyText"/>
    <w:link w:val="TtuloCar"/>
    <w:qFormat/>
    <w:pPr>
      <w:keepNext/>
      <w:spacing w:before="240" w:after="120"/>
    </w:pPr>
    <w:rPr>
      <w:rFonts w:ascii="Liberation Sans" w:eastAsia="AR PL KaitiM GB"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semiHidden/>
    <w:unhideWhenUsed/>
    <w:qFormat/>
    <w:rsid w:val="00942AFB"/>
    <w:pPr>
      <w:spacing w:line="240" w:lineRule="auto"/>
    </w:pPr>
    <w:rPr>
      <w:b/>
      <w:bCs/>
      <w:color w:val="404040" w:themeColor="text1" w:themeTint="BF"/>
      <w:sz w:val="16"/>
      <w:szCs w:val="16"/>
    </w:rPr>
  </w:style>
  <w:style w:type="paragraph" w:customStyle="1" w:styleId="ndice">
    <w:name w:val="Índice"/>
    <w:basedOn w:val="Normal"/>
    <w:qFormat/>
    <w:pPr>
      <w:suppressLineNumbers/>
    </w:pPr>
    <w:rPr>
      <w:rFonts w:cs="FreeSans"/>
    </w:rPr>
  </w:style>
  <w:style w:type="paragraph" w:styleId="Title">
    <w:name w:val="Title"/>
    <w:basedOn w:val="Normal"/>
    <w:next w:val="BodyText"/>
    <w:uiPriority w:val="10"/>
    <w:qFormat/>
    <w:rsid w:val="00942AFB"/>
    <w:pPr>
      <w:pBdr>
        <w:top w:val="single" w:sz="6" w:space="8" w:color="A5A5A5"/>
        <w:bottom w:val="single" w:sz="6" w:space="8" w:color="A5A5A5"/>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rsid w:val="00942AFB"/>
    <w:pPr>
      <w:jc w:val="center"/>
    </w:pPr>
    <w:rPr>
      <w:color w:val="44546A" w:themeColor="text2"/>
      <w:sz w:val="28"/>
      <w:szCs w:val="28"/>
    </w:rPr>
  </w:style>
  <w:style w:type="paragraph" w:styleId="NoSpacing">
    <w:name w:val="No Spacing"/>
    <w:uiPriority w:val="1"/>
    <w:qFormat/>
    <w:rsid w:val="00942AFB"/>
    <w:rPr>
      <w:sz w:val="21"/>
    </w:rPr>
  </w:style>
  <w:style w:type="paragraph" w:styleId="Quote">
    <w:name w:val="Quote"/>
    <w:basedOn w:val="Normal"/>
    <w:next w:val="Normal"/>
    <w:link w:val="QuoteChar"/>
    <w:uiPriority w:val="29"/>
    <w:qFormat/>
    <w:rsid w:val="00942AFB"/>
    <w:pPr>
      <w:spacing w:before="160"/>
      <w:ind w:left="720" w:right="72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942AF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paragraph" w:styleId="TOCHeading">
    <w:name w:val="TOC Heading"/>
    <w:basedOn w:val="Heading1"/>
    <w:next w:val="Normal"/>
    <w:uiPriority w:val="39"/>
    <w:unhideWhenUsed/>
    <w:qFormat/>
    <w:rsid w:val="00942AFB"/>
  </w:style>
  <w:style w:type="paragraph" w:styleId="TOC1">
    <w:name w:val="toc 1"/>
    <w:basedOn w:val="Normal"/>
    <w:next w:val="Normal"/>
    <w:autoRedefine/>
    <w:uiPriority w:val="39"/>
    <w:unhideWhenUsed/>
    <w:rsid w:val="00942AFB"/>
    <w:pPr>
      <w:spacing w:after="100"/>
    </w:pPr>
  </w:style>
  <w:style w:type="paragraph" w:styleId="TOC3">
    <w:name w:val="toc 3"/>
    <w:basedOn w:val="Normal"/>
    <w:next w:val="Normal"/>
    <w:autoRedefine/>
    <w:uiPriority w:val="39"/>
    <w:unhideWhenUsed/>
    <w:rsid w:val="00942AFB"/>
    <w:pPr>
      <w:spacing w:after="100"/>
      <w:ind w:left="420"/>
    </w:pPr>
  </w:style>
  <w:style w:type="paragraph" w:styleId="TOC2">
    <w:name w:val="toc 2"/>
    <w:basedOn w:val="Normal"/>
    <w:next w:val="Normal"/>
    <w:autoRedefine/>
    <w:uiPriority w:val="39"/>
    <w:unhideWhenUsed/>
    <w:rsid w:val="00FF26EB"/>
    <w:pPr>
      <w:spacing w:after="100" w:line="259" w:lineRule="auto"/>
      <w:ind w:left="220"/>
    </w:pPr>
    <w:rPr>
      <w:rFonts w:cs="Times New Roman"/>
      <w:sz w:val="22"/>
      <w:szCs w:val="22"/>
      <w:lang w:eastAsia="es-ES"/>
    </w:r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paragraph" w:customStyle="1" w:styleId="CODE">
    <w:name w:val="CODE"/>
    <w:basedOn w:val="Normal"/>
    <w:qFormat/>
    <w:pPr>
      <w:ind w:left="708"/>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F7267B"/>
    <w:rPr>
      <w:sz w:val="21"/>
    </w:rPr>
  </w:style>
  <w:style w:type="character" w:styleId="Hyperlink">
    <w:name w:val="Hyperlink"/>
    <w:basedOn w:val="DefaultParagraphFont"/>
    <w:uiPriority w:val="99"/>
    <w:unhideWhenUsed/>
    <w:rsid w:val="00F534C7"/>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A1E2D"/>
    <w:rPr>
      <w:b/>
      <w:bCs/>
    </w:rPr>
  </w:style>
  <w:style w:type="character" w:customStyle="1" w:styleId="CommentSubjectChar">
    <w:name w:val="Comment Subject Char"/>
    <w:basedOn w:val="CommentTextChar"/>
    <w:link w:val="CommentSubject"/>
    <w:uiPriority w:val="99"/>
    <w:semiHidden/>
    <w:rsid w:val="00BA1E2D"/>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image" Target="media/image27.png"/><Relationship Id="rId21" Type="http://schemas.microsoft.com/office/2018/08/relationships/commentsExtensible" Target="commentsExtensible.xm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andas.pydata.org/pandas-docs/stable/user_guide/timeseries.html"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ACDB1-FD17-4ABB-B60F-E241D1852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Pages>
  <Words>7589</Words>
  <Characters>43258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GARABOA PAZ ANGEL DANIEL</dc:creator>
  <cp:keywords/>
  <dc:description/>
  <cp:lastModifiedBy>Teresa Costa</cp:lastModifiedBy>
  <cp:revision>33</cp:revision>
  <cp:lastPrinted>2020-11-05T03:12:00Z</cp:lastPrinted>
  <dcterms:created xsi:type="dcterms:W3CDTF">2019-11-07T00:18:00Z</dcterms:created>
  <dcterms:modified xsi:type="dcterms:W3CDTF">2025-06-04T14:19:00Z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