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CE6F16" w:rsidR="00AB0DCF" w:rsidRPr="00707DE3" w:rsidRDefault="00AB0D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D869DFD" w:rsidR="00266B62" w:rsidRPr="00707DE3" w:rsidRDefault="00AB0D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D58F80" w:rsidR="00266B62" w:rsidRPr="00707DE3" w:rsidRDefault="00AB0D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AF5E6E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A274D3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DCB8ADC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AE02C84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127140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CDD4801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5EF6FA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D6FCF5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AA2C5C9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8F5D8B" w:rsidR="00B3368D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D0496B7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FA7E99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D4FFDB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12CF561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4CE84E6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A56922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350684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330F2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72910B0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C88AA5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DBE8D17" w:rsidR="00011EA9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E2DC074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5783382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AAD8FC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439824C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224E9C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C1C46D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2CF28B" w:rsidR="00266B62" w:rsidRPr="00707DE3" w:rsidRDefault="00B336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1EA9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7C8B6C4" w:rsidR="00266B62" w:rsidRPr="00707DE3" w:rsidRDefault="00011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4B5BD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F4CE02A" w:rsidR="00266B62" w:rsidRPr="00707DE3" w:rsidRDefault="00011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</w:t>
            </w:r>
            <w:r w:rsidR="004B5BDA"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B39DF6" w:rsidR="00266B62" w:rsidRPr="00707DE3" w:rsidRDefault="00011E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</w:t>
            </w:r>
            <w:r w:rsidR="004B5BDA">
              <w:rPr>
                <w:rFonts w:ascii="Times New Roman" w:hAnsi="Times New Roman" w:cs="Times New Roman"/>
                <w:sz w:val="28"/>
                <w:szCs w:val="28"/>
              </w:rPr>
              <w:t xml:space="preserve">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4AA38A" w14:textId="77777777" w:rsidR="00731F5F" w:rsidRDefault="00D30692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When three coins are tossed the total number of possible combinations are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31F5F"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</w:p>
    <w:p w14:paraId="1F302FE4" w14:textId="70A26C94" w:rsidR="00731F5F" w:rsidRDefault="00731F5F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These combinations are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,HTH,THH,TTH,THT,HTT,TTT.</w:t>
      </w:r>
    </w:p>
    <w:p w14:paraId="222C6F84" w14:textId="0A2C0DF0" w:rsidR="00731F5F" w:rsidRDefault="00731F5F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number of combinations which have two heads and one tails are: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,TTH.</w:t>
      </w:r>
    </w:p>
    <w:p w14:paraId="571F7558" w14:textId="3089211F" w:rsidR="00731F5F" w:rsidRPr="00731F5F" w:rsidRDefault="00731F5F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Probability of getting two heads and one tails in the toss of three coins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Two heads and One tail) = Number of desired outcomes = 3/8 = 0.375</w:t>
      </w:r>
    </w:p>
    <w:p w14:paraId="07A1294D" w14:textId="77777777" w:rsidR="00F46DF2" w:rsidRDefault="00F46DF2" w:rsidP="00707DE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E134EA" w14:textId="1548098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3157688" w14:textId="7BE76C84" w:rsidR="00F46DF2" w:rsidRDefault="00F46DF2" w:rsidP="00F46DF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55E4">
        <w:rPr>
          <w:rFonts w:ascii="Times New Roman" w:hAnsi="Times New Roman" w:cs="Times New Roman"/>
          <w:sz w:val="28"/>
          <w:szCs w:val="28"/>
        </w:rPr>
        <w:t xml:space="preserve">Total possible outcomes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155E4">
        <w:rPr>
          <w:rFonts w:ascii="Times New Roman" w:eastAsiaTheme="minorEastAsia" w:hAnsi="Times New Roman" w:cs="Times New Roman"/>
          <w:sz w:val="28"/>
          <w:szCs w:val="28"/>
        </w:rPr>
        <w:t xml:space="preserve"> = 36</w:t>
      </w:r>
    </w:p>
    <w:p w14:paraId="783B0700" w14:textId="32F350AA" w:rsidR="008155E4" w:rsidRDefault="008155E4" w:rsidP="008155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 ( sum equal to 1 ) = 0 (i.e. not possible that sum always exceed to 1)</w:t>
      </w:r>
    </w:p>
    <w:p w14:paraId="37DA22F7" w14:textId="02659516" w:rsidR="008155E4" w:rsidRDefault="00DE301B" w:rsidP="008155E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 probability = 0/36 = 0 </w:t>
      </w:r>
    </w:p>
    <w:p w14:paraId="418B67D9" w14:textId="75C20B26" w:rsidR="00FC6BE9" w:rsidRDefault="00FC6BE9" w:rsidP="00FC6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roll two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dice,the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possibility of getting number 4 is (1,3),</w:t>
      </w:r>
      <w:r w:rsidR="00DE301B">
        <w:rPr>
          <w:rFonts w:ascii="Times New Roman" w:hAnsi="Times New Roman" w:cs="Times New Roman"/>
          <w:sz w:val="28"/>
          <w:szCs w:val="28"/>
        </w:rPr>
        <w:t xml:space="preserve"> (2,2)</w:t>
      </w:r>
      <w:r w:rsidR="0031223D">
        <w:rPr>
          <w:rFonts w:ascii="Times New Roman" w:hAnsi="Times New Roman" w:cs="Times New Roman"/>
          <w:sz w:val="28"/>
          <w:szCs w:val="28"/>
        </w:rPr>
        <w:t>,</w:t>
      </w:r>
      <w:r w:rsidR="00DE301B">
        <w:rPr>
          <w:rFonts w:ascii="Times New Roman" w:hAnsi="Times New Roman" w:cs="Times New Roman"/>
          <w:sz w:val="28"/>
          <w:szCs w:val="28"/>
        </w:rPr>
        <w:t>(3,1)</w:t>
      </w:r>
      <w:r w:rsidR="0031223D">
        <w:rPr>
          <w:rFonts w:ascii="Times New Roman" w:hAnsi="Times New Roman" w:cs="Times New Roman"/>
          <w:sz w:val="28"/>
          <w:szCs w:val="28"/>
        </w:rPr>
        <w:t>,(1,1),(2,1),(1,2).</w:t>
      </w:r>
    </w:p>
    <w:p w14:paraId="0D250695" w14:textId="22EE74C9" w:rsidR="00DE301B" w:rsidRDefault="00DE301B" w:rsidP="00DE30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 of favorable outcomes = </w:t>
      </w:r>
      <w:r w:rsidR="0031223D">
        <w:rPr>
          <w:rFonts w:ascii="Times New Roman" w:hAnsi="Times New Roman" w:cs="Times New Roman"/>
          <w:sz w:val="28"/>
          <w:szCs w:val="28"/>
        </w:rPr>
        <w:t>6</w:t>
      </w:r>
    </w:p>
    <w:p w14:paraId="19B803B2" w14:textId="10D3C29B" w:rsidR="00DE301B" w:rsidRDefault="00DE301B" w:rsidP="00DE301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The number of favorable outcomes / Total number of possible outcomes = </w:t>
      </w:r>
      <w:r w:rsidR="003122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= 1/</w:t>
      </w:r>
      <w:r w:rsidR="0031223D">
        <w:rPr>
          <w:rFonts w:ascii="Times New Roman" w:hAnsi="Times New Roman" w:cs="Times New Roman"/>
          <w:sz w:val="28"/>
          <w:szCs w:val="28"/>
        </w:rPr>
        <w:t>6 = 0.17</w:t>
      </w:r>
    </w:p>
    <w:p w14:paraId="0C95AD04" w14:textId="388B1A77" w:rsidR="00293E4C" w:rsidRDefault="00293E4C" w:rsidP="00293E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sum is divisible by 2 and 3 = 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4B83172E" w14:textId="6E9F98FE" w:rsidR="00293E4C" w:rsidRDefault="00293E4C" w:rsidP="00293E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favorable outcomes = </w:t>
      </w:r>
      <w:r w:rsidR="0031223D">
        <w:rPr>
          <w:rFonts w:ascii="Times New Roman" w:hAnsi="Times New Roman" w:cs="Times New Roman"/>
          <w:sz w:val="28"/>
          <w:szCs w:val="28"/>
        </w:rPr>
        <w:t>6</w:t>
      </w:r>
    </w:p>
    <w:p w14:paraId="1BA65888" w14:textId="572A113C" w:rsidR="00293E4C" w:rsidRDefault="00293E4C" w:rsidP="00293E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Probability = number of favorable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/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possible outcomes = 6/36 = 1/6</w:t>
      </w:r>
      <w:r w:rsidR="0031223D">
        <w:rPr>
          <w:rFonts w:ascii="Times New Roman" w:hAnsi="Times New Roman" w:cs="Times New Roman"/>
          <w:sz w:val="28"/>
          <w:szCs w:val="28"/>
        </w:rPr>
        <w:t xml:space="preserve"> = 0.17</w:t>
      </w:r>
    </w:p>
    <w:p w14:paraId="4C8306CB" w14:textId="5A7EB7A1" w:rsidR="00293E4C" w:rsidRPr="00293E4C" w:rsidRDefault="00293E4C" w:rsidP="00293E4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that sum is divisible by 2 and 3 is </w:t>
      </w:r>
      <w:r w:rsidR="0031223D">
        <w:rPr>
          <w:rFonts w:ascii="Times New Roman" w:hAnsi="Times New Roman" w:cs="Times New Roman"/>
          <w:sz w:val="28"/>
          <w:szCs w:val="28"/>
        </w:rPr>
        <w:t>0.17</w:t>
      </w:r>
    </w:p>
    <w:p w14:paraId="55629CF8" w14:textId="77777777" w:rsidR="00293E4C" w:rsidRDefault="00293E4C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2DAA38F" w14:textId="77777777" w:rsidR="00293E4C" w:rsidRPr="00F407B7" w:rsidRDefault="00293E4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7818F79" w:rsidR="00022704" w:rsidRDefault="00293E4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Total number of balls = 2+3+2 = 7</w:t>
      </w:r>
    </w:p>
    <w:p w14:paraId="5290E22E" w14:textId="1B41E331" w:rsidR="00ED7680" w:rsidRDefault="00293E4C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ways of </w:t>
      </w:r>
      <w:r w:rsidR="00300320">
        <w:rPr>
          <w:rFonts w:ascii="Times New Roman" w:hAnsi="Times New Roman" w:cs="Times New Roman"/>
          <w:sz w:val="28"/>
          <w:szCs w:val="28"/>
        </w:rPr>
        <w:t xml:space="preserve">drawing 2 balls out of 7 = </w:t>
      </w:r>
      <w:r w:rsidR="00ED7680" w:rsidRPr="00ED7680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55764" w:rsidRPr="00055764">
        <w:rPr>
          <w:rFonts w:ascii="Times New Roman" w:hAnsi="Times New Roman" w:cs="Times New Roman"/>
          <w:sz w:val="28"/>
          <w:szCs w:val="28"/>
        </w:rPr>
        <w:t>C</w:t>
      </w:r>
      <w:r w:rsidR="00ED7680" w:rsidRPr="00ED7680">
        <w:rPr>
          <w:rFonts w:ascii="Times New Roman" w:hAnsi="Times New Roman" w:cs="Times New Roman"/>
          <w:sz w:val="28"/>
          <w:szCs w:val="28"/>
          <w:vertAlign w:val="subscript"/>
        </w:rPr>
        <w:softHyphen/>
        <w:t>2</w:t>
      </w:r>
    </w:p>
    <w:p w14:paraId="1698F4C7" w14:textId="6A335CAF" w:rsidR="00ED7680" w:rsidRPr="00055764" w:rsidRDefault="00ED7680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</w:t>
      </w:r>
    </w:p>
    <w:p w14:paraId="6DA61798" w14:textId="5BD45CE1" w:rsidR="002E0863" w:rsidRDefault="00ED768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(7 * 6) / (2 *</w:t>
      </w:r>
      <w:r w:rsidR="00527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 = 42/2 = 21</w:t>
      </w:r>
    </w:p>
    <w:p w14:paraId="576437E9" w14:textId="0FA6716A" w:rsidR="00ED7680" w:rsidRDefault="00ED768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balls other than blue = 5</w:t>
      </w:r>
    </w:p>
    <w:p w14:paraId="7F599E2F" w14:textId="219AAFE8" w:rsidR="00ED7680" w:rsidRDefault="00ED7680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Number of ways of drawing 2 balls out of 5 = </w:t>
      </w:r>
      <w:r w:rsidR="005272CB" w:rsidRPr="005272C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272C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65B0D28" w14:textId="63CC75B2" w:rsidR="005272CB" w:rsidRDefault="005272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14:paraId="17E40C18" w14:textId="5A67500E" w:rsidR="002E0863" w:rsidRDefault="005272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(5 * 4) / (2 * 1) = 20/2 = 10</w:t>
      </w:r>
    </w:p>
    <w:p w14:paraId="4877229F" w14:textId="7A5C7800" w:rsidR="005272CB" w:rsidRDefault="005272C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Probability = 10/21</w:t>
      </w:r>
    </w:p>
    <w:p w14:paraId="48749295" w14:textId="77777777" w:rsidR="005272CB" w:rsidRDefault="005272C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7D3DC2D" w14:textId="77777777" w:rsidR="005272CB" w:rsidRDefault="005272CB" w:rsidP="006D7AA1">
      <w:pPr>
        <w:rPr>
          <w:rFonts w:ascii="Times New Roman" w:hAnsi="Times New Roman" w:cs="Times New Roman"/>
          <w:sz w:val="28"/>
          <w:szCs w:val="28"/>
        </w:rPr>
      </w:pPr>
    </w:p>
    <w:p w14:paraId="2783F0CA" w14:textId="77777777" w:rsidR="005272CB" w:rsidRDefault="005272CB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Expected number of candies for a randomly selected child</w:t>
      </w:r>
    </w:p>
    <w:p w14:paraId="5E8B961A" w14:textId="7FFAAB54" w:rsidR="005272CB" w:rsidRDefault="005272C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5D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= 1*0.15 + 4*0.20 + 3*0.65 + 5*0.005 + 6*0.01 + 2*120</w:t>
      </w:r>
    </w:p>
    <w:p w14:paraId="3030BB2F" w14:textId="7575FE22" w:rsidR="005272CB" w:rsidRDefault="007A55D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272CB">
        <w:rPr>
          <w:rFonts w:ascii="Times New Roman" w:hAnsi="Times New Roman" w:cs="Times New Roman"/>
          <w:sz w:val="28"/>
          <w:szCs w:val="28"/>
        </w:rPr>
        <w:t xml:space="preserve"> = 3.09</w:t>
      </w:r>
    </w:p>
    <w:p w14:paraId="05B262C6" w14:textId="44722C0C" w:rsidR="005272CB" w:rsidRDefault="005272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6DE7736" w14:textId="127306DB" w:rsidR="00543DE2" w:rsidRDefault="00543DE2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 Expected Value = ∑</w:t>
      </w:r>
      <w:r w:rsidR="00C320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robability</w:t>
      </w:r>
      <w:r w:rsidR="00C320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V</w:t>
      </w:r>
      <w:r w:rsidR="002D185C">
        <w:rPr>
          <w:rFonts w:cstheme="minorHAnsi"/>
          <w:color w:val="000000" w:themeColor="text1"/>
          <w:sz w:val="28"/>
          <w:szCs w:val="28"/>
          <w:shd w:val="clear" w:color="auto" w:fill="FFFFFF"/>
        </w:rPr>
        <w:t>alue)</w:t>
      </w:r>
    </w:p>
    <w:p w14:paraId="565DE6E3" w14:textId="32A770E0" w:rsidR="002D185C" w:rsidRDefault="002D185C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∑ P(x).E(x)</w:t>
      </w:r>
    </w:p>
    <w:p w14:paraId="5CA1FEAA" w14:textId="60AEF793" w:rsidR="002D185C" w:rsidRDefault="002D185C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There are 9 patients</w:t>
      </w:r>
    </w:p>
    <w:p w14:paraId="55E70C79" w14:textId="00A03793" w:rsidR="002D185C" w:rsidRDefault="002D185C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Probability of selecting each patient = 1/9</w:t>
      </w:r>
    </w:p>
    <w:p w14:paraId="6616481F" w14:textId="77777777" w:rsidR="002D185C" w:rsidRDefault="002D185C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D185C" w14:paraId="0F49F8BC" w14:textId="77777777" w:rsidTr="002D185C">
        <w:tc>
          <w:tcPr>
            <w:tcW w:w="935" w:type="dxa"/>
          </w:tcPr>
          <w:p w14:paraId="2EF1E3D4" w14:textId="64EA8C75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E(x)</w:t>
            </w:r>
          </w:p>
        </w:tc>
        <w:tc>
          <w:tcPr>
            <w:tcW w:w="935" w:type="dxa"/>
          </w:tcPr>
          <w:p w14:paraId="10BE0453" w14:textId="58732F36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935" w:type="dxa"/>
          </w:tcPr>
          <w:p w14:paraId="64B8A27E" w14:textId="7AD49107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935" w:type="dxa"/>
          </w:tcPr>
          <w:p w14:paraId="1A3E9A69" w14:textId="1F90B41D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935" w:type="dxa"/>
          </w:tcPr>
          <w:p w14:paraId="6EB6716D" w14:textId="21648C3F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935" w:type="dxa"/>
          </w:tcPr>
          <w:p w14:paraId="682A6725" w14:textId="22C637DB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935" w:type="dxa"/>
          </w:tcPr>
          <w:p w14:paraId="3DC3DCB8" w14:textId="7BD170AD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935" w:type="dxa"/>
          </w:tcPr>
          <w:p w14:paraId="1DF7565D" w14:textId="4B965060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935" w:type="dxa"/>
          </w:tcPr>
          <w:p w14:paraId="34B8E742" w14:textId="59F90FB9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935" w:type="dxa"/>
          </w:tcPr>
          <w:p w14:paraId="348C8EAB" w14:textId="6B4E5806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</w:tr>
      <w:tr w:rsidR="002D185C" w14:paraId="2A637572" w14:textId="77777777" w:rsidTr="002D185C">
        <w:tc>
          <w:tcPr>
            <w:tcW w:w="935" w:type="dxa"/>
          </w:tcPr>
          <w:p w14:paraId="23D80A22" w14:textId="688B68CF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935" w:type="dxa"/>
          </w:tcPr>
          <w:p w14:paraId="320978EB" w14:textId="1108FB51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0709C8C" w14:textId="1B62F85E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6B328425" w14:textId="46C5BAF7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0C045EC1" w14:textId="2AA2829A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1EB3C764" w14:textId="377924DD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71F5006C" w14:textId="3D8800BC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5F1E18CF" w14:textId="25910CF5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20AA947E" w14:textId="48AAD29E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B0F70B4" w14:textId="5C5ED967" w:rsidR="002D185C" w:rsidRDefault="002D185C" w:rsidP="00543DE2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14956395" w14:textId="77777777" w:rsidR="00C32037" w:rsidRDefault="00C32037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7D75D98" w14:textId="501D5BEF" w:rsidR="002D185C" w:rsidRDefault="002D185C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</w:t>
      </w:r>
      <w:r w:rsidR="00C3203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108) + (1/9)(110) + (1/9)(123) + (1/9)(134) </w:t>
      </w:r>
      <w:r w:rsidR="00C32037">
        <w:rPr>
          <w:rFonts w:cstheme="minorHAnsi"/>
          <w:color w:val="000000" w:themeColor="text1"/>
          <w:sz w:val="28"/>
          <w:szCs w:val="28"/>
          <w:shd w:val="clear" w:color="auto" w:fill="FFFFFF"/>
        </w:rPr>
        <w:t>+ (1/9)(135) + (1/9)(145)                              + (1/9)(167) + (1/9)(187) + (1/9)(199)</w:t>
      </w:r>
    </w:p>
    <w:p w14:paraId="421A0E31" w14:textId="2021458F" w:rsidR="00C32037" w:rsidRDefault="00C32037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 145.33</w:t>
      </w:r>
    </w:p>
    <w:p w14:paraId="33FC7D5F" w14:textId="1DF417CD" w:rsidR="00C32037" w:rsidRPr="00C32037" w:rsidRDefault="00C32037" w:rsidP="00543D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145.33      </w:t>
      </w:r>
    </w:p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2D185C" w14:paraId="5DEAF288" w14:textId="77777777" w:rsidTr="009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14:paraId="7793031A" w14:textId="112C4ADC" w:rsidR="002D185C" w:rsidRDefault="002D185C">
            <w:pPr>
              <w:rPr>
                <w:color w:val="2E74B5" w:themeColor="accent1" w:themeShade="BF"/>
                <w:sz w:val="40"/>
              </w:rPr>
            </w:pPr>
          </w:p>
        </w:tc>
      </w:tr>
      <w:tr w:rsidR="002D185C" w14:paraId="5AB88A1D" w14:textId="77777777" w:rsidTr="009A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19672F70" w14:textId="43B66930" w:rsidR="002D185C" w:rsidRDefault="002D185C"/>
        </w:tc>
        <w:tc>
          <w:tcPr>
            <w:tcW w:w="720" w:type="dxa"/>
          </w:tcPr>
          <w:p w14:paraId="2693A1F9" w14:textId="543D035A" w:rsidR="002D185C" w:rsidRDefault="002D185C"/>
        </w:tc>
        <w:tc>
          <w:tcPr>
            <w:tcW w:w="720" w:type="dxa"/>
          </w:tcPr>
          <w:p w14:paraId="08B98F79" w14:textId="456BD0FB" w:rsidR="002D185C" w:rsidRDefault="002D185C"/>
        </w:tc>
        <w:tc>
          <w:tcPr>
            <w:tcW w:w="720" w:type="dxa"/>
          </w:tcPr>
          <w:p w14:paraId="51C1C968" w14:textId="28B51177" w:rsidR="002D185C" w:rsidRDefault="002D185C"/>
        </w:tc>
        <w:tc>
          <w:tcPr>
            <w:tcW w:w="720" w:type="dxa"/>
          </w:tcPr>
          <w:p w14:paraId="12587A51" w14:textId="323EA7B8" w:rsidR="002D185C" w:rsidRDefault="002D185C"/>
        </w:tc>
        <w:tc>
          <w:tcPr>
            <w:tcW w:w="720" w:type="dxa"/>
          </w:tcPr>
          <w:p w14:paraId="67593F9A" w14:textId="2968BD9B" w:rsidR="002D185C" w:rsidRDefault="002D185C"/>
        </w:tc>
        <w:tc>
          <w:tcPr>
            <w:tcW w:w="720" w:type="dxa"/>
          </w:tcPr>
          <w:p w14:paraId="65E9F067" w14:textId="6B40A0E1" w:rsidR="002D185C" w:rsidRDefault="002D185C">
            <w:pPr>
              <w:tabs>
                <w:tab w:val="center" w:pos="252"/>
              </w:tabs>
            </w:pPr>
          </w:p>
        </w:tc>
      </w:tr>
    </w:tbl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20AE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20AEE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8" o:title="Boxplot1"/>
          </v:shape>
        </w:pict>
      </w:r>
    </w:p>
    <w:p w14:paraId="73198226" w14:textId="34584739" w:rsidR="00EB6B5E" w:rsidRDefault="00D270A0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The histograms peak has right skew and tail is on right. Mean &gt; Median. We </w:t>
      </w:r>
    </w:p>
    <w:p w14:paraId="5D855F03" w14:textId="0C06AA6F" w:rsidR="00D270A0" w:rsidRDefault="00D270A0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have outliers on the higher side.</w:t>
      </w:r>
    </w:p>
    <w:p w14:paraId="039ED498" w14:textId="352DB31C" w:rsidR="00D270A0" w:rsidRDefault="00D270A0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The boxplot has outliers on the maximum side.</w:t>
      </w:r>
    </w:p>
    <w:p w14:paraId="036E077F" w14:textId="77777777" w:rsidR="00D270A0" w:rsidRPr="00EB6B5E" w:rsidRDefault="00D270A0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D647FD6" w14:textId="77777777" w:rsidR="002F3B4B" w:rsidRDefault="002F3B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F277008" w14:textId="24DE9518" w:rsidR="006E5F72" w:rsidRDefault="00BF683B" w:rsidP="006E5F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A0A73B8" w14:textId="655C5EB0" w:rsidR="006E5F72" w:rsidRDefault="006E5F72" w:rsidP="006E5F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</w:t>
      </w:r>
      <w:r w:rsidR="00F10AFF">
        <w:rPr>
          <w:sz w:val="28"/>
          <w:szCs w:val="28"/>
        </w:rPr>
        <w:t>1)</w:t>
      </w:r>
      <w:r>
        <w:rPr>
          <w:sz w:val="28"/>
          <w:szCs w:val="28"/>
        </w:rPr>
        <w:t xml:space="preserve"> Mean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</m:oMath>
      <w:r w:rsidR="00B953EE">
        <w:rPr>
          <w:sz w:val="28"/>
          <w:szCs w:val="28"/>
        </w:rPr>
        <w:t xml:space="preserve">= </w:t>
      </w:r>
      <w:r w:rsidR="00B953EE">
        <w:rPr>
          <w:rFonts w:cstheme="minorHAnsi"/>
          <w:sz w:val="28"/>
          <w:szCs w:val="28"/>
        </w:rPr>
        <w:t>∑</w:t>
      </w:r>
      <w:r w:rsidR="00B953EE">
        <w:rPr>
          <w:sz w:val="28"/>
          <w:szCs w:val="28"/>
        </w:rPr>
        <w:t>(Xi)/n</w:t>
      </w:r>
    </w:p>
    <w:p w14:paraId="49B27B33" w14:textId="788EF0B0" w:rsidR="00B953EE" w:rsidRDefault="00B953EE" w:rsidP="006E5F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34+36+36+38+38+39+39+40+40+41+41+41+41+42+42+45+49+56                                   / 18</w:t>
      </w:r>
    </w:p>
    <w:p w14:paraId="7F5CAC9F" w14:textId="73260250" w:rsidR="00B953EE" w:rsidRDefault="00B953EE" w:rsidP="006E5F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= 738 / 18</w:t>
      </w:r>
    </w:p>
    <w:p w14:paraId="1433AEE0" w14:textId="37EA5131" w:rsidR="00B953EE" w:rsidRDefault="00B953EE" w:rsidP="006E5F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 41</w:t>
      </w:r>
    </w:p>
    <w:p w14:paraId="7DEEB5DC" w14:textId="0AA087CD" w:rsidR="00D270A0" w:rsidRDefault="00D270A0" w:rsidP="006E5F72">
      <w:pPr>
        <w:rPr>
          <w:sz w:val="28"/>
          <w:szCs w:val="28"/>
        </w:rPr>
      </w:pPr>
      <w:r>
        <w:rPr>
          <w:sz w:val="28"/>
          <w:szCs w:val="28"/>
        </w:rPr>
        <w:t xml:space="preserve">          Median = 40.5</w:t>
      </w:r>
    </w:p>
    <w:p w14:paraId="677C718C" w14:textId="0B74A465" w:rsidR="00B20AEE" w:rsidRDefault="00B953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Variance</w:t>
      </w:r>
      <w:r w:rsidR="002F3B4B">
        <w:rPr>
          <w:sz w:val="28"/>
          <w:szCs w:val="28"/>
        </w:rPr>
        <w:t xml:space="preserve"> = </w:t>
      </w:r>
      <w:proofErr w:type="gramStart"/>
      <w:r w:rsidR="002F3B4B">
        <w:rPr>
          <w:rFonts w:cstheme="minorHAnsi"/>
          <w:sz w:val="28"/>
          <w:szCs w:val="28"/>
        </w:rPr>
        <w:t>∑</w:t>
      </w:r>
      <w:r w:rsidR="002F3B4B">
        <w:rPr>
          <w:sz w:val="28"/>
          <w:szCs w:val="28"/>
        </w:rPr>
        <w:t>(</w:t>
      </w:r>
      <w:proofErr w:type="gramEnd"/>
      <w:r w:rsidR="002F3B4B">
        <w:rPr>
          <w:sz w:val="28"/>
          <w:szCs w:val="28"/>
        </w:rPr>
        <w:t xml:space="preserve">Xi -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2F3B4B">
        <w:rPr>
          <w:rFonts w:eastAsiaTheme="minorEastAsia"/>
          <w:sz w:val="28"/>
          <w:szCs w:val="28"/>
        </w:rPr>
        <w:t>)</w:t>
      </w:r>
      <w:r w:rsidR="002F3B4B">
        <w:rPr>
          <w:rFonts w:eastAsiaTheme="minorEastAsia"/>
          <w:sz w:val="28"/>
          <w:szCs w:val="28"/>
          <w:vertAlign w:val="superscript"/>
        </w:rPr>
        <w:t>2</w:t>
      </w:r>
      <w:r w:rsidR="00B20AEE">
        <w:rPr>
          <w:sz w:val="28"/>
          <w:szCs w:val="28"/>
        </w:rPr>
        <w:t>/n-1</w:t>
      </w:r>
    </w:p>
    <w:p w14:paraId="04659FD1" w14:textId="278C86BE" w:rsidR="00CB08A5" w:rsidRDefault="00B20A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10AFF">
        <w:rPr>
          <w:sz w:val="28"/>
          <w:szCs w:val="28"/>
        </w:rPr>
        <w:t xml:space="preserve">                     = 49+25+25+9+9+4+4+1+1+1+1+16+64+225/17</w:t>
      </w:r>
    </w:p>
    <w:p w14:paraId="25DD119D" w14:textId="0F6D82E6" w:rsidR="00F10AFF" w:rsidRDefault="00F10A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 434/17</w:t>
      </w:r>
    </w:p>
    <w:p w14:paraId="71875E8E" w14:textId="38FE096D" w:rsidR="00F10AFF" w:rsidRDefault="00F10A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 25.52</w:t>
      </w:r>
    </w:p>
    <w:p w14:paraId="012F12B6" w14:textId="0CB88A62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Standard Deviation = 5.05</w:t>
      </w:r>
    </w:p>
    <w:p w14:paraId="51AB03C7" w14:textId="28BCBDD0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F07E55" w14:textId="480ACD6C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2) We don’t have outliers and the data is slightly skewed towards right</w:t>
      </w:r>
    </w:p>
    <w:p w14:paraId="43132A10" w14:textId="31698EFB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because mean is greater than median. </w:t>
      </w:r>
    </w:p>
    <w:p w14:paraId="3691F565" w14:textId="77777777" w:rsidR="00F87C8A" w:rsidRDefault="00F87C8A" w:rsidP="00CB08A5">
      <w:pPr>
        <w:rPr>
          <w:sz w:val="28"/>
          <w:szCs w:val="28"/>
        </w:rPr>
      </w:pPr>
    </w:p>
    <w:p w14:paraId="031ABFE9" w14:textId="5D78DD7B" w:rsidR="00F10AFF" w:rsidRDefault="00F10AFF" w:rsidP="00F87C8A">
      <w:pPr>
        <w:rPr>
          <w:sz w:val="28"/>
          <w:szCs w:val="28"/>
        </w:rPr>
      </w:pPr>
    </w:p>
    <w:p w14:paraId="49B0DA62" w14:textId="4714DB7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31CB85" w14:textId="6B7A2A1C" w:rsidR="00F10AFF" w:rsidRDefault="00F10AF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If the distribution </w:t>
      </w:r>
      <w:r w:rsidR="00160B9A">
        <w:rPr>
          <w:sz w:val="28"/>
          <w:szCs w:val="28"/>
        </w:rPr>
        <w:t xml:space="preserve">is symmetric, then the mean is equal to the median, and    </w:t>
      </w:r>
    </w:p>
    <w:p w14:paraId="64C23A81" w14:textId="615AFF35" w:rsidR="00160B9A" w:rsidRDefault="00160B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the distribution has zero skewness.</w:t>
      </w:r>
    </w:p>
    <w:p w14:paraId="6C800652" w14:textId="77777777" w:rsidR="00160B9A" w:rsidRDefault="00160B9A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1C6AD0E" w14:textId="6B469452" w:rsidR="00160B9A" w:rsidRDefault="00160B9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If the mean is greater than the median, the distributed is positively skewed.</w:t>
      </w:r>
    </w:p>
    <w:p w14:paraId="71D329E3" w14:textId="77777777" w:rsidR="00160B9A" w:rsidRDefault="00160B9A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0C9381B" w14:textId="3F20D4F3" w:rsidR="00160B9A" w:rsidRDefault="00160B9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:- If the me</w:t>
      </w:r>
      <w:r>
        <w:rPr>
          <w:sz w:val="28"/>
          <w:szCs w:val="28"/>
        </w:rPr>
        <w:t>dian</w:t>
      </w:r>
      <w:r>
        <w:rPr>
          <w:sz w:val="28"/>
          <w:szCs w:val="28"/>
        </w:rPr>
        <w:t xml:space="preserve"> is greater than the mean, the distributed is </w:t>
      </w:r>
      <w:r>
        <w:rPr>
          <w:sz w:val="28"/>
          <w:szCs w:val="28"/>
        </w:rPr>
        <w:t>negati</w:t>
      </w:r>
      <w:r>
        <w:rPr>
          <w:sz w:val="28"/>
          <w:szCs w:val="28"/>
        </w:rPr>
        <w:t xml:space="preserve">vely </w:t>
      </w:r>
      <w:r>
        <w:rPr>
          <w:sz w:val="28"/>
          <w:szCs w:val="28"/>
        </w:rPr>
        <w:t xml:space="preserve">  </w:t>
      </w:r>
    </w:p>
    <w:p w14:paraId="17246B96" w14:textId="78F500FE" w:rsidR="00160B9A" w:rsidRDefault="00160B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skewed.</w:t>
      </w:r>
    </w:p>
    <w:p w14:paraId="42B5F6F6" w14:textId="77777777" w:rsidR="00160B9A" w:rsidRDefault="00160B9A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020748A" w14:textId="2BFBA46B" w:rsidR="00160B9A" w:rsidRDefault="00160B9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Positive value of kurtosis indicate that distribution is peaked and possesses </w:t>
      </w:r>
    </w:p>
    <w:p w14:paraId="67EBC30B" w14:textId="2E570AEB" w:rsidR="00160B9A" w:rsidRDefault="00160B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thick tails.</w:t>
      </w:r>
    </w:p>
    <w:p w14:paraId="04540E8A" w14:textId="77777777" w:rsidR="00D270A0" w:rsidRDefault="00D270A0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B459AF" w14:textId="02AB114B" w:rsidR="00D270A0" w:rsidRDefault="00D270A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A distribution with a negative kurtosis value indicates that the distribution</w:t>
      </w:r>
    </w:p>
    <w:p w14:paraId="116C8A00" w14:textId="6AAD536F" w:rsidR="00D270A0" w:rsidRDefault="00D270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has lighter tails than the normal distribution.</w:t>
      </w:r>
    </w:p>
    <w:p w14:paraId="7E5FA7F5" w14:textId="77777777" w:rsidR="00D270A0" w:rsidRDefault="00D270A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20A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4540051" w14:textId="613DC97F" w:rsidR="00F87C8A" w:rsidRDefault="00F87C8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The above boxplot is not normally distributed the median is towards the</w:t>
      </w:r>
    </w:p>
    <w:p w14:paraId="2413FCF2" w14:textId="69EDD49B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higher value.</w:t>
      </w:r>
    </w:p>
    <w:p w14:paraId="4486E060" w14:textId="77777777" w:rsidR="00F87C8A" w:rsidRDefault="00F87C8A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6D122FA" w14:textId="77777777" w:rsidR="00F87C8A" w:rsidRDefault="00F87C8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The data is a skewed towards left. The whisker range of minimum value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</w:t>
      </w:r>
    </w:p>
    <w:p w14:paraId="73AFDBE0" w14:textId="77777777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greater than maximum.</w:t>
      </w:r>
    </w:p>
    <w:p w14:paraId="7FA29101" w14:textId="5942D345" w:rsidR="00F87C8A" w:rsidRDefault="00F87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F7464F" w14:textId="77777777" w:rsidR="00F87C8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60F38AA" w14:textId="77777777" w:rsidR="00DB5507" w:rsidRDefault="00F87C8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The Inter Quartile Range</w:t>
      </w:r>
      <w:r w:rsidR="00DB5507">
        <w:rPr>
          <w:sz w:val="28"/>
          <w:szCs w:val="28"/>
        </w:rPr>
        <w:t xml:space="preserve"> = Q3 Upper quartile – Q1 Lower quartile </w:t>
      </w:r>
    </w:p>
    <w:p w14:paraId="11A59141" w14:textId="77777777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35115EFC" w14:textId="1FD83300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proofErr w:type="gramStart"/>
      <w:r>
        <w:rPr>
          <w:sz w:val="28"/>
          <w:szCs w:val="28"/>
        </w:rPr>
        <w:t>=  18</w:t>
      </w:r>
      <w:proofErr w:type="gramEnd"/>
      <w:r>
        <w:rPr>
          <w:sz w:val="28"/>
          <w:szCs w:val="28"/>
        </w:rPr>
        <w:t xml:space="preserve"> – 10</w:t>
      </w:r>
    </w:p>
    <w:p w14:paraId="46F8F59F" w14:textId="77777777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= 8</w:t>
      </w:r>
    </w:p>
    <w:p w14:paraId="3CEAFFAF" w14:textId="77777777" w:rsidR="00DB5507" w:rsidRDefault="00DB5507" w:rsidP="00CB08A5">
      <w:pPr>
        <w:rPr>
          <w:sz w:val="28"/>
          <w:szCs w:val="28"/>
        </w:rPr>
      </w:pPr>
    </w:p>
    <w:p w14:paraId="191514E0" w14:textId="57F3BEC9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20AE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A9A068" w14:textId="43DE4BB3" w:rsidR="00DB5507" w:rsidRDefault="00DB550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First there are no outliers. Second both the box plot shares the </w:t>
      </w:r>
      <w:proofErr w:type="gramStart"/>
      <w:r>
        <w:rPr>
          <w:sz w:val="28"/>
          <w:szCs w:val="28"/>
        </w:rPr>
        <w:t>same</w:t>
      </w:r>
      <w:proofErr w:type="gramEnd"/>
      <w:r>
        <w:rPr>
          <w:sz w:val="28"/>
          <w:szCs w:val="28"/>
        </w:rPr>
        <w:t xml:space="preserve"> </w:t>
      </w:r>
    </w:p>
    <w:p w14:paraId="35BD0FB4" w14:textId="563384EB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median that is approximately in range between 275 to 250 and they are </w:t>
      </w:r>
    </w:p>
    <w:p w14:paraId="077E06A5" w14:textId="69ADB195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normally distributed with zero to no skewness neither at the minimum or </w:t>
      </w:r>
    </w:p>
    <w:p w14:paraId="744CA6E9" w14:textId="1C53CEDC" w:rsidR="00DB5507" w:rsidRDefault="00DB55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maximum whisker range.</w:t>
      </w:r>
    </w:p>
    <w:p w14:paraId="60B88750" w14:textId="77777777" w:rsidR="00DB5507" w:rsidRDefault="00DB5507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C5B2C1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9367E59" w:rsidR="007A3B9F" w:rsidRPr="00EF70C9" w:rsidRDefault="00DB5507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MPG of cars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1B156C" w14:textId="621F7F5A" w:rsidR="00DB5507" w:rsidRPr="00EF70C9" w:rsidRDefault="00DB5507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Adipose Tissue (AT) and Waist does not follows Nor</w:t>
      </w:r>
      <w:r w:rsidR="00F330F2">
        <w:rPr>
          <w:sz w:val="28"/>
          <w:szCs w:val="28"/>
        </w:rPr>
        <w:t>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ACAD278" w14:textId="77777777" w:rsidR="00DB5507" w:rsidRPr="00EF70C9" w:rsidRDefault="00DB5507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F6DB" w14:textId="77777777" w:rsidR="00D31985" w:rsidRDefault="00D31985" w:rsidP="002F3B4B">
      <w:pPr>
        <w:spacing w:after="0" w:line="240" w:lineRule="auto"/>
      </w:pPr>
      <w:r>
        <w:separator/>
      </w:r>
    </w:p>
  </w:endnote>
  <w:endnote w:type="continuationSeparator" w:id="0">
    <w:p w14:paraId="33DDC9B1" w14:textId="77777777" w:rsidR="00D31985" w:rsidRDefault="00D31985" w:rsidP="002F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C170" w14:textId="77777777" w:rsidR="00D31985" w:rsidRDefault="00D31985" w:rsidP="002F3B4B">
      <w:pPr>
        <w:spacing w:after="0" w:line="240" w:lineRule="auto"/>
      </w:pPr>
      <w:r>
        <w:separator/>
      </w:r>
    </w:p>
  </w:footnote>
  <w:footnote w:type="continuationSeparator" w:id="0">
    <w:p w14:paraId="440BAABE" w14:textId="77777777" w:rsidR="00D31985" w:rsidRDefault="00D31985" w:rsidP="002F3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042F1"/>
    <w:multiLevelType w:val="hybridMultilevel"/>
    <w:tmpl w:val="FB2C7B5E"/>
    <w:lvl w:ilvl="0" w:tplc="9D7E79E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2152718">
    <w:abstractNumId w:val="0"/>
  </w:num>
  <w:num w:numId="2" w16cid:durableId="334038055">
    <w:abstractNumId w:val="3"/>
  </w:num>
  <w:num w:numId="3" w16cid:durableId="2090538055">
    <w:abstractNumId w:val="6"/>
  </w:num>
  <w:num w:numId="4" w16cid:durableId="343096701">
    <w:abstractNumId w:val="1"/>
  </w:num>
  <w:num w:numId="5" w16cid:durableId="223951399">
    <w:abstractNumId w:val="2"/>
  </w:num>
  <w:num w:numId="6" w16cid:durableId="381255451">
    <w:abstractNumId w:val="5"/>
  </w:num>
  <w:num w:numId="7" w16cid:durableId="312300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EA9"/>
    <w:rsid w:val="00022704"/>
    <w:rsid w:val="00055764"/>
    <w:rsid w:val="00083863"/>
    <w:rsid w:val="000B36AF"/>
    <w:rsid w:val="000B417C"/>
    <w:rsid w:val="000D69F4"/>
    <w:rsid w:val="000F2D83"/>
    <w:rsid w:val="00160B9A"/>
    <w:rsid w:val="00166200"/>
    <w:rsid w:val="001864D6"/>
    <w:rsid w:val="00190F7C"/>
    <w:rsid w:val="002078BC"/>
    <w:rsid w:val="00244C45"/>
    <w:rsid w:val="00266B62"/>
    <w:rsid w:val="002818A0"/>
    <w:rsid w:val="0028213D"/>
    <w:rsid w:val="00293532"/>
    <w:rsid w:val="00293E4C"/>
    <w:rsid w:val="002A4B5B"/>
    <w:rsid w:val="002A6694"/>
    <w:rsid w:val="002D185C"/>
    <w:rsid w:val="002E0863"/>
    <w:rsid w:val="002E78B5"/>
    <w:rsid w:val="002F3B4B"/>
    <w:rsid w:val="00300320"/>
    <w:rsid w:val="00302B26"/>
    <w:rsid w:val="0031223D"/>
    <w:rsid w:val="00350684"/>
    <w:rsid w:val="00360870"/>
    <w:rsid w:val="00396AEA"/>
    <w:rsid w:val="003A03BA"/>
    <w:rsid w:val="003B01D0"/>
    <w:rsid w:val="003F354C"/>
    <w:rsid w:val="00437040"/>
    <w:rsid w:val="00494A7E"/>
    <w:rsid w:val="004B5BDA"/>
    <w:rsid w:val="004D09A1"/>
    <w:rsid w:val="005272CB"/>
    <w:rsid w:val="005438FD"/>
    <w:rsid w:val="00543DE2"/>
    <w:rsid w:val="005D1DBF"/>
    <w:rsid w:val="005E36B7"/>
    <w:rsid w:val="006432DB"/>
    <w:rsid w:val="0066364B"/>
    <w:rsid w:val="006723AD"/>
    <w:rsid w:val="006953A0"/>
    <w:rsid w:val="006D7AA1"/>
    <w:rsid w:val="006E0ED4"/>
    <w:rsid w:val="006E5F72"/>
    <w:rsid w:val="00706CEB"/>
    <w:rsid w:val="00707DE3"/>
    <w:rsid w:val="00724454"/>
    <w:rsid w:val="007273CD"/>
    <w:rsid w:val="007300FB"/>
    <w:rsid w:val="00731F5F"/>
    <w:rsid w:val="00786F22"/>
    <w:rsid w:val="007A3B9F"/>
    <w:rsid w:val="007A55D6"/>
    <w:rsid w:val="007B7F44"/>
    <w:rsid w:val="008155E4"/>
    <w:rsid w:val="008B2CB7"/>
    <w:rsid w:val="009043E8"/>
    <w:rsid w:val="00923E3B"/>
    <w:rsid w:val="00990162"/>
    <w:rsid w:val="009D6E8A"/>
    <w:rsid w:val="00A50B04"/>
    <w:rsid w:val="00AA44EF"/>
    <w:rsid w:val="00AB0DCF"/>
    <w:rsid w:val="00AB0E5D"/>
    <w:rsid w:val="00B20AEE"/>
    <w:rsid w:val="00B22C7F"/>
    <w:rsid w:val="00B3368D"/>
    <w:rsid w:val="00B953EE"/>
    <w:rsid w:val="00BB68E7"/>
    <w:rsid w:val="00BC5748"/>
    <w:rsid w:val="00BE6CBD"/>
    <w:rsid w:val="00BF683B"/>
    <w:rsid w:val="00C32037"/>
    <w:rsid w:val="00C41684"/>
    <w:rsid w:val="00C50D38"/>
    <w:rsid w:val="00C57628"/>
    <w:rsid w:val="00C700CD"/>
    <w:rsid w:val="00C76165"/>
    <w:rsid w:val="00CB08A5"/>
    <w:rsid w:val="00D270A0"/>
    <w:rsid w:val="00D30692"/>
    <w:rsid w:val="00D309C7"/>
    <w:rsid w:val="00D31985"/>
    <w:rsid w:val="00D44288"/>
    <w:rsid w:val="00D610DF"/>
    <w:rsid w:val="00D74923"/>
    <w:rsid w:val="00D759AC"/>
    <w:rsid w:val="00D87AA3"/>
    <w:rsid w:val="00DB5507"/>
    <w:rsid w:val="00DB650D"/>
    <w:rsid w:val="00DD5854"/>
    <w:rsid w:val="00DE301B"/>
    <w:rsid w:val="00E605D6"/>
    <w:rsid w:val="00EB6B5E"/>
    <w:rsid w:val="00ED7680"/>
    <w:rsid w:val="00EF70C9"/>
    <w:rsid w:val="00F10AFF"/>
    <w:rsid w:val="00F330F2"/>
    <w:rsid w:val="00F407B7"/>
    <w:rsid w:val="00F46DF2"/>
    <w:rsid w:val="00F87C8A"/>
    <w:rsid w:val="00FC6BE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0692"/>
    <w:rPr>
      <w:color w:val="808080"/>
    </w:rPr>
  </w:style>
  <w:style w:type="table" w:customStyle="1" w:styleId="Calendar2">
    <w:name w:val="Calendar 2"/>
    <w:basedOn w:val="TableNormal"/>
    <w:uiPriority w:val="99"/>
    <w:qFormat/>
    <w:rsid w:val="002D185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4B"/>
  </w:style>
  <w:style w:type="paragraph" w:styleId="Footer">
    <w:name w:val="footer"/>
    <w:basedOn w:val="Normal"/>
    <w:link w:val="FooterChar"/>
    <w:uiPriority w:val="99"/>
    <w:unhideWhenUsed/>
    <w:rsid w:val="002F3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Mohini Nehete</cp:lastModifiedBy>
  <cp:revision>8</cp:revision>
  <dcterms:created xsi:type="dcterms:W3CDTF">2023-07-30T18:04:00Z</dcterms:created>
  <dcterms:modified xsi:type="dcterms:W3CDTF">2023-08-28T18:34:00Z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2023-08-28T18:34:00Z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138ba546-daa7-4520-8ee4-d28235163fca</vt:lpwstr>
  </property>
  <property fmtid="{D5CDD505-2E9C-101B-9397-08002B2CF9AE}" pid="7" name="MSIP_Label_defa4170-0d19-0005-0004-bc88714345d2_ActionId">
    <vt:lpwstr>02359174-3e3e-435a-9b1c-ddf9f21ce263</vt:lpwstr>
  </property>
  <property fmtid="{D5CDD505-2E9C-101B-9397-08002B2CF9AE}" pid="8" name="MSIP_Label_defa4170-0d19-0005-0004-bc88714345d2_ContentBits">
    <vt:lpwstr>0</vt:lpwstr>
  </property>
</Properties>
</file>