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DEB26" w14:textId="747E3665" w:rsidR="00B10BE5" w:rsidRPr="00E20EC0" w:rsidRDefault="00B10BE5" w:rsidP="00B10BE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bidi="mr-IN"/>
        </w:rPr>
        <w:t xml:space="preserve"> </w:t>
      </w:r>
      <w:r w:rsidRPr="00E20EC0">
        <w:rPr>
          <w:rFonts w:ascii="Times New Roman" w:hAnsi="Times New Roman" w:cs="Times New Roman"/>
          <w:b/>
          <w:noProof/>
          <w:sz w:val="44"/>
          <w:szCs w:val="44"/>
          <w:lang w:bidi="mr-IN"/>
        </w:rPr>
        <w:drawing>
          <wp:inline distT="0" distB="0" distL="0" distR="0" wp14:anchorId="0F94CDC6" wp14:editId="14F0C9E6">
            <wp:extent cx="4171950" cy="2714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2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1641" w14:textId="28F9C996" w:rsidR="00B10BE5" w:rsidRPr="00E20EC0" w:rsidRDefault="00B10BE5" w:rsidP="00B10BE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20EC0">
        <w:rPr>
          <w:rFonts w:ascii="Times New Roman" w:hAnsi="Times New Roman" w:cs="Times New Roman"/>
          <w:b/>
          <w:sz w:val="44"/>
          <w:szCs w:val="44"/>
        </w:rPr>
        <w:t>Pimpri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E20EC0">
        <w:rPr>
          <w:rFonts w:ascii="Times New Roman" w:hAnsi="Times New Roman" w:cs="Times New Roman"/>
          <w:b/>
          <w:sz w:val="44"/>
          <w:szCs w:val="44"/>
        </w:rPr>
        <w:t>Chinchwad College of Engineering, Pune</w:t>
      </w:r>
    </w:p>
    <w:p w14:paraId="4B59826C" w14:textId="77777777" w:rsidR="00B10BE5" w:rsidRPr="00E20EC0" w:rsidRDefault="00B10BE5" w:rsidP="00B10BE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3ED35A9" w14:textId="411BECDD" w:rsidR="00B10BE5" w:rsidRPr="00E20EC0" w:rsidRDefault="00B10BE5" w:rsidP="00B10BE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ASSIGNMENT NO – 1</w:t>
      </w:r>
    </w:p>
    <w:p w14:paraId="7E3078B8" w14:textId="77777777" w:rsidR="00B10BE5" w:rsidRPr="00E20EC0" w:rsidRDefault="00B10BE5" w:rsidP="00B10BE5">
      <w:pPr>
        <w:rPr>
          <w:rFonts w:ascii="Times New Roman" w:hAnsi="Times New Roman" w:cs="Times New Roman"/>
          <w:b/>
          <w:sz w:val="40"/>
          <w:szCs w:val="40"/>
        </w:rPr>
      </w:pPr>
    </w:p>
    <w:p w14:paraId="2494335D" w14:textId="77777777" w:rsidR="00B10BE5" w:rsidRPr="00E20EC0" w:rsidRDefault="00B10BE5" w:rsidP="00B10BE5">
      <w:pPr>
        <w:rPr>
          <w:rFonts w:ascii="Times New Roman" w:hAnsi="Times New Roman" w:cs="Times New Roman"/>
          <w:b/>
          <w:sz w:val="40"/>
          <w:szCs w:val="40"/>
        </w:rPr>
      </w:pPr>
      <w:r w:rsidRPr="00E20EC0">
        <w:rPr>
          <w:rFonts w:ascii="Times New Roman" w:hAnsi="Times New Roman" w:cs="Times New Roman"/>
          <w:b/>
          <w:sz w:val="40"/>
          <w:szCs w:val="40"/>
        </w:rPr>
        <w:t>Department – Computer Engineering</w:t>
      </w:r>
    </w:p>
    <w:p w14:paraId="64834ED3" w14:textId="675AA97B" w:rsidR="00B10BE5" w:rsidRPr="00E20EC0" w:rsidRDefault="00B10BE5" w:rsidP="00B10BE5">
      <w:pPr>
        <w:rPr>
          <w:rFonts w:ascii="Times New Roman" w:hAnsi="Times New Roman" w:cs="Times New Roman"/>
          <w:b/>
          <w:sz w:val="40"/>
          <w:szCs w:val="40"/>
        </w:rPr>
      </w:pPr>
      <w:r w:rsidRPr="00E20EC0">
        <w:rPr>
          <w:rFonts w:ascii="Times New Roman" w:hAnsi="Times New Roman" w:cs="Times New Roman"/>
          <w:b/>
          <w:sz w:val="40"/>
          <w:szCs w:val="40"/>
        </w:rPr>
        <w:t>Semester – V</w:t>
      </w:r>
      <w:r>
        <w:rPr>
          <w:rFonts w:ascii="Times New Roman" w:hAnsi="Times New Roman" w:cs="Times New Roman"/>
          <w:b/>
          <w:sz w:val="40"/>
          <w:szCs w:val="40"/>
        </w:rPr>
        <w:t>I</w:t>
      </w:r>
    </w:p>
    <w:p w14:paraId="1C73DEE7" w14:textId="66A2C66C" w:rsidR="00B10BE5" w:rsidRPr="00E20EC0" w:rsidRDefault="00B10BE5" w:rsidP="00B10BE5">
      <w:pPr>
        <w:rPr>
          <w:rFonts w:ascii="Times New Roman" w:hAnsi="Times New Roman" w:cs="Times New Roman"/>
          <w:b/>
          <w:sz w:val="40"/>
          <w:szCs w:val="40"/>
        </w:rPr>
      </w:pPr>
      <w:r w:rsidRPr="00E20EC0">
        <w:rPr>
          <w:rFonts w:ascii="Times New Roman" w:hAnsi="Times New Roman" w:cs="Times New Roman"/>
          <w:b/>
          <w:sz w:val="40"/>
          <w:szCs w:val="40"/>
        </w:rPr>
        <w:t>Academic Year- 202</w:t>
      </w:r>
      <w:r>
        <w:rPr>
          <w:rFonts w:ascii="Times New Roman" w:hAnsi="Times New Roman" w:cs="Times New Roman"/>
          <w:b/>
          <w:sz w:val="40"/>
          <w:szCs w:val="40"/>
        </w:rPr>
        <w:t>1</w:t>
      </w:r>
      <w:r w:rsidRPr="00E20EC0">
        <w:rPr>
          <w:rFonts w:ascii="Times New Roman" w:hAnsi="Times New Roman" w:cs="Times New Roman"/>
          <w:b/>
          <w:sz w:val="40"/>
          <w:szCs w:val="40"/>
        </w:rPr>
        <w:t>-2</w:t>
      </w:r>
      <w:r>
        <w:rPr>
          <w:rFonts w:ascii="Times New Roman" w:hAnsi="Times New Roman" w:cs="Times New Roman"/>
          <w:b/>
          <w:sz w:val="40"/>
          <w:szCs w:val="40"/>
        </w:rPr>
        <w:t>2</w:t>
      </w:r>
    </w:p>
    <w:p w14:paraId="243B0D20" w14:textId="2A8C5701" w:rsidR="00B10BE5" w:rsidRPr="00E20EC0" w:rsidRDefault="00B10BE5" w:rsidP="00B10BE5">
      <w:pPr>
        <w:rPr>
          <w:rFonts w:ascii="Times New Roman" w:hAnsi="Times New Roman" w:cs="Times New Roman"/>
          <w:b/>
          <w:sz w:val="40"/>
          <w:szCs w:val="40"/>
        </w:rPr>
      </w:pPr>
      <w:r w:rsidRPr="00E20EC0">
        <w:rPr>
          <w:rFonts w:ascii="Times New Roman" w:hAnsi="Times New Roman" w:cs="Times New Roman"/>
          <w:b/>
          <w:sz w:val="40"/>
          <w:szCs w:val="40"/>
        </w:rPr>
        <w:t xml:space="preserve">Subject – </w:t>
      </w:r>
      <w:r>
        <w:rPr>
          <w:rFonts w:ascii="Times New Roman" w:hAnsi="Times New Roman" w:cs="Times New Roman"/>
          <w:b/>
          <w:sz w:val="40"/>
          <w:szCs w:val="40"/>
        </w:rPr>
        <w:t>Web Technology</w:t>
      </w:r>
    </w:p>
    <w:p w14:paraId="087349DD" w14:textId="77777777" w:rsidR="00B10BE5" w:rsidRPr="00E20EC0" w:rsidRDefault="00B10BE5" w:rsidP="00B10BE5">
      <w:pPr>
        <w:rPr>
          <w:rFonts w:ascii="Times New Roman" w:hAnsi="Times New Roman" w:cs="Times New Roman"/>
          <w:b/>
          <w:sz w:val="40"/>
          <w:szCs w:val="40"/>
        </w:rPr>
      </w:pPr>
    </w:p>
    <w:p w14:paraId="49E55077" w14:textId="77777777" w:rsidR="00B10BE5" w:rsidRPr="00E20EC0" w:rsidRDefault="00B10BE5" w:rsidP="00B10BE5">
      <w:pPr>
        <w:ind w:left="720"/>
        <w:rPr>
          <w:rFonts w:ascii="Times New Roman" w:hAnsi="Times New Roman" w:cs="Times New Roman"/>
          <w:b/>
          <w:sz w:val="40"/>
          <w:szCs w:val="40"/>
        </w:rPr>
      </w:pPr>
      <w:r w:rsidRPr="00E20EC0">
        <w:rPr>
          <w:rFonts w:ascii="Times New Roman" w:hAnsi="Times New Roman" w:cs="Times New Roman"/>
          <w:b/>
          <w:sz w:val="40"/>
          <w:szCs w:val="40"/>
        </w:rPr>
        <w:t>By-</w:t>
      </w:r>
    </w:p>
    <w:p w14:paraId="7D4CD35F" w14:textId="77777777" w:rsidR="00B10BE5" w:rsidRPr="00E20EC0" w:rsidRDefault="00B10BE5" w:rsidP="00B10BE5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 – Mohini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Anandrao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Shinde</w:t>
      </w:r>
    </w:p>
    <w:p w14:paraId="0755E42B" w14:textId="77777777" w:rsidR="00B10BE5" w:rsidRPr="00E20EC0" w:rsidRDefault="00B10BE5" w:rsidP="00B10BE5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Roll No – TECOC378</w:t>
      </w:r>
    </w:p>
    <w:p w14:paraId="051EF475" w14:textId="1569F807" w:rsidR="00B10BE5" w:rsidRDefault="00B10BE5" w:rsidP="00B10BE5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E20EC0">
        <w:rPr>
          <w:rFonts w:ascii="Times New Roman" w:hAnsi="Times New Roman" w:cs="Times New Roman"/>
          <w:b/>
          <w:sz w:val="32"/>
          <w:szCs w:val="32"/>
        </w:rPr>
        <w:t>Class- TE C</w:t>
      </w:r>
    </w:p>
    <w:p w14:paraId="1D5CCF1B" w14:textId="0C81F8E2" w:rsidR="00C6524B" w:rsidRDefault="00C6524B" w:rsidP="00B10BE5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14:paraId="7135A0CF" w14:textId="77777777" w:rsidR="00C6524B" w:rsidRPr="00E20EC0" w:rsidRDefault="00C6524B" w:rsidP="00B10BE5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14:paraId="05F949AA" w14:textId="478BC57D" w:rsidR="001822A6" w:rsidRDefault="001822A6" w:rsidP="001822A6"/>
    <w:tbl>
      <w:tblPr>
        <w:tblStyle w:val="TableGrid"/>
        <w:tblW w:w="1119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09"/>
        <w:gridCol w:w="2688"/>
        <w:gridCol w:w="2127"/>
        <w:gridCol w:w="2268"/>
        <w:gridCol w:w="1990"/>
        <w:gridCol w:w="1412"/>
      </w:tblGrid>
      <w:tr w:rsidR="001822A6" w14:paraId="004CA5B2" w14:textId="77777777" w:rsidTr="001822A6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92BE" w14:textId="77777777" w:rsidR="001822A6" w:rsidRDefault="001822A6" w:rsidP="001822A6">
            <w:pPr>
              <w:rPr>
                <w:rFonts w:ascii="Consolas" w:eastAsia="Cambria" w:hAnsi="Consolas" w:cs="Times New Roman"/>
              </w:rPr>
            </w:pPr>
          </w:p>
          <w:p w14:paraId="493C6195" w14:textId="77777777" w:rsidR="001822A6" w:rsidRDefault="001822A6" w:rsidP="001822A6">
            <w:pPr>
              <w:rPr>
                <w:rFonts w:ascii="Consolas" w:eastAsia="Cambria" w:hAnsi="Consolas" w:cs="Times New Roman"/>
              </w:rPr>
            </w:pPr>
            <w:r>
              <w:rPr>
                <w:rFonts w:ascii="Consolas" w:eastAsia="Cambria" w:hAnsi="Consolas" w:cs="Times New Roman"/>
              </w:rPr>
              <w:t>Sr.</w:t>
            </w:r>
          </w:p>
          <w:p w14:paraId="2C7873D0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eastAsia="Cambria" w:hAnsi="Consolas" w:cs="Times New Roman"/>
              </w:rPr>
              <w:t>No.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E82" w14:textId="77777777" w:rsidR="001822A6" w:rsidRDefault="001822A6" w:rsidP="001822A6">
            <w:pPr>
              <w:rPr>
                <w:rFonts w:ascii="Consolas" w:eastAsia="Cambria" w:hAnsi="Consolas" w:cs="Times New Roman"/>
              </w:rPr>
            </w:pPr>
          </w:p>
          <w:p w14:paraId="22D670B1" w14:textId="77777777" w:rsidR="001822A6" w:rsidRDefault="001822A6" w:rsidP="001822A6">
            <w:pPr>
              <w:rPr>
                <w:rFonts w:ascii="Consolas" w:eastAsia="Cambria" w:hAnsi="Consolas" w:cs="Times New Roman"/>
              </w:rPr>
            </w:pPr>
          </w:p>
          <w:p w14:paraId="17AE0A60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eastAsia="Cambria" w:hAnsi="Consolas" w:cs="Times New Roman"/>
              </w:rPr>
              <w:t>Website URL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B0B6" w14:textId="77777777" w:rsidR="001822A6" w:rsidRDefault="001822A6" w:rsidP="001822A6">
            <w:pPr>
              <w:rPr>
                <w:rFonts w:ascii="Consolas" w:eastAsia="Cambria" w:hAnsi="Consolas" w:cs="Times New Roman"/>
              </w:rPr>
            </w:pPr>
          </w:p>
          <w:p w14:paraId="0317F390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eastAsia="Cambria" w:hAnsi="Consolas" w:cs="Times New Roman"/>
              </w:rPr>
              <w:t>Purpose of website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78CB1" w14:textId="77777777" w:rsidR="001822A6" w:rsidRDefault="001822A6" w:rsidP="001822A6">
            <w:pPr>
              <w:rPr>
                <w:rFonts w:ascii="Consolas" w:eastAsia="Cambria" w:hAnsi="Consolas" w:cs="Times New Roman"/>
              </w:rPr>
            </w:pPr>
          </w:p>
          <w:p w14:paraId="760D30AD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eastAsia="Cambria" w:hAnsi="Consolas" w:cs="Times New Roman"/>
              </w:rPr>
              <w:t>Things liked in the website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14D89" w14:textId="77777777" w:rsidR="001822A6" w:rsidRDefault="001822A6" w:rsidP="001822A6">
            <w:pPr>
              <w:rPr>
                <w:rFonts w:ascii="Consolas" w:eastAsia="Cambria" w:hAnsi="Consolas" w:cs="Times New Roman"/>
              </w:rPr>
            </w:pPr>
          </w:p>
          <w:p w14:paraId="79D88829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eastAsia="Cambria" w:hAnsi="Consolas" w:cs="Times New Roman"/>
              </w:rPr>
              <w:t>Things disliked in the website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C95CB" w14:textId="77777777" w:rsidR="001822A6" w:rsidRDefault="001822A6" w:rsidP="001822A6">
            <w:pPr>
              <w:rPr>
                <w:rFonts w:ascii="Consolas" w:eastAsia="Cambria" w:hAnsi="Consolas" w:cs="Times New Roman"/>
              </w:rPr>
            </w:pPr>
            <w:r>
              <w:rPr>
                <w:rFonts w:ascii="Consolas" w:eastAsia="Cambria" w:hAnsi="Consolas" w:cs="Times New Roman"/>
              </w:rPr>
              <w:t xml:space="preserve">overall </w:t>
            </w:r>
            <w:proofErr w:type="spellStart"/>
            <w:r>
              <w:rPr>
                <w:rFonts w:ascii="Consolas" w:eastAsia="Cambria" w:hAnsi="Consolas" w:cs="Times New Roman"/>
              </w:rPr>
              <w:t>evaluat</w:t>
            </w:r>
            <w:proofErr w:type="spellEnd"/>
            <w:r>
              <w:rPr>
                <w:rFonts w:ascii="Consolas" w:eastAsia="Cambria" w:hAnsi="Consolas" w:cs="Times New Roman"/>
              </w:rPr>
              <w:t>-ion (Good/</w:t>
            </w:r>
          </w:p>
          <w:p w14:paraId="493B3AD4" w14:textId="77777777" w:rsidR="001822A6" w:rsidRDefault="001822A6" w:rsidP="001822A6">
            <w:pPr>
              <w:rPr>
                <w:rFonts w:ascii="Consolas" w:eastAsia="Cambria" w:hAnsi="Consolas" w:cs="Times New Roman"/>
              </w:rPr>
            </w:pPr>
            <w:r>
              <w:rPr>
                <w:rFonts w:ascii="Consolas" w:eastAsia="Cambria" w:hAnsi="Consolas" w:cs="Times New Roman"/>
              </w:rPr>
              <w:t>Bad)</w:t>
            </w:r>
          </w:p>
        </w:tc>
      </w:tr>
      <w:tr w:rsidR="001822A6" w14:paraId="71410667" w14:textId="77777777" w:rsidTr="001822A6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5D81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3F78EE6A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1D5F2478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6606D1FA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617A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0C525041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4CDD734D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669D38D2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https://www.amazon.com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C70D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7E7613BD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12E02795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3C5B4497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platform to discover and buy products.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316F2" w14:textId="77777777" w:rsidR="001822A6" w:rsidRDefault="001822A6" w:rsidP="001822A6">
            <w:pPr>
              <w:pStyle w:val="LO-normal"/>
              <w:snapToGrid w:val="0"/>
              <w:spacing w:line="252" w:lineRule="auto"/>
              <w:rPr>
                <w:rStyle w:val="Strong"/>
                <w:b w:val="0"/>
                <w:bCs w:val="0"/>
                <w:color w:val="323232"/>
                <w:sz w:val="22"/>
                <w:szCs w:val="22"/>
                <w:shd w:val="clear" w:color="auto" w:fill="FFFFFF"/>
              </w:rPr>
            </w:pPr>
            <w:r>
              <w:rPr>
                <w:rStyle w:val="Strong"/>
                <w:rFonts w:ascii="Consolas" w:hAnsi="Consolas"/>
                <w:b w:val="0"/>
                <w:bCs w:val="0"/>
                <w:color w:val="323232"/>
                <w:sz w:val="22"/>
                <w:szCs w:val="22"/>
                <w:shd w:val="clear" w:color="auto" w:fill="FFFFFF"/>
              </w:rPr>
              <w:t>Easy Navigation,</w:t>
            </w:r>
          </w:p>
          <w:p w14:paraId="3873FD55" w14:textId="77777777" w:rsidR="001822A6" w:rsidRDefault="001822A6" w:rsidP="001822A6">
            <w:pPr>
              <w:pStyle w:val="LO-normal"/>
              <w:snapToGrid w:val="0"/>
              <w:spacing w:line="252" w:lineRule="auto"/>
              <w:rPr>
                <w:rStyle w:val="Strong"/>
                <w:rFonts w:ascii="Consolas" w:hAnsi="Consolas"/>
                <w:b w:val="0"/>
                <w:bCs w:val="0"/>
                <w:color w:val="323232"/>
                <w:sz w:val="22"/>
                <w:szCs w:val="22"/>
                <w:shd w:val="clear" w:color="auto" w:fill="FFFFFF"/>
              </w:rPr>
            </w:pPr>
            <w:r>
              <w:rPr>
                <w:rStyle w:val="Strong"/>
                <w:rFonts w:ascii="Consolas" w:hAnsi="Consolas"/>
                <w:b w:val="0"/>
                <w:bCs w:val="0"/>
                <w:color w:val="323232"/>
                <w:sz w:val="22"/>
                <w:szCs w:val="22"/>
                <w:shd w:val="clear" w:color="auto" w:fill="FFFFFF"/>
              </w:rPr>
              <w:t>user-friendly,</w:t>
            </w:r>
          </w:p>
          <w:p w14:paraId="54CA814A" w14:textId="77777777" w:rsidR="001822A6" w:rsidRDefault="001822A6" w:rsidP="001822A6">
            <w:pPr>
              <w:pStyle w:val="LO-normal"/>
              <w:snapToGrid w:val="0"/>
              <w:spacing w:line="252" w:lineRule="auto"/>
              <w:rPr>
                <w:rStyle w:val="Strong"/>
                <w:rFonts w:ascii="Consolas" w:hAnsi="Consolas"/>
                <w:b w:val="0"/>
                <w:bCs w:val="0"/>
                <w:color w:val="323232"/>
                <w:sz w:val="22"/>
                <w:szCs w:val="22"/>
                <w:shd w:val="clear" w:color="auto" w:fill="FFFFFF"/>
              </w:rPr>
            </w:pPr>
            <w:r>
              <w:rPr>
                <w:rStyle w:val="Strong"/>
                <w:rFonts w:ascii="Consolas" w:hAnsi="Consolas"/>
                <w:b w:val="0"/>
                <w:bCs w:val="0"/>
                <w:color w:val="323232"/>
                <w:sz w:val="22"/>
                <w:szCs w:val="22"/>
                <w:shd w:val="clear" w:color="auto" w:fill="FFFFFF"/>
              </w:rPr>
              <w:t>Wish-Lists,</w:t>
            </w:r>
          </w:p>
          <w:p w14:paraId="77CEE4CC" w14:textId="77777777" w:rsidR="001822A6" w:rsidRDefault="001822A6" w:rsidP="001822A6">
            <w:r>
              <w:rPr>
                <w:rStyle w:val="Strong"/>
                <w:rFonts w:ascii="Consolas" w:hAnsi="Consolas"/>
                <w:b w:val="0"/>
                <w:bCs w:val="0"/>
                <w:color w:val="323232"/>
                <w:shd w:val="clear" w:color="auto" w:fill="FFFFFF"/>
              </w:rPr>
              <w:t>Shopping Cart, Advanced Payment method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C5C0C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 xml:space="preserve">Amazon's product pages are overcrowded with extraneous features, </w:t>
            </w:r>
            <w:r>
              <w:rPr>
                <w:rStyle w:val="Strong"/>
                <w:rFonts w:ascii="Consolas" w:hAnsi="Consolas"/>
                <w:b w:val="0"/>
                <w:color w:val="333333"/>
                <w:shd w:val="clear" w:color="auto" w:fill="FFFFFF"/>
              </w:rPr>
              <w:t>Advertising on product pages.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0E9A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Good</w:t>
            </w:r>
          </w:p>
        </w:tc>
      </w:tr>
      <w:tr w:rsidR="001822A6" w14:paraId="10A8B018" w14:textId="77777777" w:rsidTr="001822A6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A32A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154364F1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55842D7E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4AD2209A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7A398803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3D3A7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557B6B2F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7ACBC8C8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76E29145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6CEC0491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https://www.cricbuzz.com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1C4C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 is an Indian Cricket news website. It features, news, articles and live coverage of cricket matches including videos, text commentary, player stats and team rankings.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25F8E" w14:textId="77777777" w:rsidR="001822A6" w:rsidRDefault="001822A6" w:rsidP="001822A6">
            <w:pPr>
              <w:rPr>
                <w:rFonts w:ascii="Consolas" w:hAnsi="Consolas" w:cs="Times New Roman"/>
                <w:color w:val="202122"/>
                <w:shd w:val="clear" w:color="auto" w:fill="FFFFFF"/>
              </w:rPr>
            </w:pPr>
          </w:p>
          <w:p w14:paraId="1678C386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  <w:color w:val="202122"/>
                <w:shd w:val="clear" w:color="auto" w:fill="FFFFFF"/>
              </w:rPr>
              <w:t>live coverage of cricket matches including videos, text commentary, player stats and team rankings.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1A59A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1E6AC815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018A9DE2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Overcrowded with advertisements.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788D2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Good</w:t>
            </w:r>
          </w:p>
        </w:tc>
      </w:tr>
      <w:tr w:rsidR="001822A6" w14:paraId="1CBA807F" w14:textId="77777777" w:rsidTr="001822A6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3274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48346CA6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1E38F459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0A02BE38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2648338D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6D75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67E9F50C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156ABB82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3AA81E27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5E999349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https://www.redbus.com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3E8C" w14:textId="77777777" w:rsidR="001822A6" w:rsidRDefault="001822A6" w:rsidP="001822A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rebBus</w:t>
            </w:r>
            <w:proofErr w:type="spellEnd"/>
            <w:r>
              <w:rPr>
                <w:rFonts w:ascii="Consolas" w:hAnsi="Consolas"/>
              </w:rPr>
              <w:t xml:space="preserve"> is bus booking platform. </w:t>
            </w:r>
            <w:proofErr w:type="spellStart"/>
            <w:r>
              <w:rPr>
                <w:rFonts w:ascii="Consolas" w:hAnsi="Consolas"/>
              </w:rPr>
              <w:t>redBus</w:t>
            </w:r>
            <w:proofErr w:type="spellEnd"/>
            <w:r>
              <w:rPr>
                <w:rFonts w:ascii="Consolas" w:hAnsi="Consolas"/>
              </w:rPr>
              <w:t xml:space="preserve"> enables you to choose the destination, select your preferred seat and book your bus ticket.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5155" w14:textId="77777777" w:rsidR="001822A6" w:rsidRDefault="001822A6" w:rsidP="001822A6">
            <w:pPr>
              <w:rPr>
                <w:rFonts w:ascii="Consolas" w:hAnsi="Consolas" w:cs="Times New Roman"/>
                <w:spacing w:val="3"/>
                <w:shd w:val="clear" w:color="auto" w:fill="FFFFFF"/>
              </w:rPr>
            </w:pPr>
          </w:p>
          <w:p w14:paraId="3FCD06DE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  <w:spacing w:val="3"/>
                <w:shd w:val="clear" w:color="auto" w:fill="FFFFFF"/>
              </w:rPr>
              <w:t>bus listing, sorting, filters, real time seat selection and an integrated payment system.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3616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3F60AFC0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7B4336B5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Absence of features like cart and wish lists.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B56A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Good</w:t>
            </w:r>
          </w:p>
        </w:tc>
      </w:tr>
      <w:tr w:rsidR="001822A6" w14:paraId="267FAE3D" w14:textId="77777777" w:rsidTr="001822A6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4B93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6CC00C28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1E9F5EDB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6306C901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1637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1912F035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0695EBE3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408713A5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https://www.codechef.com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972EA" w14:textId="77777777" w:rsidR="001822A6" w:rsidRDefault="001822A6" w:rsidP="001822A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Codechef</w:t>
            </w:r>
            <w:proofErr w:type="spellEnd"/>
            <w:r>
              <w:rPr>
                <w:rFonts w:ascii="Consolas" w:hAnsi="Consolas"/>
              </w:rPr>
              <w:t xml:space="preserve"> is a platform to help programmers for developing algorithms, computer programming. It hosts programming contests.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49E9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User-Friendly, Easy to Access, Live coding contests.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22D63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pages are overcrowded with extra information.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3FC37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Good</w:t>
            </w:r>
          </w:p>
        </w:tc>
      </w:tr>
      <w:tr w:rsidR="001822A6" w14:paraId="2F39DD25" w14:textId="77777777" w:rsidTr="001822A6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0F23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7FED754C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53B9DEAB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5.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1BEB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455BB906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6AD5ECED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lastRenderedPageBreak/>
              <w:t>https://geeksforgeeks.com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2075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A platform to provide </w:t>
            </w:r>
            <w:r>
              <w:rPr>
                <w:rFonts w:ascii="Consolas" w:hAnsi="Consolas"/>
              </w:rPr>
              <w:lastRenderedPageBreak/>
              <w:t>solutions for selected questions.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CF2C3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lastRenderedPageBreak/>
              <w:t xml:space="preserve">Well Written and Well Explained </w:t>
            </w:r>
            <w:r>
              <w:rPr>
                <w:rFonts w:ascii="Consolas" w:hAnsi="Consolas" w:cs="Times New Roman"/>
              </w:rPr>
              <w:lastRenderedPageBreak/>
              <w:t>solutions for selected questions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D68A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lastRenderedPageBreak/>
              <w:t xml:space="preserve">Overcrowded with </w:t>
            </w:r>
            <w:r>
              <w:rPr>
                <w:rFonts w:ascii="Consolas" w:hAnsi="Consolas" w:cs="Times New Roman"/>
              </w:rPr>
              <w:lastRenderedPageBreak/>
              <w:t>advertisements and pop-up windows.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52B6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lastRenderedPageBreak/>
              <w:t>Good</w:t>
            </w:r>
          </w:p>
        </w:tc>
      </w:tr>
      <w:tr w:rsidR="001822A6" w14:paraId="57C555F5" w14:textId="77777777" w:rsidTr="001822A6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A3CA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59C963EF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1E0BA2B7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3F6E069F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C7D1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67FE96C2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2CEA77CE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3A02DFD2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https://www.swiggy.com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47CB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 integrate with restaurant partners and provide an optimal experience to customers.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FBAF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Well formatted information, all required information available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203F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  <w:spacing w:val="-4"/>
                <w:shd w:val="clear" w:color="auto" w:fill="FFFFFF"/>
              </w:rPr>
              <w:t>The homepage is way too complicated and there can be a better way of presenting information.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E927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Good</w:t>
            </w:r>
          </w:p>
        </w:tc>
      </w:tr>
      <w:tr w:rsidR="001822A6" w14:paraId="089BC43B" w14:textId="77777777" w:rsidTr="001822A6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7B35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5DA68CF9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597B1BCD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7.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5E2A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3AB7512B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25B1A548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https://www.hackerrank.com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E79A6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platform to solve problems in Computer Science domains.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D9B83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Informative content, easy to access topic wise content.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D1FF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208C0293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UI is not user friendly.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7A33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Good</w:t>
            </w:r>
          </w:p>
        </w:tc>
      </w:tr>
      <w:tr w:rsidR="001822A6" w14:paraId="49BC28FD" w14:textId="77777777" w:rsidTr="001822A6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CCC5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24938A65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4B30FC96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8.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6F3AA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6FCE8D2F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620B2867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https://www.wikipedia.org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9D9A6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To provide access to information on millions of topics, free </w:t>
            </w:r>
            <w:proofErr w:type="spellStart"/>
            <w:r>
              <w:rPr>
                <w:rFonts w:ascii="Consolas" w:hAnsi="Consolas"/>
              </w:rPr>
              <w:t>encyclopedia</w:t>
            </w:r>
            <w:proofErr w:type="spellEnd"/>
            <w:r>
              <w:rPr>
                <w:rFonts w:ascii="Consolas" w:hAnsi="Consolas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F942A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4BA3E773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Detail information available.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F899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2937ECE9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UI is not attractive.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86CA0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Good</w:t>
            </w:r>
          </w:p>
        </w:tc>
      </w:tr>
      <w:tr w:rsidR="001822A6" w14:paraId="08AA9F05" w14:textId="77777777" w:rsidTr="001822A6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5D35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2E6D984A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3D782726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9.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B598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427D6B6D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608EFAF4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https://github.com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51FB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code hosting platform for developers to communicate and collaborate.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C073D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Attractive and useful for version control and collaboration.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E8F11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Home page is overcrowded with extraneous information.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6C32" w14:textId="77777777" w:rsidR="001822A6" w:rsidRDefault="001822A6" w:rsidP="001822A6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Good</w:t>
            </w:r>
          </w:p>
        </w:tc>
      </w:tr>
      <w:tr w:rsidR="001822A6" w14:paraId="535D663A" w14:textId="77777777" w:rsidTr="001822A6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34907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57354C96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32C7F56D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10.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35C2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145E212E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7A2BA30C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https://www.w3schools.com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AEC2E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 provide simplified and interactive learning experience.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3A568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UI is attractive, information is well formatted.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7AFE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 xml:space="preserve">Overcrowded with </w:t>
            </w:r>
            <w:proofErr w:type="spellStart"/>
            <w:r>
              <w:rPr>
                <w:rFonts w:ascii="Consolas" w:hAnsi="Consolas" w:cs="Times New Roman"/>
              </w:rPr>
              <w:t>advertisemen-ts</w:t>
            </w:r>
            <w:proofErr w:type="spellEnd"/>
            <w:r>
              <w:rPr>
                <w:rFonts w:ascii="Consolas" w:hAnsi="Consolas" w:cs="Times New Roman"/>
              </w:rPr>
              <w:t>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57E9" w14:textId="77777777" w:rsidR="001822A6" w:rsidRDefault="001822A6" w:rsidP="001822A6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Good</w:t>
            </w:r>
          </w:p>
        </w:tc>
      </w:tr>
    </w:tbl>
    <w:p w14:paraId="41279E14" w14:textId="77777777" w:rsidR="001822A6" w:rsidRDefault="001822A6" w:rsidP="001822A6">
      <w:pPr>
        <w:rPr>
          <w:rFonts w:ascii="Consolas" w:hAnsi="Consolas"/>
        </w:rPr>
      </w:pPr>
    </w:p>
    <w:p w14:paraId="5824383B" w14:textId="77777777" w:rsidR="001822A6" w:rsidRDefault="001822A6" w:rsidP="001822A6"/>
    <w:sectPr w:rsidR="001822A6" w:rsidSect="00C6524B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97419" w14:textId="77777777" w:rsidR="00B923E1" w:rsidRDefault="00B923E1" w:rsidP="00B10BE5">
      <w:pPr>
        <w:spacing w:after="0" w:line="240" w:lineRule="auto"/>
      </w:pPr>
      <w:r>
        <w:separator/>
      </w:r>
    </w:p>
  </w:endnote>
  <w:endnote w:type="continuationSeparator" w:id="0">
    <w:p w14:paraId="7D0D922A" w14:textId="77777777" w:rsidR="00B923E1" w:rsidRDefault="00B923E1" w:rsidP="00B1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2C579" w14:textId="4ADBC3F9" w:rsidR="00B10BE5" w:rsidRDefault="00B10BE5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 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97A420B518F74FDF8EF0A0CE2F403A5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 xml:space="preserve">MOHINI </w:t>
        </w:r>
        <w:proofErr w:type="gramStart"/>
        <w:r>
          <w:rPr>
            <w:color w:val="595959" w:themeColor="text1" w:themeTint="A6"/>
            <w:sz w:val="18"/>
            <w:szCs w:val="18"/>
          </w:rPr>
          <w:t>SHINDE  |</w:t>
        </w:r>
        <w:proofErr w:type="gramEnd"/>
        <w:r>
          <w:rPr>
            <w:color w:val="595959" w:themeColor="text1" w:themeTint="A6"/>
            <w:sz w:val="18"/>
            <w:szCs w:val="18"/>
          </w:rPr>
          <w:t xml:space="preserve">  TECOC378</w:t>
        </w:r>
      </w:sdtContent>
    </w:sdt>
  </w:p>
  <w:p w14:paraId="45FA5BF0" w14:textId="77777777" w:rsidR="00B10BE5" w:rsidRDefault="00B10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7FD74" w14:textId="77777777" w:rsidR="00B923E1" w:rsidRDefault="00B923E1" w:rsidP="00B10BE5">
      <w:pPr>
        <w:spacing w:after="0" w:line="240" w:lineRule="auto"/>
      </w:pPr>
      <w:r>
        <w:separator/>
      </w:r>
    </w:p>
  </w:footnote>
  <w:footnote w:type="continuationSeparator" w:id="0">
    <w:p w14:paraId="25F93B3E" w14:textId="77777777" w:rsidR="00B923E1" w:rsidRDefault="00B923E1" w:rsidP="00B10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2AF5"/>
    <w:multiLevelType w:val="hybridMultilevel"/>
    <w:tmpl w:val="6FD245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C1943"/>
    <w:multiLevelType w:val="hybridMultilevel"/>
    <w:tmpl w:val="A86CBF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985CFD"/>
    <w:multiLevelType w:val="hybridMultilevel"/>
    <w:tmpl w:val="4D18F1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DE7A5F"/>
    <w:multiLevelType w:val="hybridMultilevel"/>
    <w:tmpl w:val="A2B6B4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BB25E7"/>
    <w:multiLevelType w:val="hybridMultilevel"/>
    <w:tmpl w:val="964A4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E323AB"/>
    <w:multiLevelType w:val="hybridMultilevel"/>
    <w:tmpl w:val="22208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16F26"/>
    <w:multiLevelType w:val="hybridMultilevel"/>
    <w:tmpl w:val="9796E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A6"/>
    <w:rsid w:val="001822A6"/>
    <w:rsid w:val="002D49FB"/>
    <w:rsid w:val="005E7FCA"/>
    <w:rsid w:val="00B10BE5"/>
    <w:rsid w:val="00B923E1"/>
    <w:rsid w:val="00C6524B"/>
    <w:rsid w:val="00ED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63F1"/>
  <w15:chartTrackingRefBased/>
  <w15:docId w15:val="{1130BAA6-B136-4A88-A355-9CF20558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rsid w:val="001822A6"/>
    <w:pPr>
      <w:widowControl w:val="0"/>
      <w:suppressAutoHyphens/>
      <w:spacing w:after="0" w:line="240" w:lineRule="auto"/>
    </w:pPr>
    <w:rPr>
      <w:rFonts w:ascii="Liberation Serif" w:eastAsia="Liberation Serif" w:hAnsi="Liberation Serif" w:cs="Liberation Serif"/>
      <w:color w:val="00000A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59"/>
    <w:rsid w:val="001822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822A6"/>
    <w:rPr>
      <w:b/>
      <w:bCs/>
    </w:rPr>
  </w:style>
  <w:style w:type="paragraph" w:styleId="ListParagraph">
    <w:name w:val="List Paragraph"/>
    <w:basedOn w:val="Normal"/>
    <w:uiPriority w:val="34"/>
    <w:qFormat/>
    <w:rsid w:val="001822A6"/>
    <w:pPr>
      <w:spacing w:after="200" w:line="276" w:lineRule="auto"/>
      <w:ind w:left="720"/>
      <w:contextualSpacing/>
    </w:pPr>
    <w:rPr>
      <w:szCs w:val="20"/>
      <w:lang w:bidi="mr-IN"/>
    </w:rPr>
  </w:style>
  <w:style w:type="paragraph" w:customStyle="1" w:styleId="TableContents">
    <w:name w:val="Table Contents"/>
    <w:basedOn w:val="Normal"/>
    <w:rsid w:val="001822A6"/>
    <w:pPr>
      <w:suppressAutoHyphens/>
      <w:spacing w:after="200" w:line="276" w:lineRule="auto"/>
    </w:pPr>
    <w:rPr>
      <w:rFonts w:ascii="Calibri" w:eastAsia="DejaVu Sans" w:hAnsi="Calibri" w:cs="Calibri"/>
      <w:kern w:val="1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BE5"/>
  </w:style>
  <w:style w:type="paragraph" w:styleId="Footer">
    <w:name w:val="footer"/>
    <w:basedOn w:val="Normal"/>
    <w:link w:val="Foot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A420B518F74FDF8EF0A0CE2F403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47F95-36D0-4252-BA68-97E65D0EC2D3}"/>
      </w:docPartPr>
      <w:docPartBody>
        <w:p w:rsidR="00FF664D" w:rsidRDefault="008D70FE" w:rsidP="008D70FE">
          <w:pPr>
            <w:pStyle w:val="97A420B518F74FDF8EF0A0CE2F403A5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FE"/>
    <w:rsid w:val="008D70FE"/>
    <w:rsid w:val="00AD7018"/>
    <w:rsid w:val="00D6780C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0FE"/>
    <w:rPr>
      <w:color w:val="808080"/>
    </w:rPr>
  </w:style>
  <w:style w:type="paragraph" w:customStyle="1" w:styleId="97A420B518F74FDF8EF0A0CE2F403A50">
    <w:name w:val="97A420B518F74FDF8EF0A0CE2F403A50"/>
    <w:rsid w:val="008D70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FF0A5-136A-4468-BBF6-D0939C3AE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SHINDE  |  TECOC378</dc:creator>
  <cp:keywords/>
  <dc:description/>
  <cp:lastModifiedBy>MOHINI SHINDE</cp:lastModifiedBy>
  <cp:revision>3</cp:revision>
  <dcterms:created xsi:type="dcterms:W3CDTF">2022-03-14T16:40:00Z</dcterms:created>
  <dcterms:modified xsi:type="dcterms:W3CDTF">2022-03-26T16:42:00Z</dcterms:modified>
</cp:coreProperties>
</file>