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AD9B4" w14:textId="404F1DD1" w:rsidR="000626B2" w:rsidRDefault="00246F48" w:rsidP="00246F48">
      <w:pPr>
        <w:jc w:val="center"/>
        <w:rPr>
          <w:rFonts w:ascii="Times New Roman" w:hAnsi="Times New Roman" w:cs="Times New Roman"/>
          <w:sz w:val="52"/>
          <w:szCs w:val="52"/>
          <w:lang w:val="uz-Latn-UZ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1686FD3B" wp14:editId="6083EE05">
            <wp:simplePos x="0" y="0"/>
            <wp:positionH relativeFrom="column">
              <wp:posOffset>351253</wp:posOffset>
            </wp:positionH>
            <wp:positionV relativeFrom="paragraph">
              <wp:posOffset>244</wp:posOffset>
            </wp:positionV>
            <wp:extent cx="834428" cy="1066800"/>
            <wp:effectExtent l="0" t="0" r="3810" b="0"/>
            <wp:wrapTight wrapText="bothSides">
              <wp:wrapPolygon edited="0">
                <wp:start x="1479" y="0"/>
                <wp:lineTo x="0" y="1157"/>
                <wp:lineTo x="0" y="15429"/>
                <wp:lineTo x="2466" y="18514"/>
                <wp:lineTo x="6411" y="21214"/>
                <wp:lineTo x="6904" y="21214"/>
                <wp:lineTo x="14301" y="21214"/>
                <wp:lineTo x="14795" y="21214"/>
                <wp:lineTo x="19726" y="18514"/>
                <wp:lineTo x="21205" y="14271"/>
                <wp:lineTo x="21205" y="1157"/>
                <wp:lineTo x="18740" y="0"/>
                <wp:lineTo x="1479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428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46F48">
        <w:rPr>
          <w:rFonts w:ascii="Times New Roman" w:hAnsi="Times New Roman" w:cs="Times New Roman"/>
          <w:sz w:val="52"/>
          <w:szCs w:val="52"/>
          <w:lang w:val="uz-Latn-UZ"/>
        </w:rPr>
        <w:t>YEOJU TECHNICAL INSTITUTE IN TASHKENT</w:t>
      </w:r>
    </w:p>
    <w:p w14:paraId="3637B943" w14:textId="12CB0D1E" w:rsidR="00246F48" w:rsidRDefault="00246F48" w:rsidP="00246F48">
      <w:pPr>
        <w:jc w:val="center"/>
        <w:rPr>
          <w:rFonts w:ascii="Times New Roman" w:hAnsi="Times New Roman" w:cs="Times New Roman"/>
          <w:sz w:val="52"/>
          <w:szCs w:val="52"/>
          <w:lang w:val="uz-Latn-UZ"/>
        </w:rPr>
      </w:pPr>
    </w:p>
    <w:p w14:paraId="2CD3F8A8" w14:textId="5AF704DE" w:rsidR="00246F48" w:rsidRDefault="00246F48" w:rsidP="00246F48">
      <w:pPr>
        <w:rPr>
          <w:rFonts w:ascii="Times New Roman" w:hAnsi="Times New Roman" w:cs="Times New Roman"/>
          <w:sz w:val="52"/>
          <w:szCs w:val="52"/>
          <w:lang w:val="uz-Latn-UZ"/>
        </w:rPr>
      </w:pPr>
    </w:p>
    <w:p w14:paraId="19068BAE" w14:textId="6D6887ED" w:rsidR="008462D6" w:rsidRDefault="008462D6" w:rsidP="00246F48">
      <w:pPr>
        <w:jc w:val="center"/>
        <w:rPr>
          <w:rFonts w:ascii="Times New Roman" w:hAnsi="Times New Roman" w:cs="Times New Roman"/>
          <w:sz w:val="40"/>
          <w:szCs w:val="40"/>
          <w:lang w:val="uz-Latn-UZ"/>
        </w:rPr>
      </w:pPr>
      <w:r w:rsidRPr="008462D6">
        <w:rPr>
          <w:rFonts w:ascii="Times New Roman" w:hAnsi="Times New Roman" w:cs="Times New Roman"/>
          <w:b/>
          <w:bCs/>
          <w:sz w:val="40"/>
          <w:szCs w:val="40"/>
          <w:lang w:val="uz-Latn-UZ"/>
        </w:rPr>
        <w:t>Kafedra:</w:t>
      </w:r>
      <w:r>
        <w:rPr>
          <w:rFonts w:ascii="Times New Roman" w:hAnsi="Times New Roman" w:cs="Times New Roman"/>
          <w:sz w:val="40"/>
          <w:szCs w:val="40"/>
          <w:lang w:val="uz-Latn-UZ"/>
        </w:rPr>
        <w:t xml:space="preserve"> Amaliy </w:t>
      </w:r>
      <w:r w:rsidR="00D72A6C">
        <w:rPr>
          <w:rFonts w:ascii="Times New Roman" w:hAnsi="Times New Roman" w:cs="Times New Roman"/>
          <w:sz w:val="40"/>
          <w:szCs w:val="40"/>
          <w:lang w:val="uz-Latn-UZ"/>
        </w:rPr>
        <w:t>i</w:t>
      </w:r>
      <w:r>
        <w:rPr>
          <w:rFonts w:ascii="Times New Roman" w:hAnsi="Times New Roman" w:cs="Times New Roman"/>
          <w:sz w:val="40"/>
          <w:szCs w:val="40"/>
          <w:lang w:val="uz-Latn-UZ"/>
        </w:rPr>
        <w:t>nformatika kafedrasi</w:t>
      </w:r>
    </w:p>
    <w:p w14:paraId="5182AF8F" w14:textId="20DD85F3" w:rsidR="00246F48" w:rsidRPr="00246F48" w:rsidRDefault="00246F48" w:rsidP="00246F48">
      <w:pPr>
        <w:jc w:val="center"/>
        <w:rPr>
          <w:rFonts w:ascii="Times New Roman" w:hAnsi="Times New Roman" w:cs="Times New Roman"/>
          <w:sz w:val="40"/>
          <w:szCs w:val="40"/>
          <w:lang w:val="uz-Latn-UZ"/>
        </w:rPr>
      </w:pPr>
      <w:r w:rsidRPr="008462D6">
        <w:rPr>
          <w:rFonts w:ascii="Times New Roman" w:hAnsi="Times New Roman" w:cs="Times New Roman"/>
          <w:b/>
          <w:bCs/>
          <w:sz w:val="40"/>
          <w:szCs w:val="40"/>
          <w:lang w:val="uz-Latn-UZ"/>
        </w:rPr>
        <w:t>Fan:</w:t>
      </w:r>
      <w:r w:rsidR="00D72A6C">
        <w:rPr>
          <w:rFonts w:ascii="Times New Roman" w:hAnsi="Times New Roman" w:cs="Times New Roman"/>
          <w:sz w:val="40"/>
          <w:szCs w:val="40"/>
          <w:lang w:val="uz-Latn-UZ"/>
        </w:rPr>
        <w:t xml:space="preserve"> Project based</w:t>
      </w:r>
      <w:r w:rsidRPr="00246F48">
        <w:rPr>
          <w:rFonts w:ascii="Times New Roman" w:hAnsi="Times New Roman" w:cs="Times New Roman"/>
          <w:sz w:val="40"/>
          <w:szCs w:val="40"/>
          <w:lang w:val="uz-Latn-UZ"/>
        </w:rPr>
        <w:t xml:space="preserve"> learning (PBL-1)</w:t>
      </w:r>
    </w:p>
    <w:p w14:paraId="048D3AC7" w14:textId="77777777" w:rsidR="008462D6" w:rsidRDefault="008462D6" w:rsidP="00246F48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uz-Latn-UZ"/>
        </w:rPr>
      </w:pPr>
    </w:p>
    <w:p w14:paraId="066DC3C9" w14:textId="1515E8B6" w:rsidR="00246F48" w:rsidRPr="008462D6" w:rsidRDefault="00246F48" w:rsidP="00246F48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uz-Latn-UZ"/>
        </w:rPr>
      </w:pPr>
      <w:r w:rsidRPr="008462D6">
        <w:rPr>
          <w:rFonts w:ascii="Times New Roman" w:hAnsi="Times New Roman" w:cs="Times New Roman"/>
          <w:b/>
          <w:bCs/>
          <w:sz w:val="72"/>
          <w:szCs w:val="72"/>
          <w:lang w:val="uz-Latn-UZ"/>
        </w:rPr>
        <w:t>Yakuniy loyiha hisoboti</w:t>
      </w:r>
    </w:p>
    <w:p w14:paraId="049049DE" w14:textId="77777777" w:rsidR="00246F48" w:rsidRDefault="00246F48" w:rsidP="00246F48">
      <w:pPr>
        <w:jc w:val="center"/>
        <w:rPr>
          <w:rFonts w:ascii="Times New Roman" w:hAnsi="Times New Roman" w:cs="Times New Roman"/>
          <w:sz w:val="52"/>
          <w:szCs w:val="52"/>
          <w:lang w:val="uz-Latn-UZ"/>
        </w:rPr>
      </w:pPr>
    </w:p>
    <w:p w14:paraId="30CEE8AC" w14:textId="4D9EA348" w:rsidR="00246F48" w:rsidRDefault="00246F48" w:rsidP="00246F48">
      <w:pPr>
        <w:jc w:val="center"/>
        <w:rPr>
          <w:rFonts w:ascii="Times New Roman" w:hAnsi="Times New Roman" w:cs="Times New Roman"/>
          <w:sz w:val="40"/>
          <w:szCs w:val="40"/>
          <w:lang w:val="uz-Latn-UZ"/>
        </w:rPr>
      </w:pPr>
      <w:r w:rsidRPr="00246F48">
        <w:rPr>
          <w:rFonts w:ascii="Times New Roman" w:hAnsi="Times New Roman" w:cs="Times New Roman"/>
          <w:sz w:val="40"/>
          <w:szCs w:val="40"/>
          <w:lang w:val="uz-Latn-UZ"/>
        </w:rPr>
        <w:t xml:space="preserve">Loyiha nomi: </w:t>
      </w:r>
      <w:r w:rsidR="005510DE">
        <w:rPr>
          <w:rFonts w:ascii="Times New Roman" w:hAnsi="Times New Roman" w:cs="Times New Roman"/>
          <w:sz w:val="40"/>
          <w:szCs w:val="40"/>
          <w:lang w:val="uz-Latn-UZ"/>
        </w:rPr>
        <w:t>“</w:t>
      </w:r>
      <w:r w:rsidR="00D72A6C">
        <w:rPr>
          <w:rFonts w:ascii="Times New Roman" w:hAnsi="Times New Roman" w:cs="Times New Roman"/>
          <w:sz w:val="40"/>
          <w:szCs w:val="40"/>
          <w:lang w:val="uz-Latn-UZ"/>
        </w:rPr>
        <w:t>Online Course Enrollement</w:t>
      </w:r>
      <w:r w:rsidR="005510DE">
        <w:rPr>
          <w:rFonts w:ascii="Times New Roman" w:hAnsi="Times New Roman" w:cs="Times New Roman"/>
          <w:sz w:val="40"/>
          <w:szCs w:val="40"/>
          <w:lang w:val="uz-Latn-UZ"/>
        </w:rPr>
        <w:t>” dasturini yaratish</w:t>
      </w:r>
    </w:p>
    <w:p w14:paraId="56044F0E" w14:textId="7E599E5B" w:rsidR="00246F48" w:rsidRDefault="00246F48" w:rsidP="00246F48">
      <w:pPr>
        <w:jc w:val="center"/>
        <w:rPr>
          <w:rFonts w:ascii="Times New Roman" w:hAnsi="Times New Roman" w:cs="Times New Roman"/>
          <w:sz w:val="40"/>
          <w:szCs w:val="40"/>
          <w:lang w:val="uz-Latn-UZ"/>
        </w:rPr>
      </w:pPr>
    </w:p>
    <w:p w14:paraId="2122B046" w14:textId="444C6B9A" w:rsidR="00246F48" w:rsidRPr="00246F48" w:rsidRDefault="00246F48" w:rsidP="00246F48">
      <w:pPr>
        <w:jc w:val="right"/>
        <w:rPr>
          <w:rFonts w:ascii="Times New Roman" w:hAnsi="Times New Roman" w:cs="Times New Roman"/>
          <w:sz w:val="28"/>
          <w:szCs w:val="28"/>
          <w:lang w:val="uz-Latn-UZ"/>
        </w:rPr>
      </w:pPr>
      <w:r w:rsidRPr="00246F48">
        <w:rPr>
          <w:rFonts w:ascii="Times New Roman" w:hAnsi="Times New Roman" w:cs="Times New Roman"/>
          <w:b/>
          <w:bCs/>
          <w:sz w:val="28"/>
          <w:szCs w:val="28"/>
          <w:lang w:val="uz-Latn-UZ"/>
        </w:rPr>
        <w:t>Guruh:</w:t>
      </w:r>
      <w:r w:rsidRPr="00246F48">
        <w:rPr>
          <w:rFonts w:ascii="Times New Roman" w:hAnsi="Times New Roman" w:cs="Times New Roman"/>
          <w:sz w:val="28"/>
          <w:szCs w:val="28"/>
          <w:lang w:val="uz-Latn-UZ"/>
        </w:rPr>
        <w:t xml:space="preserve"> ISE-31U</w:t>
      </w:r>
    </w:p>
    <w:p w14:paraId="273AF92F" w14:textId="5A4195F5" w:rsidR="00246F48" w:rsidRPr="00246F48" w:rsidRDefault="00246F48" w:rsidP="00246F48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uz-Latn-UZ"/>
        </w:rPr>
      </w:pPr>
      <w:r w:rsidRPr="00246F48">
        <w:rPr>
          <w:rFonts w:ascii="Times New Roman" w:hAnsi="Times New Roman" w:cs="Times New Roman"/>
          <w:b/>
          <w:bCs/>
          <w:sz w:val="28"/>
          <w:szCs w:val="28"/>
          <w:lang w:val="uz-Latn-UZ"/>
        </w:rPr>
        <w:t>Guruh a’zolari:</w:t>
      </w:r>
    </w:p>
    <w:p w14:paraId="2365AEBF" w14:textId="3300C0D3" w:rsidR="00246F48" w:rsidRPr="00246F48" w:rsidRDefault="00D72A6C" w:rsidP="00246F48">
      <w:pPr>
        <w:pStyle w:val="a3"/>
        <w:numPr>
          <w:ilvl w:val="0"/>
          <w:numId w:val="1"/>
        </w:numPr>
        <w:jc w:val="right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Fozilov Rustam</w:t>
      </w:r>
    </w:p>
    <w:p w14:paraId="47DB60E8" w14:textId="7CE7CD11" w:rsidR="00246F48" w:rsidRPr="00246F48" w:rsidRDefault="00D72A6C" w:rsidP="00246F48">
      <w:pPr>
        <w:pStyle w:val="a3"/>
        <w:numPr>
          <w:ilvl w:val="0"/>
          <w:numId w:val="1"/>
        </w:numPr>
        <w:jc w:val="right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Mahmudov Mohir</w:t>
      </w:r>
    </w:p>
    <w:p w14:paraId="7BFCC1E1" w14:textId="2847CDE8" w:rsidR="00246F48" w:rsidRDefault="00D72A6C" w:rsidP="00246F48">
      <w:pPr>
        <w:pStyle w:val="a3"/>
        <w:numPr>
          <w:ilvl w:val="0"/>
          <w:numId w:val="1"/>
        </w:numPr>
        <w:jc w:val="right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Qobulov Mirahmad</w:t>
      </w:r>
    </w:p>
    <w:p w14:paraId="4F45151D" w14:textId="031E7B82" w:rsidR="00D72A6C" w:rsidRDefault="00D72A6C" w:rsidP="00246F48">
      <w:pPr>
        <w:pStyle w:val="a3"/>
        <w:numPr>
          <w:ilvl w:val="0"/>
          <w:numId w:val="1"/>
        </w:numPr>
        <w:jc w:val="right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Yo’lchixo’jayev Bilol</w:t>
      </w:r>
    </w:p>
    <w:p w14:paraId="1F3519E7" w14:textId="03C037AF" w:rsidR="00246F48" w:rsidRDefault="00246F48" w:rsidP="00246F48">
      <w:pPr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0024E01D" w14:textId="21B65A1B" w:rsidR="00246F48" w:rsidRDefault="00246F48" w:rsidP="00246F48">
      <w:pPr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6BAB7FAB" w14:textId="2D4DC4C0" w:rsidR="00246F48" w:rsidRDefault="00246F48" w:rsidP="00246F48">
      <w:pPr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1B81B685" w14:textId="5A43CBB4" w:rsidR="00246F48" w:rsidRDefault="00246F48" w:rsidP="00246F48">
      <w:pPr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75EAABDA" w14:textId="7B19552B" w:rsidR="00246F48" w:rsidRDefault="00246F48" w:rsidP="00246F48">
      <w:pPr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Toshkent-2021</w:t>
      </w:r>
    </w:p>
    <w:p w14:paraId="15E55DEA" w14:textId="38F573FC" w:rsidR="00B47439" w:rsidRPr="00CB1698" w:rsidRDefault="00CB1698" w:rsidP="00246F4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z-Latn-UZ"/>
        </w:rPr>
      </w:pPr>
      <w:r w:rsidRPr="00CB1698">
        <w:rPr>
          <w:rFonts w:ascii="Times New Roman" w:hAnsi="Times New Roman" w:cs="Times New Roman"/>
          <w:b/>
          <w:bCs/>
          <w:sz w:val="28"/>
          <w:szCs w:val="28"/>
          <w:lang w:val="uz-Latn-UZ"/>
        </w:rPr>
        <w:t>MUNDARIJA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6"/>
        <w:gridCol w:w="7879"/>
        <w:gridCol w:w="715"/>
      </w:tblGrid>
      <w:tr w:rsidR="00B47439" w:rsidRPr="00EA4862" w14:paraId="332FE41E" w14:textId="77777777" w:rsidTr="00CB1698">
        <w:trPr>
          <w:trHeight w:val="432"/>
        </w:trPr>
        <w:tc>
          <w:tcPr>
            <w:tcW w:w="756" w:type="dxa"/>
            <w:vAlign w:val="center"/>
          </w:tcPr>
          <w:p w14:paraId="3B81D6EF" w14:textId="19743586" w:rsidR="00B47439" w:rsidRPr="00EA4862" w:rsidRDefault="00B47439" w:rsidP="00CB16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Latn-UZ"/>
              </w:rPr>
              <w:t>I.</w:t>
            </w:r>
          </w:p>
        </w:tc>
        <w:tc>
          <w:tcPr>
            <w:tcW w:w="7879" w:type="dxa"/>
            <w:vAlign w:val="center"/>
          </w:tcPr>
          <w:p w14:paraId="7F1F587A" w14:textId="7E63CE02" w:rsidR="00B47439" w:rsidRPr="00EA4862" w:rsidRDefault="00B47439" w:rsidP="00CB16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Latn-UZ"/>
              </w:rPr>
              <w:t>KIRISH</w:t>
            </w:r>
          </w:p>
        </w:tc>
        <w:tc>
          <w:tcPr>
            <w:tcW w:w="715" w:type="dxa"/>
            <w:vAlign w:val="center"/>
          </w:tcPr>
          <w:p w14:paraId="70922F5D" w14:textId="1B291DA6" w:rsidR="00B47439" w:rsidRPr="00EA4862" w:rsidRDefault="007D135D" w:rsidP="00CB1698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3</w:t>
            </w:r>
          </w:p>
        </w:tc>
      </w:tr>
      <w:tr w:rsidR="00B47439" w:rsidRPr="00EA4862" w14:paraId="2A4C3E6D" w14:textId="77777777" w:rsidTr="00CB1698">
        <w:trPr>
          <w:trHeight w:val="432"/>
        </w:trPr>
        <w:tc>
          <w:tcPr>
            <w:tcW w:w="756" w:type="dxa"/>
            <w:vAlign w:val="center"/>
          </w:tcPr>
          <w:p w14:paraId="4F4F2AF0" w14:textId="350B58AD" w:rsidR="00B47439" w:rsidRPr="00EA4862" w:rsidRDefault="00B47439" w:rsidP="00CB16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Latn-UZ"/>
              </w:rPr>
              <w:t>II</w:t>
            </w:r>
          </w:p>
        </w:tc>
        <w:tc>
          <w:tcPr>
            <w:tcW w:w="7879" w:type="dxa"/>
            <w:vAlign w:val="center"/>
          </w:tcPr>
          <w:p w14:paraId="2B2F2370" w14:textId="4AB78766" w:rsidR="00B47439" w:rsidRPr="00EA4862" w:rsidRDefault="00CB1698" w:rsidP="00CB16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Latn-UZ"/>
              </w:rPr>
              <w:t xml:space="preserve">TAHLIL QILISH, REJALASHTIRISH VA </w:t>
            </w:r>
            <w:r w:rsidR="00B47439" w:rsidRPr="00EA48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Latn-UZ"/>
              </w:rPr>
              <w:t>LOYIHALASH</w:t>
            </w:r>
          </w:p>
        </w:tc>
        <w:tc>
          <w:tcPr>
            <w:tcW w:w="715" w:type="dxa"/>
            <w:vAlign w:val="center"/>
          </w:tcPr>
          <w:p w14:paraId="4A6F48E4" w14:textId="13631BCF" w:rsidR="00B47439" w:rsidRPr="00EA4862" w:rsidRDefault="007D135D" w:rsidP="00CB1698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4</w:t>
            </w:r>
          </w:p>
        </w:tc>
      </w:tr>
      <w:tr w:rsidR="00B47439" w:rsidRPr="00EA4862" w14:paraId="6444F5C1" w14:textId="77777777" w:rsidTr="00CB1698">
        <w:trPr>
          <w:trHeight w:val="432"/>
        </w:trPr>
        <w:tc>
          <w:tcPr>
            <w:tcW w:w="756" w:type="dxa"/>
            <w:vAlign w:val="center"/>
          </w:tcPr>
          <w:p w14:paraId="4A03AF24" w14:textId="1942407E" w:rsidR="00B47439" w:rsidRPr="00EA4862" w:rsidRDefault="00AB6281" w:rsidP="00CB1698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2.1.</w:t>
            </w:r>
          </w:p>
        </w:tc>
        <w:tc>
          <w:tcPr>
            <w:tcW w:w="7879" w:type="dxa"/>
            <w:vAlign w:val="center"/>
          </w:tcPr>
          <w:p w14:paraId="0A62E63A" w14:textId="2D646A65" w:rsidR="00B47439" w:rsidRPr="00EA4862" w:rsidRDefault="003F4EDE" w:rsidP="00D72A6C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Loyiha qisqacha tasnifi. “</w:t>
            </w:r>
            <w:r w:rsidR="00D72A6C" w:rsidRPr="00D72A6C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Online Course Enrollement</w:t>
            </w: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” dasturining zarurati</w:t>
            </w:r>
          </w:p>
        </w:tc>
        <w:tc>
          <w:tcPr>
            <w:tcW w:w="715" w:type="dxa"/>
            <w:vAlign w:val="center"/>
          </w:tcPr>
          <w:p w14:paraId="0F26F300" w14:textId="5C2E9802" w:rsidR="00B47439" w:rsidRPr="00EA4862" w:rsidRDefault="007D135D" w:rsidP="00CB1698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4</w:t>
            </w:r>
          </w:p>
        </w:tc>
      </w:tr>
      <w:tr w:rsidR="00B47439" w:rsidRPr="00EA4862" w14:paraId="1816E20E" w14:textId="77777777" w:rsidTr="00CB1698">
        <w:trPr>
          <w:trHeight w:val="432"/>
        </w:trPr>
        <w:tc>
          <w:tcPr>
            <w:tcW w:w="756" w:type="dxa"/>
            <w:vAlign w:val="center"/>
          </w:tcPr>
          <w:p w14:paraId="4494D424" w14:textId="318C00C2" w:rsidR="00B47439" w:rsidRPr="00EA4862" w:rsidRDefault="00AB6281" w:rsidP="00CB1698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2.2.</w:t>
            </w:r>
          </w:p>
        </w:tc>
        <w:tc>
          <w:tcPr>
            <w:tcW w:w="7879" w:type="dxa"/>
            <w:vAlign w:val="center"/>
          </w:tcPr>
          <w:p w14:paraId="1C9B398E" w14:textId="48850134" w:rsidR="00B47439" w:rsidRPr="00EA4862" w:rsidRDefault="00B47439" w:rsidP="00CB1698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Brainstorming va interview natijalari</w:t>
            </w:r>
          </w:p>
        </w:tc>
        <w:tc>
          <w:tcPr>
            <w:tcW w:w="715" w:type="dxa"/>
            <w:vAlign w:val="center"/>
          </w:tcPr>
          <w:p w14:paraId="09FBB336" w14:textId="028A6D55" w:rsidR="00B47439" w:rsidRPr="00EA4862" w:rsidRDefault="007D135D" w:rsidP="00CB1698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4</w:t>
            </w:r>
          </w:p>
        </w:tc>
      </w:tr>
      <w:tr w:rsidR="00B47439" w:rsidRPr="00EA4862" w14:paraId="0C50ADE4" w14:textId="77777777" w:rsidTr="00CB1698">
        <w:trPr>
          <w:trHeight w:val="432"/>
        </w:trPr>
        <w:tc>
          <w:tcPr>
            <w:tcW w:w="756" w:type="dxa"/>
            <w:vAlign w:val="center"/>
          </w:tcPr>
          <w:p w14:paraId="40EAF8D8" w14:textId="2F0905A5" w:rsidR="00B47439" w:rsidRPr="00EA4862" w:rsidRDefault="00AB6281" w:rsidP="00CB1698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2.3.</w:t>
            </w:r>
          </w:p>
        </w:tc>
        <w:tc>
          <w:tcPr>
            <w:tcW w:w="7879" w:type="dxa"/>
            <w:vAlign w:val="center"/>
          </w:tcPr>
          <w:p w14:paraId="1159546F" w14:textId="68B9155B" w:rsidR="00B47439" w:rsidRPr="00EA4862" w:rsidRDefault="00B47439" w:rsidP="00CB1698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Ishlab chiqilgan funksional talablar</w:t>
            </w:r>
            <w:r w:rsidR="003A3342"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. Loyiha bo’yicha ishlab chiqilgan talablar jadvali va ularning to’liq tasnifi</w:t>
            </w:r>
          </w:p>
        </w:tc>
        <w:tc>
          <w:tcPr>
            <w:tcW w:w="715" w:type="dxa"/>
            <w:vAlign w:val="center"/>
          </w:tcPr>
          <w:p w14:paraId="2B08D142" w14:textId="1390F8E0" w:rsidR="00B47439" w:rsidRPr="00EA4862" w:rsidRDefault="007D135D" w:rsidP="00CB1698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6</w:t>
            </w:r>
          </w:p>
        </w:tc>
      </w:tr>
      <w:tr w:rsidR="00B47439" w:rsidRPr="00EA4862" w14:paraId="0D4C5875" w14:textId="77777777" w:rsidTr="00CB1698">
        <w:trPr>
          <w:trHeight w:val="432"/>
        </w:trPr>
        <w:tc>
          <w:tcPr>
            <w:tcW w:w="756" w:type="dxa"/>
            <w:vAlign w:val="center"/>
          </w:tcPr>
          <w:p w14:paraId="0E2BC04C" w14:textId="4179CF07" w:rsidR="00B47439" w:rsidRPr="00EA4862" w:rsidRDefault="00AB6281" w:rsidP="00CB1698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2.4.</w:t>
            </w:r>
          </w:p>
        </w:tc>
        <w:tc>
          <w:tcPr>
            <w:tcW w:w="7879" w:type="dxa"/>
            <w:vAlign w:val="center"/>
          </w:tcPr>
          <w:p w14:paraId="3F7CED7D" w14:textId="7DA93E9C" w:rsidR="00B47439" w:rsidRPr="00EA4862" w:rsidRDefault="00A87B25" w:rsidP="00CB1698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“</w:t>
            </w:r>
            <w:r w:rsidR="00D72A6C" w:rsidRPr="00D72A6C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Online Course Enrollement</w:t>
            </w: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” dasturi </w:t>
            </w:r>
            <w:r w:rsidR="00B47439"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modullarining tasnifi</w:t>
            </w:r>
          </w:p>
        </w:tc>
        <w:tc>
          <w:tcPr>
            <w:tcW w:w="715" w:type="dxa"/>
            <w:vAlign w:val="center"/>
          </w:tcPr>
          <w:p w14:paraId="36AFB1FF" w14:textId="3BA8562F" w:rsidR="00B47439" w:rsidRPr="00EA4862" w:rsidRDefault="007D135D" w:rsidP="00CB1698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9</w:t>
            </w:r>
          </w:p>
        </w:tc>
      </w:tr>
      <w:tr w:rsidR="00B47439" w:rsidRPr="00EA4862" w14:paraId="557057A7" w14:textId="77777777" w:rsidTr="00CB1698">
        <w:trPr>
          <w:trHeight w:val="432"/>
        </w:trPr>
        <w:tc>
          <w:tcPr>
            <w:tcW w:w="756" w:type="dxa"/>
            <w:vAlign w:val="center"/>
          </w:tcPr>
          <w:p w14:paraId="44EA4BA8" w14:textId="6957D072" w:rsidR="00B47439" w:rsidRPr="00EA4862" w:rsidRDefault="00AB6281" w:rsidP="00CB1698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2.5.</w:t>
            </w:r>
          </w:p>
        </w:tc>
        <w:tc>
          <w:tcPr>
            <w:tcW w:w="7879" w:type="dxa"/>
            <w:vAlign w:val="center"/>
          </w:tcPr>
          <w:p w14:paraId="6B654CFC" w14:textId="16919041" w:rsidR="00B47439" w:rsidRPr="00EA4862" w:rsidRDefault="00B47439" w:rsidP="00CB1698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To-Be model. Loyiha arxitekturasi</w:t>
            </w:r>
          </w:p>
        </w:tc>
        <w:tc>
          <w:tcPr>
            <w:tcW w:w="715" w:type="dxa"/>
            <w:vAlign w:val="center"/>
          </w:tcPr>
          <w:p w14:paraId="28476166" w14:textId="2F300E11" w:rsidR="00B47439" w:rsidRPr="00EA4862" w:rsidRDefault="007D135D" w:rsidP="00CB1698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10</w:t>
            </w:r>
          </w:p>
        </w:tc>
      </w:tr>
      <w:tr w:rsidR="00B47439" w:rsidRPr="00EA4862" w14:paraId="25AB3111" w14:textId="77777777" w:rsidTr="00CB1698">
        <w:trPr>
          <w:trHeight w:val="432"/>
        </w:trPr>
        <w:tc>
          <w:tcPr>
            <w:tcW w:w="756" w:type="dxa"/>
            <w:vAlign w:val="center"/>
          </w:tcPr>
          <w:p w14:paraId="51DF7417" w14:textId="14D5AA1F" w:rsidR="00B47439" w:rsidRPr="00EA4862" w:rsidRDefault="00AB6281" w:rsidP="00CB1698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2.6.</w:t>
            </w:r>
          </w:p>
        </w:tc>
        <w:tc>
          <w:tcPr>
            <w:tcW w:w="7879" w:type="dxa"/>
            <w:vAlign w:val="center"/>
          </w:tcPr>
          <w:p w14:paraId="047568B5" w14:textId="463E6F3A" w:rsidR="00B47439" w:rsidRPr="00EA4862" w:rsidRDefault="004B773A" w:rsidP="00CB1698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Dastur yaratish uchun jarayonlarni loyihalash. Loyihaning </w:t>
            </w:r>
            <w:r w:rsidR="00B47439"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UML diagrammalar</w:t>
            </w: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ini ishlab chiqish</w:t>
            </w:r>
          </w:p>
        </w:tc>
        <w:tc>
          <w:tcPr>
            <w:tcW w:w="715" w:type="dxa"/>
            <w:vAlign w:val="center"/>
          </w:tcPr>
          <w:p w14:paraId="273E8CC5" w14:textId="7F4CE2DB" w:rsidR="00B47439" w:rsidRPr="00EA4862" w:rsidRDefault="00EA4862" w:rsidP="00CB1698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11</w:t>
            </w:r>
          </w:p>
        </w:tc>
      </w:tr>
      <w:tr w:rsidR="00B47439" w:rsidRPr="00EA4862" w14:paraId="022AA4CD" w14:textId="77777777" w:rsidTr="00CB1698">
        <w:trPr>
          <w:trHeight w:val="432"/>
        </w:trPr>
        <w:tc>
          <w:tcPr>
            <w:tcW w:w="756" w:type="dxa"/>
            <w:vAlign w:val="center"/>
          </w:tcPr>
          <w:p w14:paraId="05540399" w14:textId="13E22193" w:rsidR="00B47439" w:rsidRPr="00EA4862" w:rsidRDefault="00B47439" w:rsidP="00CB1698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7879" w:type="dxa"/>
            <w:vAlign w:val="center"/>
          </w:tcPr>
          <w:p w14:paraId="031ABE22" w14:textId="4B1D723F" w:rsidR="00B47439" w:rsidRPr="00EA4862" w:rsidRDefault="004B773A" w:rsidP="00CB1698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2.6.1. </w:t>
            </w:r>
            <w:r w:rsidR="00B47439" w:rsidRPr="00EA48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z-Latn-UZ"/>
              </w:rPr>
              <w:t>Use case diagrammasi</w:t>
            </w:r>
          </w:p>
        </w:tc>
        <w:tc>
          <w:tcPr>
            <w:tcW w:w="715" w:type="dxa"/>
            <w:vAlign w:val="center"/>
          </w:tcPr>
          <w:p w14:paraId="33FCBEA6" w14:textId="19AB0502" w:rsidR="00B47439" w:rsidRPr="00EA4862" w:rsidRDefault="00EA4862" w:rsidP="00CB1698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11</w:t>
            </w:r>
          </w:p>
        </w:tc>
      </w:tr>
      <w:tr w:rsidR="00B47439" w:rsidRPr="00EA4862" w14:paraId="313B3E4E" w14:textId="77777777" w:rsidTr="00CB1698">
        <w:trPr>
          <w:trHeight w:val="432"/>
        </w:trPr>
        <w:tc>
          <w:tcPr>
            <w:tcW w:w="756" w:type="dxa"/>
            <w:vAlign w:val="center"/>
          </w:tcPr>
          <w:p w14:paraId="2C4DA4D8" w14:textId="46D9EFE8" w:rsidR="00B47439" w:rsidRPr="00EA4862" w:rsidRDefault="00B47439" w:rsidP="00CB1698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7879" w:type="dxa"/>
            <w:vAlign w:val="center"/>
          </w:tcPr>
          <w:p w14:paraId="39B9C112" w14:textId="65027CB0" w:rsidR="00B47439" w:rsidRPr="00EA4862" w:rsidRDefault="004B773A" w:rsidP="00CB1698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2.6.2. </w:t>
            </w:r>
            <w:r w:rsidR="00B47439" w:rsidRPr="00EA48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z-Latn-UZ"/>
              </w:rPr>
              <w:t>Sequence diagrammalari</w:t>
            </w:r>
          </w:p>
        </w:tc>
        <w:tc>
          <w:tcPr>
            <w:tcW w:w="715" w:type="dxa"/>
            <w:vAlign w:val="center"/>
          </w:tcPr>
          <w:p w14:paraId="263097C6" w14:textId="01722D51" w:rsidR="00B47439" w:rsidRPr="00EA4862" w:rsidRDefault="00EA4862" w:rsidP="00CB1698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12</w:t>
            </w:r>
          </w:p>
        </w:tc>
      </w:tr>
      <w:tr w:rsidR="00B47439" w:rsidRPr="00EA4862" w14:paraId="46012FF0" w14:textId="77777777" w:rsidTr="00CB1698">
        <w:trPr>
          <w:trHeight w:val="432"/>
        </w:trPr>
        <w:tc>
          <w:tcPr>
            <w:tcW w:w="756" w:type="dxa"/>
            <w:vAlign w:val="center"/>
          </w:tcPr>
          <w:p w14:paraId="3FDA94CB" w14:textId="3EA83EAC" w:rsidR="00B47439" w:rsidRPr="00EA4862" w:rsidRDefault="00B47439" w:rsidP="00CB1698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7879" w:type="dxa"/>
            <w:vAlign w:val="center"/>
          </w:tcPr>
          <w:p w14:paraId="3F8AFE6C" w14:textId="5B3C2CCB" w:rsidR="00B47439" w:rsidRPr="00EA4862" w:rsidRDefault="004B773A" w:rsidP="00CB1698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2.6.3. </w:t>
            </w:r>
            <w:r w:rsidR="00B47439" w:rsidRPr="00EA48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z-Latn-UZ"/>
              </w:rPr>
              <w:t>Class diagrammasi</w:t>
            </w:r>
          </w:p>
        </w:tc>
        <w:tc>
          <w:tcPr>
            <w:tcW w:w="715" w:type="dxa"/>
            <w:vAlign w:val="center"/>
          </w:tcPr>
          <w:p w14:paraId="524F446F" w14:textId="246FDBBD" w:rsidR="00B47439" w:rsidRPr="00EA4862" w:rsidRDefault="00EA4862" w:rsidP="00CB1698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15</w:t>
            </w:r>
          </w:p>
        </w:tc>
      </w:tr>
      <w:tr w:rsidR="00B47439" w:rsidRPr="00EA4862" w14:paraId="63B71014" w14:textId="77777777" w:rsidTr="00CB1698">
        <w:trPr>
          <w:trHeight w:val="432"/>
        </w:trPr>
        <w:tc>
          <w:tcPr>
            <w:tcW w:w="756" w:type="dxa"/>
            <w:vAlign w:val="center"/>
          </w:tcPr>
          <w:p w14:paraId="380B00E1" w14:textId="2A02E104" w:rsidR="00B47439" w:rsidRPr="00EA4862" w:rsidRDefault="00AB6281" w:rsidP="00CB1698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2.7.</w:t>
            </w:r>
          </w:p>
        </w:tc>
        <w:tc>
          <w:tcPr>
            <w:tcW w:w="7879" w:type="dxa"/>
            <w:vAlign w:val="center"/>
          </w:tcPr>
          <w:p w14:paraId="192D9B2C" w14:textId="3BBF03D5" w:rsidR="00B47439" w:rsidRPr="00EA4862" w:rsidRDefault="00B47439" w:rsidP="00CB1698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Foydalaniladigan instrumental vositalar</w:t>
            </w:r>
          </w:p>
        </w:tc>
        <w:tc>
          <w:tcPr>
            <w:tcW w:w="715" w:type="dxa"/>
            <w:vAlign w:val="center"/>
          </w:tcPr>
          <w:p w14:paraId="05A69BE3" w14:textId="28CA7A02" w:rsidR="00B47439" w:rsidRPr="00EA4862" w:rsidRDefault="00EA4862" w:rsidP="00CB1698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17</w:t>
            </w:r>
          </w:p>
        </w:tc>
      </w:tr>
      <w:tr w:rsidR="00B47439" w:rsidRPr="00EA4862" w14:paraId="4B75D2DE" w14:textId="77777777" w:rsidTr="00CB1698">
        <w:trPr>
          <w:trHeight w:val="432"/>
        </w:trPr>
        <w:tc>
          <w:tcPr>
            <w:tcW w:w="756" w:type="dxa"/>
            <w:vAlign w:val="center"/>
          </w:tcPr>
          <w:p w14:paraId="43D29EF9" w14:textId="14591CB5" w:rsidR="00B47439" w:rsidRPr="00EA4862" w:rsidRDefault="00B47439" w:rsidP="00CB16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Latn-UZ"/>
              </w:rPr>
              <w:t>III</w:t>
            </w:r>
          </w:p>
        </w:tc>
        <w:tc>
          <w:tcPr>
            <w:tcW w:w="7879" w:type="dxa"/>
            <w:vAlign w:val="center"/>
          </w:tcPr>
          <w:p w14:paraId="02297CE5" w14:textId="111D8122" w:rsidR="00B47439" w:rsidRPr="00EA4862" w:rsidRDefault="00B47439" w:rsidP="00CB16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Latn-UZ"/>
              </w:rPr>
              <w:t>DASTUR ISHLAB CHIQISH</w:t>
            </w:r>
          </w:p>
        </w:tc>
        <w:tc>
          <w:tcPr>
            <w:tcW w:w="715" w:type="dxa"/>
            <w:vAlign w:val="center"/>
          </w:tcPr>
          <w:p w14:paraId="0CA906C8" w14:textId="6A5732D4" w:rsidR="00B47439" w:rsidRPr="00EA4862" w:rsidRDefault="00EA4862" w:rsidP="00CB1698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18</w:t>
            </w:r>
          </w:p>
        </w:tc>
      </w:tr>
      <w:tr w:rsidR="00B47439" w:rsidRPr="00EA4862" w14:paraId="3ED8B736" w14:textId="77777777" w:rsidTr="00CB1698">
        <w:trPr>
          <w:trHeight w:val="432"/>
        </w:trPr>
        <w:tc>
          <w:tcPr>
            <w:tcW w:w="756" w:type="dxa"/>
            <w:vAlign w:val="center"/>
          </w:tcPr>
          <w:p w14:paraId="235DCB2F" w14:textId="1E7A7809" w:rsidR="00B47439" w:rsidRPr="00EA4862" w:rsidRDefault="00AB6281" w:rsidP="00CB1698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3.1.</w:t>
            </w:r>
          </w:p>
        </w:tc>
        <w:tc>
          <w:tcPr>
            <w:tcW w:w="7879" w:type="dxa"/>
            <w:vAlign w:val="center"/>
          </w:tcPr>
          <w:p w14:paraId="60488A23" w14:textId="598355AB" w:rsidR="00B47439" w:rsidRPr="00EA4862" w:rsidRDefault="00AB6281" w:rsidP="00CB1698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Loyihaning ma’lumotlar bazasi modeli</w:t>
            </w:r>
          </w:p>
        </w:tc>
        <w:tc>
          <w:tcPr>
            <w:tcW w:w="715" w:type="dxa"/>
            <w:vAlign w:val="center"/>
          </w:tcPr>
          <w:p w14:paraId="59E8462B" w14:textId="4C198777" w:rsidR="00B47439" w:rsidRPr="00EA4862" w:rsidRDefault="00EA4862" w:rsidP="00CB1698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18</w:t>
            </w:r>
          </w:p>
        </w:tc>
      </w:tr>
      <w:tr w:rsidR="00B47439" w:rsidRPr="00EA4862" w14:paraId="3EB52ACC" w14:textId="77777777" w:rsidTr="00CB1698">
        <w:trPr>
          <w:trHeight w:val="432"/>
        </w:trPr>
        <w:tc>
          <w:tcPr>
            <w:tcW w:w="756" w:type="dxa"/>
            <w:vAlign w:val="center"/>
          </w:tcPr>
          <w:p w14:paraId="54C8F51D" w14:textId="64EF0632" w:rsidR="00B47439" w:rsidRPr="00EA4862" w:rsidRDefault="00AB6281" w:rsidP="00CB1698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3.2.</w:t>
            </w:r>
          </w:p>
        </w:tc>
        <w:tc>
          <w:tcPr>
            <w:tcW w:w="7879" w:type="dxa"/>
            <w:vAlign w:val="center"/>
          </w:tcPr>
          <w:p w14:paraId="3C7037CC" w14:textId="34234779" w:rsidR="00B47439" w:rsidRPr="00EA4862" w:rsidRDefault="00CB1698" w:rsidP="00CB1698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“</w:t>
            </w:r>
            <w:r w:rsidR="00D72A6C" w:rsidRPr="00D72A6C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Online Course Enrollement</w:t>
            </w: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” d</w:t>
            </w:r>
            <w:r w:rsidR="00AB6281"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astur</w:t>
            </w: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i</w:t>
            </w:r>
            <w:r w:rsidR="00AB6281"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ni ishga tushirish va dastur menyusi</w:t>
            </w:r>
          </w:p>
        </w:tc>
        <w:tc>
          <w:tcPr>
            <w:tcW w:w="715" w:type="dxa"/>
            <w:vAlign w:val="center"/>
          </w:tcPr>
          <w:p w14:paraId="381953EB" w14:textId="532A6A20" w:rsidR="00B47439" w:rsidRPr="00EA4862" w:rsidRDefault="00EA4862" w:rsidP="00CB1698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19</w:t>
            </w:r>
          </w:p>
        </w:tc>
      </w:tr>
      <w:tr w:rsidR="00B47439" w:rsidRPr="00EA4862" w14:paraId="30308A9A" w14:textId="77777777" w:rsidTr="00CB1698">
        <w:trPr>
          <w:trHeight w:val="432"/>
        </w:trPr>
        <w:tc>
          <w:tcPr>
            <w:tcW w:w="756" w:type="dxa"/>
            <w:vAlign w:val="center"/>
          </w:tcPr>
          <w:p w14:paraId="4B2E55BC" w14:textId="4A595252" w:rsidR="00B47439" w:rsidRPr="00EA4862" w:rsidRDefault="00AB6281" w:rsidP="00CB1698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3.3.</w:t>
            </w:r>
          </w:p>
        </w:tc>
        <w:tc>
          <w:tcPr>
            <w:tcW w:w="7879" w:type="dxa"/>
            <w:vAlign w:val="center"/>
          </w:tcPr>
          <w:p w14:paraId="4B9BDEBE" w14:textId="287E2196" w:rsidR="00B47439" w:rsidRPr="00EA4862" w:rsidRDefault="00AB6281" w:rsidP="00CB1698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Dastur modullari ishlash jarayoni (</w:t>
            </w:r>
            <w:r w:rsidR="00EA4862"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Dastur modullari uchun ishlatilgan sinflar, OYD tamoyillari, sinflar orasidagi munosabatlar</w:t>
            </w: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)</w:t>
            </w:r>
          </w:p>
        </w:tc>
        <w:tc>
          <w:tcPr>
            <w:tcW w:w="715" w:type="dxa"/>
            <w:vAlign w:val="center"/>
          </w:tcPr>
          <w:p w14:paraId="35BD09DF" w14:textId="3E0B38B5" w:rsidR="00B47439" w:rsidRPr="00EA4862" w:rsidRDefault="00EA4862" w:rsidP="00CB1698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20</w:t>
            </w:r>
          </w:p>
        </w:tc>
      </w:tr>
      <w:tr w:rsidR="00AB6281" w:rsidRPr="00EA4862" w14:paraId="53EEB3EC" w14:textId="77777777" w:rsidTr="00CB1698">
        <w:trPr>
          <w:trHeight w:val="432"/>
        </w:trPr>
        <w:tc>
          <w:tcPr>
            <w:tcW w:w="756" w:type="dxa"/>
            <w:vAlign w:val="center"/>
          </w:tcPr>
          <w:p w14:paraId="6707324D" w14:textId="27318AA9" w:rsidR="00AB6281" w:rsidRPr="00EA4862" w:rsidRDefault="00AB6281" w:rsidP="00CB1698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3.5.</w:t>
            </w:r>
          </w:p>
        </w:tc>
        <w:tc>
          <w:tcPr>
            <w:tcW w:w="7879" w:type="dxa"/>
            <w:vAlign w:val="center"/>
          </w:tcPr>
          <w:p w14:paraId="1A21ACD6" w14:textId="40917490" w:rsidR="00AB6281" w:rsidRPr="00EA4862" w:rsidRDefault="00AB6281" w:rsidP="00CB1698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Dasturdan foydalanish uchun yo’riqnoma. Dastur natijalari</w:t>
            </w:r>
          </w:p>
        </w:tc>
        <w:tc>
          <w:tcPr>
            <w:tcW w:w="715" w:type="dxa"/>
            <w:vAlign w:val="center"/>
          </w:tcPr>
          <w:p w14:paraId="18F040B2" w14:textId="7241D5CC" w:rsidR="00AB6281" w:rsidRPr="00EA4862" w:rsidRDefault="003C64FB" w:rsidP="00CB1698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24</w:t>
            </w:r>
          </w:p>
        </w:tc>
      </w:tr>
      <w:tr w:rsidR="00AB6281" w:rsidRPr="00EA4862" w14:paraId="0C6209E6" w14:textId="77777777" w:rsidTr="00CB1698">
        <w:trPr>
          <w:trHeight w:val="432"/>
        </w:trPr>
        <w:tc>
          <w:tcPr>
            <w:tcW w:w="756" w:type="dxa"/>
            <w:vAlign w:val="center"/>
          </w:tcPr>
          <w:p w14:paraId="74F1A180" w14:textId="17776628" w:rsidR="00AB6281" w:rsidRPr="00EA4862" w:rsidRDefault="00AB6281" w:rsidP="00CB16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Latn-UZ"/>
              </w:rPr>
              <w:t>IV</w:t>
            </w:r>
          </w:p>
        </w:tc>
        <w:tc>
          <w:tcPr>
            <w:tcW w:w="7879" w:type="dxa"/>
            <w:vAlign w:val="center"/>
          </w:tcPr>
          <w:p w14:paraId="74CDA5B5" w14:textId="3C69758F" w:rsidR="00AB6281" w:rsidRPr="00EA4862" w:rsidRDefault="00AB6281" w:rsidP="00CB16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Latn-UZ"/>
              </w:rPr>
              <w:t>XULOSA. GURUH A’ZOLARINING INDIVIDUAL IZOHLARI</w:t>
            </w:r>
          </w:p>
        </w:tc>
        <w:tc>
          <w:tcPr>
            <w:tcW w:w="715" w:type="dxa"/>
            <w:vAlign w:val="center"/>
          </w:tcPr>
          <w:p w14:paraId="105AF47D" w14:textId="11DFF0B1" w:rsidR="00AB6281" w:rsidRPr="00EA4862" w:rsidRDefault="00EA4862" w:rsidP="00CB1698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EA4862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35</w:t>
            </w:r>
          </w:p>
        </w:tc>
      </w:tr>
    </w:tbl>
    <w:p w14:paraId="2929BE9E" w14:textId="06A956A5" w:rsidR="00822761" w:rsidRDefault="00822761" w:rsidP="00B47439">
      <w:pPr>
        <w:rPr>
          <w:rFonts w:ascii="Times New Roman" w:hAnsi="Times New Roman" w:cs="Times New Roman"/>
          <w:sz w:val="28"/>
          <w:szCs w:val="28"/>
          <w:lang w:val="uz-Latn-UZ"/>
        </w:rPr>
      </w:pPr>
    </w:p>
    <w:p w14:paraId="296DAC9E" w14:textId="77777777" w:rsidR="00822761" w:rsidRDefault="00822761">
      <w:pPr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br w:type="page"/>
      </w:r>
    </w:p>
    <w:p w14:paraId="67280DE1" w14:textId="0D3CF6F4" w:rsidR="00B47439" w:rsidRPr="00D72A6C" w:rsidRDefault="00D72A6C" w:rsidP="00D72A6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D72A6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lastRenderedPageBreak/>
        <w:t>I.</w:t>
      </w:r>
      <w:r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 </w:t>
      </w:r>
      <w:r w:rsidR="00822761" w:rsidRPr="00D72A6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KIRISH</w:t>
      </w:r>
    </w:p>
    <w:p w14:paraId="77A2D0B6" w14:textId="4F27091C" w:rsidR="00D72A6C" w:rsidRDefault="00D72A6C" w:rsidP="00D72A6C">
      <w:pPr>
        <w:ind w:firstLine="720"/>
        <w:rPr>
          <w:rFonts w:ascii="Calibri" w:hAnsi="Calibri" w:cs="Calibri"/>
          <w:color w:val="000000"/>
          <w:sz w:val="28"/>
          <w:szCs w:val="28"/>
        </w:rPr>
      </w:pPr>
      <w:r w:rsidRPr="00D72A6C">
        <w:rPr>
          <w:b/>
          <w:bCs/>
          <w:sz w:val="28"/>
          <w:szCs w:val="28"/>
          <w:lang w:val="uz-Latn-UZ"/>
        </w:rPr>
        <w:t xml:space="preserve">Loyihaning qisqacha tasnifi: </w:t>
      </w:r>
      <w:r w:rsidRPr="00D72A6C">
        <w:rPr>
          <w:sz w:val="28"/>
          <w:szCs w:val="28"/>
          <w:lang w:val="uz-Latn-UZ"/>
        </w:rPr>
        <w:t xml:space="preserve"> </w:t>
      </w:r>
      <w:r w:rsidRPr="00D72A6C">
        <w:rPr>
          <w:rFonts w:ascii="Calibri" w:hAnsi="Calibri" w:cs="Calibri"/>
          <w:color w:val="000000"/>
          <w:sz w:val="28"/>
          <w:szCs w:val="28"/>
          <w:lang w:val="uz-Latn-UZ"/>
        </w:rPr>
        <w:t xml:space="preserve">Mazkur loyiha mijozlar uchun kurslarga oson registratsiya qilish, kurslar uchun to’lovlarni qulay usulda to’lash, istalgan kursni tezda topish, </w:t>
      </w:r>
      <w:r>
        <w:rPr>
          <w:rFonts w:ascii="Calibri" w:hAnsi="Calibri" w:cs="Calibri"/>
          <w:color w:val="000000"/>
          <w:sz w:val="28"/>
          <w:szCs w:val="28"/>
          <w:lang w:val="uz-Latn-UZ"/>
        </w:rPr>
        <w:t xml:space="preserve">imkonini beradi. </w:t>
      </w:r>
      <w:r>
        <w:rPr>
          <w:rFonts w:ascii="Calibri" w:hAnsi="Calibri" w:cs="Calibri"/>
          <w:color w:val="000000"/>
          <w:sz w:val="28"/>
          <w:szCs w:val="28"/>
        </w:rPr>
        <w:t xml:space="preserve">Dastur Java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dasturlash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tilida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ma’lumotlar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ba’zasi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(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fayllar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tizimi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)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bilan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birgalikda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ishlab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chiqiladi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</w:t>
      </w:r>
    </w:p>
    <w:p w14:paraId="7974B9DB" w14:textId="4DB61CCE" w:rsidR="00D72A6C" w:rsidRDefault="00926E8E" w:rsidP="00926E8E">
      <w:pPr>
        <w:ind w:firstLine="720"/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II. </w:t>
      </w:r>
      <w:r w:rsidRPr="00EA4862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TAHLIL QILISH, REJALASHTIRISH VA LOYIHALASH</w:t>
      </w:r>
    </w:p>
    <w:p w14:paraId="7596798D" w14:textId="77777777" w:rsidR="00D72A6C" w:rsidRDefault="00D72A6C" w:rsidP="00D72A6C">
      <w:pPr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Loyiha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uchun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muammolarini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o’rganish</w:t>
      </w:r>
      <w:proofErr w:type="spellEnd"/>
    </w:p>
    <w:p w14:paraId="28C20292" w14:textId="77777777" w:rsidR="00D72A6C" w:rsidRDefault="00D72A6C" w:rsidP="00D72A6C">
      <w:pPr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b/>
          <w:bCs/>
          <w:sz w:val="28"/>
          <w:szCs w:val="28"/>
        </w:rPr>
        <w:tab/>
        <w:t xml:space="preserve">Brainstorming: </w:t>
      </w:r>
      <w:r w:rsidRPr="00E65AB1">
        <w:rPr>
          <w:rFonts w:cstheme="minorHAnsi"/>
          <w:sz w:val="28"/>
          <w:szCs w:val="28"/>
          <w:lang w:val="uz-Latn-UZ"/>
        </w:rPr>
        <w:t>Brainstorming (aqliy hujum) – bu g’oyalarni ishlab chiqish uchun guruhli fikrlash usuli hisoblanadi. Guruh tomonidan quyidagi fikrlar va g’oyalar bildirildi: (4-guruh bilan aqliy hujum bo’ldi)</w:t>
      </w:r>
    </w:p>
    <w:p w14:paraId="35E967B1" w14:textId="77777777" w:rsidR="00D72A6C" w:rsidRDefault="00D72A6C" w:rsidP="00D72A6C">
      <w:pPr>
        <w:pStyle w:val="a5"/>
        <w:numPr>
          <w:ilvl w:val="0"/>
          <w:numId w:val="3"/>
        </w:numPr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dastur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qulay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interfeysga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ega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bo’lishi</w:t>
      </w:r>
      <w:proofErr w:type="spellEnd"/>
    </w:p>
    <w:p w14:paraId="4DE1A1C7" w14:textId="77777777" w:rsidR="00D72A6C" w:rsidRDefault="00D72A6C" w:rsidP="00D72A6C">
      <w:pPr>
        <w:pStyle w:val="a5"/>
        <w:numPr>
          <w:ilvl w:val="0"/>
          <w:numId w:val="3"/>
        </w:numPr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oson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ro’yhatdan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o’tish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jarayoni</w:t>
      </w:r>
      <w:proofErr w:type="spellEnd"/>
    </w:p>
    <w:p w14:paraId="6408284E" w14:textId="77777777" w:rsidR="00D72A6C" w:rsidRDefault="00D72A6C" w:rsidP="00D72A6C">
      <w:pPr>
        <w:pStyle w:val="a5"/>
        <w:numPr>
          <w:ilvl w:val="0"/>
          <w:numId w:val="3"/>
        </w:numPr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kurs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materiallarini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tez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oson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yuklab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olish</w:t>
      </w:r>
      <w:proofErr w:type="spellEnd"/>
    </w:p>
    <w:p w14:paraId="27FF3073" w14:textId="77777777" w:rsidR="00D72A6C" w:rsidRDefault="00D72A6C" w:rsidP="00D72A6C">
      <w:pPr>
        <w:pStyle w:val="a5"/>
        <w:numPr>
          <w:ilvl w:val="0"/>
          <w:numId w:val="3"/>
        </w:numPr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dasturni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offlayn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rejimda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ishlashini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ta’minlash</w:t>
      </w:r>
      <w:proofErr w:type="spellEnd"/>
    </w:p>
    <w:p w14:paraId="03F265C7" w14:textId="77777777" w:rsidR="00D72A6C" w:rsidRDefault="00D72A6C" w:rsidP="00D72A6C">
      <w:pPr>
        <w:pStyle w:val="a5"/>
        <w:numPr>
          <w:ilvl w:val="0"/>
          <w:numId w:val="3"/>
        </w:numPr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chet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el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mutahassislari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kurslarini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o’zbek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tiliga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tarjima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qilish</w:t>
      </w:r>
      <w:proofErr w:type="spellEnd"/>
    </w:p>
    <w:p w14:paraId="0537270A" w14:textId="77777777" w:rsidR="00D72A6C" w:rsidRDefault="00D72A6C" w:rsidP="00D72A6C">
      <w:pPr>
        <w:pStyle w:val="a5"/>
        <w:numPr>
          <w:ilvl w:val="0"/>
          <w:numId w:val="3"/>
        </w:numPr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kurs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tugatilgandan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so’ng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ishga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joylash</w:t>
      </w:r>
      <w:proofErr w:type="spellEnd"/>
    </w:p>
    <w:p w14:paraId="2FE15066" w14:textId="77777777" w:rsidR="00D72A6C" w:rsidRDefault="00D72A6C" w:rsidP="00D72A6C">
      <w:pPr>
        <w:pStyle w:val="a5"/>
        <w:numPr>
          <w:ilvl w:val="0"/>
          <w:numId w:val="3"/>
        </w:numPr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 xml:space="preserve">digital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yo’nalishida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kurslar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tayyorlash</w:t>
      </w:r>
      <w:proofErr w:type="spellEnd"/>
    </w:p>
    <w:p w14:paraId="71D62182" w14:textId="77777777" w:rsidR="00D72A6C" w:rsidRDefault="00D72A6C" w:rsidP="00D72A6C">
      <w:pPr>
        <w:pStyle w:val="a5"/>
        <w:numPr>
          <w:ilvl w:val="0"/>
          <w:numId w:val="3"/>
        </w:numPr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 xml:space="preserve">internet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tezligini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muqobil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ishlashini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ta’minlash</w:t>
      </w:r>
      <w:proofErr w:type="spellEnd"/>
    </w:p>
    <w:p w14:paraId="3ED06ADE" w14:textId="77777777" w:rsidR="00D72A6C" w:rsidRDefault="00D72A6C" w:rsidP="00D72A6C">
      <w:pPr>
        <w:pStyle w:val="a5"/>
        <w:numPr>
          <w:ilvl w:val="0"/>
          <w:numId w:val="3"/>
        </w:numPr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chegirmalar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tuzish</w:t>
      </w:r>
      <w:proofErr w:type="spellEnd"/>
    </w:p>
    <w:p w14:paraId="5CA09D30" w14:textId="77777777" w:rsidR="00D72A6C" w:rsidRDefault="00D72A6C" w:rsidP="00D72A6C">
      <w:pPr>
        <w:pStyle w:val="a5"/>
        <w:numPr>
          <w:ilvl w:val="0"/>
          <w:numId w:val="3"/>
        </w:numPr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sertifikat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bilan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ta’minlash</w:t>
      </w:r>
      <w:proofErr w:type="spellEnd"/>
    </w:p>
    <w:p w14:paraId="18BB32C6" w14:textId="77777777" w:rsidR="00D72A6C" w:rsidRDefault="00D72A6C" w:rsidP="00D72A6C">
      <w:pPr>
        <w:pStyle w:val="a5"/>
        <w:numPr>
          <w:ilvl w:val="0"/>
          <w:numId w:val="3"/>
        </w:numPr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barcha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bank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kartalaridan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to’lovlarni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amalga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oshirish</w:t>
      </w:r>
      <w:proofErr w:type="spellEnd"/>
    </w:p>
    <w:p w14:paraId="6097A4D4" w14:textId="77777777" w:rsidR="00D72A6C" w:rsidRDefault="00D72A6C" w:rsidP="00D72A6C">
      <w:pPr>
        <w:pStyle w:val="a5"/>
        <w:numPr>
          <w:ilvl w:val="0"/>
          <w:numId w:val="3"/>
        </w:numPr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dastur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terminal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orqali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ishlashi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kerak</w:t>
      </w:r>
      <w:proofErr w:type="spellEnd"/>
    </w:p>
    <w:p w14:paraId="349B3D1F" w14:textId="77777777" w:rsidR="00D72A6C" w:rsidRPr="00E65AB1" w:rsidRDefault="00D72A6C" w:rsidP="00D72A6C">
      <w:pPr>
        <w:ind w:left="360"/>
        <w:jc w:val="center"/>
        <w:rPr>
          <w:rFonts w:cstheme="minorHAnsi"/>
          <w:b/>
          <w:bCs/>
          <w:sz w:val="28"/>
          <w:szCs w:val="28"/>
          <w:lang w:val="uz-Latn-UZ"/>
        </w:rPr>
      </w:pPr>
      <w:r w:rsidRPr="00E65AB1">
        <w:rPr>
          <w:rFonts w:cstheme="minorHAnsi"/>
          <w:b/>
          <w:bCs/>
          <w:sz w:val="28"/>
          <w:szCs w:val="28"/>
          <w:lang w:val="uz-Latn-UZ"/>
        </w:rPr>
        <w:t>Interview natijalari:</w:t>
      </w:r>
    </w:p>
    <w:p w14:paraId="42849B83" w14:textId="77777777" w:rsidR="00D72A6C" w:rsidRPr="00E65AB1" w:rsidRDefault="00D72A6C" w:rsidP="00D72A6C">
      <w:pPr>
        <w:jc w:val="both"/>
        <w:rPr>
          <w:rFonts w:cstheme="minorHAnsi"/>
          <w:b/>
          <w:bCs/>
          <w:sz w:val="28"/>
          <w:szCs w:val="28"/>
          <w:lang w:val="uz-Latn-UZ"/>
        </w:rPr>
      </w:pPr>
      <w:r w:rsidRPr="00E65AB1">
        <w:rPr>
          <w:rFonts w:cstheme="minorHAnsi"/>
          <w:b/>
          <w:bCs/>
          <w:sz w:val="28"/>
          <w:szCs w:val="28"/>
          <w:lang w:val="uz-Latn-UZ"/>
        </w:rPr>
        <w:t>Interview jarayonida taklif qilingan yangi fikrlar va g’oyalar:</w:t>
      </w:r>
    </w:p>
    <w:p w14:paraId="744ED4D7" w14:textId="77777777" w:rsidR="00D72A6C" w:rsidRPr="00E65AB1" w:rsidRDefault="00D72A6C" w:rsidP="00D72A6C">
      <w:pPr>
        <w:ind w:left="1440"/>
        <w:rPr>
          <w:rFonts w:cstheme="minorHAnsi"/>
          <w:b/>
          <w:bCs/>
          <w:sz w:val="28"/>
          <w:szCs w:val="28"/>
          <w:lang w:val="uz-Latn-UZ"/>
        </w:rPr>
      </w:pPr>
      <w:r w:rsidRPr="00E65AB1">
        <w:rPr>
          <w:rFonts w:cstheme="minorHAnsi"/>
          <w:b/>
          <w:bCs/>
          <w:sz w:val="28"/>
          <w:szCs w:val="28"/>
          <w:lang w:val="uz-Latn-UZ"/>
        </w:rPr>
        <w:t>Buyurtmachi guruh: 4-guruh.</w:t>
      </w:r>
    </w:p>
    <w:p w14:paraId="0F483DA9" w14:textId="77777777" w:rsidR="00D72A6C" w:rsidRPr="00E65AB1" w:rsidRDefault="00D72A6C" w:rsidP="00D72A6C">
      <w:pPr>
        <w:pStyle w:val="a5"/>
        <w:numPr>
          <w:ilvl w:val="0"/>
          <w:numId w:val="3"/>
        </w:numPr>
        <w:spacing w:before="0" w:beforeAutospacing="0" w:after="160" w:afterAutospacing="0"/>
        <w:rPr>
          <w:rFonts w:asciiTheme="minorHAnsi" w:hAnsiTheme="minorHAnsi" w:cstheme="minorHAnsi"/>
        </w:rPr>
      </w:pPr>
      <w:proofErr w:type="spellStart"/>
      <w:r w:rsidRPr="00E65AB1">
        <w:rPr>
          <w:rFonts w:asciiTheme="minorHAnsi" w:hAnsiTheme="minorHAnsi" w:cstheme="minorHAnsi"/>
          <w:color w:val="000000"/>
          <w:sz w:val="28"/>
          <w:szCs w:val="28"/>
        </w:rPr>
        <w:t>kurslar</w:t>
      </w:r>
      <w:proofErr w:type="spellEnd"/>
      <w:r w:rsidRPr="00E65AB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E65AB1">
        <w:rPr>
          <w:rFonts w:asciiTheme="minorHAnsi" w:hAnsiTheme="minorHAnsi" w:cstheme="minorHAnsi"/>
          <w:color w:val="000000"/>
          <w:sz w:val="28"/>
          <w:szCs w:val="28"/>
        </w:rPr>
        <w:t>davomiyligi</w:t>
      </w:r>
      <w:proofErr w:type="spellEnd"/>
      <w:r w:rsidRPr="00E65AB1">
        <w:rPr>
          <w:rFonts w:asciiTheme="minorHAnsi" w:hAnsiTheme="minorHAnsi" w:cstheme="minorHAnsi"/>
          <w:color w:val="000000"/>
          <w:sz w:val="28"/>
          <w:szCs w:val="28"/>
        </w:rPr>
        <w:t xml:space="preserve"> 6 </w:t>
      </w:r>
      <w:proofErr w:type="spellStart"/>
      <w:r w:rsidRPr="00E65AB1">
        <w:rPr>
          <w:rFonts w:asciiTheme="minorHAnsi" w:hAnsiTheme="minorHAnsi" w:cstheme="minorHAnsi"/>
          <w:color w:val="000000"/>
          <w:sz w:val="28"/>
          <w:szCs w:val="28"/>
        </w:rPr>
        <w:t>oydan</w:t>
      </w:r>
      <w:proofErr w:type="spellEnd"/>
      <w:r w:rsidRPr="00E65AB1">
        <w:rPr>
          <w:rFonts w:asciiTheme="minorHAnsi" w:hAnsiTheme="minorHAnsi" w:cstheme="minorHAnsi"/>
          <w:color w:val="000000"/>
          <w:sz w:val="28"/>
          <w:szCs w:val="28"/>
        </w:rPr>
        <w:t xml:space="preserve"> 2yilgacha </w:t>
      </w:r>
      <w:proofErr w:type="spellStart"/>
      <w:r w:rsidRPr="00E65AB1">
        <w:rPr>
          <w:rFonts w:asciiTheme="minorHAnsi" w:hAnsiTheme="minorHAnsi" w:cstheme="minorHAnsi"/>
          <w:color w:val="000000"/>
          <w:sz w:val="28"/>
          <w:szCs w:val="28"/>
        </w:rPr>
        <w:t>bo’lishi</w:t>
      </w:r>
      <w:proofErr w:type="spellEnd"/>
    </w:p>
    <w:p w14:paraId="6172321E" w14:textId="77777777" w:rsidR="00D72A6C" w:rsidRPr="00E65AB1" w:rsidRDefault="00D72A6C" w:rsidP="00D72A6C">
      <w:pPr>
        <w:pStyle w:val="a5"/>
        <w:numPr>
          <w:ilvl w:val="0"/>
          <w:numId w:val="3"/>
        </w:numPr>
        <w:spacing w:before="0" w:beforeAutospacing="0" w:after="160" w:afterAutospacing="0"/>
        <w:rPr>
          <w:rFonts w:asciiTheme="minorHAnsi" w:hAnsiTheme="minorHAnsi" w:cstheme="minorHAnsi"/>
        </w:rPr>
      </w:pPr>
      <w:proofErr w:type="spellStart"/>
      <w:r w:rsidRPr="00E65AB1">
        <w:rPr>
          <w:rFonts w:asciiTheme="minorHAnsi" w:hAnsiTheme="minorHAnsi" w:cstheme="minorHAnsi"/>
          <w:color w:val="000000"/>
          <w:sz w:val="28"/>
          <w:szCs w:val="28"/>
        </w:rPr>
        <w:t>tariflar</w:t>
      </w:r>
      <w:proofErr w:type="spellEnd"/>
      <w:r w:rsidRPr="00E65AB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E65AB1">
        <w:rPr>
          <w:rFonts w:asciiTheme="minorHAnsi" w:hAnsiTheme="minorHAnsi" w:cstheme="minorHAnsi"/>
          <w:color w:val="000000"/>
          <w:sz w:val="28"/>
          <w:szCs w:val="28"/>
        </w:rPr>
        <w:t>tuzish</w:t>
      </w:r>
      <w:proofErr w:type="spellEnd"/>
      <w:r w:rsidRPr="00E65AB1">
        <w:rPr>
          <w:rFonts w:asciiTheme="minorHAnsi" w:hAnsiTheme="minorHAnsi" w:cstheme="minorHAnsi"/>
          <w:color w:val="000000"/>
          <w:sz w:val="28"/>
          <w:szCs w:val="28"/>
        </w:rPr>
        <w:t xml:space="preserve"> (silver, gold, platinum)</w:t>
      </w:r>
    </w:p>
    <w:p w14:paraId="74F98BCD" w14:textId="77777777" w:rsidR="00D72A6C" w:rsidRPr="00E65AB1" w:rsidRDefault="00D72A6C" w:rsidP="00D72A6C">
      <w:pPr>
        <w:pStyle w:val="a3"/>
        <w:numPr>
          <w:ilvl w:val="0"/>
          <w:numId w:val="3"/>
        </w:numPr>
        <w:jc w:val="both"/>
        <w:rPr>
          <w:rFonts w:cstheme="minorHAnsi"/>
          <w:b/>
          <w:bCs/>
          <w:sz w:val="28"/>
          <w:szCs w:val="28"/>
          <w:lang w:val="uz-Latn-UZ"/>
        </w:rPr>
      </w:pPr>
      <w:r w:rsidRPr="00E65AB1">
        <w:rPr>
          <w:rFonts w:cstheme="minorHAnsi"/>
          <w:sz w:val="28"/>
          <w:szCs w:val="28"/>
          <w:lang w:val="uz-Latn-UZ"/>
        </w:rPr>
        <w:lastRenderedPageBreak/>
        <w:t>kursni tugatgach onlayn imtihondan o’tish</w:t>
      </w:r>
    </w:p>
    <w:p w14:paraId="24752EB0" w14:textId="77777777" w:rsidR="00D72A6C" w:rsidRPr="00E65AB1" w:rsidRDefault="00D72A6C" w:rsidP="00D72A6C">
      <w:pPr>
        <w:pStyle w:val="a3"/>
        <w:numPr>
          <w:ilvl w:val="0"/>
          <w:numId w:val="3"/>
        </w:numPr>
        <w:jc w:val="both"/>
        <w:rPr>
          <w:rFonts w:cstheme="minorHAnsi"/>
          <w:b/>
          <w:bCs/>
          <w:sz w:val="28"/>
          <w:szCs w:val="28"/>
          <w:lang w:val="uz-Latn-UZ"/>
        </w:rPr>
      </w:pPr>
      <w:r w:rsidRPr="00E65AB1">
        <w:rPr>
          <w:rFonts w:cstheme="minorHAnsi"/>
          <w:sz w:val="28"/>
          <w:szCs w:val="28"/>
          <w:lang w:val="uz-Latn-UZ"/>
        </w:rPr>
        <w:t>onlayn to’lovni amalga oshirish (xohlagan valyutada to’lash)</w:t>
      </w:r>
    </w:p>
    <w:p w14:paraId="3E8CC91D" w14:textId="77777777" w:rsidR="00D72A6C" w:rsidRPr="00E65AB1" w:rsidRDefault="00D72A6C" w:rsidP="00D72A6C">
      <w:pPr>
        <w:jc w:val="both"/>
        <w:rPr>
          <w:rFonts w:cstheme="minorHAnsi"/>
          <w:b/>
          <w:bCs/>
          <w:sz w:val="28"/>
          <w:szCs w:val="28"/>
          <w:lang w:val="uz-Latn-UZ"/>
        </w:rPr>
      </w:pPr>
      <w:r w:rsidRPr="00E65AB1">
        <w:rPr>
          <w:rFonts w:cstheme="minorHAnsi"/>
          <w:b/>
          <w:bCs/>
          <w:sz w:val="28"/>
          <w:szCs w:val="28"/>
          <w:lang w:val="uz-Latn-UZ"/>
        </w:rPr>
        <w:t>Interview jarayonida yangilangan fikrlar va g’oyalar:</w:t>
      </w:r>
    </w:p>
    <w:p w14:paraId="1AF04574" w14:textId="43FCD5EF" w:rsidR="00D72A6C" w:rsidRPr="00D72A6C" w:rsidRDefault="00D72A6C" w:rsidP="00D72A6C">
      <w:pPr>
        <w:pStyle w:val="a3"/>
        <w:numPr>
          <w:ilvl w:val="0"/>
          <w:numId w:val="4"/>
        </w:numPr>
        <w:jc w:val="both"/>
        <w:rPr>
          <w:rFonts w:cstheme="minorHAnsi"/>
          <w:b/>
          <w:bCs/>
          <w:sz w:val="28"/>
          <w:szCs w:val="28"/>
          <w:lang w:val="uz-Latn-UZ"/>
        </w:rPr>
      </w:pPr>
      <w:r w:rsidRPr="00E65AB1">
        <w:rPr>
          <w:rFonts w:cstheme="minorHAnsi"/>
          <w:sz w:val="28"/>
          <w:szCs w:val="28"/>
          <w:lang w:val="uz-Latn-UZ"/>
        </w:rPr>
        <w:t>onlayn to’lovni amalga oshirish (xohlagan valyutada to’lash)</w:t>
      </w:r>
    </w:p>
    <w:p w14:paraId="4F47EA05" w14:textId="77777777" w:rsidR="00D72A6C" w:rsidRDefault="00D72A6C" w:rsidP="00D72A6C">
      <w:pPr>
        <w:ind w:left="360"/>
        <w:jc w:val="both"/>
        <w:rPr>
          <w:rFonts w:cstheme="minorHAnsi"/>
          <w:b/>
          <w:bCs/>
          <w:sz w:val="28"/>
          <w:szCs w:val="28"/>
          <w:lang w:val="uz-Latn-UZ"/>
        </w:rPr>
      </w:pPr>
    </w:p>
    <w:p w14:paraId="6332F49D" w14:textId="77777777" w:rsidR="00D72A6C" w:rsidRDefault="00D72A6C" w:rsidP="00D72A6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z-Latn-U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z-Latn-UZ"/>
        </w:rPr>
        <w:t>Muammolar darajasini aniqlash.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3432"/>
        <w:gridCol w:w="3856"/>
      </w:tblGrid>
      <w:tr w:rsidR="00D72A6C" w:rsidRPr="00E725E3" w14:paraId="199F2377" w14:textId="77777777" w:rsidTr="000138FF">
        <w:trPr>
          <w:trHeight w:val="8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F0A92" w14:textId="77777777" w:rsidR="00D72A6C" w:rsidRPr="00E725E3" w:rsidRDefault="00D72A6C" w:rsidP="00013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54D37" w14:textId="77777777" w:rsidR="00D72A6C" w:rsidRPr="00E725E3" w:rsidRDefault="00D72A6C" w:rsidP="00013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E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Urgent (</w:t>
            </w:r>
            <w:proofErr w:type="spellStart"/>
            <w:r w:rsidRPr="00E725E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shoshilinch</w:t>
            </w:r>
            <w:proofErr w:type="spellEnd"/>
            <w:r w:rsidRPr="00E725E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03071" w14:textId="77777777" w:rsidR="00D72A6C" w:rsidRPr="00E725E3" w:rsidRDefault="00D72A6C" w:rsidP="00013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E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Not urgent (</w:t>
            </w:r>
            <w:proofErr w:type="spellStart"/>
            <w:r w:rsidRPr="00E725E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shoshilich</w:t>
            </w:r>
            <w:proofErr w:type="spellEnd"/>
            <w:r w:rsidRPr="00E725E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725E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emas</w:t>
            </w:r>
            <w:proofErr w:type="spellEnd"/>
            <w:r w:rsidRPr="00E725E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D72A6C" w:rsidRPr="00E725E3" w14:paraId="0BE20C0A" w14:textId="77777777" w:rsidTr="000138FF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0397E" w14:textId="77777777" w:rsidR="00D72A6C" w:rsidRPr="00E725E3" w:rsidRDefault="00D72A6C" w:rsidP="00013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E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Important (</w:t>
            </w:r>
            <w:proofErr w:type="spellStart"/>
            <w:r w:rsidRPr="00E725E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muhim</w:t>
            </w:r>
            <w:proofErr w:type="spellEnd"/>
            <w:r w:rsidRPr="00E725E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5DE10" w14:textId="042C7A96" w:rsidR="00D72A6C" w:rsidRDefault="00D72A6C" w:rsidP="000138F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proofErr w:type="spellStart"/>
            <w:r w:rsidRPr="00E725E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oson</w:t>
            </w:r>
            <w:proofErr w:type="spellEnd"/>
            <w:r w:rsidRPr="00E725E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725E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ro’yhatdan</w:t>
            </w:r>
            <w:proofErr w:type="spellEnd"/>
            <w:r w:rsidRPr="00E725E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725E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o’tish</w:t>
            </w:r>
            <w:proofErr w:type="spellEnd"/>
            <w:r w:rsidRPr="00E725E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725E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jarayoni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14:paraId="2204E14F" w14:textId="5099F64D" w:rsidR="00D72A6C" w:rsidRPr="00E65AB1" w:rsidRDefault="00D72A6C" w:rsidP="00013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dastur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qulay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725E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interfeysga</w:t>
            </w:r>
            <w:proofErr w:type="spellEnd"/>
            <w:r w:rsidRPr="00E725E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725E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ega</w:t>
            </w:r>
            <w:proofErr w:type="spellEnd"/>
            <w:r w:rsidRPr="00E725E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725E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bo’lishi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14:paraId="304450D8" w14:textId="77777777" w:rsidR="00D72A6C" w:rsidRPr="005B59D5" w:rsidRDefault="00D72A6C" w:rsidP="000138FF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B041A" w14:textId="1253768B" w:rsidR="00D72A6C" w:rsidRDefault="00D72A6C" w:rsidP="00013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  <w:r w:rsidRPr="00E725E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E725E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tariflar</w:t>
            </w:r>
            <w:proofErr w:type="spellEnd"/>
            <w:r w:rsidRPr="00E725E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725E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tuzish</w:t>
            </w:r>
            <w:proofErr w:type="spellEnd"/>
            <w:r w:rsidRPr="00E725E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(silver, gold, platinum)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14:paraId="0EA931A4" w14:textId="77777777" w:rsidR="00D72A6C" w:rsidRPr="00E725E3" w:rsidRDefault="00D72A6C" w:rsidP="00013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Dasturda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bog’lanish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uchun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kontakt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nomerlari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manzillar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ko’rsatilishi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kerak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</w:tc>
      </w:tr>
      <w:tr w:rsidR="00D72A6C" w:rsidRPr="00E725E3" w14:paraId="3B944B15" w14:textId="77777777" w:rsidTr="000138FF">
        <w:trPr>
          <w:trHeight w:val="4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49C98" w14:textId="77777777" w:rsidR="00D72A6C" w:rsidRPr="00E725E3" w:rsidRDefault="00D72A6C" w:rsidP="00013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E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Not important (</w:t>
            </w:r>
            <w:proofErr w:type="spellStart"/>
            <w:r w:rsidRPr="00E725E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muhim</w:t>
            </w:r>
            <w:proofErr w:type="spellEnd"/>
            <w:r w:rsidRPr="00E725E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725E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emas</w:t>
            </w:r>
            <w:proofErr w:type="spellEnd"/>
            <w:r w:rsidRPr="00E725E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40B63" w14:textId="4B50FC01" w:rsidR="00D72A6C" w:rsidRPr="00E725E3" w:rsidRDefault="00FE56C5" w:rsidP="000138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  <w:r w:rsidR="00D72A6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</w:t>
            </w:r>
            <w:proofErr w:type="spellStart"/>
            <w:r w:rsidR="00D72A6C"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To’lov</w:t>
            </w:r>
            <w:proofErr w:type="spellEnd"/>
            <w:r w:rsidR="00D72A6C"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72A6C"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modulida</w:t>
            </w:r>
            <w:proofErr w:type="spellEnd"/>
            <w:r w:rsidR="00D72A6C"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72A6C"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turli</w:t>
            </w:r>
            <w:proofErr w:type="spellEnd"/>
            <w:r w:rsidR="00D72A6C"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72A6C"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xil</w:t>
            </w:r>
            <w:proofErr w:type="spellEnd"/>
            <w:r w:rsidR="00D72A6C"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online </w:t>
            </w:r>
            <w:proofErr w:type="spellStart"/>
            <w:r w:rsidR="00D72A6C"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usulda</w:t>
            </w:r>
            <w:proofErr w:type="spellEnd"/>
            <w:r w:rsidR="00D72A6C"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72A6C"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to’lovni</w:t>
            </w:r>
            <w:proofErr w:type="spellEnd"/>
            <w:r w:rsidR="00D72A6C"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72A6C"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amalga</w:t>
            </w:r>
            <w:proofErr w:type="spellEnd"/>
            <w:r w:rsidR="00D72A6C"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72A6C"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oshirish</w:t>
            </w:r>
            <w:proofErr w:type="spellEnd"/>
            <w:r w:rsidR="00D72A6C"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5AAE9" w14:textId="77777777" w:rsidR="00D72A6C" w:rsidRPr="00E725E3" w:rsidRDefault="00D72A6C" w:rsidP="00013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proofErr w:type="spellStart"/>
            <w:r w:rsidRPr="00E725E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barcha</w:t>
            </w:r>
            <w:proofErr w:type="spellEnd"/>
            <w:r w:rsidRPr="00E725E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725E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valyutalarda</w:t>
            </w:r>
            <w:proofErr w:type="spellEnd"/>
            <w:r w:rsidRPr="00E725E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725E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to’lov</w:t>
            </w:r>
            <w:proofErr w:type="spellEnd"/>
            <w:r w:rsidRPr="00E725E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725E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qilish</w:t>
            </w:r>
            <w:proofErr w:type="spellEnd"/>
            <w:r w:rsidRPr="00E725E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725E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imkoniyatini</w:t>
            </w:r>
            <w:proofErr w:type="spellEnd"/>
            <w:r w:rsidRPr="00E725E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725E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amalga</w:t>
            </w:r>
            <w:proofErr w:type="spellEnd"/>
            <w:r w:rsidRPr="00E725E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725E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oshirish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14:paraId="2D6A6D3C" w14:textId="77777777" w:rsidR="00D72A6C" w:rsidRPr="005B59D5" w:rsidRDefault="00D72A6C" w:rsidP="000138FF">
            <w:pPr>
              <w:spacing w:before="40"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E65A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  <w:r w:rsidRPr="00E725E3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E725E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kurslar</w:t>
            </w:r>
            <w:proofErr w:type="spellEnd"/>
            <w:r w:rsidRPr="00E725E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725E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davomiyligi</w:t>
            </w:r>
            <w:proofErr w:type="spellEnd"/>
            <w:r w:rsidRPr="00E725E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6 </w:t>
            </w:r>
            <w:proofErr w:type="spellStart"/>
            <w:r w:rsidRPr="00E725E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oydan</w:t>
            </w:r>
            <w:proofErr w:type="spellEnd"/>
            <w:r w:rsidRPr="00E725E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2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725E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yilgacha</w:t>
            </w:r>
            <w:proofErr w:type="spellEnd"/>
            <w:r w:rsidRPr="00E725E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725E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bo’lishi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14:paraId="66ED604D" w14:textId="77777777" w:rsidR="00D72A6C" w:rsidRPr="00E725E3" w:rsidRDefault="00D72A6C" w:rsidP="00013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3298BB" w14:textId="01F2FAEA" w:rsidR="00822761" w:rsidRDefault="00822761" w:rsidP="00FE56C5">
      <w:pPr>
        <w:rPr>
          <w:rFonts w:ascii="Times New Roman" w:hAnsi="Times New Roman" w:cs="Times New Roman"/>
          <w:sz w:val="24"/>
          <w:szCs w:val="24"/>
          <w:lang w:val="uz-Latn-UZ"/>
        </w:rPr>
      </w:pPr>
    </w:p>
    <w:p w14:paraId="619093A2" w14:textId="77777777" w:rsidR="00FE56C5" w:rsidRDefault="00FE56C5" w:rsidP="00FE56C5">
      <w:pPr>
        <w:rPr>
          <w:rFonts w:ascii="Times New Roman" w:hAnsi="Times New Roman" w:cs="Times New Roman"/>
          <w:sz w:val="24"/>
          <w:szCs w:val="24"/>
          <w:lang w:val="uz-Latn-UZ"/>
        </w:rPr>
      </w:pPr>
    </w:p>
    <w:p w14:paraId="03849F65" w14:textId="77777777" w:rsidR="00FE56C5" w:rsidRPr="00FE56C5" w:rsidRDefault="00FE56C5" w:rsidP="00FE56C5">
      <w:pPr>
        <w:jc w:val="center"/>
        <w:rPr>
          <w:rFonts w:cstheme="minorHAnsi"/>
          <w:b/>
          <w:bCs/>
          <w:sz w:val="28"/>
          <w:szCs w:val="28"/>
          <w:lang w:val="uz-Latn-UZ"/>
        </w:rPr>
      </w:pPr>
      <w:r w:rsidRPr="00FE56C5">
        <w:rPr>
          <w:rFonts w:cstheme="minorHAnsi"/>
          <w:b/>
          <w:bCs/>
          <w:sz w:val="28"/>
          <w:szCs w:val="28"/>
          <w:lang w:val="uz-Latn-UZ"/>
        </w:rPr>
        <w:t>Loyihaning talabalarning turlari</w:t>
      </w:r>
    </w:p>
    <w:p w14:paraId="11E39C9F" w14:textId="77777777" w:rsidR="00FE56C5" w:rsidRPr="00B77A46" w:rsidRDefault="00FE56C5" w:rsidP="00FE56C5">
      <w:pPr>
        <w:rPr>
          <w:rFonts w:cstheme="minorHAnsi"/>
          <w:sz w:val="28"/>
          <w:szCs w:val="28"/>
          <w:lang w:val="uz-Latn-UZ"/>
        </w:rPr>
      </w:pPr>
      <w:r w:rsidRPr="00FE56C5">
        <w:rPr>
          <w:rFonts w:cstheme="minorHAnsi"/>
          <w:b/>
          <w:bCs/>
          <w:sz w:val="28"/>
          <w:szCs w:val="28"/>
          <w:lang w:val="uz-Latn-UZ"/>
        </w:rPr>
        <w:tab/>
        <w:t xml:space="preserve">Foydalanuvchi talablari - </w:t>
      </w:r>
      <w:r w:rsidRPr="00B77A46">
        <w:rPr>
          <w:rFonts w:cstheme="minorHAnsi"/>
          <w:sz w:val="28"/>
          <w:szCs w:val="28"/>
          <w:lang w:val="uz-Latn-UZ"/>
        </w:rPr>
        <w:t xml:space="preserve">bu tizimning </w:t>
      </w:r>
      <w:r w:rsidRPr="00B77A46">
        <w:rPr>
          <w:rFonts w:cstheme="minorHAnsi"/>
          <w:b/>
          <w:bCs/>
          <w:sz w:val="28"/>
          <w:szCs w:val="28"/>
          <w:lang w:val="uz-Latn-UZ"/>
        </w:rPr>
        <w:t>tabiiy tildagi batafsil tavsifi</w:t>
      </w:r>
      <w:r w:rsidRPr="00B77A46">
        <w:rPr>
          <w:rFonts w:cstheme="minorHAnsi"/>
          <w:sz w:val="28"/>
          <w:szCs w:val="28"/>
          <w:lang w:val="uz-Latn-UZ"/>
        </w:rPr>
        <w:t xml:space="preserve"> bo’lib, uning tadqim etadigan </w:t>
      </w:r>
      <w:r w:rsidRPr="00B77A46">
        <w:rPr>
          <w:rFonts w:cstheme="minorHAnsi"/>
          <w:b/>
          <w:bCs/>
          <w:sz w:val="28"/>
          <w:szCs w:val="28"/>
          <w:lang w:val="uz-Latn-UZ"/>
        </w:rPr>
        <w:t>xizmatlar diagrammasi va operatsion cheklovlarini</w:t>
      </w:r>
      <w:r w:rsidRPr="00B77A46">
        <w:rPr>
          <w:rFonts w:cstheme="minorHAnsi"/>
          <w:sz w:val="28"/>
          <w:szCs w:val="28"/>
          <w:lang w:val="uz-Latn-UZ"/>
        </w:rPr>
        <w:t xml:space="preserve"> tasniflaydi. Bunday turdagi talablar foydalanuvchilar tomonidan ishlab chiqiladi.</w:t>
      </w:r>
    </w:p>
    <w:p w14:paraId="63FC2956" w14:textId="77777777" w:rsidR="00FE56C5" w:rsidRPr="00B77A46" w:rsidRDefault="00FE56C5" w:rsidP="00FE56C5">
      <w:pPr>
        <w:ind w:firstLine="720"/>
        <w:rPr>
          <w:rFonts w:cstheme="minorHAnsi"/>
          <w:sz w:val="28"/>
          <w:szCs w:val="28"/>
          <w:lang w:val="uz-Latn-UZ"/>
        </w:rPr>
      </w:pPr>
      <w:r w:rsidRPr="00B77A46">
        <w:rPr>
          <w:rFonts w:cstheme="minorHAnsi"/>
          <w:b/>
          <w:bCs/>
          <w:sz w:val="28"/>
          <w:szCs w:val="28"/>
          <w:lang w:val="uz-Latn-UZ"/>
        </w:rPr>
        <w:t>Tizim talablari</w:t>
      </w:r>
      <w:r w:rsidRPr="00B77A46">
        <w:rPr>
          <w:rFonts w:cstheme="minorHAnsi"/>
          <w:sz w:val="28"/>
          <w:szCs w:val="28"/>
          <w:lang w:val="uz-Latn-UZ"/>
        </w:rPr>
        <w:t xml:space="preserve"> - Tizimning barcha funksiyalari, xizmatlari va operatsion cheklovlari haqidagi tavsiflarni batafsil bayon etuvchi aniq va strukturalangan </w:t>
      </w:r>
    </w:p>
    <w:p w14:paraId="5BCAB1ED" w14:textId="77777777" w:rsidR="00FE56C5" w:rsidRPr="00B77A46" w:rsidRDefault="00FE56C5" w:rsidP="00FE56C5">
      <w:pPr>
        <w:rPr>
          <w:rFonts w:cstheme="minorHAnsi"/>
          <w:sz w:val="28"/>
          <w:szCs w:val="28"/>
          <w:lang w:val="uz-Latn-UZ"/>
        </w:rPr>
      </w:pPr>
      <w:r w:rsidRPr="00B77A46">
        <w:rPr>
          <w:rFonts w:cstheme="minorHAnsi"/>
          <w:sz w:val="28"/>
          <w:szCs w:val="28"/>
          <w:lang w:val="uz-Latn-UZ"/>
        </w:rPr>
        <w:t xml:space="preserve">hujjat. Tizim talablari asosan 2 turga bo’linadi: </w:t>
      </w:r>
    </w:p>
    <w:p w14:paraId="0A18C5FD" w14:textId="77777777" w:rsidR="00FE56C5" w:rsidRPr="00B77A46" w:rsidRDefault="00FE56C5" w:rsidP="00FE56C5">
      <w:pPr>
        <w:pStyle w:val="a3"/>
        <w:numPr>
          <w:ilvl w:val="0"/>
          <w:numId w:val="5"/>
        </w:numPr>
        <w:rPr>
          <w:rFonts w:cstheme="minorHAnsi"/>
          <w:sz w:val="28"/>
          <w:szCs w:val="28"/>
          <w:lang w:val="uz-Latn-UZ"/>
        </w:rPr>
      </w:pPr>
      <w:r w:rsidRPr="00B77A46">
        <w:rPr>
          <w:rFonts w:cstheme="minorHAnsi"/>
          <w:sz w:val="28"/>
          <w:szCs w:val="28"/>
          <w:lang w:val="uz-Latn-UZ"/>
        </w:rPr>
        <w:t>Funksional talablar</w:t>
      </w:r>
    </w:p>
    <w:p w14:paraId="73703C2B" w14:textId="77777777" w:rsidR="00FE56C5" w:rsidRPr="00B77A46" w:rsidRDefault="00FE56C5" w:rsidP="00FE56C5">
      <w:pPr>
        <w:pStyle w:val="a3"/>
        <w:numPr>
          <w:ilvl w:val="0"/>
          <w:numId w:val="5"/>
        </w:numPr>
        <w:rPr>
          <w:rFonts w:cstheme="minorHAnsi"/>
          <w:sz w:val="28"/>
          <w:szCs w:val="28"/>
          <w:lang w:val="uz-Latn-UZ"/>
        </w:rPr>
      </w:pPr>
      <w:r w:rsidRPr="00B77A46">
        <w:rPr>
          <w:rFonts w:cstheme="minorHAnsi"/>
          <w:sz w:val="28"/>
          <w:szCs w:val="28"/>
          <w:lang w:val="uz-Latn-UZ"/>
        </w:rPr>
        <w:t>No-fonksional talablar</w:t>
      </w:r>
    </w:p>
    <w:p w14:paraId="33C145D8" w14:textId="77777777" w:rsidR="00FE56C5" w:rsidRPr="00B77A46" w:rsidRDefault="00FE56C5" w:rsidP="00FE56C5">
      <w:pPr>
        <w:ind w:firstLine="720"/>
        <w:rPr>
          <w:rFonts w:cstheme="minorHAnsi"/>
          <w:sz w:val="28"/>
          <w:szCs w:val="28"/>
          <w:lang w:val="uz-Latn-UZ"/>
        </w:rPr>
      </w:pPr>
      <w:r w:rsidRPr="00B77A46">
        <w:rPr>
          <w:rFonts w:cstheme="minorHAnsi"/>
          <w:b/>
          <w:bCs/>
          <w:sz w:val="28"/>
          <w:szCs w:val="28"/>
          <w:lang w:val="uz-Latn-UZ"/>
        </w:rPr>
        <w:lastRenderedPageBreak/>
        <w:t>Funksional talablar</w:t>
      </w:r>
      <w:r w:rsidRPr="00B77A46">
        <w:rPr>
          <w:rFonts w:cstheme="minorHAnsi"/>
          <w:sz w:val="28"/>
          <w:szCs w:val="28"/>
          <w:lang w:val="uz-Latn-UZ"/>
        </w:rPr>
        <w:t xml:space="preserve"> - bu tizim funksionalligiga tegishli bo’lgan talablarni o’z ichiga olib, tizimning ma'lum kirishlarga qanday munosabatda bo'lishi va muayyan vaziyatlarda qanday ishlashi kerakligini tasvirlaydi. Misol uchun tizimda </w:t>
      </w:r>
    </w:p>
    <w:p w14:paraId="18A12BA4" w14:textId="77777777" w:rsidR="00FE56C5" w:rsidRPr="00B77A46" w:rsidRDefault="00FE56C5" w:rsidP="00FE56C5">
      <w:pPr>
        <w:rPr>
          <w:rFonts w:cstheme="minorHAnsi"/>
          <w:sz w:val="28"/>
          <w:szCs w:val="28"/>
          <w:lang w:val="uz-Latn-UZ"/>
        </w:rPr>
      </w:pPr>
      <w:r w:rsidRPr="00B77A46">
        <w:rPr>
          <w:rFonts w:cstheme="minorHAnsi"/>
          <w:b/>
          <w:bCs/>
          <w:sz w:val="28"/>
          <w:szCs w:val="28"/>
          <w:lang w:val="uz-Latn-UZ"/>
        </w:rPr>
        <w:t>ro’yhatdan o’tish ketma-ketligi</w:t>
      </w:r>
      <w:r w:rsidRPr="00B77A46">
        <w:rPr>
          <w:rFonts w:cstheme="minorHAnsi"/>
          <w:sz w:val="28"/>
          <w:szCs w:val="28"/>
          <w:lang w:val="uz-Latn-UZ"/>
        </w:rPr>
        <w:t xml:space="preserve"> qanday, ma’lumotlar bazaga qanday ko’rinishda </w:t>
      </w:r>
    </w:p>
    <w:p w14:paraId="7A13E095" w14:textId="77777777" w:rsidR="00FE56C5" w:rsidRPr="00B77A46" w:rsidRDefault="00FE56C5" w:rsidP="00FE56C5">
      <w:pPr>
        <w:rPr>
          <w:rFonts w:cstheme="minorHAnsi"/>
          <w:sz w:val="28"/>
          <w:szCs w:val="28"/>
          <w:lang w:val="uz-Latn-UZ"/>
        </w:rPr>
      </w:pPr>
      <w:r w:rsidRPr="00B77A46">
        <w:rPr>
          <w:rFonts w:cstheme="minorHAnsi"/>
          <w:sz w:val="28"/>
          <w:szCs w:val="28"/>
          <w:lang w:val="uz-Latn-UZ"/>
        </w:rPr>
        <w:t xml:space="preserve">yoziladi, foydalanuvchi </w:t>
      </w:r>
      <w:r w:rsidRPr="00B77A46">
        <w:rPr>
          <w:rFonts w:cstheme="minorHAnsi"/>
          <w:b/>
          <w:bCs/>
          <w:sz w:val="28"/>
          <w:szCs w:val="28"/>
          <w:lang w:val="uz-Latn-UZ"/>
        </w:rPr>
        <w:t>tizimdan o’chirish</w:t>
      </w:r>
      <w:r w:rsidRPr="00B77A46">
        <w:rPr>
          <w:rFonts w:cstheme="minorHAnsi"/>
          <w:sz w:val="28"/>
          <w:szCs w:val="28"/>
          <w:lang w:val="uz-Latn-UZ"/>
        </w:rPr>
        <w:t xml:space="preserve"> qanday amalga oshiriladi, va shu kabi </w:t>
      </w:r>
    </w:p>
    <w:p w14:paraId="679BA232" w14:textId="77777777" w:rsidR="00FE56C5" w:rsidRPr="00B77A46" w:rsidRDefault="00FE56C5" w:rsidP="00FE56C5">
      <w:pPr>
        <w:rPr>
          <w:rFonts w:cstheme="minorHAnsi"/>
          <w:sz w:val="28"/>
          <w:szCs w:val="28"/>
          <w:lang w:val="uz-Latn-UZ"/>
        </w:rPr>
      </w:pPr>
      <w:r w:rsidRPr="00B77A46">
        <w:rPr>
          <w:rFonts w:cstheme="minorHAnsi"/>
          <w:sz w:val="28"/>
          <w:szCs w:val="28"/>
          <w:lang w:val="uz-Latn-UZ"/>
        </w:rPr>
        <w:t xml:space="preserve">talablar funksional talablar hisoblanadi. </w:t>
      </w:r>
    </w:p>
    <w:p w14:paraId="58AA51EC" w14:textId="77777777" w:rsidR="00FE56C5" w:rsidRPr="00B77A46" w:rsidRDefault="00FE56C5" w:rsidP="00FE56C5">
      <w:pPr>
        <w:ind w:firstLine="720"/>
        <w:rPr>
          <w:rFonts w:cstheme="minorHAnsi"/>
          <w:sz w:val="28"/>
          <w:szCs w:val="28"/>
          <w:lang w:val="uz-Latn-UZ"/>
        </w:rPr>
      </w:pPr>
      <w:r w:rsidRPr="00B77A46">
        <w:rPr>
          <w:rFonts w:cstheme="minorHAnsi"/>
          <w:b/>
          <w:bCs/>
          <w:sz w:val="28"/>
          <w:szCs w:val="28"/>
          <w:lang w:val="uz-Latn-UZ"/>
        </w:rPr>
        <w:t>No-funksional talablar</w:t>
      </w:r>
      <w:r w:rsidRPr="00B77A46">
        <w:rPr>
          <w:rFonts w:cstheme="minorHAnsi"/>
          <w:sz w:val="28"/>
          <w:szCs w:val="28"/>
          <w:lang w:val="uz-Latn-UZ"/>
        </w:rPr>
        <w:t xml:space="preserve"> - bu talablar tizimga tegishli bo’lgan attributlar </w:t>
      </w:r>
    </w:p>
    <w:p w14:paraId="1915AAF2" w14:textId="77777777" w:rsidR="00FE56C5" w:rsidRPr="00B77A46" w:rsidRDefault="00FE56C5" w:rsidP="00FE56C5">
      <w:pPr>
        <w:rPr>
          <w:rFonts w:cstheme="minorHAnsi"/>
          <w:sz w:val="28"/>
          <w:szCs w:val="28"/>
          <w:lang w:val="uz-Latn-UZ"/>
        </w:rPr>
      </w:pPr>
      <w:r w:rsidRPr="00B77A46">
        <w:rPr>
          <w:rFonts w:cstheme="minorHAnsi"/>
          <w:sz w:val="28"/>
          <w:szCs w:val="28"/>
          <w:lang w:val="uz-Latn-UZ"/>
        </w:rPr>
        <w:t xml:space="preserve">tavsifini belgilaydi va to’g’ridan to’g’ri tizimning funksional jihatiga bog’liq </w:t>
      </w:r>
    </w:p>
    <w:p w14:paraId="6F4BC214" w14:textId="77777777" w:rsidR="00FE56C5" w:rsidRPr="00B77A46" w:rsidRDefault="00FE56C5" w:rsidP="00FE56C5">
      <w:pPr>
        <w:rPr>
          <w:rFonts w:cstheme="minorHAnsi"/>
          <w:sz w:val="28"/>
          <w:szCs w:val="28"/>
          <w:lang w:val="uz-Latn-UZ"/>
        </w:rPr>
      </w:pPr>
      <w:r w:rsidRPr="00B77A46">
        <w:rPr>
          <w:rFonts w:cstheme="minorHAnsi"/>
          <w:sz w:val="28"/>
          <w:szCs w:val="28"/>
          <w:lang w:val="uz-Latn-UZ"/>
        </w:rPr>
        <w:t xml:space="preserve">bo’lmaydi. Bu turdagi talablarga dasturni (tizimni) ishlab chiqish </w:t>
      </w:r>
      <w:r w:rsidRPr="00B77A46">
        <w:rPr>
          <w:rFonts w:cstheme="minorHAnsi"/>
          <w:b/>
          <w:bCs/>
          <w:sz w:val="28"/>
          <w:szCs w:val="28"/>
          <w:lang w:val="uz-Latn-UZ"/>
        </w:rPr>
        <w:t>narxi</w:t>
      </w:r>
      <w:r w:rsidRPr="00B77A46">
        <w:rPr>
          <w:rFonts w:cstheme="minorHAnsi"/>
          <w:sz w:val="28"/>
          <w:szCs w:val="28"/>
          <w:lang w:val="uz-Latn-UZ"/>
        </w:rPr>
        <w:t xml:space="preserve">, uning </w:t>
      </w:r>
    </w:p>
    <w:p w14:paraId="486173FF" w14:textId="77777777" w:rsidR="00FE56C5" w:rsidRPr="00B77A46" w:rsidRDefault="00FE56C5" w:rsidP="00FE56C5">
      <w:pPr>
        <w:rPr>
          <w:rFonts w:cstheme="minorHAnsi"/>
          <w:sz w:val="28"/>
          <w:szCs w:val="28"/>
          <w:lang w:val="uz-Latn-UZ"/>
        </w:rPr>
      </w:pPr>
      <w:r w:rsidRPr="00B77A46">
        <w:rPr>
          <w:rFonts w:cstheme="minorHAnsi"/>
          <w:b/>
          <w:bCs/>
          <w:sz w:val="28"/>
          <w:szCs w:val="28"/>
          <w:lang w:val="uz-Latn-UZ"/>
        </w:rPr>
        <w:t>samaradorligi, xavfsizligi, sifati</w:t>
      </w:r>
      <w:r w:rsidRPr="00B77A46">
        <w:rPr>
          <w:rFonts w:cstheme="minorHAnsi"/>
          <w:sz w:val="28"/>
          <w:szCs w:val="28"/>
          <w:lang w:val="uz-Latn-UZ"/>
        </w:rPr>
        <w:t xml:space="preserve"> va boshqa shunga o’xshash talablar kiradi.</w:t>
      </w:r>
    </w:p>
    <w:p w14:paraId="5DABEBDB" w14:textId="77777777" w:rsidR="00FE56C5" w:rsidRPr="00B77A46" w:rsidRDefault="00FE56C5" w:rsidP="00FE56C5">
      <w:pPr>
        <w:rPr>
          <w:rFonts w:cstheme="minorHAnsi"/>
          <w:sz w:val="28"/>
          <w:szCs w:val="28"/>
          <w:lang w:val="uz-Latn-UZ"/>
        </w:rPr>
      </w:pPr>
    </w:p>
    <w:p w14:paraId="278411D1" w14:textId="77777777" w:rsidR="00FE56C5" w:rsidRPr="00B77A46" w:rsidRDefault="00FE56C5" w:rsidP="00FE56C5">
      <w:pPr>
        <w:jc w:val="center"/>
        <w:rPr>
          <w:rFonts w:cstheme="minorHAnsi"/>
          <w:sz w:val="28"/>
          <w:szCs w:val="28"/>
          <w:lang w:val="uz-Latn-UZ"/>
        </w:rPr>
      </w:pPr>
      <w:r w:rsidRPr="00B77A46">
        <w:rPr>
          <w:rFonts w:cstheme="minorHAnsi"/>
          <w:sz w:val="28"/>
          <w:szCs w:val="28"/>
          <w:lang w:val="uz-Latn-UZ"/>
        </w:rPr>
        <w:t>Tizimning funksional talablari tasnifi.</w:t>
      </w:r>
    </w:p>
    <w:p w14:paraId="10AC4FED" w14:textId="77777777" w:rsidR="00FE56C5" w:rsidRPr="00B77A46" w:rsidRDefault="00FE56C5" w:rsidP="00FE56C5">
      <w:pPr>
        <w:rPr>
          <w:rFonts w:cstheme="minorHAnsi"/>
          <w:sz w:val="28"/>
          <w:szCs w:val="28"/>
          <w:lang w:val="uz-Latn-UZ"/>
        </w:rPr>
      </w:pPr>
      <w:r w:rsidRPr="00B77A46">
        <w:rPr>
          <w:rFonts w:cstheme="minorHAnsi"/>
          <w:sz w:val="28"/>
          <w:szCs w:val="28"/>
          <w:lang w:val="uz-Latn-UZ"/>
        </w:rPr>
        <w:t xml:space="preserve">Funksional talablar jadvali: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4"/>
        <w:gridCol w:w="5397"/>
        <w:gridCol w:w="1379"/>
      </w:tblGrid>
      <w:tr w:rsidR="00FE56C5" w:rsidRPr="00201F1B" w14:paraId="182F3B80" w14:textId="77777777" w:rsidTr="000138FF">
        <w:trPr>
          <w:trHeight w:val="9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2F823" w14:textId="77777777" w:rsidR="00FE56C5" w:rsidRPr="00201F1B" w:rsidRDefault="00FE56C5" w:rsidP="00013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1F1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Talaba</w:t>
            </w:r>
            <w:proofErr w:type="spellEnd"/>
            <w:r w:rsidRPr="00201F1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identifikatori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623AA" w14:textId="77777777" w:rsidR="00FE56C5" w:rsidRPr="00201F1B" w:rsidRDefault="00FE56C5" w:rsidP="00013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431F81" w14:textId="77777777" w:rsidR="00FE56C5" w:rsidRPr="00201F1B" w:rsidRDefault="00FE56C5" w:rsidP="00013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F1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Talab </w:t>
            </w:r>
            <w:proofErr w:type="spellStart"/>
            <w:r w:rsidRPr="00201F1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tasnifi</w:t>
            </w:r>
            <w:proofErr w:type="spellEnd"/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C5D2C" w14:textId="77777777" w:rsidR="00FE56C5" w:rsidRPr="00201F1B" w:rsidRDefault="00FE56C5" w:rsidP="00013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F1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Talab </w:t>
            </w:r>
            <w:proofErr w:type="spellStart"/>
            <w:r w:rsidRPr="00201F1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prioriteti</w:t>
            </w:r>
            <w:proofErr w:type="spellEnd"/>
          </w:p>
        </w:tc>
      </w:tr>
      <w:tr w:rsidR="00FE56C5" w:rsidRPr="00201F1B" w14:paraId="2715CC48" w14:textId="77777777" w:rsidTr="000138FF">
        <w:trPr>
          <w:trHeight w:val="4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A6128" w14:textId="77777777" w:rsidR="00FE56C5" w:rsidRPr="00201F1B" w:rsidRDefault="00FE56C5" w:rsidP="00013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F1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Req01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E3C90" w14:textId="77777777" w:rsidR="00FE56C5" w:rsidRPr="00201F1B" w:rsidRDefault="00FE56C5" w:rsidP="00013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Dasturda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ro’yhatdan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o’tish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foydalanuvchi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telefon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raqami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mail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pochtasi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orqali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amalga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oshirilishi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60B8C" w14:textId="77777777" w:rsidR="00FE56C5" w:rsidRPr="00201F1B" w:rsidRDefault="00FE56C5" w:rsidP="00013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F1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FE56C5" w:rsidRPr="00201F1B" w14:paraId="58FFDF61" w14:textId="77777777" w:rsidTr="00013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AB882" w14:textId="77777777" w:rsidR="00FE56C5" w:rsidRPr="00201F1B" w:rsidRDefault="00FE56C5" w:rsidP="00013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F1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Req02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4F83D" w14:textId="77777777" w:rsidR="00FE56C5" w:rsidRPr="00201F1B" w:rsidRDefault="00FE56C5" w:rsidP="00013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Tizimga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kirish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uchun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login/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registratsiya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qismi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bo’lishi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lozim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agar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tizimga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ma’lumotlar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xato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kiritilsa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xato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qayta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urinish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haqida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ma’lumot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chiqishi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lozim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43206" w14:textId="77777777" w:rsidR="00FE56C5" w:rsidRPr="00201F1B" w:rsidRDefault="00FE56C5" w:rsidP="00013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F1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FE56C5" w:rsidRPr="00201F1B" w14:paraId="4E55C941" w14:textId="77777777" w:rsidTr="00013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965DA" w14:textId="77777777" w:rsidR="00FE56C5" w:rsidRPr="00201F1B" w:rsidRDefault="00FE56C5" w:rsidP="00013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F1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Req03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53F54" w14:textId="77777777" w:rsidR="00FE56C5" w:rsidRPr="00201F1B" w:rsidRDefault="00FE56C5" w:rsidP="00013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Admin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moduliga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kirishni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ta’minlash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B38FB" w14:textId="77777777" w:rsidR="00FE56C5" w:rsidRPr="00201F1B" w:rsidRDefault="00FE56C5" w:rsidP="00013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F1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FE56C5" w:rsidRPr="00201F1B" w14:paraId="100CF530" w14:textId="77777777" w:rsidTr="00013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694CF" w14:textId="77777777" w:rsidR="00FE56C5" w:rsidRPr="00201F1B" w:rsidRDefault="00FE56C5" w:rsidP="00013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F1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Req04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7AD02" w14:textId="77777777" w:rsidR="00FE56C5" w:rsidRPr="00201F1B" w:rsidRDefault="00FE56C5" w:rsidP="00013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To’lov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modulida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turli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xil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online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usulda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to’lovni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amalga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oshirish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4D71A" w14:textId="314ADF82" w:rsidR="00FE56C5" w:rsidRPr="00201F1B" w:rsidRDefault="00232DC8" w:rsidP="00013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E56C5" w:rsidRPr="00201F1B" w14:paraId="313B4FA6" w14:textId="77777777" w:rsidTr="00013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57A00" w14:textId="78EC237A" w:rsidR="00FE56C5" w:rsidRPr="00201F1B" w:rsidRDefault="00FE56C5" w:rsidP="00013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Req05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620E6" w14:textId="77777777" w:rsidR="00FE56C5" w:rsidRPr="00201F1B" w:rsidRDefault="00FE56C5" w:rsidP="00013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Kurslar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modulida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kurslar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haqida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ma’lumot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olish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shu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kursga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yozilish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8FBA9" w14:textId="77777777" w:rsidR="00FE56C5" w:rsidRPr="00201F1B" w:rsidRDefault="00FE56C5" w:rsidP="00013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F1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FE56C5" w:rsidRPr="00201F1B" w14:paraId="1FD969B1" w14:textId="77777777" w:rsidTr="00013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B5132" w14:textId="7DDCCFE4" w:rsidR="00FE56C5" w:rsidRPr="00201F1B" w:rsidRDefault="00FE56C5" w:rsidP="00013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Req06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6C659" w14:textId="77777777" w:rsidR="00FE56C5" w:rsidRPr="00201F1B" w:rsidRDefault="00FE56C5" w:rsidP="00013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Admin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yangi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kurslarni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qo’shishi</w:t>
            </w:r>
            <w:proofErr w:type="spellEnd"/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446B5" w14:textId="77777777" w:rsidR="00FE56C5" w:rsidRPr="00201F1B" w:rsidRDefault="00FE56C5" w:rsidP="00013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F1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FE56C5" w:rsidRPr="00201F1B" w14:paraId="521A77FE" w14:textId="77777777" w:rsidTr="00013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88044" w14:textId="4120A8F8" w:rsidR="00FE56C5" w:rsidRPr="00201F1B" w:rsidRDefault="00FE56C5" w:rsidP="00013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Req07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DB028" w14:textId="77777777" w:rsidR="00FE56C5" w:rsidRPr="00201F1B" w:rsidRDefault="00FE56C5" w:rsidP="00013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Admin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foydalanuvchilarni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nazorat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qilishi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ularni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ma’lumot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bilan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ta’minlashi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BC753" w14:textId="77777777" w:rsidR="00FE56C5" w:rsidRPr="00201F1B" w:rsidRDefault="00FE56C5" w:rsidP="00013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F1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FE56C5" w:rsidRPr="00201F1B" w14:paraId="09117947" w14:textId="77777777" w:rsidTr="00FE56C5">
        <w:trPr>
          <w:gridAfter w:val="2"/>
          <w:wAfter w:w="6776" w:type="dxa"/>
        </w:trPr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F475D" w14:textId="77777777" w:rsidR="00FE56C5" w:rsidRPr="00201F1B" w:rsidRDefault="00FE56C5" w:rsidP="00013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56C5" w:rsidRPr="00201F1B" w14:paraId="46AC98D7" w14:textId="77777777" w:rsidTr="00013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AA848" w14:textId="00CFB21C" w:rsidR="00FE56C5" w:rsidRPr="00201F1B" w:rsidRDefault="00FE56C5" w:rsidP="00013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lastRenderedPageBreak/>
              <w:t>Req8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6937F" w14:textId="77777777" w:rsidR="00FE56C5" w:rsidRPr="00201F1B" w:rsidRDefault="00FE56C5" w:rsidP="000138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Ta’riflar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(silver, gold, platinum) moduli.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53198" w14:textId="719D9175" w:rsidR="00FE56C5" w:rsidRPr="00201F1B" w:rsidRDefault="00232DC8" w:rsidP="00013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E56C5" w:rsidRPr="00201F1B" w14:paraId="341B321F" w14:textId="77777777" w:rsidTr="00013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05D6C" w14:textId="3AF17766" w:rsidR="00FE56C5" w:rsidRPr="00201F1B" w:rsidRDefault="00FE56C5" w:rsidP="00013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Req9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CF8F5" w14:textId="77777777" w:rsidR="00FE56C5" w:rsidRPr="00201F1B" w:rsidRDefault="00FE56C5" w:rsidP="000138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</w:t>
            </w:r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archa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valyutalarda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to’lov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qilish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imkoniyatini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amalga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oshirish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7D175" w14:textId="77777777" w:rsidR="00FE56C5" w:rsidRPr="00201F1B" w:rsidRDefault="00FE56C5" w:rsidP="00013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F1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FE56C5" w:rsidRPr="00201F1B" w14:paraId="658463A2" w14:textId="77777777" w:rsidTr="00013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EA715" w14:textId="76F06B58" w:rsidR="00FE56C5" w:rsidRPr="00201F1B" w:rsidRDefault="00FE56C5" w:rsidP="00013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Req10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C7F9C" w14:textId="77777777" w:rsidR="00FE56C5" w:rsidRPr="00201F1B" w:rsidRDefault="00FE56C5" w:rsidP="000138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Har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bir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pul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o’tkazmalari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amalga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oshirilganidan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keyin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“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O’tkazma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muvaffaqiyatli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amalga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oshirildi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”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degan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xabar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chiqarishi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kerak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aks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holda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“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O’tkazma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muvaffaqiyatsiz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yakunlandi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”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ko’rinishidagi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xabar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chiqishi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kerak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8593E" w14:textId="1A385E84" w:rsidR="00FE56C5" w:rsidRPr="00201F1B" w:rsidRDefault="00232DC8" w:rsidP="00013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E56C5" w:rsidRPr="00201F1B" w14:paraId="6B268ED1" w14:textId="77777777" w:rsidTr="00013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ED14F" w14:textId="0AF039F6" w:rsidR="00FE56C5" w:rsidRPr="00201F1B" w:rsidRDefault="00FE56C5" w:rsidP="00013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Req11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0A567" w14:textId="77777777" w:rsidR="00FE56C5" w:rsidRPr="00201F1B" w:rsidRDefault="00FE56C5" w:rsidP="000138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Kurs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davomiyligi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haqida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ma’lumot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berish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65B3B" w14:textId="77777777" w:rsidR="00FE56C5" w:rsidRPr="00201F1B" w:rsidRDefault="00FE56C5" w:rsidP="00013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F1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FE56C5" w:rsidRPr="00201F1B" w14:paraId="7FF01E64" w14:textId="77777777" w:rsidTr="00013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7800A" w14:textId="51D291E7" w:rsidR="00FE56C5" w:rsidRPr="00201F1B" w:rsidRDefault="00FE56C5" w:rsidP="00013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Req12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7D7C1" w14:textId="77777777" w:rsidR="00FE56C5" w:rsidRPr="00201F1B" w:rsidRDefault="00FE56C5" w:rsidP="000138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Dasturda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bog’lanish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uchun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kontakt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nomerlari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manzillar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ko’rsatilishi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kerak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CAB9A" w14:textId="51BA2AD9" w:rsidR="00FE56C5" w:rsidRPr="00201F1B" w:rsidRDefault="00FE56C5" w:rsidP="00013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FE56C5" w:rsidRPr="00201F1B" w14:paraId="08985BCF" w14:textId="77777777" w:rsidTr="00013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ACE73" w14:textId="68ACA112" w:rsidR="00FE56C5" w:rsidRPr="00201F1B" w:rsidRDefault="00FE56C5" w:rsidP="00013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Req13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EEFD0" w14:textId="77777777" w:rsidR="00FE56C5" w:rsidRPr="00201F1B" w:rsidRDefault="00FE56C5" w:rsidP="000138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So’nggi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qismida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ijtimoiy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tarmoqdagi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sahifalar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ko’rsatilishi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kerak</w:t>
            </w:r>
            <w:proofErr w:type="spellEnd"/>
            <w:r w:rsidRPr="00201F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2D6D4" w14:textId="7AEFB562" w:rsidR="00FE56C5" w:rsidRPr="00B77A46" w:rsidRDefault="00232DC8" w:rsidP="00013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FE56C5" w:rsidRPr="00201F1B" w14:paraId="26287354" w14:textId="77777777" w:rsidTr="00013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6D10A" w14:textId="023DE567" w:rsidR="00FE56C5" w:rsidRDefault="00FE56C5" w:rsidP="00013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Req14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595B" w14:textId="77777777" w:rsidR="00FE56C5" w:rsidRPr="00201F1B" w:rsidRDefault="00FE56C5" w:rsidP="000138F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Dastur terminal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orqali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ishlashi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kerak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6C10A" w14:textId="77777777" w:rsidR="00FE56C5" w:rsidRPr="00201F1B" w:rsidRDefault="00FE56C5" w:rsidP="00013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</w:p>
        </w:tc>
      </w:tr>
    </w:tbl>
    <w:p w14:paraId="78DD170F" w14:textId="77777777" w:rsidR="00FE56C5" w:rsidRDefault="00FE56C5" w:rsidP="00FE56C5">
      <w:pPr>
        <w:rPr>
          <w:rFonts w:ascii="Times New Roman" w:hAnsi="Times New Roman" w:cs="Times New Roman"/>
          <w:sz w:val="28"/>
          <w:szCs w:val="28"/>
          <w:lang w:val="uz-Latn-UZ"/>
        </w:rPr>
      </w:pPr>
    </w:p>
    <w:p w14:paraId="54CA8778" w14:textId="77777777" w:rsidR="00FE56C5" w:rsidRPr="005B59D5" w:rsidRDefault="00FE56C5" w:rsidP="00FE56C5">
      <w:pPr>
        <w:rPr>
          <w:rFonts w:cstheme="minorHAnsi"/>
          <w:b/>
          <w:bCs/>
          <w:sz w:val="28"/>
          <w:szCs w:val="28"/>
          <w:lang w:val="uz-Latn-UZ"/>
        </w:rPr>
      </w:pPr>
      <w:r w:rsidRPr="005B59D5">
        <w:rPr>
          <w:rFonts w:cstheme="minorHAnsi"/>
          <w:b/>
          <w:bCs/>
          <w:sz w:val="28"/>
          <w:szCs w:val="28"/>
          <w:lang w:val="uz-Latn-UZ"/>
        </w:rPr>
        <w:t>Tizim Foydalanuvchilari:</w:t>
      </w:r>
    </w:p>
    <w:p w14:paraId="78BBEB85" w14:textId="77777777" w:rsidR="00FE56C5" w:rsidRPr="005B59D5" w:rsidRDefault="00FE56C5" w:rsidP="00FE56C5">
      <w:pPr>
        <w:pStyle w:val="a3"/>
        <w:numPr>
          <w:ilvl w:val="0"/>
          <w:numId w:val="6"/>
        </w:numPr>
        <w:rPr>
          <w:rFonts w:cstheme="minorHAnsi"/>
          <w:b/>
          <w:bCs/>
          <w:sz w:val="28"/>
          <w:szCs w:val="28"/>
          <w:lang w:val="uz-Latn-UZ"/>
        </w:rPr>
      </w:pPr>
      <w:r w:rsidRPr="005B59D5">
        <w:rPr>
          <w:rFonts w:cstheme="minorHAnsi"/>
          <w:sz w:val="28"/>
          <w:szCs w:val="28"/>
          <w:lang w:val="uz-Latn-UZ"/>
        </w:rPr>
        <w:t>Mijozlar</w:t>
      </w:r>
    </w:p>
    <w:p w14:paraId="5C4740DB" w14:textId="77777777" w:rsidR="00FE56C5" w:rsidRPr="00CF376C" w:rsidRDefault="00FE56C5" w:rsidP="00FE56C5">
      <w:pPr>
        <w:pStyle w:val="a3"/>
        <w:numPr>
          <w:ilvl w:val="0"/>
          <w:numId w:val="6"/>
        </w:numPr>
        <w:rPr>
          <w:rFonts w:cstheme="minorHAnsi"/>
          <w:b/>
          <w:bCs/>
          <w:sz w:val="28"/>
          <w:szCs w:val="28"/>
          <w:lang w:val="uz-Latn-UZ"/>
        </w:rPr>
      </w:pPr>
      <w:r w:rsidRPr="005B59D5">
        <w:rPr>
          <w:rFonts w:cstheme="minorHAnsi"/>
          <w:sz w:val="28"/>
          <w:szCs w:val="28"/>
          <w:lang w:val="uz-Latn-UZ"/>
        </w:rPr>
        <w:t>Admin</w:t>
      </w:r>
    </w:p>
    <w:p w14:paraId="10D07386" w14:textId="77777777" w:rsidR="00FE56C5" w:rsidRPr="005B59D5" w:rsidRDefault="00FE56C5" w:rsidP="00FE56C5">
      <w:pPr>
        <w:rPr>
          <w:rFonts w:cstheme="minorHAnsi"/>
          <w:b/>
          <w:bCs/>
          <w:sz w:val="28"/>
          <w:szCs w:val="28"/>
          <w:lang w:val="uz-Latn-UZ"/>
        </w:rPr>
      </w:pPr>
      <w:r w:rsidRPr="005B59D5">
        <w:rPr>
          <w:rFonts w:cstheme="minorHAnsi"/>
          <w:b/>
          <w:bCs/>
          <w:sz w:val="28"/>
          <w:szCs w:val="28"/>
          <w:lang w:val="uz-Latn-UZ"/>
        </w:rPr>
        <w:t xml:space="preserve">Tizim Modullari: </w:t>
      </w:r>
    </w:p>
    <w:p w14:paraId="27EC88B7" w14:textId="77777777" w:rsidR="00FE56C5" w:rsidRPr="005B59D5" w:rsidRDefault="00FE56C5" w:rsidP="00FE56C5">
      <w:pPr>
        <w:pStyle w:val="a3"/>
        <w:numPr>
          <w:ilvl w:val="0"/>
          <w:numId w:val="7"/>
        </w:numPr>
        <w:rPr>
          <w:rFonts w:cstheme="minorHAnsi"/>
          <w:b/>
          <w:bCs/>
          <w:sz w:val="28"/>
          <w:szCs w:val="28"/>
          <w:lang w:val="uz-Latn-UZ"/>
        </w:rPr>
      </w:pPr>
      <w:r w:rsidRPr="005B59D5">
        <w:rPr>
          <w:rFonts w:cstheme="minorHAnsi"/>
          <w:b/>
          <w:bCs/>
          <w:sz w:val="28"/>
          <w:szCs w:val="28"/>
          <w:lang w:val="uz-Latn-UZ"/>
        </w:rPr>
        <w:t>Mijozlar uchun:</w:t>
      </w:r>
    </w:p>
    <w:p w14:paraId="38458E53" w14:textId="77777777" w:rsidR="00FE56C5" w:rsidRPr="005B59D5" w:rsidRDefault="00FE56C5" w:rsidP="00FE56C5">
      <w:pPr>
        <w:pStyle w:val="a3"/>
        <w:numPr>
          <w:ilvl w:val="0"/>
          <w:numId w:val="8"/>
        </w:numPr>
        <w:rPr>
          <w:rFonts w:cstheme="minorHAnsi"/>
          <w:b/>
          <w:bCs/>
          <w:sz w:val="28"/>
          <w:szCs w:val="28"/>
          <w:lang w:val="uz-Latn-UZ"/>
        </w:rPr>
      </w:pPr>
      <w:r w:rsidRPr="005B59D5">
        <w:rPr>
          <w:rFonts w:cstheme="minorHAnsi"/>
          <w:sz w:val="28"/>
          <w:szCs w:val="28"/>
          <w:lang w:val="uz-Latn-UZ"/>
        </w:rPr>
        <w:t>Kirish/Registratsiya</w:t>
      </w:r>
    </w:p>
    <w:p w14:paraId="5F71E8AE" w14:textId="77777777" w:rsidR="00FE56C5" w:rsidRPr="005B59D5" w:rsidRDefault="00FE56C5" w:rsidP="00FE56C5">
      <w:pPr>
        <w:pStyle w:val="a3"/>
        <w:numPr>
          <w:ilvl w:val="0"/>
          <w:numId w:val="8"/>
        </w:numPr>
        <w:rPr>
          <w:rFonts w:cstheme="minorHAnsi"/>
          <w:b/>
          <w:bCs/>
          <w:sz w:val="28"/>
          <w:szCs w:val="28"/>
          <w:lang w:val="uz-Latn-UZ"/>
        </w:rPr>
      </w:pPr>
      <w:r w:rsidRPr="005B59D5">
        <w:rPr>
          <w:rFonts w:cstheme="minorHAnsi"/>
          <w:sz w:val="28"/>
          <w:szCs w:val="28"/>
          <w:lang w:val="uz-Latn-UZ"/>
        </w:rPr>
        <w:t>Kursga yozilish</w:t>
      </w:r>
    </w:p>
    <w:p w14:paraId="2FF855F2" w14:textId="77777777" w:rsidR="00FE56C5" w:rsidRPr="005B59D5" w:rsidRDefault="00FE56C5" w:rsidP="00FE56C5">
      <w:pPr>
        <w:pStyle w:val="a3"/>
        <w:numPr>
          <w:ilvl w:val="0"/>
          <w:numId w:val="8"/>
        </w:numPr>
        <w:rPr>
          <w:rFonts w:cstheme="minorHAnsi"/>
          <w:b/>
          <w:bCs/>
          <w:sz w:val="28"/>
          <w:szCs w:val="28"/>
          <w:lang w:val="uz-Latn-UZ"/>
        </w:rPr>
      </w:pPr>
      <w:r w:rsidRPr="005B59D5">
        <w:rPr>
          <w:rFonts w:cstheme="minorHAnsi"/>
          <w:sz w:val="28"/>
          <w:szCs w:val="28"/>
          <w:lang w:val="uz-Latn-UZ"/>
        </w:rPr>
        <w:t>Kurs haqida ma’lumot olish</w:t>
      </w:r>
    </w:p>
    <w:p w14:paraId="6505EC9E" w14:textId="77777777" w:rsidR="00FE56C5" w:rsidRPr="00FE56C5" w:rsidRDefault="00FE56C5" w:rsidP="00FE56C5">
      <w:pPr>
        <w:pStyle w:val="a3"/>
        <w:numPr>
          <w:ilvl w:val="0"/>
          <w:numId w:val="8"/>
        </w:numPr>
        <w:rPr>
          <w:rFonts w:cstheme="minorHAnsi"/>
          <w:b/>
          <w:bCs/>
          <w:sz w:val="28"/>
          <w:szCs w:val="28"/>
          <w:lang w:val="uz-Latn-UZ"/>
        </w:rPr>
      </w:pPr>
      <w:r w:rsidRPr="005B59D5">
        <w:rPr>
          <w:rFonts w:cstheme="minorHAnsi"/>
          <w:sz w:val="28"/>
          <w:szCs w:val="28"/>
          <w:lang w:val="uz-Latn-UZ"/>
        </w:rPr>
        <w:t>To’lov qilish</w:t>
      </w:r>
    </w:p>
    <w:p w14:paraId="4F503D6A" w14:textId="77777777" w:rsidR="00FE56C5" w:rsidRPr="005B59D5" w:rsidRDefault="00FE56C5" w:rsidP="00FE56C5">
      <w:pPr>
        <w:pStyle w:val="a3"/>
        <w:numPr>
          <w:ilvl w:val="0"/>
          <w:numId w:val="7"/>
        </w:numPr>
        <w:rPr>
          <w:rFonts w:cstheme="minorHAnsi"/>
          <w:b/>
          <w:bCs/>
          <w:sz w:val="28"/>
          <w:szCs w:val="28"/>
          <w:lang w:val="uz-Latn-UZ"/>
        </w:rPr>
      </w:pPr>
      <w:r w:rsidRPr="005B59D5">
        <w:rPr>
          <w:rFonts w:cstheme="minorHAnsi"/>
          <w:b/>
          <w:bCs/>
          <w:sz w:val="28"/>
          <w:szCs w:val="28"/>
          <w:lang w:val="uz-Latn-UZ"/>
        </w:rPr>
        <w:t>Adminlar uchun:</w:t>
      </w:r>
    </w:p>
    <w:p w14:paraId="5450F575" w14:textId="77777777" w:rsidR="00FE56C5" w:rsidRPr="005B59D5" w:rsidRDefault="00FE56C5" w:rsidP="00FE56C5">
      <w:pPr>
        <w:pStyle w:val="a3"/>
        <w:numPr>
          <w:ilvl w:val="0"/>
          <w:numId w:val="9"/>
        </w:numPr>
        <w:rPr>
          <w:rFonts w:cstheme="minorHAnsi"/>
          <w:b/>
          <w:bCs/>
          <w:sz w:val="28"/>
          <w:szCs w:val="28"/>
          <w:lang w:val="uz-Latn-UZ"/>
        </w:rPr>
      </w:pPr>
      <w:r w:rsidRPr="005B59D5">
        <w:rPr>
          <w:rFonts w:cstheme="minorHAnsi"/>
          <w:sz w:val="28"/>
          <w:szCs w:val="28"/>
          <w:lang w:val="uz-Latn-UZ"/>
        </w:rPr>
        <w:t>Kirish</w:t>
      </w:r>
    </w:p>
    <w:p w14:paraId="40E55D33" w14:textId="77777777" w:rsidR="00FE56C5" w:rsidRPr="005B59D5" w:rsidRDefault="00FE56C5" w:rsidP="00FE56C5">
      <w:pPr>
        <w:pStyle w:val="a3"/>
        <w:numPr>
          <w:ilvl w:val="0"/>
          <w:numId w:val="9"/>
        </w:numPr>
        <w:rPr>
          <w:rFonts w:cstheme="minorHAnsi"/>
          <w:b/>
          <w:bCs/>
          <w:sz w:val="28"/>
          <w:szCs w:val="28"/>
          <w:lang w:val="uz-Latn-UZ"/>
        </w:rPr>
      </w:pPr>
      <w:r w:rsidRPr="005B59D5">
        <w:rPr>
          <w:rFonts w:cstheme="minorHAnsi"/>
          <w:sz w:val="28"/>
          <w:szCs w:val="28"/>
          <w:lang w:val="uz-Latn-UZ"/>
        </w:rPr>
        <w:t>Kurslarni boshqarish</w:t>
      </w:r>
    </w:p>
    <w:p w14:paraId="6BB6322D" w14:textId="3E13C247" w:rsidR="00FE56C5" w:rsidRPr="00FE56C5" w:rsidRDefault="00FE56C5" w:rsidP="00FE56C5">
      <w:pPr>
        <w:pStyle w:val="a3"/>
        <w:numPr>
          <w:ilvl w:val="0"/>
          <w:numId w:val="9"/>
        </w:numPr>
        <w:rPr>
          <w:rFonts w:cstheme="minorHAnsi"/>
          <w:b/>
          <w:bCs/>
          <w:sz w:val="28"/>
          <w:szCs w:val="28"/>
          <w:lang w:val="uz-Latn-UZ"/>
        </w:rPr>
      </w:pPr>
      <w:r>
        <w:rPr>
          <w:rFonts w:cstheme="minorHAnsi"/>
          <w:sz w:val="28"/>
          <w:szCs w:val="28"/>
          <w:lang w:val="uz-Latn-UZ"/>
        </w:rPr>
        <w:t>Foydalanuvchilarni n</w:t>
      </w:r>
      <w:r w:rsidRPr="005B59D5">
        <w:rPr>
          <w:rFonts w:cstheme="minorHAnsi"/>
          <w:sz w:val="28"/>
          <w:szCs w:val="28"/>
          <w:lang w:val="uz-Latn-UZ"/>
        </w:rPr>
        <w:t>azorat</w:t>
      </w:r>
      <w:r>
        <w:rPr>
          <w:rFonts w:cstheme="minorHAnsi"/>
          <w:sz w:val="28"/>
          <w:szCs w:val="28"/>
          <w:lang w:val="uz-Latn-UZ"/>
        </w:rPr>
        <w:t xml:space="preserve"> qilish</w:t>
      </w:r>
    </w:p>
    <w:p w14:paraId="1710FF0D" w14:textId="77777777" w:rsidR="00FE56C5" w:rsidRDefault="00FE56C5" w:rsidP="00FE56C5">
      <w:pPr>
        <w:ind w:left="1080"/>
        <w:rPr>
          <w:rFonts w:cstheme="minorHAnsi"/>
          <w:b/>
          <w:bCs/>
          <w:sz w:val="28"/>
          <w:szCs w:val="28"/>
          <w:lang w:val="uz-Latn-UZ"/>
        </w:rPr>
      </w:pPr>
    </w:p>
    <w:p w14:paraId="4B968B81" w14:textId="77777777" w:rsidR="00FE56C5" w:rsidRPr="005B59D5" w:rsidRDefault="00FE56C5" w:rsidP="00FE56C5">
      <w:pPr>
        <w:jc w:val="center"/>
        <w:rPr>
          <w:rFonts w:cstheme="minorHAnsi"/>
          <w:b/>
          <w:bCs/>
          <w:sz w:val="28"/>
          <w:szCs w:val="28"/>
          <w:lang w:val="uz-Latn-UZ"/>
        </w:rPr>
      </w:pPr>
      <w:r w:rsidRPr="005B59D5">
        <w:rPr>
          <w:rFonts w:cstheme="minorHAnsi"/>
          <w:b/>
          <w:bCs/>
          <w:sz w:val="28"/>
          <w:szCs w:val="28"/>
          <w:lang w:val="uz-Latn-UZ"/>
        </w:rPr>
        <w:lastRenderedPageBreak/>
        <w:t>Loyihani ishlab chiqish.</w:t>
      </w:r>
    </w:p>
    <w:p w14:paraId="6972B5A4" w14:textId="062C8B4C" w:rsidR="00FE56C5" w:rsidRPr="005B59D5" w:rsidRDefault="00FE56C5" w:rsidP="00FE56C5">
      <w:pPr>
        <w:rPr>
          <w:rFonts w:cstheme="minorHAnsi"/>
          <w:sz w:val="28"/>
          <w:szCs w:val="28"/>
          <w:lang w:val="uz-Latn-UZ"/>
        </w:rPr>
      </w:pPr>
      <w:r>
        <w:rPr>
          <w:rFonts w:cstheme="minorHAnsi"/>
          <w:sz w:val="28"/>
          <w:szCs w:val="28"/>
          <w:lang w:val="uz-Latn-UZ"/>
        </w:rPr>
        <w:tab/>
      </w:r>
      <w:r w:rsidRPr="005B59D5">
        <w:rPr>
          <w:rFonts w:cstheme="minorHAnsi"/>
          <w:sz w:val="28"/>
          <w:szCs w:val="28"/>
          <w:lang w:val="uz-Latn-UZ"/>
        </w:rPr>
        <w:t xml:space="preserve">Loyiha modullari va UML diagrammalarini ishlab chiqish </w:t>
      </w:r>
    </w:p>
    <w:p w14:paraId="70AF565A" w14:textId="77777777" w:rsidR="00FE56C5" w:rsidRPr="005B59D5" w:rsidRDefault="00FE56C5" w:rsidP="00FE56C5">
      <w:pPr>
        <w:rPr>
          <w:rFonts w:cstheme="minorHAnsi"/>
          <w:sz w:val="28"/>
          <w:szCs w:val="28"/>
          <w:lang w:val="uz-Latn-UZ"/>
        </w:rPr>
      </w:pPr>
      <w:r w:rsidRPr="005B59D5">
        <w:rPr>
          <w:rFonts w:cstheme="minorHAnsi"/>
          <w:sz w:val="28"/>
          <w:szCs w:val="28"/>
          <w:lang w:val="uz-Latn-UZ"/>
        </w:rPr>
        <w:t xml:space="preserve"> Mazkur topshiriq davomida ishlab chiqilgan loyiha talablari asosida tizim </w:t>
      </w:r>
    </w:p>
    <w:p w14:paraId="1190AB9E" w14:textId="77777777" w:rsidR="00FE56C5" w:rsidRPr="005B59D5" w:rsidRDefault="00FE56C5" w:rsidP="00FE56C5">
      <w:pPr>
        <w:rPr>
          <w:rFonts w:cstheme="minorHAnsi"/>
          <w:sz w:val="28"/>
          <w:szCs w:val="28"/>
          <w:lang w:val="uz-Latn-UZ"/>
        </w:rPr>
      </w:pPr>
      <w:r w:rsidRPr="005B59D5">
        <w:rPr>
          <w:rFonts w:cstheme="minorHAnsi"/>
          <w:sz w:val="28"/>
          <w:szCs w:val="28"/>
          <w:lang w:val="uz-Latn-UZ"/>
        </w:rPr>
        <w:t xml:space="preserve">modullari va ularning to’liq tasnifi keltiriladi. Tizim modullari va asosiy funksiyalari </w:t>
      </w:r>
    </w:p>
    <w:p w14:paraId="761475AE" w14:textId="77777777" w:rsidR="00FE56C5" w:rsidRPr="005B59D5" w:rsidRDefault="00FE56C5" w:rsidP="00FE56C5">
      <w:pPr>
        <w:rPr>
          <w:rFonts w:cstheme="minorHAnsi"/>
          <w:sz w:val="28"/>
          <w:szCs w:val="28"/>
          <w:lang w:val="uz-Latn-UZ"/>
        </w:rPr>
      </w:pPr>
      <w:r w:rsidRPr="005B59D5">
        <w:rPr>
          <w:rFonts w:cstheme="minorHAnsi"/>
          <w:sz w:val="28"/>
          <w:szCs w:val="28"/>
          <w:lang w:val="uz-Latn-UZ"/>
        </w:rPr>
        <w:t xml:space="preserve">asosida tizimning To-Be modeli shakllantiriladi.  </w:t>
      </w:r>
    </w:p>
    <w:p w14:paraId="09F397A4" w14:textId="77777777" w:rsidR="00FE56C5" w:rsidRPr="005B59D5" w:rsidRDefault="00FE56C5" w:rsidP="00FE56C5">
      <w:pPr>
        <w:rPr>
          <w:rFonts w:cstheme="minorHAnsi"/>
          <w:sz w:val="28"/>
          <w:szCs w:val="28"/>
          <w:lang w:val="uz-Latn-UZ"/>
        </w:rPr>
      </w:pPr>
      <w:r w:rsidRPr="005B59D5">
        <w:rPr>
          <w:rFonts w:cstheme="minorHAnsi"/>
          <w:sz w:val="28"/>
          <w:szCs w:val="28"/>
          <w:lang w:val="uz-Latn-UZ"/>
        </w:rPr>
        <w:t xml:space="preserve"> Ushbu topshiriq davomida loyihalash jarayoning asosiy qismi bo’lgan UML </w:t>
      </w:r>
    </w:p>
    <w:p w14:paraId="610D12C4" w14:textId="77777777" w:rsidR="00FE56C5" w:rsidRPr="005B59D5" w:rsidRDefault="00FE56C5" w:rsidP="00FE56C5">
      <w:pPr>
        <w:rPr>
          <w:rFonts w:cstheme="minorHAnsi"/>
          <w:sz w:val="28"/>
          <w:szCs w:val="28"/>
          <w:lang w:val="uz-Latn-UZ"/>
        </w:rPr>
      </w:pPr>
      <w:r w:rsidRPr="005B59D5">
        <w:rPr>
          <w:rFonts w:cstheme="minorHAnsi"/>
          <w:sz w:val="28"/>
          <w:szCs w:val="28"/>
          <w:lang w:val="uz-Latn-UZ"/>
        </w:rPr>
        <w:t xml:space="preserve">diagrammalar ham ishlab chiqiladi. Bunda UML diagramma turlaridan use case, </w:t>
      </w:r>
    </w:p>
    <w:p w14:paraId="4D95DF24" w14:textId="77777777" w:rsidR="00FE56C5" w:rsidRPr="005B59D5" w:rsidRDefault="00FE56C5" w:rsidP="00FE56C5">
      <w:pPr>
        <w:rPr>
          <w:rFonts w:cstheme="minorHAnsi"/>
          <w:sz w:val="28"/>
          <w:szCs w:val="28"/>
          <w:lang w:val="uz-Latn-UZ"/>
        </w:rPr>
      </w:pPr>
      <w:r w:rsidRPr="005B59D5">
        <w:rPr>
          <w:rFonts w:cstheme="minorHAnsi"/>
          <w:sz w:val="28"/>
          <w:szCs w:val="28"/>
          <w:lang w:val="uz-Latn-UZ"/>
        </w:rPr>
        <w:t xml:space="preserve">class va sequence diagrammalar yaratiladi. Mazkur diagrammalar dastur ishlash </w:t>
      </w:r>
    </w:p>
    <w:p w14:paraId="099E3E2D" w14:textId="77777777" w:rsidR="00FE56C5" w:rsidRPr="005B59D5" w:rsidRDefault="00FE56C5" w:rsidP="00FE56C5">
      <w:pPr>
        <w:rPr>
          <w:rFonts w:cstheme="minorHAnsi"/>
          <w:sz w:val="28"/>
          <w:szCs w:val="28"/>
          <w:lang w:val="uz-Latn-UZ"/>
        </w:rPr>
      </w:pPr>
      <w:r w:rsidRPr="005B59D5">
        <w:rPr>
          <w:rFonts w:cstheme="minorHAnsi"/>
          <w:sz w:val="28"/>
          <w:szCs w:val="28"/>
          <w:lang w:val="uz-Latn-UZ"/>
        </w:rPr>
        <w:t>prinsipini, modullar orasidagi bog’lanishni to’liq ko’rsatib beradi.</w:t>
      </w:r>
    </w:p>
    <w:p w14:paraId="16C3EC83" w14:textId="77777777" w:rsidR="00FE56C5" w:rsidRPr="005B59D5" w:rsidRDefault="00FE56C5" w:rsidP="00FE56C5">
      <w:pPr>
        <w:rPr>
          <w:rFonts w:cstheme="minorHAnsi"/>
          <w:sz w:val="28"/>
          <w:szCs w:val="28"/>
          <w:lang w:val="uz-Latn-UZ"/>
        </w:rPr>
      </w:pPr>
      <w:r w:rsidRPr="005B59D5">
        <w:rPr>
          <w:rFonts w:cstheme="minorHAnsi"/>
          <w:b/>
          <w:bCs/>
          <w:sz w:val="28"/>
          <w:szCs w:val="28"/>
          <w:lang w:val="uz-Latn-UZ"/>
        </w:rPr>
        <w:t xml:space="preserve">Loyiha nomi: </w:t>
      </w:r>
      <w:r w:rsidRPr="005B59D5">
        <w:rPr>
          <w:rFonts w:cstheme="minorHAnsi"/>
          <w:sz w:val="28"/>
          <w:szCs w:val="28"/>
          <w:lang w:val="uz-Latn-UZ"/>
        </w:rPr>
        <w:t>Online courses enrollment</w:t>
      </w:r>
    </w:p>
    <w:p w14:paraId="75551ED9" w14:textId="77777777" w:rsidR="00FE56C5" w:rsidRPr="005B59D5" w:rsidRDefault="00FE56C5" w:rsidP="00FE56C5">
      <w:pPr>
        <w:rPr>
          <w:rFonts w:cstheme="minorHAnsi"/>
          <w:sz w:val="28"/>
          <w:szCs w:val="28"/>
          <w:lang w:val="uz-Latn-UZ"/>
        </w:rPr>
      </w:pPr>
      <w:r w:rsidRPr="005B59D5">
        <w:rPr>
          <w:rFonts w:cstheme="minorHAnsi"/>
          <w:sz w:val="28"/>
          <w:szCs w:val="28"/>
          <w:lang w:val="uz-Latn-UZ"/>
        </w:rPr>
        <w:t xml:space="preserve">Quyidagi rasmda tizimning umumiy ko’rinishini ifodalovchi tizim arxitekturasi keltirilgan. Ushbu arxitekturada tizim foydalanuvchilari, tizim modullari va ma’lumotlarni saqlash modeli (fayl yoki relatsion ma’lumotlar bazasi) ko’rsatiladi </w:t>
      </w:r>
    </w:p>
    <w:p w14:paraId="5D8D730D" w14:textId="77777777" w:rsidR="00FE56C5" w:rsidRPr="005B59D5" w:rsidRDefault="00FE56C5" w:rsidP="00FE56C5">
      <w:pPr>
        <w:rPr>
          <w:rFonts w:cstheme="minorHAnsi"/>
          <w:sz w:val="28"/>
          <w:szCs w:val="28"/>
          <w:lang w:val="uz-Latn-UZ"/>
        </w:rPr>
      </w:pPr>
      <w:r w:rsidRPr="005B59D5">
        <w:rPr>
          <w:rFonts w:cstheme="minorHAnsi"/>
          <w:sz w:val="28"/>
          <w:szCs w:val="28"/>
          <w:lang w:val="uz-Latn-UZ"/>
        </w:rPr>
        <w:t>va ularning mantiqiy bir-biriga bog’liqligi namoyish qilinadi.</w:t>
      </w:r>
    </w:p>
    <w:p w14:paraId="16839C42" w14:textId="5D4BCC23" w:rsidR="00FE56C5" w:rsidRDefault="002B1D8F" w:rsidP="00FE56C5">
      <w:pPr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pict w14:anchorId="2AED70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2.8pt">
            <v:imagedata r:id="rId6" o:title="Frame 1"/>
          </v:shape>
        </w:pict>
      </w:r>
    </w:p>
    <w:p w14:paraId="520E3DFB" w14:textId="77777777" w:rsidR="00FE56C5" w:rsidRPr="00B77A46" w:rsidRDefault="00FE56C5" w:rsidP="00FE56C5">
      <w:pPr>
        <w:rPr>
          <w:rFonts w:cstheme="minorHAnsi"/>
          <w:sz w:val="28"/>
          <w:szCs w:val="28"/>
          <w:lang w:val="uz-Latn-UZ"/>
        </w:rPr>
      </w:pPr>
      <w:r w:rsidRPr="00B77A46">
        <w:rPr>
          <w:rFonts w:cstheme="minorHAnsi"/>
          <w:sz w:val="28"/>
          <w:szCs w:val="28"/>
          <w:lang w:val="uz-Latn-UZ"/>
        </w:rPr>
        <w:t>Online courses enrollment daturining tizim arxitekturasi.</w:t>
      </w:r>
    </w:p>
    <w:p w14:paraId="076CB442" w14:textId="77777777" w:rsidR="00FE56C5" w:rsidRPr="00B77A46" w:rsidRDefault="00FE56C5" w:rsidP="00FE56C5">
      <w:pPr>
        <w:jc w:val="center"/>
        <w:rPr>
          <w:rFonts w:cstheme="minorHAnsi"/>
          <w:b/>
          <w:bCs/>
          <w:sz w:val="28"/>
          <w:szCs w:val="28"/>
          <w:lang w:val="uz-Latn-UZ"/>
        </w:rPr>
      </w:pPr>
      <w:r w:rsidRPr="00B77A46">
        <w:rPr>
          <w:rFonts w:cstheme="minorHAnsi"/>
          <w:b/>
          <w:bCs/>
          <w:sz w:val="28"/>
          <w:szCs w:val="28"/>
          <w:lang w:val="uz-Latn-UZ"/>
        </w:rPr>
        <w:lastRenderedPageBreak/>
        <w:t>Tizim modullari tasnifi.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4465"/>
        <w:gridCol w:w="2338"/>
      </w:tblGrid>
      <w:tr w:rsidR="00FE56C5" w:rsidRPr="009C49B5" w14:paraId="16A57D57" w14:textId="77777777" w:rsidTr="000138FF">
        <w:tc>
          <w:tcPr>
            <w:tcW w:w="562" w:type="dxa"/>
          </w:tcPr>
          <w:p w14:paraId="704BF4EE" w14:textId="77777777" w:rsidR="00FE56C5" w:rsidRPr="00B77A46" w:rsidRDefault="00FE56C5" w:rsidP="000138FF">
            <w:pPr>
              <w:jc w:val="center"/>
              <w:rPr>
                <w:rFonts w:cstheme="minorHAnsi"/>
                <w:sz w:val="28"/>
                <w:szCs w:val="28"/>
                <w:lang w:val="uz-Latn-UZ"/>
              </w:rPr>
            </w:pPr>
            <w:r w:rsidRPr="00B77A46">
              <w:rPr>
                <w:rFonts w:cstheme="minorHAnsi"/>
                <w:sz w:val="28"/>
                <w:szCs w:val="28"/>
                <w:lang w:val="uz-Latn-UZ"/>
              </w:rPr>
              <w:t>#</w:t>
            </w:r>
          </w:p>
        </w:tc>
        <w:tc>
          <w:tcPr>
            <w:tcW w:w="1985" w:type="dxa"/>
          </w:tcPr>
          <w:p w14:paraId="2D004E11" w14:textId="77777777" w:rsidR="00FE56C5" w:rsidRPr="00B77A46" w:rsidRDefault="00FE56C5" w:rsidP="000138FF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uz-Latn-UZ"/>
              </w:rPr>
            </w:pPr>
            <w:r w:rsidRPr="00B77A46">
              <w:rPr>
                <w:rFonts w:cstheme="minorHAnsi"/>
                <w:b/>
                <w:bCs/>
                <w:sz w:val="28"/>
                <w:szCs w:val="28"/>
                <w:lang w:val="uz-Latn-UZ"/>
              </w:rPr>
              <w:t>Modul nomi</w:t>
            </w:r>
          </w:p>
        </w:tc>
        <w:tc>
          <w:tcPr>
            <w:tcW w:w="4465" w:type="dxa"/>
          </w:tcPr>
          <w:p w14:paraId="7FBFA289" w14:textId="77777777" w:rsidR="00FE56C5" w:rsidRPr="00B77A46" w:rsidRDefault="00FE56C5" w:rsidP="000138FF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uz-Latn-UZ"/>
              </w:rPr>
            </w:pPr>
            <w:r w:rsidRPr="00B77A46">
              <w:rPr>
                <w:rFonts w:cstheme="minorHAnsi"/>
                <w:b/>
                <w:bCs/>
                <w:sz w:val="28"/>
                <w:szCs w:val="28"/>
                <w:lang w:val="uz-Latn-UZ"/>
              </w:rPr>
              <w:t>Tasnifi</w:t>
            </w:r>
          </w:p>
        </w:tc>
        <w:tc>
          <w:tcPr>
            <w:tcW w:w="2338" w:type="dxa"/>
          </w:tcPr>
          <w:p w14:paraId="75CB6318" w14:textId="77777777" w:rsidR="00FE56C5" w:rsidRPr="00B77A46" w:rsidRDefault="00FE56C5" w:rsidP="000138FF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uz-Latn-UZ"/>
              </w:rPr>
            </w:pPr>
            <w:r w:rsidRPr="00B77A46">
              <w:rPr>
                <w:rFonts w:cstheme="minorHAnsi"/>
                <w:b/>
                <w:bCs/>
                <w:sz w:val="28"/>
                <w:szCs w:val="28"/>
                <w:lang w:val="uz-Latn-UZ"/>
              </w:rPr>
              <w:t>Talablari</w:t>
            </w:r>
          </w:p>
        </w:tc>
      </w:tr>
      <w:tr w:rsidR="00FE56C5" w:rsidRPr="009C49B5" w14:paraId="3C96C196" w14:textId="77777777" w:rsidTr="000138FF">
        <w:tc>
          <w:tcPr>
            <w:tcW w:w="562" w:type="dxa"/>
          </w:tcPr>
          <w:p w14:paraId="65C6428D" w14:textId="77777777" w:rsidR="00FE56C5" w:rsidRPr="00B77A46" w:rsidRDefault="00FE56C5" w:rsidP="000138FF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uz-Latn-UZ"/>
              </w:rPr>
            </w:pPr>
            <w:r w:rsidRPr="00B77A46">
              <w:rPr>
                <w:rFonts w:cstheme="minorHAnsi"/>
                <w:b/>
                <w:bCs/>
                <w:sz w:val="28"/>
                <w:szCs w:val="28"/>
                <w:lang w:val="uz-Latn-UZ"/>
              </w:rPr>
              <w:t>1</w:t>
            </w:r>
          </w:p>
        </w:tc>
        <w:tc>
          <w:tcPr>
            <w:tcW w:w="1985" w:type="dxa"/>
          </w:tcPr>
          <w:p w14:paraId="01F41429" w14:textId="77777777" w:rsidR="00FE56C5" w:rsidRPr="00B77A46" w:rsidRDefault="00FE56C5" w:rsidP="000138FF">
            <w:pPr>
              <w:rPr>
                <w:rFonts w:cstheme="minorHAnsi"/>
                <w:sz w:val="28"/>
                <w:szCs w:val="28"/>
                <w:lang w:val="uz-Latn-UZ"/>
              </w:rPr>
            </w:pPr>
            <w:r w:rsidRPr="00B77A46">
              <w:rPr>
                <w:rFonts w:cstheme="minorHAnsi"/>
                <w:sz w:val="28"/>
                <w:szCs w:val="28"/>
                <w:lang w:val="uz-Latn-UZ"/>
              </w:rPr>
              <w:t>Dasturga kirish moduli.</w:t>
            </w:r>
          </w:p>
          <w:p w14:paraId="0BB622D1" w14:textId="77777777" w:rsidR="00FE56C5" w:rsidRPr="00B77A46" w:rsidRDefault="00FE56C5" w:rsidP="000138FF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uz-Latn-UZ"/>
              </w:rPr>
            </w:pPr>
          </w:p>
        </w:tc>
        <w:tc>
          <w:tcPr>
            <w:tcW w:w="4465" w:type="dxa"/>
          </w:tcPr>
          <w:p w14:paraId="65626F10" w14:textId="77777777" w:rsidR="00FE56C5" w:rsidRPr="00B77A46" w:rsidRDefault="00FE56C5" w:rsidP="000138FF">
            <w:pPr>
              <w:rPr>
                <w:rFonts w:cstheme="minorHAnsi"/>
                <w:sz w:val="28"/>
                <w:szCs w:val="28"/>
                <w:lang w:val="uz-Latn-UZ"/>
              </w:rPr>
            </w:pPr>
            <w:r w:rsidRPr="00B77A46">
              <w:rPr>
                <w:rFonts w:cstheme="minorHAnsi"/>
                <w:sz w:val="28"/>
                <w:szCs w:val="28"/>
                <w:lang w:val="uz-Latn-UZ"/>
              </w:rPr>
              <w:t xml:space="preserve">Foydalanuvchi ro’yhatdan o’tish </w:t>
            </w:r>
          </w:p>
          <w:p w14:paraId="0C4BA00F" w14:textId="77777777" w:rsidR="00FE56C5" w:rsidRPr="00B77A46" w:rsidRDefault="00FE56C5" w:rsidP="000138FF">
            <w:pPr>
              <w:rPr>
                <w:rFonts w:cstheme="minorHAnsi"/>
                <w:sz w:val="28"/>
                <w:szCs w:val="28"/>
                <w:lang w:val="uz-Latn-UZ"/>
              </w:rPr>
            </w:pPr>
            <w:r w:rsidRPr="00B77A46">
              <w:rPr>
                <w:rFonts w:cstheme="minorHAnsi"/>
                <w:sz w:val="28"/>
                <w:szCs w:val="28"/>
                <w:lang w:val="uz-Latn-UZ"/>
              </w:rPr>
              <w:t xml:space="preserve">jarayoni va ma’lumotlarni faylda </w:t>
            </w:r>
          </w:p>
          <w:p w14:paraId="4C480F2E" w14:textId="77777777" w:rsidR="00FE56C5" w:rsidRPr="00B77A46" w:rsidRDefault="00FE56C5" w:rsidP="000138FF">
            <w:pPr>
              <w:rPr>
                <w:rFonts w:cstheme="minorHAnsi"/>
                <w:sz w:val="28"/>
                <w:szCs w:val="28"/>
                <w:lang w:val="uz-Latn-UZ"/>
              </w:rPr>
            </w:pPr>
            <w:r w:rsidRPr="00B77A46">
              <w:rPr>
                <w:rFonts w:cstheme="minorHAnsi"/>
                <w:sz w:val="28"/>
                <w:szCs w:val="28"/>
                <w:lang w:val="uz-Latn-UZ"/>
              </w:rPr>
              <w:t xml:space="preserve">(ma’lumotlar bazasida) saqlovchi </w:t>
            </w:r>
          </w:p>
          <w:p w14:paraId="037B263D" w14:textId="77777777" w:rsidR="00FE56C5" w:rsidRPr="00B77A46" w:rsidRDefault="00FE56C5" w:rsidP="000138FF">
            <w:pPr>
              <w:rPr>
                <w:rFonts w:cstheme="minorHAnsi"/>
                <w:sz w:val="28"/>
                <w:szCs w:val="28"/>
                <w:lang w:val="uz-Latn-UZ"/>
              </w:rPr>
            </w:pPr>
            <w:r w:rsidRPr="00B77A46">
              <w:rPr>
                <w:rFonts w:cstheme="minorHAnsi"/>
                <w:sz w:val="28"/>
                <w:szCs w:val="28"/>
                <w:lang w:val="uz-Latn-UZ"/>
              </w:rPr>
              <w:t xml:space="preserve">modul. Ro’yhatdan o’tgan </w:t>
            </w:r>
          </w:p>
          <w:p w14:paraId="2676B36D" w14:textId="77777777" w:rsidR="00FE56C5" w:rsidRPr="00B77A46" w:rsidRDefault="00FE56C5" w:rsidP="000138FF">
            <w:pPr>
              <w:rPr>
                <w:rFonts w:cstheme="minorHAnsi"/>
                <w:sz w:val="28"/>
                <w:szCs w:val="28"/>
                <w:lang w:val="uz-Latn-UZ"/>
              </w:rPr>
            </w:pPr>
            <w:r w:rsidRPr="00B77A46">
              <w:rPr>
                <w:rFonts w:cstheme="minorHAnsi"/>
                <w:sz w:val="28"/>
                <w:szCs w:val="28"/>
                <w:lang w:val="uz-Latn-UZ"/>
              </w:rPr>
              <w:t xml:space="preserve">foydalanuvcihlarni tizimga kirishi </w:t>
            </w:r>
          </w:p>
          <w:p w14:paraId="32CE1818" w14:textId="77777777" w:rsidR="00FE56C5" w:rsidRPr="00B77A46" w:rsidRDefault="00FE56C5" w:rsidP="000138FF">
            <w:pPr>
              <w:rPr>
                <w:rFonts w:cstheme="minorHAnsi"/>
                <w:sz w:val="28"/>
                <w:szCs w:val="28"/>
                <w:lang w:val="uz-Latn-UZ"/>
              </w:rPr>
            </w:pPr>
            <w:r w:rsidRPr="00B77A46">
              <w:rPr>
                <w:rFonts w:cstheme="minorHAnsi"/>
                <w:sz w:val="28"/>
                <w:szCs w:val="28"/>
                <w:lang w:val="uz-Latn-UZ"/>
              </w:rPr>
              <w:t xml:space="preserve">ham ushbu modulda amalga </w:t>
            </w:r>
          </w:p>
          <w:p w14:paraId="277F0CBD" w14:textId="77777777" w:rsidR="00FE56C5" w:rsidRPr="00B77A46" w:rsidRDefault="00FE56C5" w:rsidP="000138FF">
            <w:pPr>
              <w:rPr>
                <w:rFonts w:cstheme="minorHAnsi"/>
                <w:b/>
                <w:bCs/>
                <w:sz w:val="28"/>
                <w:szCs w:val="28"/>
                <w:lang w:val="uz-Latn-UZ"/>
              </w:rPr>
            </w:pPr>
            <w:r w:rsidRPr="00B77A46">
              <w:rPr>
                <w:rFonts w:cstheme="minorHAnsi"/>
                <w:sz w:val="28"/>
                <w:szCs w:val="28"/>
                <w:lang w:val="uz-Latn-UZ"/>
              </w:rPr>
              <w:t>oshiriladi</w:t>
            </w:r>
            <w:r>
              <w:rPr>
                <w:rFonts w:cstheme="minorHAnsi"/>
                <w:sz w:val="28"/>
                <w:szCs w:val="28"/>
                <w:lang w:val="uz-Latn-UZ"/>
              </w:rPr>
              <w:t>.</w:t>
            </w:r>
          </w:p>
        </w:tc>
        <w:tc>
          <w:tcPr>
            <w:tcW w:w="2338" w:type="dxa"/>
          </w:tcPr>
          <w:p w14:paraId="50187518" w14:textId="77777777" w:rsidR="00FE56C5" w:rsidRPr="00B77A46" w:rsidRDefault="00FE56C5" w:rsidP="000138FF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uz-Latn-UZ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uz-Latn-UZ"/>
              </w:rPr>
              <w:t>Req0</w:t>
            </w:r>
            <w:r w:rsidRPr="00B77A46">
              <w:rPr>
                <w:rFonts w:cstheme="minorHAnsi"/>
                <w:b/>
                <w:bCs/>
                <w:sz w:val="28"/>
                <w:szCs w:val="28"/>
                <w:lang w:val="uz-Latn-UZ"/>
              </w:rPr>
              <w:t>1</w:t>
            </w:r>
          </w:p>
          <w:p w14:paraId="1C2117B2" w14:textId="7EC7EBFF" w:rsidR="00FE56C5" w:rsidRPr="00B77A46" w:rsidRDefault="00FE56C5" w:rsidP="000138FF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uz-Latn-UZ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uz-Latn-UZ"/>
              </w:rPr>
              <w:t>Req0</w:t>
            </w:r>
            <w:r w:rsidRPr="00B77A46">
              <w:rPr>
                <w:rFonts w:cstheme="minorHAnsi"/>
                <w:b/>
                <w:bCs/>
                <w:sz w:val="28"/>
                <w:szCs w:val="28"/>
                <w:lang w:val="uz-Latn-UZ"/>
              </w:rPr>
              <w:t>2</w:t>
            </w:r>
          </w:p>
        </w:tc>
      </w:tr>
      <w:tr w:rsidR="00FE56C5" w:rsidRPr="009C49B5" w14:paraId="54916C3F" w14:textId="77777777" w:rsidTr="000138FF">
        <w:tc>
          <w:tcPr>
            <w:tcW w:w="562" w:type="dxa"/>
          </w:tcPr>
          <w:p w14:paraId="7E8D5AA0" w14:textId="77777777" w:rsidR="00FE56C5" w:rsidRPr="00B77A46" w:rsidRDefault="00FE56C5" w:rsidP="000138FF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uz-Latn-UZ"/>
              </w:rPr>
            </w:pPr>
            <w:r w:rsidRPr="00B77A46">
              <w:rPr>
                <w:rFonts w:cstheme="minorHAnsi"/>
                <w:b/>
                <w:bCs/>
                <w:sz w:val="28"/>
                <w:szCs w:val="28"/>
                <w:lang w:val="uz-Latn-UZ"/>
              </w:rPr>
              <w:t>2</w:t>
            </w:r>
          </w:p>
        </w:tc>
        <w:tc>
          <w:tcPr>
            <w:tcW w:w="1985" w:type="dxa"/>
          </w:tcPr>
          <w:p w14:paraId="0FDAA2BD" w14:textId="77777777" w:rsidR="00FE56C5" w:rsidRPr="00B77A46" w:rsidRDefault="00FE56C5" w:rsidP="000138FF">
            <w:pPr>
              <w:rPr>
                <w:rFonts w:cstheme="minorHAnsi"/>
                <w:bCs/>
                <w:sz w:val="28"/>
                <w:szCs w:val="28"/>
                <w:lang w:val="uz-Latn-UZ"/>
              </w:rPr>
            </w:pPr>
            <w:r w:rsidRPr="00B77A46">
              <w:rPr>
                <w:rFonts w:cstheme="minorHAnsi"/>
                <w:bCs/>
                <w:sz w:val="28"/>
                <w:szCs w:val="28"/>
                <w:lang w:val="uz-Latn-UZ"/>
              </w:rPr>
              <w:t>Kurs</w:t>
            </w:r>
          </w:p>
        </w:tc>
        <w:tc>
          <w:tcPr>
            <w:tcW w:w="4465" w:type="dxa"/>
          </w:tcPr>
          <w:p w14:paraId="51A1F4D1" w14:textId="77777777" w:rsidR="00FE56C5" w:rsidRPr="00B77A46" w:rsidRDefault="00FE56C5" w:rsidP="000138FF">
            <w:pPr>
              <w:rPr>
                <w:rFonts w:cstheme="minorHAnsi"/>
                <w:sz w:val="28"/>
                <w:szCs w:val="28"/>
                <w:lang w:val="uz-Latn-UZ"/>
              </w:rPr>
            </w:pPr>
            <w:r w:rsidRPr="00B77A46">
              <w:rPr>
                <w:rFonts w:cstheme="minorHAnsi"/>
                <w:sz w:val="28"/>
                <w:szCs w:val="28"/>
                <w:lang w:val="uz-Latn-UZ"/>
              </w:rPr>
              <w:t>Foydalanuvchi o’zi xohlagan kursni tanlab unga yozilishini amalga oshiriladigan modul.</w:t>
            </w:r>
          </w:p>
        </w:tc>
        <w:tc>
          <w:tcPr>
            <w:tcW w:w="2338" w:type="dxa"/>
          </w:tcPr>
          <w:p w14:paraId="4D39CCB1" w14:textId="70EC6C10" w:rsidR="00FE56C5" w:rsidRPr="00B77A46" w:rsidRDefault="00FE56C5" w:rsidP="000138FF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uz-Latn-UZ"/>
              </w:rPr>
            </w:pPr>
            <w:r w:rsidRPr="00B77A46">
              <w:rPr>
                <w:rFonts w:cstheme="minorHAnsi"/>
                <w:b/>
                <w:bCs/>
                <w:sz w:val="28"/>
                <w:szCs w:val="28"/>
                <w:lang w:val="uz-Latn-UZ"/>
              </w:rPr>
              <w:t>Req0</w:t>
            </w:r>
            <w:r>
              <w:rPr>
                <w:rFonts w:cstheme="minorHAnsi"/>
                <w:b/>
                <w:bCs/>
                <w:sz w:val="28"/>
                <w:szCs w:val="28"/>
                <w:lang w:val="uz-Latn-UZ"/>
              </w:rPr>
              <w:t>5</w:t>
            </w:r>
          </w:p>
          <w:p w14:paraId="3D6E892E" w14:textId="77777777" w:rsidR="00FE56C5" w:rsidRPr="00B77A46" w:rsidRDefault="00FE56C5" w:rsidP="000138FF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uz-Latn-UZ"/>
              </w:rPr>
            </w:pPr>
          </w:p>
        </w:tc>
      </w:tr>
      <w:tr w:rsidR="00FE56C5" w:rsidRPr="009C49B5" w14:paraId="41EBF40F" w14:textId="77777777" w:rsidTr="000138FF">
        <w:tc>
          <w:tcPr>
            <w:tcW w:w="562" w:type="dxa"/>
          </w:tcPr>
          <w:p w14:paraId="69F2921D" w14:textId="77777777" w:rsidR="00FE56C5" w:rsidRPr="00B77A46" w:rsidRDefault="00FE56C5" w:rsidP="000138FF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uz-Latn-UZ"/>
              </w:rPr>
            </w:pPr>
            <w:r w:rsidRPr="00B77A46">
              <w:rPr>
                <w:rFonts w:cstheme="minorHAnsi"/>
                <w:b/>
                <w:bCs/>
                <w:sz w:val="28"/>
                <w:szCs w:val="28"/>
                <w:lang w:val="uz-Latn-UZ"/>
              </w:rPr>
              <w:t>3</w:t>
            </w:r>
          </w:p>
        </w:tc>
        <w:tc>
          <w:tcPr>
            <w:tcW w:w="1985" w:type="dxa"/>
          </w:tcPr>
          <w:p w14:paraId="19DC4B96" w14:textId="77777777" w:rsidR="00FE56C5" w:rsidRPr="00B77A46" w:rsidRDefault="00FE56C5" w:rsidP="000138FF">
            <w:pPr>
              <w:rPr>
                <w:rFonts w:cstheme="minorHAnsi"/>
                <w:sz w:val="28"/>
                <w:szCs w:val="28"/>
                <w:lang w:val="uz-Latn-UZ"/>
              </w:rPr>
            </w:pPr>
            <w:r w:rsidRPr="00B77A46">
              <w:rPr>
                <w:rFonts w:cstheme="minorHAnsi"/>
                <w:sz w:val="28"/>
                <w:szCs w:val="28"/>
                <w:lang w:val="uz-Latn-UZ"/>
              </w:rPr>
              <w:t>Ma’lumot moduli</w:t>
            </w:r>
          </w:p>
          <w:p w14:paraId="334C864B" w14:textId="77777777" w:rsidR="00FE56C5" w:rsidRPr="00B77A46" w:rsidRDefault="00FE56C5" w:rsidP="000138FF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uz-Latn-UZ"/>
              </w:rPr>
            </w:pPr>
          </w:p>
        </w:tc>
        <w:tc>
          <w:tcPr>
            <w:tcW w:w="4465" w:type="dxa"/>
          </w:tcPr>
          <w:p w14:paraId="19C8CC0E" w14:textId="0BC9F2E4" w:rsidR="00FE56C5" w:rsidRPr="00B77A46" w:rsidRDefault="00FE56C5" w:rsidP="000138FF">
            <w:pPr>
              <w:rPr>
                <w:rFonts w:cstheme="minorHAnsi"/>
                <w:sz w:val="28"/>
                <w:szCs w:val="28"/>
                <w:lang w:val="uz-Latn-UZ"/>
              </w:rPr>
            </w:pPr>
            <w:r w:rsidRPr="00B77A46">
              <w:rPr>
                <w:rFonts w:cstheme="minorHAnsi"/>
                <w:sz w:val="28"/>
                <w:szCs w:val="28"/>
                <w:lang w:val="uz-Latn-UZ"/>
              </w:rPr>
              <w:t>Foydalanuvchiga dastur, ishl</w:t>
            </w:r>
            <w:r>
              <w:rPr>
                <w:rFonts w:cstheme="minorHAnsi"/>
                <w:sz w:val="28"/>
                <w:szCs w:val="28"/>
                <w:lang w:val="uz-Latn-UZ"/>
              </w:rPr>
              <w:t>ab chiquvchi, kurslar,</w:t>
            </w:r>
            <w:r w:rsidRPr="00B77A46">
              <w:rPr>
                <w:rFonts w:cstheme="minorHAnsi"/>
                <w:sz w:val="28"/>
                <w:szCs w:val="28"/>
                <w:lang w:val="uz-Latn-UZ"/>
              </w:rPr>
              <w:t xml:space="preserve"> narxlar va ijtimoiy tarmoqlardagi sahifalar haqida ma’lumot berish moduli</w:t>
            </w:r>
            <w:r>
              <w:rPr>
                <w:rFonts w:cstheme="minorHAnsi"/>
                <w:sz w:val="28"/>
                <w:szCs w:val="28"/>
                <w:lang w:val="uz-Latn-UZ"/>
              </w:rPr>
              <w:t>.</w:t>
            </w:r>
          </w:p>
        </w:tc>
        <w:tc>
          <w:tcPr>
            <w:tcW w:w="2338" w:type="dxa"/>
          </w:tcPr>
          <w:p w14:paraId="474902A3" w14:textId="77777777" w:rsidR="00FE56C5" w:rsidRDefault="00FE56C5" w:rsidP="000138FF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uz-Latn-UZ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uz-Latn-UZ"/>
              </w:rPr>
              <w:t>Req0</w:t>
            </w:r>
            <w:r w:rsidRPr="00B77A46">
              <w:rPr>
                <w:rFonts w:cstheme="minorHAnsi"/>
                <w:b/>
                <w:bCs/>
                <w:sz w:val="28"/>
                <w:szCs w:val="28"/>
                <w:lang w:val="uz-Latn-UZ"/>
              </w:rPr>
              <w:t>5</w:t>
            </w:r>
          </w:p>
          <w:p w14:paraId="11879F91" w14:textId="5820EE53" w:rsidR="00FE56C5" w:rsidRPr="00B77A46" w:rsidRDefault="00FE56C5" w:rsidP="000138FF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uz-Latn-UZ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uz-Latn-UZ"/>
              </w:rPr>
              <w:t>Req08</w:t>
            </w:r>
          </w:p>
          <w:p w14:paraId="5CED67E3" w14:textId="6EA92359" w:rsidR="00FE56C5" w:rsidRPr="00B77A46" w:rsidRDefault="00FE56C5" w:rsidP="000138FF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uz-Latn-UZ"/>
              </w:rPr>
            </w:pPr>
            <w:r w:rsidRPr="00B77A46">
              <w:rPr>
                <w:rFonts w:cstheme="minorHAnsi"/>
                <w:b/>
                <w:bCs/>
                <w:sz w:val="28"/>
                <w:szCs w:val="28"/>
                <w:lang w:val="uz-Latn-UZ"/>
              </w:rPr>
              <w:t>Req</w:t>
            </w:r>
            <w:r>
              <w:rPr>
                <w:rFonts w:cstheme="minorHAnsi"/>
                <w:b/>
                <w:bCs/>
                <w:sz w:val="28"/>
                <w:szCs w:val="28"/>
                <w:lang w:val="uz-Latn-UZ"/>
              </w:rPr>
              <w:t>11</w:t>
            </w:r>
          </w:p>
          <w:p w14:paraId="1AB74CFA" w14:textId="38F22B59" w:rsidR="00FE56C5" w:rsidRPr="00B77A46" w:rsidRDefault="00FE56C5" w:rsidP="000138FF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uz-Latn-UZ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uz-Latn-UZ"/>
              </w:rPr>
              <w:t>Req12</w:t>
            </w:r>
          </w:p>
          <w:p w14:paraId="7387F5C1" w14:textId="1764CFE1" w:rsidR="00FE56C5" w:rsidRPr="00B77A46" w:rsidRDefault="00FE56C5" w:rsidP="000138FF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uz-Latn-UZ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uz-Latn-UZ"/>
              </w:rPr>
              <w:t>Req13</w:t>
            </w:r>
          </w:p>
        </w:tc>
      </w:tr>
      <w:tr w:rsidR="00FE56C5" w:rsidRPr="009C49B5" w14:paraId="2627333E" w14:textId="77777777" w:rsidTr="000138FF">
        <w:tc>
          <w:tcPr>
            <w:tcW w:w="562" w:type="dxa"/>
          </w:tcPr>
          <w:p w14:paraId="13FEC289" w14:textId="77777777" w:rsidR="00FE56C5" w:rsidRPr="00B77A46" w:rsidRDefault="00FE56C5" w:rsidP="000138FF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uz-Latn-UZ"/>
              </w:rPr>
            </w:pPr>
            <w:r w:rsidRPr="00B77A46">
              <w:rPr>
                <w:rFonts w:cstheme="minorHAnsi"/>
                <w:b/>
                <w:bCs/>
                <w:sz w:val="28"/>
                <w:szCs w:val="28"/>
                <w:lang w:val="uz-Latn-UZ"/>
              </w:rPr>
              <w:t>4</w:t>
            </w:r>
          </w:p>
        </w:tc>
        <w:tc>
          <w:tcPr>
            <w:tcW w:w="1985" w:type="dxa"/>
          </w:tcPr>
          <w:p w14:paraId="2F79C881" w14:textId="77777777" w:rsidR="00FE56C5" w:rsidRPr="00B77A46" w:rsidRDefault="00FE56C5" w:rsidP="000138FF">
            <w:pPr>
              <w:jc w:val="center"/>
              <w:rPr>
                <w:rFonts w:cstheme="minorHAnsi"/>
                <w:bCs/>
                <w:sz w:val="28"/>
                <w:szCs w:val="28"/>
                <w:lang w:val="uz-Latn-UZ"/>
              </w:rPr>
            </w:pPr>
            <w:r w:rsidRPr="00B77A46">
              <w:rPr>
                <w:rFonts w:cstheme="minorHAnsi"/>
                <w:bCs/>
                <w:sz w:val="28"/>
                <w:szCs w:val="28"/>
                <w:lang w:val="uz-Latn-UZ"/>
              </w:rPr>
              <w:t>To’lov moduli</w:t>
            </w:r>
          </w:p>
        </w:tc>
        <w:tc>
          <w:tcPr>
            <w:tcW w:w="4465" w:type="dxa"/>
          </w:tcPr>
          <w:p w14:paraId="6E0DC252" w14:textId="77777777" w:rsidR="00FE56C5" w:rsidRPr="00B77A46" w:rsidRDefault="00FE56C5" w:rsidP="000138FF">
            <w:pPr>
              <w:rPr>
                <w:rFonts w:cstheme="minorHAnsi"/>
                <w:sz w:val="28"/>
                <w:szCs w:val="28"/>
                <w:lang w:val="uz-Latn-UZ"/>
              </w:rPr>
            </w:pPr>
            <w:r w:rsidRPr="00B77A46">
              <w:rPr>
                <w:rFonts w:cstheme="minorHAnsi"/>
                <w:sz w:val="28"/>
                <w:szCs w:val="28"/>
                <w:lang w:val="uz-Latn-UZ"/>
              </w:rPr>
              <w:t>Foydalanuvchilar kurslarga qulay to’lov(xohlagan valyutada) qilishini ta’minlaydigan modul</w:t>
            </w:r>
            <w:r>
              <w:rPr>
                <w:rFonts w:cstheme="minorHAnsi"/>
                <w:sz w:val="28"/>
                <w:szCs w:val="28"/>
                <w:lang w:val="uz-Latn-UZ"/>
              </w:rPr>
              <w:t>.</w:t>
            </w:r>
          </w:p>
        </w:tc>
        <w:tc>
          <w:tcPr>
            <w:tcW w:w="2338" w:type="dxa"/>
          </w:tcPr>
          <w:p w14:paraId="20E4AC3E" w14:textId="77777777" w:rsidR="00FE56C5" w:rsidRPr="00B77A46" w:rsidRDefault="00FE56C5" w:rsidP="000138FF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uz-Latn-UZ"/>
              </w:rPr>
            </w:pPr>
            <w:r w:rsidRPr="00B77A46">
              <w:rPr>
                <w:rFonts w:cstheme="minorHAnsi"/>
                <w:b/>
                <w:bCs/>
                <w:sz w:val="28"/>
                <w:szCs w:val="28"/>
                <w:lang w:val="uz-Latn-UZ"/>
              </w:rPr>
              <w:t>Req04</w:t>
            </w:r>
          </w:p>
          <w:p w14:paraId="6D2B0336" w14:textId="557D6089" w:rsidR="00FE56C5" w:rsidRPr="00B77A46" w:rsidRDefault="00FE56C5" w:rsidP="000138FF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uz-Latn-UZ"/>
              </w:rPr>
            </w:pPr>
            <w:r w:rsidRPr="00B77A46">
              <w:rPr>
                <w:rFonts w:cstheme="minorHAnsi"/>
                <w:b/>
                <w:bCs/>
                <w:sz w:val="28"/>
                <w:szCs w:val="28"/>
                <w:lang w:val="uz-Latn-UZ"/>
              </w:rPr>
              <w:t>Req</w:t>
            </w:r>
            <w:r>
              <w:rPr>
                <w:rFonts w:cstheme="minorHAnsi"/>
                <w:b/>
                <w:bCs/>
                <w:sz w:val="28"/>
                <w:szCs w:val="28"/>
                <w:lang w:val="uz-Latn-UZ"/>
              </w:rPr>
              <w:t>10</w:t>
            </w:r>
          </w:p>
        </w:tc>
      </w:tr>
      <w:tr w:rsidR="00FE56C5" w:rsidRPr="009C49B5" w14:paraId="60602D67" w14:textId="77777777" w:rsidTr="000138FF">
        <w:tc>
          <w:tcPr>
            <w:tcW w:w="562" w:type="dxa"/>
          </w:tcPr>
          <w:p w14:paraId="48E5987B" w14:textId="77777777" w:rsidR="00FE56C5" w:rsidRPr="00B77A46" w:rsidRDefault="00FE56C5" w:rsidP="000138FF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uz-Latn-UZ"/>
              </w:rPr>
            </w:pPr>
            <w:r w:rsidRPr="00B77A46">
              <w:rPr>
                <w:rFonts w:cstheme="minorHAnsi"/>
                <w:b/>
                <w:bCs/>
                <w:sz w:val="28"/>
                <w:szCs w:val="28"/>
                <w:lang w:val="uz-Latn-UZ"/>
              </w:rPr>
              <w:t>8</w:t>
            </w:r>
          </w:p>
        </w:tc>
        <w:tc>
          <w:tcPr>
            <w:tcW w:w="1985" w:type="dxa"/>
          </w:tcPr>
          <w:p w14:paraId="2B17810C" w14:textId="77777777" w:rsidR="00FE56C5" w:rsidRPr="00B77A46" w:rsidRDefault="00FE56C5" w:rsidP="000138FF">
            <w:pPr>
              <w:rPr>
                <w:rFonts w:cstheme="minorHAnsi"/>
                <w:sz w:val="28"/>
                <w:szCs w:val="28"/>
                <w:lang w:val="uz-Latn-UZ"/>
              </w:rPr>
            </w:pPr>
            <w:r w:rsidRPr="00B77A46">
              <w:rPr>
                <w:rFonts w:cstheme="minorHAnsi"/>
                <w:sz w:val="28"/>
                <w:szCs w:val="28"/>
                <w:lang w:val="uz-Latn-UZ"/>
              </w:rPr>
              <w:t>Kurslarni boshqarish</w:t>
            </w:r>
          </w:p>
          <w:p w14:paraId="3FBE8572" w14:textId="77777777" w:rsidR="00FE56C5" w:rsidRPr="00B77A46" w:rsidRDefault="00FE56C5" w:rsidP="000138FF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uz-Latn-UZ"/>
              </w:rPr>
            </w:pPr>
          </w:p>
        </w:tc>
        <w:tc>
          <w:tcPr>
            <w:tcW w:w="4465" w:type="dxa"/>
          </w:tcPr>
          <w:p w14:paraId="0B124953" w14:textId="77777777" w:rsidR="00FE56C5" w:rsidRPr="00B77A46" w:rsidRDefault="00FE56C5" w:rsidP="000138FF">
            <w:pPr>
              <w:rPr>
                <w:rFonts w:cstheme="minorHAnsi"/>
                <w:b/>
                <w:bCs/>
                <w:sz w:val="28"/>
                <w:szCs w:val="28"/>
                <w:lang w:val="uz-Latn-UZ"/>
              </w:rPr>
            </w:pPr>
            <w:r w:rsidRPr="00B77A46">
              <w:rPr>
                <w:rFonts w:cstheme="minorHAnsi"/>
                <w:sz w:val="28"/>
                <w:szCs w:val="28"/>
                <w:lang w:val="uz-Latn-UZ"/>
              </w:rPr>
              <w:t>Bu modul kurs qo’shish, kurslarni ochirish va o’zgartirish mikonini beradi.</w:t>
            </w:r>
          </w:p>
        </w:tc>
        <w:tc>
          <w:tcPr>
            <w:tcW w:w="2338" w:type="dxa"/>
          </w:tcPr>
          <w:p w14:paraId="57939FA3" w14:textId="1288565E" w:rsidR="00FE56C5" w:rsidRPr="00B77A46" w:rsidRDefault="00FE56C5" w:rsidP="000138FF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uz-Latn-UZ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uz-Latn-UZ"/>
              </w:rPr>
              <w:t>Req0</w:t>
            </w:r>
            <w:r w:rsidR="003905A3">
              <w:rPr>
                <w:rFonts w:cstheme="minorHAnsi"/>
                <w:b/>
                <w:bCs/>
                <w:sz w:val="28"/>
                <w:szCs w:val="28"/>
                <w:lang w:val="uz-Latn-UZ"/>
              </w:rPr>
              <w:t>3</w:t>
            </w:r>
          </w:p>
          <w:p w14:paraId="556009AE" w14:textId="4C8453B1" w:rsidR="00FE56C5" w:rsidRPr="00B77A46" w:rsidRDefault="00FE56C5" w:rsidP="000138FF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uz-Latn-UZ"/>
              </w:rPr>
            </w:pPr>
            <w:r w:rsidRPr="00B77A46">
              <w:rPr>
                <w:rFonts w:cstheme="minorHAnsi"/>
                <w:b/>
                <w:bCs/>
                <w:sz w:val="28"/>
                <w:szCs w:val="28"/>
                <w:lang w:val="uz-Latn-UZ"/>
              </w:rPr>
              <w:t>Req</w:t>
            </w:r>
            <w:r w:rsidR="003905A3">
              <w:rPr>
                <w:rFonts w:cstheme="minorHAnsi"/>
                <w:b/>
                <w:bCs/>
                <w:sz w:val="28"/>
                <w:szCs w:val="28"/>
                <w:lang w:val="uz-Latn-UZ"/>
              </w:rPr>
              <w:t>06</w:t>
            </w:r>
          </w:p>
        </w:tc>
      </w:tr>
    </w:tbl>
    <w:p w14:paraId="64BAB669" w14:textId="77777777" w:rsidR="00FE56C5" w:rsidRDefault="00FE56C5" w:rsidP="00FE56C5"/>
    <w:p w14:paraId="69F4CCDC" w14:textId="77777777" w:rsidR="00FE56C5" w:rsidRPr="00B77A46" w:rsidRDefault="00FE56C5" w:rsidP="00FE56C5">
      <w:pPr>
        <w:ind w:left="720" w:firstLine="720"/>
        <w:rPr>
          <w:rFonts w:cstheme="minorHAnsi"/>
          <w:b/>
          <w:bCs/>
          <w:sz w:val="28"/>
          <w:szCs w:val="28"/>
          <w:lang w:val="uz-Latn-UZ"/>
        </w:rPr>
      </w:pPr>
      <w:r w:rsidRPr="00B77A46">
        <w:rPr>
          <w:rFonts w:cstheme="minorHAnsi"/>
          <w:b/>
          <w:bCs/>
          <w:sz w:val="28"/>
          <w:szCs w:val="28"/>
          <w:lang w:val="uz-Latn-UZ"/>
        </w:rPr>
        <w:t xml:space="preserve">Tizim uchun UML diagrammalarini ishlab chiqish </w:t>
      </w:r>
    </w:p>
    <w:p w14:paraId="6F63F148" w14:textId="77777777" w:rsidR="00FE56C5" w:rsidRPr="00B77A46" w:rsidRDefault="00FE56C5" w:rsidP="00FE56C5">
      <w:pPr>
        <w:rPr>
          <w:rFonts w:cstheme="minorHAnsi"/>
          <w:sz w:val="28"/>
          <w:szCs w:val="28"/>
          <w:lang w:val="uz-Latn-UZ"/>
        </w:rPr>
      </w:pPr>
      <w:r w:rsidRPr="00B77A46">
        <w:rPr>
          <w:rFonts w:cstheme="minorHAnsi"/>
          <w:sz w:val="28"/>
          <w:szCs w:val="28"/>
          <w:lang w:val="uz-Latn-UZ"/>
        </w:rPr>
        <w:t xml:space="preserve"> </w:t>
      </w:r>
      <w:r w:rsidRPr="00B77A46">
        <w:rPr>
          <w:rFonts w:cstheme="minorHAnsi"/>
          <w:b/>
          <w:bCs/>
          <w:sz w:val="28"/>
          <w:szCs w:val="28"/>
          <w:lang w:val="uz-Latn-UZ"/>
        </w:rPr>
        <w:t xml:space="preserve">Online courses enrollment </w:t>
      </w:r>
      <w:r w:rsidRPr="00B77A46">
        <w:rPr>
          <w:rFonts w:cstheme="minorHAnsi"/>
          <w:sz w:val="28"/>
          <w:szCs w:val="28"/>
          <w:lang w:val="uz-Latn-UZ"/>
        </w:rPr>
        <w:t xml:space="preserve">dasturi bo’yicha ishlab chiqilgan talablar asosida loyihalash, tizim tashkil etuvchilari va ular orasida bog’liklilarni ko’rsatish, yaratiladigan sinflar va ular orasidagi munosabatlarni o’rnatish uchun quyidagi turdagi UML diagrammalar yaratiladi: </w:t>
      </w:r>
    </w:p>
    <w:p w14:paraId="682C3D6E" w14:textId="77777777" w:rsidR="00FE56C5" w:rsidRPr="00B77A46" w:rsidRDefault="00FE56C5" w:rsidP="00FE56C5">
      <w:pPr>
        <w:ind w:left="720"/>
        <w:rPr>
          <w:rFonts w:cstheme="minorHAnsi"/>
          <w:sz w:val="28"/>
          <w:szCs w:val="28"/>
          <w:lang w:val="uz-Latn-UZ"/>
        </w:rPr>
      </w:pPr>
      <w:r w:rsidRPr="00B77A46">
        <w:rPr>
          <w:rFonts w:cstheme="minorHAnsi"/>
          <w:sz w:val="28"/>
          <w:szCs w:val="28"/>
          <w:lang w:val="uz-Latn-UZ"/>
        </w:rPr>
        <w:t xml:space="preserve">- </w:t>
      </w:r>
      <w:r w:rsidRPr="00B77A46">
        <w:rPr>
          <w:rFonts w:cstheme="minorHAnsi"/>
          <w:b/>
          <w:bCs/>
          <w:sz w:val="28"/>
          <w:szCs w:val="28"/>
          <w:lang w:val="uz-Latn-UZ"/>
        </w:rPr>
        <w:t>Use case diagramm</w:t>
      </w:r>
      <w:r w:rsidRPr="00B77A46">
        <w:rPr>
          <w:rFonts w:cstheme="minorHAnsi"/>
          <w:sz w:val="28"/>
          <w:szCs w:val="28"/>
          <w:lang w:val="uz-Latn-UZ"/>
        </w:rPr>
        <w:t xml:space="preserve"> (Modullar va qatnashuvchilar orasidagi bog’laninshni </w:t>
      </w:r>
    </w:p>
    <w:p w14:paraId="043DA2EB" w14:textId="77777777" w:rsidR="00FE56C5" w:rsidRPr="00B77A46" w:rsidRDefault="00FE56C5" w:rsidP="00FE56C5">
      <w:pPr>
        <w:ind w:left="720"/>
        <w:rPr>
          <w:rFonts w:cstheme="minorHAnsi"/>
          <w:sz w:val="28"/>
          <w:szCs w:val="28"/>
          <w:lang w:val="uz-Latn-UZ"/>
        </w:rPr>
      </w:pPr>
      <w:r>
        <w:rPr>
          <w:rFonts w:cstheme="minorHAnsi"/>
          <w:sz w:val="28"/>
          <w:szCs w:val="28"/>
          <w:lang w:val="uz-Latn-UZ"/>
        </w:rPr>
        <w:t>ko’rsatib beradi)</w:t>
      </w:r>
    </w:p>
    <w:p w14:paraId="4B9FD1CF" w14:textId="77777777" w:rsidR="00FE56C5" w:rsidRPr="00B77A46" w:rsidRDefault="00FE56C5" w:rsidP="00FE56C5">
      <w:pPr>
        <w:ind w:left="720"/>
        <w:rPr>
          <w:rFonts w:cstheme="minorHAnsi"/>
          <w:sz w:val="28"/>
          <w:szCs w:val="28"/>
          <w:lang w:val="uz-Latn-UZ"/>
        </w:rPr>
      </w:pPr>
      <w:r w:rsidRPr="00B77A46">
        <w:rPr>
          <w:rFonts w:cstheme="minorHAnsi"/>
          <w:sz w:val="28"/>
          <w:szCs w:val="28"/>
          <w:lang w:val="uz-Latn-UZ"/>
        </w:rPr>
        <w:t xml:space="preserve">- </w:t>
      </w:r>
      <w:r w:rsidRPr="00B77A46">
        <w:rPr>
          <w:rFonts w:cstheme="minorHAnsi"/>
          <w:b/>
          <w:bCs/>
          <w:sz w:val="28"/>
          <w:szCs w:val="28"/>
          <w:lang w:val="uz-Latn-UZ"/>
        </w:rPr>
        <w:t>Sequence diagramm</w:t>
      </w:r>
      <w:r w:rsidRPr="00B77A46">
        <w:rPr>
          <w:rFonts w:cstheme="minorHAnsi"/>
          <w:sz w:val="28"/>
          <w:szCs w:val="28"/>
          <w:lang w:val="uz-Latn-UZ"/>
        </w:rPr>
        <w:t xml:space="preserve"> (Modullar ichida amalga oshiriladigan jarayonlarni </w:t>
      </w:r>
    </w:p>
    <w:p w14:paraId="4D40D421" w14:textId="77777777" w:rsidR="00FE56C5" w:rsidRPr="00B77A46" w:rsidRDefault="00FE56C5" w:rsidP="00FE56C5">
      <w:pPr>
        <w:ind w:left="720"/>
        <w:rPr>
          <w:rFonts w:cstheme="minorHAnsi"/>
          <w:sz w:val="28"/>
          <w:szCs w:val="28"/>
          <w:lang w:val="uz-Latn-UZ"/>
        </w:rPr>
      </w:pPr>
      <w:r>
        <w:rPr>
          <w:rFonts w:cstheme="minorHAnsi"/>
          <w:sz w:val="28"/>
          <w:szCs w:val="28"/>
          <w:lang w:val="uz-Latn-UZ"/>
        </w:rPr>
        <w:t>ko’rsatib beradi)</w:t>
      </w:r>
    </w:p>
    <w:p w14:paraId="4B16DF56" w14:textId="77777777" w:rsidR="00FE56C5" w:rsidRPr="00B77A46" w:rsidRDefault="00FE56C5" w:rsidP="00FE56C5">
      <w:pPr>
        <w:ind w:left="720"/>
        <w:rPr>
          <w:rFonts w:cstheme="minorHAnsi"/>
          <w:sz w:val="28"/>
          <w:szCs w:val="28"/>
          <w:lang w:val="uz-Latn-UZ"/>
        </w:rPr>
      </w:pPr>
      <w:r w:rsidRPr="00B77A46">
        <w:rPr>
          <w:rFonts w:cstheme="minorHAnsi"/>
          <w:b/>
          <w:bCs/>
          <w:sz w:val="28"/>
          <w:szCs w:val="28"/>
          <w:lang w:val="uz-Latn-UZ"/>
        </w:rPr>
        <w:lastRenderedPageBreak/>
        <w:t>- Class diagramm</w:t>
      </w:r>
      <w:r w:rsidRPr="00B77A46">
        <w:rPr>
          <w:rFonts w:cstheme="minorHAnsi"/>
          <w:sz w:val="28"/>
          <w:szCs w:val="28"/>
          <w:lang w:val="uz-Latn-UZ"/>
        </w:rPr>
        <w:t xml:space="preserve"> (Yaratiladigan sinflar va ularning atributlari, metodlari, konstruktorlarini ko’rsatib beradi).</w:t>
      </w:r>
    </w:p>
    <w:p w14:paraId="4782CEEB" w14:textId="7144F890" w:rsidR="00FE56C5" w:rsidRPr="009C49B5" w:rsidRDefault="00232DC8" w:rsidP="00FE56C5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232DC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FD561A2" wp14:editId="280F6290">
            <wp:extent cx="5646909" cy="48010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DDB3" w14:textId="77777777" w:rsidR="00FE56C5" w:rsidRDefault="00FE56C5" w:rsidP="00FE56C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Dasturning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Diagrammasi</w:t>
      </w:r>
      <w:proofErr w:type="spellEnd"/>
      <w:r>
        <w:rPr>
          <w:sz w:val="28"/>
          <w:szCs w:val="28"/>
        </w:rPr>
        <w:t>.</w:t>
      </w:r>
    </w:p>
    <w:p w14:paraId="066DC4B8" w14:textId="77777777" w:rsidR="00FE56C5" w:rsidRDefault="00FE56C5" w:rsidP="00FE56C5">
      <w:pPr>
        <w:rPr>
          <w:sz w:val="28"/>
          <w:szCs w:val="28"/>
        </w:rPr>
      </w:pPr>
      <w:r w:rsidRPr="008F0DAB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F68F840" wp14:editId="29089993">
            <wp:extent cx="5943600" cy="4307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6C29" w14:textId="77777777" w:rsidR="00FE56C5" w:rsidRDefault="00FE56C5" w:rsidP="00FE56C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Dasturning</w:t>
      </w:r>
      <w:proofErr w:type="spellEnd"/>
      <w:r>
        <w:rPr>
          <w:sz w:val="28"/>
          <w:szCs w:val="28"/>
        </w:rPr>
        <w:t xml:space="preserve"> Use Case </w:t>
      </w:r>
      <w:proofErr w:type="spellStart"/>
      <w:r>
        <w:rPr>
          <w:sz w:val="28"/>
          <w:szCs w:val="28"/>
        </w:rPr>
        <w:t>Diagrammasi</w:t>
      </w:r>
      <w:proofErr w:type="spellEnd"/>
      <w:r>
        <w:rPr>
          <w:sz w:val="28"/>
          <w:szCs w:val="28"/>
        </w:rPr>
        <w:t>.</w:t>
      </w:r>
    </w:p>
    <w:p w14:paraId="42E23447" w14:textId="77777777" w:rsidR="00FE56C5" w:rsidRDefault="00FE56C5" w:rsidP="00FE56C5">
      <w:pPr>
        <w:rPr>
          <w:sz w:val="28"/>
          <w:szCs w:val="28"/>
        </w:rPr>
      </w:pPr>
      <w:r w:rsidRPr="008F0DAB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9F86CA6" wp14:editId="5A6D0ABF">
            <wp:extent cx="5943600" cy="43230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5125" w14:textId="77777777" w:rsidR="00FE56C5" w:rsidRDefault="00FE56C5" w:rsidP="00FE56C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Dasturning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Kirish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Sign in) moduli </w:t>
      </w:r>
      <w:proofErr w:type="spellStart"/>
      <w:r>
        <w:rPr>
          <w:sz w:val="28"/>
          <w:szCs w:val="28"/>
        </w:rPr>
        <w:t>uchun</w:t>
      </w:r>
      <w:proofErr w:type="spellEnd"/>
      <w:r>
        <w:rPr>
          <w:sz w:val="28"/>
          <w:szCs w:val="28"/>
        </w:rPr>
        <w:t xml:space="preserve"> Sequence </w:t>
      </w:r>
      <w:proofErr w:type="spellStart"/>
      <w:r>
        <w:rPr>
          <w:sz w:val="28"/>
          <w:szCs w:val="28"/>
        </w:rPr>
        <w:t>Diagrammasi</w:t>
      </w:r>
      <w:proofErr w:type="spellEnd"/>
      <w:r>
        <w:rPr>
          <w:sz w:val="28"/>
          <w:szCs w:val="28"/>
        </w:rPr>
        <w:t>.</w:t>
      </w:r>
    </w:p>
    <w:p w14:paraId="414C989C" w14:textId="77777777" w:rsidR="00926E8E" w:rsidRDefault="00926E8E" w:rsidP="00FE56C5">
      <w:pPr>
        <w:rPr>
          <w:sz w:val="28"/>
          <w:szCs w:val="28"/>
        </w:rPr>
      </w:pPr>
    </w:p>
    <w:p w14:paraId="3CC1F1FA" w14:textId="24CF492F" w:rsidR="00FE56C5" w:rsidRDefault="00FE56C5" w:rsidP="00FE56C5">
      <w:pPr>
        <w:rPr>
          <w:sz w:val="28"/>
          <w:szCs w:val="28"/>
        </w:rPr>
      </w:pPr>
    </w:p>
    <w:p w14:paraId="245886E6" w14:textId="77777777" w:rsidR="00FE56C5" w:rsidRDefault="00FE56C5" w:rsidP="00FE56C5">
      <w:pPr>
        <w:rPr>
          <w:sz w:val="28"/>
          <w:szCs w:val="28"/>
        </w:rPr>
      </w:pPr>
      <w:r w:rsidRPr="008F0DAB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2141A15" wp14:editId="38398061">
            <wp:extent cx="5943600" cy="43192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F0B4" w14:textId="77777777" w:rsidR="00FE56C5" w:rsidRPr="00A21587" w:rsidRDefault="00FE56C5" w:rsidP="00FE56C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Dasturning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Registratsiya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Sign up) moduli </w:t>
      </w:r>
      <w:proofErr w:type="spellStart"/>
      <w:r>
        <w:rPr>
          <w:sz w:val="28"/>
          <w:szCs w:val="28"/>
        </w:rPr>
        <w:t>uchun</w:t>
      </w:r>
      <w:proofErr w:type="spellEnd"/>
      <w:r>
        <w:rPr>
          <w:sz w:val="28"/>
          <w:szCs w:val="28"/>
        </w:rPr>
        <w:t xml:space="preserve"> Sequence </w:t>
      </w:r>
      <w:proofErr w:type="spellStart"/>
      <w:r>
        <w:rPr>
          <w:sz w:val="28"/>
          <w:szCs w:val="28"/>
        </w:rPr>
        <w:t>Diagrammasi</w:t>
      </w:r>
      <w:proofErr w:type="spellEnd"/>
      <w:r>
        <w:rPr>
          <w:sz w:val="28"/>
          <w:szCs w:val="28"/>
        </w:rPr>
        <w:t>.</w:t>
      </w:r>
    </w:p>
    <w:p w14:paraId="3E875590" w14:textId="77777777" w:rsidR="00FE56C5" w:rsidRPr="00FE56C5" w:rsidRDefault="00FE56C5" w:rsidP="00FE56C5">
      <w:pPr>
        <w:ind w:left="1080"/>
        <w:rPr>
          <w:rFonts w:cstheme="minorHAnsi"/>
          <w:b/>
          <w:bCs/>
          <w:sz w:val="28"/>
          <w:szCs w:val="28"/>
        </w:rPr>
      </w:pPr>
    </w:p>
    <w:p w14:paraId="027CA9A4" w14:textId="77777777" w:rsidR="00FE56C5" w:rsidRPr="00822761" w:rsidRDefault="00FE56C5" w:rsidP="00FE56C5">
      <w:pPr>
        <w:rPr>
          <w:rFonts w:ascii="Times New Roman" w:hAnsi="Times New Roman" w:cs="Times New Roman"/>
          <w:sz w:val="24"/>
          <w:szCs w:val="24"/>
          <w:lang w:val="uz-Latn-UZ"/>
        </w:rPr>
      </w:pPr>
    </w:p>
    <w:p w14:paraId="772267BE" w14:textId="0C205D22" w:rsidR="00822761" w:rsidRPr="00822761" w:rsidRDefault="00822761">
      <w:pPr>
        <w:rPr>
          <w:rFonts w:ascii="Times New Roman" w:hAnsi="Times New Roman" w:cs="Times New Roman"/>
          <w:sz w:val="24"/>
          <w:szCs w:val="24"/>
          <w:lang w:val="uz-Latn-UZ"/>
        </w:rPr>
      </w:pPr>
      <w:r w:rsidRPr="00822761">
        <w:rPr>
          <w:rFonts w:ascii="Times New Roman" w:hAnsi="Times New Roman" w:cs="Times New Roman"/>
          <w:sz w:val="24"/>
          <w:szCs w:val="24"/>
          <w:lang w:val="uz-Latn-UZ"/>
        </w:rPr>
        <w:br w:type="page"/>
      </w:r>
    </w:p>
    <w:p w14:paraId="26D603BB" w14:textId="71699B62" w:rsidR="008D6564" w:rsidRDefault="008D6564" w:rsidP="008D656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z-Latn-UZ"/>
        </w:rPr>
        <w:lastRenderedPageBreak/>
        <w:t xml:space="preserve">III. </w:t>
      </w:r>
      <w:r w:rsidRPr="00EA4862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DASTUR</w:t>
      </w:r>
      <w:r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NI</w:t>
      </w:r>
      <w:r w:rsidRPr="00EA4862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 ISHLAB CHIQISH</w:t>
      </w:r>
      <w:r w:rsidR="00D600D1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, NATIJALAR</w:t>
      </w:r>
    </w:p>
    <w:p w14:paraId="5A58FF8A" w14:textId="73D87B5D" w:rsidR="002D2CFC" w:rsidRDefault="002D2CFC" w:rsidP="002D2CFC">
      <w:pPr>
        <w:rPr>
          <w:rFonts w:ascii="Times New Roman" w:hAnsi="Times New Roman" w:cs="Times New Roman"/>
          <w:b/>
          <w:bCs/>
          <w:sz w:val="28"/>
          <w:szCs w:val="28"/>
          <w:lang w:val="uz-Latn-UZ"/>
        </w:rPr>
      </w:pPr>
      <w:r w:rsidRPr="002D2CFC">
        <w:rPr>
          <w:rFonts w:ascii="Times New Roman" w:hAnsi="Times New Roman" w:cs="Times New Roman"/>
          <w:b/>
          <w:bCs/>
          <w:sz w:val="28"/>
          <w:szCs w:val="28"/>
          <w:lang w:val="uz-Latn-UZ"/>
        </w:rPr>
        <w:t>Dasturning ma’lumotlar bazasi modeli</w:t>
      </w:r>
      <w:r>
        <w:rPr>
          <w:rFonts w:ascii="Times New Roman" w:hAnsi="Times New Roman" w:cs="Times New Roman"/>
          <w:b/>
          <w:bCs/>
          <w:sz w:val="28"/>
          <w:szCs w:val="28"/>
          <w:lang w:val="uz-Latn-UZ"/>
        </w:rPr>
        <w:t>:</w:t>
      </w:r>
    </w:p>
    <w:p w14:paraId="53018570" w14:textId="17D7FD55" w:rsidR="002D2CFC" w:rsidRDefault="002B1D8F" w:rsidP="002D2CFC">
      <w:pPr>
        <w:rPr>
          <w:rFonts w:ascii="Times New Roman" w:hAnsi="Times New Roman" w:cs="Times New Roman"/>
          <w:b/>
          <w:bCs/>
          <w:sz w:val="28"/>
          <w:szCs w:val="28"/>
          <w:lang w:val="uz-Latn-U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z-Latn-UZ"/>
        </w:rPr>
        <w:pict w14:anchorId="541E6591">
          <v:shape id="_x0000_i1026" type="#_x0000_t75" style="width:391.2pt;height:318pt">
            <v:imagedata r:id="rId11" o:title="photo_2022-02-09_18-48-34"/>
          </v:shape>
        </w:pict>
      </w:r>
    </w:p>
    <w:p w14:paraId="4D950637" w14:textId="77777777" w:rsidR="002D2CFC" w:rsidRDefault="002D2CFC" w:rsidP="002D2CFC">
      <w:pPr>
        <w:rPr>
          <w:rFonts w:ascii="Times New Roman" w:hAnsi="Times New Roman" w:cs="Times New Roman"/>
          <w:b/>
          <w:bCs/>
          <w:sz w:val="28"/>
          <w:szCs w:val="28"/>
          <w:lang w:val="uz-Latn-UZ"/>
        </w:rPr>
      </w:pPr>
    </w:p>
    <w:p w14:paraId="2D2B54A7" w14:textId="67A8B0D7" w:rsidR="002D2CFC" w:rsidRDefault="002D2CFC" w:rsidP="002D2CF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z-Latn-UZ"/>
        </w:rPr>
      </w:pPr>
      <w:r w:rsidRPr="00EA4862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DASTUR</w:t>
      </w:r>
      <w:r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NI ISHLATISH</w:t>
      </w:r>
    </w:p>
    <w:p w14:paraId="725B5080" w14:textId="77777777" w:rsidR="002D2CFC" w:rsidRPr="002B1D8F" w:rsidRDefault="002D2CFC" w:rsidP="002D2CFC">
      <w:pPr>
        <w:rPr>
          <w:sz w:val="28"/>
          <w:szCs w:val="28"/>
          <w:lang w:val="uz-Latn-UZ"/>
        </w:rPr>
      </w:pPr>
    </w:p>
    <w:p w14:paraId="7E9DF080" w14:textId="6BE47285" w:rsidR="00822761" w:rsidRDefault="008D6564" w:rsidP="00822761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8D6564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Dastur menyusi 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>–</w:t>
      </w:r>
      <w:r w:rsidRPr="008D6564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Latn-UZ"/>
        </w:rPr>
        <w:t>Main.java qismida kirish so’zi va switch-qase operatorlari yordamida dastur menyusi ochiladi va menyulardan biri tanlanadi.</w:t>
      </w:r>
    </w:p>
    <w:p w14:paraId="448A111F" w14:textId="6175EF10" w:rsidR="008D6564" w:rsidRDefault="008D6564" w:rsidP="00822761">
      <w:pPr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Biz haqimizda menyusi – </w:t>
      </w:r>
      <w:r>
        <w:rPr>
          <w:rFonts w:ascii="Times New Roman" w:hAnsi="Times New Roman" w:cs="Times New Roman"/>
          <w:sz w:val="28"/>
          <w:szCs w:val="28"/>
          <w:lang w:val="uz-Latn-UZ"/>
        </w:rPr>
        <w:t>bu menyuda bizning asosiy maqsadimiz va takliflarimiz aks etadi.</w:t>
      </w:r>
    </w:p>
    <w:p w14:paraId="04611594" w14:textId="6BAB1A56" w:rsidR="008D6564" w:rsidRDefault="002B1D8F" w:rsidP="00822761">
      <w:pPr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lastRenderedPageBreak/>
        <w:pict w14:anchorId="14F68982">
          <v:shape id="_x0000_i1027" type="#_x0000_t75" style="width:468pt;height:188.4pt">
            <v:imagedata r:id="rId12" o:title="photo_2022-02-09_18-07-07"/>
          </v:shape>
        </w:pict>
      </w:r>
    </w:p>
    <w:p w14:paraId="360A5B24" w14:textId="56BCC06F" w:rsidR="008D6564" w:rsidRDefault="008D6564" w:rsidP="00822761">
      <w:pPr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Kurslar haqida ma’limot olish menyusi – </w:t>
      </w:r>
      <w:r w:rsidR="00307F75">
        <w:rPr>
          <w:rFonts w:ascii="Times New Roman" w:hAnsi="Times New Roman" w:cs="Times New Roman"/>
          <w:sz w:val="28"/>
          <w:szCs w:val="28"/>
          <w:lang w:val="uz-Latn-UZ"/>
        </w:rPr>
        <w:t>kurslar haqida to’liq ma’lumotga ega bo’lish uchun ushbu mo’dulga kiramiz.</w:t>
      </w:r>
    </w:p>
    <w:p w14:paraId="6708C6BA" w14:textId="502A66E4" w:rsidR="00307F75" w:rsidRDefault="002B1D8F" w:rsidP="00822761">
      <w:pPr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pict w14:anchorId="772D37A9">
          <v:shape id="_x0000_i1028" type="#_x0000_t75" style="width:195.6pt;height:296.4pt">
            <v:imagedata r:id="rId13" o:title="photo_2022-02-09_18-15-23"/>
          </v:shape>
        </w:pict>
      </w:r>
    </w:p>
    <w:p w14:paraId="05BA0FF9" w14:textId="6847E8F1" w:rsidR="00307F75" w:rsidRDefault="00307F75" w:rsidP="00307F7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z-Latn-UZ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z-Latn-UZ"/>
        </w:rPr>
        <w:t>Dastur modullari ishlash jarayoni (Dastur modullari uchun ishlatilgan sinflar, OYD tamoyillari, sinflar orasidagi munosabatlar)</w:t>
      </w:r>
    </w:p>
    <w:p w14:paraId="5D3E6185" w14:textId="77777777" w:rsidR="00307F75" w:rsidRDefault="00307F75" w:rsidP="00307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z-Latn-U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z-Latn-UZ"/>
        </w:rPr>
        <w:t>Dasturga kirish moduli</w:t>
      </w:r>
    </w:p>
    <w:p w14:paraId="3D300707" w14:textId="4371D8AE" w:rsidR="00307F75" w:rsidRDefault="00307F75" w:rsidP="00307F75">
      <w:pPr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z-Latn-UZ"/>
        </w:rPr>
        <w:t xml:space="preserve">Modul uchun ishlatilgan sinflar: </w:t>
      </w:r>
      <w:r>
        <w:rPr>
          <w:rFonts w:ascii="Times New Roman" w:hAnsi="Times New Roman" w:cs="Times New Roman"/>
          <w:sz w:val="28"/>
          <w:szCs w:val="28"/>
          <w:lang w:val="uz-Latn-UZ"/>
        </w:rPr>
        <w:t>JDBC.java , UserInformation.java, AdminInformation.java va  Main.java</w:t>
      </w:r>
    </w:p>
    <w:p w14:paraId="0192565E" w14:textId="1150DDAE" w:rsidR="00307F75" w:rsidRDefault="00307F75" w:rsidP="00307F75">
      <w:pPr>
        <w:rPr>
          <w:rFonts w:ascii="Times New Roman" w:hAnsi="Times New Roman" w:cs="Times New Roman"/>
          <w:b/>
          <w:sz w:val="28"/>
          <w:szCs w:val="28"/>
          <w:lang w:val="uz-Latn-UZ"/>
        </w:rPr>
      </w:pPr>
      <w:r>
        <w:rPr>
          <w:rFonts w:ascii="Times New Roman" w:hAnsi="Times New Roman" w:cs="Times New Roman"/>
          <w:b/>
          <w:sz w:val="28"/>
          <w:szCs w:val="28"/>
          <w:lang w:val="uz-Latn-UZ"/>
        </w:rPr>
        <w:lastRenderedPageBreak/>
        <w:t>Ro’yhatdan o’tish menyusi:</w:t>
      </w:r>
    </w:p>
    <w:p w14:paraId="665508CB" w14:textId="48BB3762" w:rsidR="00307F75" w:rsidRDefault="002B1D8F" w:rsidP="00307F75">
      <w:pPr>
        <w:rPr>
          <w:rFonts w:ascii="Times New Roman" w:hAnsi="Times New Roman" w:cs="Times New Roman"/>
          <w:b/>
          <w:sz w:val="28"/>
          <w:szCs w:val="28"/>
          <w:lang w:val="uz-Latn-UZ"/>
        </w:rPr>
      </w:pPr>
      <w:r>
        <w:rPr>
          <w:rFonts w:ascii="Times New Roman" w:hAnsi="Times New Roman" w:cs="Times New Roman"/>
          <w:b/>
          <w:sz w:val="28"/>
          <w:szCs w:val="28"/>
          <w:lang w:val="uz-Latn-UZ"/>
        </w:rPr>
        <w:pict w14:anchorId="51488770">
          <v:shape id="_x0000_i1029" type="#_x0000_t75" style="width:334.8pt;height:292.8pt">
            <v:imagedata r:id="rId14" o:title="photo_2022-02-09_18-18-55"/>
          </v:shape>
        </w:pict>
      </w:r>
    </w:p>
    <w:p w14:paraId="6680AF8C" w14:textId="1D76CD76" w:rsidR="00307F75" w:rsidRDefault="00307F75" w:rsidP="00307F75">
      <w:pPr>
        <w:rPr>
          <w:rFonts w:ascii="Times New Roman" w:hAnsi="Times New Roman" w:cs="Times New Roman"/>
          <w:b/>
          <w:sz w:val="28"/>
          <w:szCs w:val="28"/>
          <w:lang w:val="uz-Latn-UZ"/>
        </w:rPr>
      </w:pPr>
      <w:r>
        <w:rPr>
          <w:rFonts w:ascii="Times New Roman" w:hAnsi="Times New Roman" w:cs="Times New Roman"/>
          <w:b/>
          <w:sz w:val="28"/>
          <w:szCs w:val="28"/>
          <w:lang w:val="uz-Latn-UZ"/>
        </w:rPr>
        <w:t>Kirish menyusi:</w:t>
      </w:r>
    </w:p>
    <w:p w14:paraId="71B4EE99" w14:textId="64992FC4" w:rsidR="00307F75" w:rsidRDefault="00307F75" w:rsidP="00307F75">
      <w:pPr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Admin sifatida kirish:</w:t>
      </w:r>
    </w:p>
    <w:p w14:paraId="63CA68F6" w14:textId="5A68F125" w:rsidR="00307F75" w:rsidRDefault="002B1D8F" w:rsidP="00307F75">
      <w:pPr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lastRenderedPageBreak/>
        <w:pict w14:anchorId="1F893513">
          <v:shape id="_x0000_i1030" type="#_x0000_t75" style="width:271.2pt;height:302.4pt">
            <v:imagedata r:id="rId15" o:title="photo_2022-02-09_18-21-03"/>
          </v:shape>
        </w:pict>
      </w:r>
    </w:p>
    <w:p w14:paraId="06F7F1E9" w14:textId="71C4D320" w:rsidR="00307F75" w:rsidRDefault="00307F75" w:rsidP="00307F75">
      <w:pPr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Kirish muvaffaqiyatli amalga oshirilgandan so’ng bizga admin menyusi ochiladi.</w:t>
      </w:r>
    </w:p>
    <w:p w14:paraId="26E47082" w14:textId="4FAEDF63" w:rsidR="00307F75" w:rsidRDefault="00307F75" w:rsidP="00307F75">
      <w:pPr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Kurslarni boshqarish moduliga o’tish uchun 1 ni bosamiz:</w:t>
      </w:r>
    </w:p>
    <w:p w14:paraId="17FB64B7" w14:textId="705206FF" w:rsidR="0075228B" w:rsidRDefault="0075228B" w:rsidP="00307F75">
      <w:pPr>
        <w:rPr>
          <w:rFonts w:ascii="Times New Roman" w:hAnsi="Times New Roman" w:cs="Times New Roman"/>
          <w:b/>
          <w:sz w:val="28"/>
          <w:szCs w:val="28"/>
          <w:lang w:val="uz-Latn-UZ"/>
        </w:rPr>
      </w:pPr>
      <w:r>
        <w:rPr>
          <w:rFonts w:ascii="Times New Roman" w:hAnsi="Times New Roman" w:cs="Times New Roman"/>
          <w:b/>
          <w:sz w:val="28"/>
          <w:szCs w:val="28"/>
          <w:lang w:val="uz-Latn-UZ"/>
        </w:rPr>
        <w:t>Barcha kurs ma’lumotlarini ko’rish:</w:t>
      </w:r>
    </w:p>
    <w:p w14:paraId="15E34A2B" w14:textId="73C20D81" w:rsidR="0075228B" w:rsidRPr="0075228B" w:rsidRDefault="002B1D8F" w:rsidP="00307F75">
      <w:pPr>
        <w:rPr>
          <w:rFonts w:ascii="Times New Roman" w:hAnsi="Times New Roman" w:cs="Times New Roman"/>
          <w:b/>
          <w:sz w:val="28"/>
          <w:szCs w:val="28"/>
          <w:lang w:val="uz-Latn-UZ"/>
        </w:rPr>
      </w:pPr>
      <w:r>
        <w:rPr>
          <w:rFonts w:ascii="Times New Roman" w:hAnsi="Times New Roman" w:cs="Times New Roman"/>
          <w:b/>
          <w:sz w:val="28"/>
          <w:szCs w:val="28"/>
          <w:lang w:val="uz-Latn-UZ"/>
        </w:rPr>
        <w:lastRenderedPageBreak/>
        <w:pict w14:anchorId="768CF423">
          <v:shape id="_x0000_i1031" type="#_x0000_t75" style="width:321.6pt;height:465.6pt">
            <v:imagedata r:id="rId16" o:title="photo_2022-02-09_18-26-17"/>
          </v:shape>
        </w:pict>
      </w:r>
    </w:p>
    <w:p w14:paraId="02BCC65D" w14:textId="73C20D81" w:rsidR="00307F75" w:rsidRDefault="002B1D8F" w:rsidP="00307F75">
      <w:pPr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lastRenderedPageBreak/>
        <w:pict w14:anchorId="1E81367C">
          <v:shape id="_x0000_i1032" type="#_x0000_t75" style="width:429.6pt;height:411pt">
            <v:imagedata r:id="rId17" o:title="photo_2022-02-09_18-24-08"/>
          </v:shape>
        </w:pict>
      </w:r>
    </w:p>
    <w:p w14:paraId="5EBFDAC3" w14:textId="77B93A38" w:rsidR="0075228B" w:rsidRDefault="0075228B" w:rsidP="00307F75">
      <w:pPr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Admin kurs ma’lumotlarini ochirmoqchi bo’lsa 2-modul orqali buni amalga oshiradi.</w:t>
      </w:r>
    </w:p>
    <w:p w14:paraId="77EC4C72" w14:textId="77777777" w:rsidR="0075228B" w:rsidRDefault="0075228B" w:rsidP="0075228B">
      <w:pPr>
        <w:rPr>
          <w:rFonts w:ascii="Times New Roman" w:hAnsi="Times New Roman" w:cs="Times New Roman"/>
          <w:b/>
          <w:sz w:val="28"/>
          <w:szCs w:val="28"/>
          <w:lang w:val="uz-Latn-UZ"/>
        </w:rPr>
      </w:pPr>
      <w:r>
        <w:rPr>
          <w:rFonts w:ascii="Times New Roman" w:hAnsi="Times New Roman" w:cs="Times New Roman"/>
          <w:b/>
          <w:sz w:val="28"/>
          <w:szCs w:val="28"/>
          <w:lang w:val="uz-Latn-UZ"/>
        </w:rPr>
        <w:t>Kirish menyusi:</w:t>
      </w:r>
    </w:p>
    <w:p w14:paraId="3F3DBC8E" w14:textId="622B4B2E" w:rsidR="0075228B" w:rsidRDefault="0075228B" w:rsidP="0075228B">
      <w:pPr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Foydalanuvchi sifatida kirish:</w:t>
      </w:r>
    </w:p>
    <w:p w14:paraId="31F006C4" w14:textId="7AD4E04B" w:rsidR="0075228B" w:rsidRDefault="002B1D8F" w:rsidP="0075228B">
      <w:pPr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lastRenderedPageBreak/>
        <w:pict w14:anchorId="53AD8432">
          <v:shape id="_x0000_i1033" type="#_x0000_t75" style="width:351pt;height:383.4pt">
            <v:imagedata r:id="rId18" o:title="photo_2022-02-09_18-26-55"/>
          </v:shape>
        </w:pict>
      </w:r>
    </w:p>
    <w:p w14:paraId="42B5622F" w14:textId="15CB7211" w:rsidR="0075228B" w:rsidRDefault="0075228B" w:rsidP="0075228B">
      <w:pPr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Foydalanuvchi profilini ko’rish menyusi:</w:t>
      </w:r>
    </w:p>
    <w:p w14:paraId="38E3A9BA" w14:textId="7B1B5410" w:rsidR="0075228B" w:rsidRDefault="002B1D8F" w:rsidP="0075228B">
      <w:pPr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lastRenderedPageBreak/>
        <w:pict w14:anchorId="6274D868">
          <v:shape id="_x0000_i1034" type="#_x0000_t75" style="width:285.6pt;height:342.6pt">
            <v:imagedata r:id="rId19" o:title="photo_2022-02-09_18-30-35"/>
          </v:shape>
        </w:pict>
      </w:r>
    </w:p>
    <w:p w14:paraId="379EEB84" w14:textId="77777777" w:rsidR="0075228B" w:rsidRDefault="0075228B" w:rsidP="0075228B">
      <w:pPr>
        <w:rPr>
          <w:rFonts w:ascii="Times New Roman" w:hAnsi="Times New Roman" w:cs="Times New Roman"/>
          <w:sz w:val="28"/>
          <w:szCs w:val="28"/>
          <w:lang w:val="uz-Latn-UZ"/>
        </w:rPr>
      </w:pPr>
    </w:p>
    <w:p w14:paraId="66BE09B5" w14:textId="21E9986D" w:rsidR="0075228B" w:rsidRDefault="00D600D1" w:rsidP="0075228B">
      <w:pPr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Agar foydalanuvchi 3 ta kursdan ro’yhatdan o’tgan bo’lsa unga habar chiqadi, foydalanuvchi 3ta dan ortiq kursga yozila olmaydi.</w:t>
      </w:r>
    </w:p>
    <w:p w14:paraId="72D2F40D" w14:textId="2F3A042D" w:rsidR="00D600D1" w:rsidRDefault="002B1D8F" w:rsidP="0075228B">
      <w:pPr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pict w14:anchorId="5FBF04C4">
          <v:shape id="_x0000_i1035" type="#_x0000_t75" style="width:223.2pt;height:117pt">
            <v:imagedata r:id="rId20" o:title="photo_2022-02-09_18-35-57"/>
          </v:shape>
        </w:pict>
      </w:r>
    </w:p>
    <w:p w14:paraId="0E311C66" w14:textId="77777777" w:rsidR="00D600D1" w:rsidRDefault="00D600D1" w:rsidP="0075228B">
      <w:pPr>
        <w:rPr>
          <w:rFonts w:ascii="Times New Roman" w:hAnsi="Times New Roman" w:cs="Times New Roman"/>
          <w:sz w:val="28"/>
          <w:szCs w:val="28"/>
          <w:lang w:val="uz-Latn-UZ"/>
        </w:rPr>
      </w:pPr>
    </w:p>
    <w:p w14:paraId="7F132063" w14:textId="77777777" w:rsidR="0075228B" w:rsidRDefault="0075228B" w:rsidP="0075228B">
      <w:pPr>
        <w:jc w:val="center"/>
      </w:pPr>
      <w:r>
        <w:rPr>
          <w:rFonts w:ascii="Times New Roman" w:hAnsi="Times New Roman" w:cs="Times New Roman"/>
          <w:b/>
          <w:bCs/>
          <w:sz w:val="28"/>
          <w:szCs w:val="28"/>
          <w:lang w:val="uz-Latn-UZ"/>
        </w:rPr>
        <w:t>IV XULOSA. GURUH A’ZOLARINING INDIVIDUAL IZOHLARI</w:t>
      </w:r>
    </w:p>
    <w:p w14:paraId="1BCE6F80" w14:textId="6CFAB05A" w:rsidR="0075228B" w:rsidRDefault="0075228B" w:rsidP="0075228B">
      <w:pPr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z-Latn-UZ"/>
        </w:rPr>
        <w:t>Guruh dasturchisi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Rustam Fozilovning individual izohlari:</w:t>
      </w:r>
    </w:p>
    <w:p w14:paraId="59984CF4" w14:textId="77777777" w:rsidR="0075228B" w:rsidRDefault="0075228B" w:rsidP="0075228B">
      <w:pPr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Qanday qilib muvaffaqiyatga erishishni.</w:t>
      </w:r>
    </w:p>
    <w:p w14:paraId="2E8D918D" w14:textId="5352CDBA" w:rsidR="0075228B" w:rsidRDefault="00D600D1" w:rsidP="0075228B">
      <w:pPr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Jamoa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fikrini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ijobatga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olishni</w:t>
      </w:r>
      <w:proofErr w:type="spellEnd"/>
      <w:r w:rsidR="0075228B">
        <w:rPr>
          <w:rFonts w:ascii="Times New Roman" w:hAnsi="Times New Roman" w:cs="Times New Roman"/>
          <w:sz w:val="28"/>
          <w:szCs w:val="28"/>
        </w:rPr>
        <w:t>.</w:t>
      </w:r>
    </w:p>
    <w:p w14:paraId="40958E3A" w14:textId="6518F8D8" w:rsidR="0075228B" w:rsidRDefault="00D600D1" w:rsidP="0075228B">
      <w:pPr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muhitida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samarali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ishlashni</w:t>
      </w:r>
      <w:proofErr w:type="spellEnd"/>
      <w:r w:rsidR="0075228B">
        <w:rPr>
          <w:rFonts w:ascii="Times New Roman" w:hAnsi="Times New Roman" w:cs="Times New Roman"/>
          <w:sz w:val="28"/>
          <w:szCs w:val="28"/>
        </w:rPr>
        <w:t>.</w:t>
      </w:r>
    </w:p>
    <w:p w14:paraId="0A0F58DA" w14:textId="0D249043" w:rsidR="00D600D1" w:rsidRDefault="00D600D1" w:rsidP="0075228B">
      <w:pPr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Vaqtni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taqsimlashni</w:t>
      </w:r>
      <w:proofErr w:type="spellEnd"/>
    </w:p>
    <w:p w14:paraId="447E29E7" w14:textId="783F3932" w:rsidR="0075228B" w:rsidRDefault="0075228B" w:rsidP="0075228B">
      <w:pPr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z-Latn-UZ"/>
        </w:rPr>
        <w:t xml:space="preserve">Guruh </w:t>
      </w:r>
      <w:r w:rsidR="002D2CFC">
        <w:rPr>
          <w:rFonts w:ascii="Times New Roman" w:hAnsi="Times New Roman" w:cs="Times New Roman"/>
          <w:b/>
          <w:bCs/>
          <w:sz w:val="28"/>
          <w:szCs w:val="28"/>
          <w:lang w:val="uz-Latn-UZ"/>
        </w:rPr>
        <w:t>dasturchisi</w:t>
      </w:r>
      <w:r w:rsidR="002D2CFC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D600D1">
        <w:rPr>
          <w:sz w:val="28"/>
          <w:szCs w:val="28"/>
          <w:lang w:val="uz-Latn-UZ"/>
        </w:rPr>
        <w:t>Mahmudov Mohir</w:t>
      </w:r>
      <w:proofErr w:type="spellStart"/>
      <w:r>
        <w:rPr>
          <w:sz w:val="28"/>
          <w:szCs w:val="28"/>
        </w:rPr>
        <w:t>ning</w:t>
      </w:r>
      <w:proofErr w:type="spellEnd"/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Latn-UZ"/>
        </w:rPr>
        <w:t>individual izohlari:</w:t>
      </w:r>
    </w:p>
    <w:p w14:paraId="371A4CCC" w14:textId="6BD33870" w:rsidR="0075228B" w:rsidRPr="00D600D1" w:rsidRDefault="00D600D1" w:rsidP="0075228B">
      <w:pPr>
        <w:numPr>
          <w:ilvl w:val="0"/>
          <w:numId w:val="1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lang w:val="uz-Latn-UZ"/>
        </w:rPr>
        <w:t>Kengroq fikrlashni</w:t>
      </w:r>
    </w:p>
    <w:p w14:paraId="115F8F0A" w14:textId="5BC32D5C" w:rsidR="00D600D1" w:rsidRDefault="00D600D1" w:rsidP="0075228B">
      <w:pPr>
        <w:numPr>
          <w:ilvl w:val="0"/>
          <w:numId w:val="11"/>
        </w:numPr>
        <w:spacing w:line="25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Materiallarni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to’gri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taqsimlashni</w:t>
      </w:r>
      <w:proofErr w:type="spellEnd"/>
    </w:p>
    <w:p w14:paraId="22B6D983" w14:textId="23E8546A" w:rsidR="00D600D1" w:rsidRDefault="00D600D1" w:rsidP="0075228B">
      <w:pPr>
        <w:numPr>
          <w:ilvl w:val="0"/>
          <w:numId w:val="11"/>
        </w:numPr>
        <w:spacing w:line="25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Birgalikda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fiklarni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saralashni</w:t>
      </w:r>
      <w:proofErr w:type="spellEnd"/>
    </w:p>
    <w:p w14:paraId="5949D64A" w14:textId="3F117781" w:rsidR="0075228B" w:rsidRDefault="0075228B" w:rsidP="0075228B">
      <w:pPr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z-Latn-UZ"/>
        </w:rPr>
        <w:t xml:space="preserve">Guruh </w:t>
      </w:r>
      <w:r w:rsidR="00D600D1">
        <w:rPr>
          <w:rFonts w:ascii="Times New Roman" w:hAnsi="Times New Roman" w:cs="Times New Roman"/>
          <w:b/>
          <w:bCs/>
          <w:sz w:val="28"/>
          <w:szCs w:val="28"/>
          <w:lang w:val="uz-Latn-UZ"/>
        </w:rPr>
        <w:t>loyiha boshqaruvchisi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D600D1">
        <w:rPr>
          <w:sz w:val="28"/>
          <w:szCs w:val="28"/>
          <w:lang w:val="uz-Latn-UZ"/>
        </w:rPr>
        <w:t>Qobulov Mirahmadning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Latn-UZ"/>
        </w:rPr>
        <w:t>individual izohlari:</w:t>
      </w:r>
    </w:p>
    <w:p w14:paraId="79F5115C" w14:textId="1440AEC9" w:rsidR="0075228B" w:rsidRPr="00D600D1" w:rsidRDefault="00D600D1" w:rsidP="0075228B">
      <w:pPr>
        <w:numPr>
          <w:ilvl w:val="0"/>
          <w:numId w:val="1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lang w:val="uz-Latn-UZ"/>
        </w:rPr>
        <w:t>G’oyalarni birlashtirishni</w:t>
      </w:r>
    </w:p>
    <w:p w14:paraId="0AAFC5B7" w14:textId="2F678A95" w:rsidR="00D600D1" w:rsidRPr="00D600D1" w:rsidRDefault="00D600D1" w:rsidP="0075228B">
      <w:pPr>
        <w:numPr>
          <w:ilvl w:val="0"/>
          <w:numId w:val="1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lang w:val="uz-Latn-UZ"/>
        </w:rPr>
        <w:t>Dastur strukturasini shakllantirishni</w:t>
      </w:r>
    </w:p>
    <w:p w14:paraId="3DB297B3" w14:textId="104EBA24" w:rsidR="00D600D1" w:rsidRDefault="00D600D1" w:rsidP="00D600D1">
      <w:pPr>
        <w:numPr>
          <w:ilvl w:val="0"/>
          <w:numId w:val="1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lang w:val="uz-Latn-UZ"/>
        </w:rPr>
        <w:t>Fikrlarni inobatga olishni</w:t>
      </w:r>
    </w:p>
    <w:p w14:paraId="51A0AFB1" w14:textId="6F6BEDFE" w:rsidR="00D600D1" w:rsidRDefault="00D600D1" w:rsidP="00D600D1">
      <w:pPr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z-Latn-UZ"/>
        </w:rPr>
        <w:t>Guruh loyiha boshqaruvchisi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Yo’lchixo’jayev Bilolning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Latn-UZ"/>
        </w:rPr>
        <w:t>individual izohlari:</w:t>
      </w:r>
    </w:p>
    <w:p w14:paraId="37479EB7" w14:textId="7C640136" w:rsidR="00D600D1" w:rsidRPr="002D2CFC" w:rsidRDefault="002D2CFC" w:rsidP="00D600D1">
      <w:pPr>
        <w:numPr>
          <w:ilvl w:val="0"/>
          <w:numId w:val="1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lang w:val="uz-Latn-UZ"/>
        </w:rPr>
        <w:t>Hushmuomala munosabatni</w:t>
      </w:r>
    </w:p>
    <w:p w14:paraId="2E9A9C1E" w14:textId="15739ED1" w:rsidR="002D2CFC" w:rsidRPr="002D2CFC" w:rsidRDefault="002D2CFC" w:rsidP="00D600D1">
      <w:pPr>
        <w:numPr>
          <w:ilvl w:val="0"/>
          <w:numId w:val="1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lang w:val="uz-Latn-UZ"/>
        </w:rPr>
        <w:t>Dasturni UML diagrammalarini tushunishni</w:t>
      </w:r>
    </w:p>
    <w:p w14:paraId="676B2B93" w14:textId="17ACC6F2" w:rsidR="002D2CFC" w:rsidRPr="002D2CFC" w:rsidRDefault="002D2CFC" w:rsidP="00D600D1">
      <w:pPr>
        <w:numPr>
          <w:ilvl w:val="0"/>
          <w:numId w:val="12"/>
        </w:numPr>
        <w:spacing w:line="25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Fikrlarni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jamlashni</w:t>
      </w:r>
      <w:proofErr w:type="spellEnd"/>
    </w:p>
    <w:sectPr w:rsidR="002D2CFC" w:rsidRPr="002D2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072A"/>
    <w:multiLevelType w:val="hybridMultilevel"/>
    <w:tmpl w:val="1E085DC2"/>
    <w:lvl w:ilvl="0" w:tplc="3E943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C608BC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B46F5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53DED0F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B72EFD0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6A0C90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6822696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29DE971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0986B6D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F9F6B0F"/>
    <w:multiLevelType w:val="hybridMultilevel"/>
    <w:tmpl w:val="97342F58"/>
    <w:lvl w:ilvl="0" w:tplc="F362A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A0635"/>
    <w:multiLevelType w:val="hybridMultilevel"/>
    <w:tmpl w:val="9D809FBA"/>
    <w:lvl w:ilvl="0" w:tplc="F362A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D0626"/>
    <w:multiLevelType w:val="hybridMultilevel"/>
    <w:tmpl w:val="31A6F7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AF6C37"/>
    <w:multiLevelType w:val="hybridMultilevel"/>
    <w:tmpl w:val="921E0524"/>
    <w:lvl w:ilvl="0" w:tplc="F362A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A6BA6"/>
    <w:multiLevelType w:val="hybridMultilevel"/>
    <w:tmpl w:val="1548C1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975A9E"/>
    <w:multiLevelType w:val="hybridMultilevel"/>
    <w:tmpl w:val="5B006A9E"/>
    <w:lvl w:ilvl="0" w:tplc="8ACAE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B2A89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E83A841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739ED5F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C3063FF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437673D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7F987FA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E7E5A5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1B4C93D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46B605AE"/>
    <w:multiLevelType w:val="hybridMultilevel"/>
    <w:tmpl w:val="1F185250"/>
    <w:lvl w:ilvl="0" w:tplc="15D6FB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B2136"/>
    <w:multiLevelType w:val="hybridMultilevel"/>
    <w:tmpl w:val="55680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4D48CF"/>
    <w:multiLevelType w:val="hybridMultilevel"/>
    <w:tmpl w:val="DB609C5C"/>
    <w:lvl w:ilvl="0" w:tplc="0FB00F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97B45C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8F205E4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DEA0562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D05605E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13B4649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8954F41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64C0E1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FB42BDC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685A114C"/>
    <w:multiLevelType w:val="hybridMultilevel"/>
    <w:tmpl w:val="0EDEA12A"/>
    <w:lvl w:ilvl="0" w:tplc="F362A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324E24"/>
    <w:multiLevelType w:val="hybridMultilevel"/>
    <w:tmpl w:val="22044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11"/>
  </w:num>
  <w:num w:numId="6">
    <w:abstractNumId w:val="10"/>
  </w:num>
  <w:num w:numId="7">
    <w:abstractNumId w:val="1"/>
  </w:num>
  <w:num w:numId="8">
    <w:abstractNumId w:val="5"/>
  </w:num>
  <w:num w:numId="9">
    <w:abstractNumId w:val="3"/>
  </w:num>
  <w:num w:numId="10">
    <w:abstractNumId w:val="9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F48"/>
    <w:rsid w:val="000626B2"/>
    <w:rsid w:val="00232DC8"/>
    <w:rsid w:val="00246F48"/>
    <w:rsid w:val="002B1D8F"/>
    <w:rsid w:val="002D2CFC"/>
    <w:rsid w:val="00307F75"/>
    <w:rsid w:val="00367887"/>
    <w:rsid w:val="003905A3"/>
    <w:rsid w:val="003A3342"/>
    <w:rsid w:val="003C64FB"/>
    <w:rsid w:val="003F4EDE"/>
    <w:rsid w:val="004B773A"/>
    <w:rsid w:val="005510DE"/>
    <w:rsid w:val="0075228B"/>
    <w:rsid w:val="007D135D"/>
    <w:rsid w:val="00822761"/>
    <w:rsid w:val="008462D6"/>
    <w:rsid w:val="008D6564"/>
    <w:rsid w:val="00926E8E"/>
    <w:rsid w:val="00A87B25"/>
    <w:rsid w:val="00AB6281"/>
    <w:rsid w:val="00B47439"/>
    <w:rsid w:val="00B80CDB"/>
    <w:rsid w:val="00CB1698"/>
    <w:rsid w:val="00D600D1"/>
    <w:rsid w:val="00D72A6C"/>
    <w:rsid w:val="00EA4862"/>
    <w:rsid w:val="00FA43F1"/>
    <w:rsid w:val="00FE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90820"/>
  <w15:chartTrackingRefBased/>
  <w15:docId w15:val="{91B8F635-923B-4E65-A9EA-BF2E9980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F48"/>
    <w:pPr>
      <w:ind w:left="720"/>
      <w:contextualSpacing/>
    </w:pPr>
  </w:style>
  <w:style w:type="table" w:styleId="a4">
    <w:name w:val="Table Grid"/>
    <w:basedOn w:val="a1"/>
    <w:uiPriority w:val="39"/>
    <w:rsid w:val="00B47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D72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522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21</Pages>
  <Words>1625</Words>
  <Characters>9267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Mohir Mahmudov</cp:lastModifiedBy>
  <cp:revision>3</cp:revision>
  <dcterms:created xsi:type="dcterms:W3CDTF">2022-02-09T15:49:00Z</dcterms:created>
  <dcterms:modified xsi:type="dcterms:W3CDTF">2022-02-14T06:21:00Z</dcterms:modified>
</cp:coreProperties>
</file>