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radians</w:t>
      </w:r>
    </w:p>
    <w:p>
      <w:pPr>
        <w:pStyle w:val="Author"/>
      </w:pPr>
      <w:r>
        <w:t xml:space="preserve">Mark</w:t>
      </w:r>
      <w:r>
        <w:t xml:space="preserve"> </w:t>
      </w:r>
      <w:r>
        <w:t xml:space="preserve">Toner,</w:t>
      </w:r>
      <w:r>
        <w:t xml:space="preserve"> </w:t>
      </w:r>
      <w:r>
        <w:t xml:space="preserve">Ifan</w:t>
      </w:r>
      <w:r>
        <w:t xml:space="preserve"> </w:t>
      </w:r>
      <w:r>
        <w:t xml:space="preserve">Howell-Baines</w:t>
      </w:r>
    </w:p>
    <w:p>
      <w:pPr>
        <w:pStyle w:val="Abstract"/>
      </w:pP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radians</w:t>
      </w:r>
      <w:r>
        <w:t xml:space="preserve"> </w:t>
      </w:r>
      <w:r>
        <w:t xml:space="preserve">study</w:t>
      </w:r>
      <w:r>
        <w:t xml:space="preserve"> </w:t>
      </w:r>
      <w:r>
        <w:t xml:space="preserve">guide.</w:t>
      </w:r>
    </w:p>
    <w:p>
      <w:pPr>
        <w:pStyle w:val="FirstParagraph"/>
      </w:pPr>
      <w:r>
        <w:rPr>
          <w:iCs/>
          <w:i/>
        </w:rPr>
        <w:t xml:space="preserve">Before attempting these questions, it is highly recommended that you read</w:t>
      </w:r>
      <w:r>
        <w:rPr>
          <w:iCs/>
          <w:i/>
        </w:rPr>
        <w:t xml:space="preserve"> </w:t>
      </w:r>
      <w:hyperlink r:id="rId20">
        <w:r>
          <w:rPr>
            <w:rStyle w:val="Hyperlink"/>
            <w:iCs/>
            <w:i/>
          </w:rPr>
          <w:t xml:space="preserve">Guide: Introduction to radians</w:t>
        </w:r>
      </w:hyperlink>
      <w:r>
        <w:rPr>
          <w:iCs/>
          <w:i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Convert the following angle measures in degrees into radians, giving your answer as both a fraction of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and a real number to three decimal places.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sSup>
          <m:e>
            <m:r>
              <m:t>30</m:t>
            </m:r>
          </m:e>
          <m:sup>
            <m:r>
              <m:rPr>
                <m:sty m:val="p"/>
              </m:rPr>
              <m:t>∘</m:t>
            </m:r>
          </m:sup>
        </m:sSup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sSup>
          <m:e>
            <m:r>
              <m:t>105</m:t>
            </m:r>
          </m:e>
          <m:sup>
            <m:r>
              <m:rPr>
                <m:sty m:val="p"/>
              </m:rPr>
              <m:t>∘</m:t>
            </m:r>
          </m:sup>
        </m:sSup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sSup>
          <m:e>
            <m:r>
              <m:t>298</m:t>
            </m:r>
          </m:e>
          <m:sup>
            <m:r>
              <m:rPr>
                <m:sty m:val="p"/>
              </m:rPr>
              <m:t>∘</m:t>
            </m:r>
          </m:sup>
        </m:sSup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r>
              <m:t>61</m:t>
            </m:r>
          </m:e>
          <m:sup>
            <m:r>
              <m:rPr>
                <m:sty m:val="p"/>
              </m:rPr>
              <m:t>∘</m:t>
            </m:r>
          </m:sup>
        </m:sSup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sSup>
          <m:e>
            <m:r>
              <m:t>353</m:t>
            </m:r>
          </m:e>
          <m:sup>
            <m:r>
              <m:rPr>
                <m:sty m:val="p"/>
              </m:rPr>
              <m:t>∘</m:t>
            </m:r>
          </m:sup>
        </m:sSup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sSup>
          <m:e>
            <m:r>
              <m:t>197</m:t>
            </m:r>
          </m:e>
          <m:sup>
            <m:r>
              <m:rPr>
                <m:sty m:val="p"/>
              </m:rPr>
              <m:t>∘</m:t>
            </m:r>
          </m:sup>
        </m:sSup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Convert the following angle measures in radians into degrees. If your answer is a decimal, you should give your answer to three decimal places.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π</m:t>
            </m:r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>
              <m:t>π</m:t>
            </m:r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π</m:t>
            </m:r>
          </m:num>
          <m:den>
            <m:r>
              <m:t>7</m:t>
            </m:r>
          </m:den>
        </m:f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5</m:t>
            </m:r>
            <m:r>
              <m:t>π</m:t>
            </m:r>
          </m:num>
          <m:den>
            <m:r>
              <m:t>7</m:t>
            </m:r>
          </m:den>
        </m:f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t>5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</w:p>
    <w:bookmarkEnd w:id="22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Find the length of arc and the area of the sector of the following specified objects, giving your answer as either a fraction of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or expressing your answer to three decimal places.</w:t>
      </w:r>
    </w:p>
    <w:p>
      <w:pPr>
        <w:pStyle w:val="BodyText"/>
      </w:pPr>
      <w:r>
        <w:t xml:space="preserve">3.1. circle with radius</w:t>
      </w:r>
      <w:r>
        <w:t xml:space="preserve"> </w:t>
      </w:r>
      <m:oMath>
        <m:r>
          <m:t>7</m:t>
        </m:r>
      </m:oMath>
      <w:r>
        <w:t xml:space="preserve"> </w:t>
      </w:r>
      <w:r>
        <w:t xml:space="preserve">over an angle of</w:t>
      </w:r>
      <w:r>
        <w:t xml:space="preserve"> </w:t>
      </w:r>
      <m:oMath>
        <m:f>
          <m:fPr>
            <m:type m:val="bar"/>
          </m:fPr>
          <m:num>
            <m:r>
              <m:t>π</m:t>
            </m:r>
          </m:num>
          <m:den>
            <m:r>
              <m:t>8</m:t>
            </m:r>
          </m:den>
        </m:f>
      </m:oMath>
    </w:p>
    <w:p>
      <w:pPr>
        <w:pStyle w:val="BodyText"/>
      </w:pPr>
      <w:r>
        <w:t xml:space="preserve">3.2. circle with radius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 </w:t>
      </w:r>
      <w:r>
        <w:t xml:space="preserve">over an angle of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  <m:r>
              <m:t>π</m:t>
            </m:r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3.3. circle with radius</w:t>
      </w:r>
      <w:r>
        <w:t xml:space="preserve"> </w:t>
      </w:r>
      <m:oMath>
        <m:r>
          <m:t>30</m:t>
        </m:r>
      </m:oMath>
      <w:r>
        <w:t xml:space="preserve"> </w:t>
      </w:r>
      <w:r>
        <w:t xml:space="preserve">over an angle of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  <m:r>
              <m:t>π</m:t>
            </m:r>
          </m:num>
          <m:den>
            <m:r>
              <m:t>15</m:t>
            </m:r>
          </m:den>
        </m:f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3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../answers/as-radians.qmd" TargetMode="External" /><Relationship Type="http://schemas.openxmlformats.org/officeDocument/2006/relationships/hyperlink" Id="rId20" Target="../studyguides/radian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answers/as-radians.qmd" TargetMode="External" /><Relationship Type="http://schemas.openxmlformats.org/officeDocument/2006/relationships/hyperlink" Id="rId20" Target="../studyguides/radian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Introduction to radians</dc:title>
  <dc:creator>Mark Toner, Ifan Howell-Baines</dc:creator>
  <cp:keywords/>
  <dcterms:created xsi:type="dcterms:W3CDTF">2024-08-20T12:52:36Z</dcterms:created>
  <dcterms:modified xsi:type="dcterms:W3CDTF">2024-08-20T12:52:36Z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Questions relating to the introduction to radians study guide.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