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4.png" ContentType="image/png"/>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Logarithms</w:t>
      </w:r>
    </w:p>
    <w:p>
      <w:pPr>
        <w:pStyle w:val="Author"/>
      </w:pPr>
      <w:r>
        <w:t xml:space="preserve">Ritwik</w:t>
      </w:r>
      <w:r>
        <w:t xml:space="preserve"> </w:t>
      </w:r>
      <w:r>
        <w:t xml:space="preserve">Anand</w:t>
      </w:r>
    </w:p>
    <w:p>
      <w:pPr>
        <w:pStyle w:val="Abstract"/>
      </w:pPr>
      <w:r>
        <w:t xml:space="preserve">Using</w:t>
      </w:r>
      <w:r>
        <w:t xml:space="preserve"> </w:t>
      </w:r>
      <w:r>
        <w:t xml:space="preserve">logarithms</w:t>
      </w:r>
      <w:r>
        <w:t xml:space="preserve"> </w:t>
      </w:r>
      <w:r>
        <w:t xml:space="preserve">to</w:t>
      </w:r>
      <w:r>
        <w:t xml:space="preserve"> </w:t>
      </w:r>
      <w:r>
        <w:t xml:space="preserve">condense</w:t>
      </w:r>
      <w:r>
        <w:t xml:space="preserve"> </w:t>
      </w:r>
      <w:r>
        <w:t xml:space="preserve">large</w:t>
      </w:r>
      <w:r>
        <w:t xml:space="preserve"> </w:t>
      </w:r>
      <w:r>
        <w:t xml:space="preserve">numbers</w:t>
      </w:r>
      <w:r>
        <w:t xml:space="preserve"> </w:t>
      </w:r>
      <w:r>
        <w:t xml:space="preserve">is</w:t>
      </w:r>
      <w:r>
        <w:t xml:space="preserve"> </w:t>
      </w:r>
      <w:r>
        <w:t xml:space="preserve">a</w:t>
      </w:r>
      <w:r>
        <w:t xml:space="preserve"> </w:t>
      </w:r>
      <w:r>
        <w:t xml:space="preserve">fundamental</w:t>
      </w:r>
      <w:r>
        <w:t xml:space="preserve"> </w:t>
      </w:r>
      <w:r>
        <w:t xml:space="preserve">skill</w:t>
      </w:r>
      <w:r>
        <w:t xml:space="preserve"> </w:t>
      </w:r>
      <w:r>
        <w:t xml:space="preserve">when</w:t>
      </w:r>
      <w:r>
        <w:t xml:space="preserve"> </w:t>
      </w:r>
      <w:r>
        <w:t xml:space="preserve">working</w:t>
      </w:r>
      <w:r>
        <w:t xml:space="preserve"> </w:t>
      </w:r>
      <w:r>
        <w:t xml:space="preserve">in</w:t>
      </w:r>
      <w:r>
        <w:t xml:space="preserve"> </w:t>
      </w:r>
      <w:r>
        <w:t xml:space="preserve">Mathematics.</w:t>
      </w:r>
      <w:r>
        <w:t xml:space="preserve"> </w:t>
      </w:r>
      <w:r>
        <w:t xml:space="preserve">Understanding</w:t>
      </w:r>
      <w:r>
        <w:t xml:space="preserve"> </w:t>
      </w:r>
      <w:r>
        <w:t xml:space="preserve">the</w:t>
      </w:r>
      <w:r>
        <w:t xml:space="preserve"> </w:t>
      </w:r>
      <w:r>
        <w:t xml:space="preserve">laws</w:t>
      </w:r>
      <w:r>
        <w:t xml:space="preserve"> </w:t>
      </w:r>
      <w:r>
        <w:t xml:space="preserve">of</w:t>
      </w:r>
      <w:r>
        <w:t xml:space="preserve"> </w:t>
      </w:r>
      <w:r>
        <w:t xml:space="preserve">logarithms,</w:t>
      </w:r>
      <w:r>
        <w:t xml:space="preserve"> </w:t>
      </w:r>
      <w:r>
        <w:t xml:space="preserve">working</w:t>
      </w:r>
      <w:r>
        <w:t xml:space="preserve"> </w:t>
      </w:r>
      <w:r>
        <w:t xml:space="preserve">with</w:t>
      </w:r>
      <w:r>
        <w:t xml:space="preserve"> </w:t>
      </w:r>
      <w:r>
        <w:t xml:space="preserve">the</w:t>
      </w:r>
      <w:r>
        <w:t xml:space="preserve"> </w:t>
      </w:r>
      <w:r>
        <w:t xml:space="preserve">natural</w:t>
      </w:r>
      <w:r>
        <w:t xml:space="preserve"> </w:t>
      </w:r>
      <w:r>
        <w:t xml:space="preserve">logarithm</w:t>
      </w:r>
      <w:r>
        <w:t xml:space="preserve"> </w:t>
      </w:r>
      <w:r>
        <w:t xml:space="preserve">and</w:t>
      </w:r>
      <w:r>
        <w:t xml:space="preserve"> </w:t>
      </w:r>
      <w:r>
        <w:t xml:space="preserve">learning</w:t>
      </w:r>
      <w:r>
        <w:t xml:space="preserve"> </w:t>
      </w:r>
      <w:r>
        <w:t xml:space="preserve">how</w:t>
      </w:r>
      <w:r>
        <w:t xml:space="preserve"> </w:t>
      </w:r>
      <w:r>
        <w:t xml:space="preserve">to</w:t>
      </w:r>
      <w:r>
        <w:t xml:space="preserve"> </w:t>
      </w:r>
      <w:r>
        <w:t xml:space="preserve">change</w:t>
      </w:r>
      <w:r>
        <w:t xml:space="preserve"> </w:t>
      </w:r>
      <w:r>
        <w:t xml:space="preserve">the</w:t>
      </w:r>
      <w:r>
        <w:t xml:space="preserve"> </w:t>
      </w:r>
      <w:r>
        <w:t xml:space="preserve">base</w:t>
      </w:r>
      <w:r>
        <w:t xml:space="preserve"> </w:t>
      </w:r>
      <w:r>
        <w:t xml:space="preserve">of</w:t>
      </w:r>
      <w:r>
        <w:t xml:space="preserve"> </w:t>
      </w:r>
      <w:r>
        <w:t xml:space="preserve">a</w:t>
      </w:r>
      <w:r>
        <w:t xml:space="preserve"> </w:t>
      </w:r>
      <w:r>
        <w:t xml:space="preserve">logarithm</w:t>
      </w:r>
      <w:r>
        <w:t xml:space="preserve"> </w:t>
      </w:r>
      <w:r>
        <w:t xml:space="preserve">are</w:t>
      </w:r>
      <w:r>
        <w:t xml:space="preserve"> </w:t>
      </w:r>
      <w:r>
        <w:t xml:space="preserve">key</w:t>
      </w:r>
      <w:r>
        <w:t xml:space="preserve"> </w:t>
      </w:r>
      <w:r>
        <w:t xml:space="preserve">in</w:t>
      </w:r>
      <w:r>
        <w:t xml:space="preserve"> </w:t>
      </w:r>
      <w:r>
        <w:t xml:space="preserve">mastering</w:t>
      </w:r>
      <w:r>
        <w:t xml:space="preserve"> </w:t>
      </w:r>
      <w:r>
        <w:t xml:space="preserve">their</w:t>
      </w:r>
      <w:r>
        <w:t xml:space="preserve"> </w:t>
      </w:r>
      <w:r>
        <w:t xml:space="preserve">functionality.</w:t>
      </w:r>
    </w:p>
    <w:p>
      <w:pPr>
        <w:pStyle w:val="FirstParagraph"/>
      </w:pPr>
      <w:r>
        <w:rPr>
          <w:iCs/>
          <w:i/>
        </w:rPr>
        <w:t xml:space="preserve">Before reading this guide, it is recommended that you read the guides on</w:t>
      </w:r>
      <w:r>
        <w:rPr>
          <w:iCs/>
          <w:i/>
        </w:rPr>
        <w:t xml:space="preserve"> </w:t>
      </w:r>
      <w:r>
        <w:rPr>
          <w:iCs/>
          <w:i/>
        </w:rPr>
        <w:t xml:space="preserve">‘</w:t>
      </w:r>
      <w:r>
        <w:rPr>
          <w:iCs/>
          <w:i/>
        </w:rPr>
        <w:t xml:space="preserve">Laws of indices</w:t>
      </w:r>
      <w:r>
        <w:rPr>
          <w:iCs/>
          <w:i/>
        </w:rPr>
        <w:t xml:space="preserve">’</w:t>
      </w:r>
      <w:r>
        <w:rPr>
          <w:iCs/>
          <w:i/>
        </w:rPr>
        <w:t xml:space="preserve">, as well as</w:t>
      </w:r>
      <w:r>
        <w:rPr>
          <w:iCs/>
          <w:i/>
        </w:rPr>
        <w:t xml:space="preserve"> </w:t>
      </w:r>
      <w:r>
        <w:rPr>
          <w:iCs/>
          <w:i/>
        </w:rPr>
        <w:t xml:space="preserve">‘</w:t>
      </w:r>
      <w:r>
        <w:rPr>
          <w:iCs/>
          <w:i/>
        </w:rPr>
        <w:t xml:space="preserve">Dealing with powers and nth roots</w:t>
      </w:r>
      <w:r>
        <w:rPr>
          <w:iCs/>
          <w:i/>
        </w:rPr>
        <w:t xml:space="preserve">’</w:t>
      </w:r>
      <w:r>
        <w:rPr>
          <w:iCs/>
          <w:i/>
        </w:rPr>
        <w:t xml:space="preserve">.</w:t>
      </w:r>
    </w:p>
    <w:bookmarkStart w:id="36" w:name="what-are-logarithms"/>
    <w:p>
      <w:pPr>
        <w:pStyle w:val="Heading2"/>
      </w:pPr>
      <w:r>
        <w:t xml:space="preserve">What are Logarithms?</w:t>
      </w:r>
    </w:p>
    <w:p>
      <w:pPr>
        <w:pStyle w:val="FirstParagraph"/>
      </w:pPr>
      <w:r>
        <w:t xml:space="preserve">In the same way that subtraction</w:t>
      </w:r>
      <w:r>
        <w:t xml:space="preserve"> </w:t>
      </w:r>
      <w:r>
        <w:t xml:space="preserve">‘</w:t>
      </w:r>
      <w:r>
        <w:t xml:space="preserve">undoes</w:t>
      </w:r>
      <w:r>
        <w:t xml:space="preserve">’</w:t>
      </w:r>
      <w:r>
        <w:t xml:space="preserve"> </w:t>
      </w:r>
      <w:r>
        <w:t xml:space="preserve">addition, and division</w:t>
      </w:r>
      <w:r>
        <w:t xml:space="preserve"> </w:t>
      </w:r>
      <w:r>
        <w:t xml:space="preserve">‘</w:t>
      </w:r>
      <w:r>
        <w:t xml:space="preserve">undoes</w:t>
      </w:r>
      <w:r>
        <w:t xml:space="preserve">’</w:t>
      </w:r>
      <w:r>
        <w:t xml:space="preserve"> </w:t>
      </w:r>
      <w:r>
        <w:t xml:space="preserve">multiplication, you can think of the logarithm as the function that</w:t>
      </w:r>
      <w:r>
        <w:t xml:space="preserve"> </w:t>
      </w:r>
      <w:r>
        <w:t xml:space="preserve">‘</w:t>
      </w:r>
      <w:r>
        <w:t xml:space="preserve">undoes</w:t>
      </w:r>
      <w:r>
        <w:t xml:space="preserve">’</w:t>
      </w:r>
      <w:r>
        <w:t xml:space="preserve"> </w:t>
      </w:r>
      <w:r>
        <w:t xml:space="preserve">exponentiation. Logarithms are useful because they essentially let you work backwards through a calculation by undoing exponential effects. Furthermore, logarithms allow us to express large numbers in a convenient way, as well as model various phenomena as they occur in a logarithmic fashion. An example would be a hot object cooling down; this decays logarithmically.</w:t>
      </w:r>
    </w:p>
    <w:p>
      <w:pPr>
        <w:pStyle w:val="BodyText"/>
      </w:pPr>
      <w:r>
        <w:t xml:space="preserve">In this guide, you will learn the definition of a logarithm, the laws concerning logarithms, what the natural logarithm is and finally, how to change the base of a logarithm.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logarithm</w:t>
            </w:r>
          </w:p>
        </w:tc>
      </w:tr>
      <w:tr>
        <w:trPr>
          <w:cantSplit/>
        </w:trPr>
        <w:tc>
          <w:tcPr>
            <w:tcMar>
              <w:top w:w="108" w:type="dxa"/>
              <w:bottom w:w="108" w:type="dxa"/>
            </w:tcMar>
          </w:tcPr>
          <w:p>
            <w:pPr>
              <w:pStyle w:val="BodyText"/>
            </w:pPr>
            <w:pPr>
              <w:spacing w:before="16"/>
            </w:pPr>
            <w:r>
              <w:t xml:space="preserve">In its simplest form, a logarithm answers</w:t>
            </w:r>
            <w:r>
              <w:t xml:space="preserve"> </w:t>
            </w:r>
            <w:r>
              <w:t xml:space="preserve">“</w:t>
            </w:r>
            <w:r>
              <w:t xml:space="preserve">How many of one number multiply together to make another number.</w:t>
            </w:r>
            <w:r>
              <w:t xml:space="preserve">”</w:t>
            </w:r>
            <w:r>
              <w:t xml:space="preserve"> </w:t>
            </w:r>
            <w:r>
              <w:t xml:space="preserve">This is what motivates the following definition:</w:t>
            </w:r>
          </w:p>
          <w:p>
            <w:pPr>
              <w:pStyle w:val="BodyText"/>
            </w:pPr>
            <m:oMathPara>
              <m:oMathParaPr>
                <m:jc m:val="center"/>
              </m:oMathParaPr>
              <m:oMath>
                <m:sSup>
                  <m:e>
                    <m:r>
                      <m:t>a</m:t>
                    </m:r>
                  </m:e>
                  <m:sup>
                    <m:r>
                      <m:t>x</m:t>
                    </m:r>
                  </m:sup>
                </m:sSup>
                <m:r>
                  <m:rPr>
                    <m:sty m:val="p"/>
                  </m:rPr>
                  <m:t>=</m:t>
                </m:r>
                <m:r>
                  <m:t>b</m:t>
                </m:r>
              </m:oMath>
            </m:oMathPara>
          </w:p>
          <w:p>
            <w:pPr>
              <w:pStyle w:val="FirstParagraph"/>
            </w:pPr>
            <w:r>
              <w:t xml:space="preserve">or</w:t>
            </w:r>
          </w:p>
          <w:p>
            <w:pPr>
              <w:pStyle w:val="BodyText"/>
            </w:pPr>
            <m:oMathPara>
              <m:oMathParaPr>
                <m:jc m:val="center"/>
              </m:oMathParaPr>
              <m:oMath>
                <m:sSub>
                  <m:e>
                    <m:r>
                      <m:rPr>
                        <m:sty m:val="p"/>
                      </m:rPr>
                      <m:t>log</m:t>
                    </m:r>
                  </m:e>
                  <m:sub>
                    <m:r>
                      <m:t>a</m:t>
                    </m:r>
                  </m:sub>
                </m:sSub>
                <m:d>
                  <m:dPr>
                    <m:begChr m:val="("/>
                    <m:endChr m:val=")"/>
                    <m:sepChr m:val=""/>
                    <m:grow/>
                  </m:dPr>
                  <m:e>
                    <m:r>
                      <m:t>b</m:t>
                    </m:r>
                  </m:e>
                </m:d>
                <m:r>
                  <m:rPr>
                    <m:sty m:val="p"/>
                  </m:rPr>
                  <m:t>=</m:t>
                </m:r>
                <m:r>
                  <m:t>x</m:t>
                </m:r>
              </m:oMath>
            </m:oMathPara>
          </w:p>
          <w:p>
            <w:pPr>
              <w:pStyle w:val="FirstParagraph"/>
            </w:pPr>
            <w:r>
              <w:t xml:space="preserve">where</w:t>
            </w:r>
            <w:r>
              <w:t xml:space="preserve"> </w:t>
            </w:r>
            <m:oMath>
              <m:r>
                <m:t>a</m:t>
              </m:r>
              <m:r>
                <m:rPr>
                  <m:sty m:val="p"/>
                </m:rPr>
                <m:t>&gt;</m:t>
              </m:r>
              <m:r>
                <m:t>1</m:t>
              </m:r>
            </m:oMath>
            <w:r>
              <w:t xml:space="preserve">, and</w:t>
            </w:r>
            <w:r>
              <w:t xml:space="preserve"> </w:t>
            </w:r>
            <m:oMath>
              <m:r>
                <m:t>b</m:t>
              </m:r>
              <m:r>
                <m:rPr>
                  <m:sty m:val="p"/>
                </m:rPr>
                <m:t>&gt;</m:t>
              </m:r>
              <m:r>
                <m:t>0</m:t>
              </m:r>
            </m:oMath>
            <w:r>
              <w:t xml:space="preserve">.</w:t>
            </w:r>
          </w:p>
          <w:p>
            <w:pPr>
              <w:pStyle w:val="BodyText"/>
            </w:pPr>
            <w:pPr>
              <w:spacing w:after="16"/>
            </w:pPr>
            <m:oMath>
              <m:r>
                <m:t>x</m:t>
              </m:r>
            </m:oMath>
            <w:r>
              <w:t xml:space="preserve"> </w:t>
            </w:r>
            <w:r>
              <w:t xml:space="preserve">is known as the</w:t>
            </w:r>
            <w:r>
              <w:t xml:space="preserve"> </w:t>
            </w:r>
            <w:r>
              <w:rPr>
                <w:iCs/>
                <w:i/>
              </w:rPr>
              <w:t xml:space="preserve">exponent</w:t>
            </w:r>
            <w:r>
              <w:t xml:space="preserve">,</w:t>
            </w:r>
            <w:r>
              <w:t xml:space="preserve"> </w:t>
            </w:r>
            <m:oMath>
              <m:r>
                <m:t>a</m:t>
              </m:r>
            </m:oMath>
            <w:r>
              <w:t xml:space="preserve"> </w:t>
            </w:r>
            <w:r>
              <w:t xml:space="preserve">is the</w:t>
            </w:r>
            <w:r>
              <w:t xml:space="preserve"> </w:t>
            </w:r>
            <w:r>
              <w:rPr>
                <w:iCs/>
                <w:i/>
              </w:rPr>
              <w:t xml:space="preserve">base</w:t>
            </w:r>
            <w:r>
              <w:t xml:space="preserve"> </w:t>
            </w:r>
            <w:r>
              <w:t xml:space="preserve">and</w:t>
            </w:r>
            <w:r>
              <w:t xml:space="preserve"> </w:t>
            </w:r>
            <m:oMath>
              <m:r>
                <m:t>b</m:t>
              </m:r>
            </m:oMath>
            <w:r>
              <w:t xml:space="preserve"> </w:t>
            </w:r>
            <w:r>
              <w:t xml:space="preserve">is the</w:t>
            </w:r>
            <w:r>
              <w:t xml:space="preserve"> </w:t>
            </w:r>
            <w:r>
              <w:rPr>
                <w:iCs/>
                <w:i/>
              </w:rPr>
              <w:t xml:space="preserve">argument</w:t>
            </w:r>
            <w:r>
              <w:t xml:space="preserve">. You would read the equation above as</w:t>
            </w:r>
            <w:r>
              <w:t xml:space="preserve"> </w:t>
            </w:r>
            <w:r>
              <w:t xml:space="preserve">“</w:t>
            </w:r>
            <w:r>
              <w:t xml:space="preserve">logarithm of</w:t>
            </w:r>
            <w:r>
              <w:t xml:space="preserve"> </w:t>
            </w:r>
            <m:oMath>
              <m:r>
                <m:t>b</m:t>
              </m:r>
            </m:oMath>
            <w:r>
              <w:t xml:space="preserve"> </w:t>
            </w:r>
            <w:r>
              <w:t xml:space="preserve">to the base</w:t>
            </w:r>
            <w:r>
              <w:t xml:space="preserve"> </w:t>
            </w:r>
            <m:oMath>
              <m:r>
                <m:t>a</m:t>
              </m:r>
            </m:oMath>
            <w:r>
              <w:t xml:space="preserve"> </w:t>
            </w:r>
            <w:r>
              <w:t xml:space="preserve">is equal to</w:t>
            </w:r>
            <w:r>
              <w:t xml:space="preserve"> </w:t>
            </w:r>
            <m:oMath>
              <m:r>
                <m:t>x</m:t>
              </m:r>
            </m:oMath>
            <w:r>
              <w:t xml:space="preserve">.</w:t>
            </w:r>
            <w:r>
              <w:t xml:space="preserve">”</w:t>
            </w:r>
          </w:p>
        </w:tc>
      </w:tr>
    </w:tbl>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important.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Note that the logarithm function can only evaluate</w:t>
            </w:r>
            <w:r>
              <w:t xml:space="preserve"> </w:t>
            </w:r>
            <w:r>
              <w:rPr>
                <w:bCs/>
                <w:b/>
              </w:rPr>
              <w:t xml:space="preserve">real, positive numbers</w:t>
            </w:r>
            <w:r>
              <w:t xml:space="preserve">. Therefore, you can’t compute the logarithm of any number that is lesser than or equal to</w:t>
            </w:r>
            <w:r>
              <w:t xml:space="preserve"> </w:t>
            </w:r>
            <m:oMath>
              <m:r>
                <m:t>0</m:t>
              </m:r>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pPr>
              <w:spacing w:before="16" w:after="16"/>
            </w:pPr>
            <w:r>
              <w:t xml:space="preserve">Suppose you are given the equation</w:t>
            </w:r>
            <w:r>
              <w:t xml:space="preserve"> </w:t>
            </w:r>
            <m:oMath>
              <m:sSub>
                <m:e>
                  <m:r>
                    <m:rPr>
                      <m:sty m:val="p"/>
                    </m:rPr>
                    <m:t>log</m:t>
                  </m:r>
                </m:e>
                <m:sub>
                  <m:r>
                    <m:t>10</m:t>
                  </m:r>
                </m:sub>
              </m:sSub>
              <m:d>
                <m:dPr>
                  <m:begChr m:val="("/>
                  <m:endChr m:val=")"/>
                  <m:sepChr m:val=""/>
                  <m:grow/>
                </m:dPr>
                <m:e>
                  <m:r>
                    <m:t>1000</m:t>
                  </m:r>
                </m:e>
              </m:d>
              <m:r>
                <m:rPr>
                  <m:sty m:val="p"/>
                </m:rPr>
                <m:t>=</m:t>
              </m:r>
              <m:r>
                <m:t>x</m:t>
              </m:r>
            </m:oMath>
            <w:r>
              <w:t xml:space="preserve">, and you need to find</w:t>
            </w:r>
            <w:r>
              <w:t xml:space="preserve"> </w:t>
            </w:r>
            <m:oMath>
              <m:r>
                <m:t>x</m:t>
              </m:r>
            </m:oMath>
            <w:r>
              <w:t xml:space="preserve">. You can rewrite the equation as</w:t>
            </w:r>
            <w:r>
              <w:t xml:space="preserve"> </w:t>
            </w:r>
            <m:oMath>
              <m:sSup>
                <m:e>
                  <m:r>
                    <m:t>10</m:t>
                  </m:r>
                </m:e>
                <m:sup>
                  <m:r>
                    <m:t>x</m:t>
                  </m:r>
                </m:sup>
              </m:sSup>
              <m:r>
                <m:rPr>
                  <m:sty m:val="p"/>
                </m:rPr>
                <m:t>=</m:t>
              </m:r>
              <m:r>
                <m:t>1000</m:t>
              </m:r>
            </m:oMath>
            <w:r>
              <w:t xml:space="preserve">, and from here, you can see that</w:t>
            </w:r>
            <w:r>
              <w:t xml:space="preserve"> </w:t>
            </w:r>
            <m:oMath>
              <m:r>
                <m:t>x</m:t>
              </m:r>
              <m:r>
                <m:rPr>
                  <m:sty m:val="p"/>
                </m:rPr>
                <m:t>=</m:t>
              </m:r>
              <m:r>
                <m:t>3</m:t>
              </m:r>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2</w:t>
            </w:r>
          </w:p>
          <w:p>
            <w:pPr>
              <w:pStyle w:val="BodyText"/>
            </w:pPr>
            <w:pPr>
              <w:spacing w:before="16" w:after="16"/>
            </w:pPr>
            <w:r>
              <w:t xml:space="preserve">Now consider the equation</w:t>
            </w:r>
            <w:r>
              <w:t xml:space="preserve"> </w:t>
            </w:r>
            <m:oMath>
              <m:sSub>
                <m:e>
                  <m:r>
                    <m:rPr>
                      <m:sty m:val="p"/>
                    </m:rPr>
                    <m:t>log</m:t>
                  </m:r>
                </m:e>
                <m:sub>
                  <m:r>
                    <m:t>x</m:t>
                  </m:r>
                </m:sub>
              </m:sSub>
              <m:d>
                <m:dPr>
                  <m:begChr m:val="("/>
                  <m:endChr m:val=")"/>
                  <m:sepChr m:val=""/>
                  <m:grow/>
                </m:dPr>
                <m:e>
                  <m:r>
                    <m:t>8</m:t>
                  </m:r>
                </m:e>
              </m:d>
              <m:r>
                <m:rPr>
                  <m:sty m:val="p"/>
                </m:rPr>
                <m:t>=</m:t>
              </m:r>
              <m:r>
                <m:t>3</m:t>
              </m:r>
            </m:oMath>
            <w:r>
              <w:t xml:space="preserve">. Rewriting this, you can see that this is equal to</w:t>
            </w:r>
            <w:r>
              <w:t xml:space="preserve"> </w:t>
            </w:r>
            <m:oMath>
              <m:sSup>
                <m:e>
                  <m:r>
                    <m:t>x</m:t>
                  </m:r>
                </m:e>
                <m:sup>
                  <m:r>
                    <m:t>3</m:t>
                  </m:r>
                </m:sup>
              </m:sSup>
              <m:r>
                <m:rPr>
                  <m:sty m:val="p"/>
                </m:rPr>
                <m:t>=</m:t>
              </m:r>
              <m:r>
                <m:t>8</m:t>
              </m:r>
            </m:oMath>
            <w:r>
              <w:t xml:space="preserve">. Therefore</w:t>
            </w:r>
            <w:r>
              <w:t xml:space="preserve"> </w:t>
            </w:r>
            <m:oMath>
              <m:r>
                <m:t>x</m:t>
              </m:r>
              <m:r>
                <m:rPr>
                  <m:sty m:val="p"/>
                </m:rPr>
                <m:t>=</m:t>
              </m:r>
              <m:r>
                <m:t>2</m:t>
              </m:r>
            </m:oMath>
            <w:r>
              <w:t xml:space="preserve">.</w:t>
            </w:r>
          </w:p>
        </w:tc>
      </w:tr>
    </w:tbl>
    <w:p>
      <w:pPr>
        <w:pStyle w:val="BodyText"/>
      </w:pPr>
      <w:r>
        <w:t xml:space="preserve">Generally, if the base is not specified, it is assumed that the base is 10. For example,</w:t>
      </w:r>
      <w:r>
        <w:t xml:space="preserve"> </w:t>
      </w:r>
      <m:oMath>
        <m:r>
          <m:rPr>
            <m:sty m:val="p"/>
          </m:rPr>
          <m:t>log</m:t>
        </m:r>
        <m:d>
          <m:dPr>
            <m:begChr m:val="("/>
            <m:endChr m:val=")"/>
            <m:sepChr m:val=""/>
            <m:grow/>
          </m:dPr>
          <m:e>
            <m:r>
              <m:t>a</m:t>
            </m:r>
          </m:e>
        </m:d>
        <m:r>
          <m:rPr>
            <m:sty m:val="p"/>
          </m:rPr>
          <m:t>=</m:t>
        </m:r>
        <m:r>
          <m:t>b</m:t>
        </m:r>
      </m:oMath>
      <w:r>
        <w:t xml:space="preserve"> </w:t>
      </w:r>
      <w:r>
        <w:t xml:space="preserve">means that the logarithm of</w:t>
      </w:r>
      <w:r>
        <w:t xml:space="preserve"> </w:t>
      </w:r>
      <m:oMath>
        <m:r>
          <m:t>a</m:t>
        </m:r>
      </m:oMath>
      <w:r>
        <w:t xml:space="preserve"> </w:t>
      </w:r>
      <w:r>
        <w:t xml:space="preserve">to the base</w:t>
      </w:r>
      <w:r>
        <w:t xml:space="preserve"> </w:t>
      </w:r>
      <m:oMath>
        <m:r>
          <m:t>10</m:t>
        </m:r>
      </m:oMath>
      <w:r>
        <w:t xml:space="preserve"> </w:t>
      </w:r>
      <w:r>
        <w:t xml:space="preserve">is equal to</w:t>
      </w:r>
      <w:r>
        <w:t xml:space="preserve"> </w:t>
      </w:r>
      <m:oMath>
        <m:r>
          <m:t>b</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3</w:t>
            </w:r>
          </w:p>
          <w:p>
            <w:pPr>
              <w:pStyle w:val="BodyText"/>
            </w:pPr>
            <w:pPr>
              <w:spacing w:before="16" w:after="16"/>
            </w:pPr>
            <w:r>
              <w:t xml:space="preserve">Consider the equation from</w:t>
            </w:r>
            <w:r>
              <w:t xml:space="preserve"> </w:t>
            </w:r>
            <w:hyperlink w:anchor="example-1-link">
              <w:r>
                <w:rPr>
                  <w:rStyle w:val="Hyperlink"/>
                </w:rPr>
                <w:t xml:space="preserve">Example 1</w:t>
              </w:r>
            </w:hyperlink>
            <w:r>
              <w:t xml:space="preserve">. This can be rewritten as</w:t>
            </w:r>
            <w:r>
              <w:t xml:space="preserve"> </w:t>
            </w:r>
            <m:oMath>
              <m:r>
                <m:rPr>
                  <m:sty m:val="p"/>
                </m:rPr>
                <m:t>log</m:t>
              </m:r>
              <m:d>
                <m:dPr>
                  <m:begChr m:val="("/>
                  <m:endChr m:val=")"/>
                  <m:sepChr m:val=""/>
                  <m:grow/>
                </m:dPr>
                <m:e>
                  <m:r>
                    <m:t>1000</m:t>
                  </m:r>
                </m:e>
              </m:d>
              <m:r>
                <m:rPr>
                  <m:sty m:val="p"/>
                </m:rPr>
                <m:t>=</m:t>
              </m:r>
              <m:r>
                <m:t>x</m:t>
              </m:r>
            </m:oMath>
            <w:r>
              <w:t xml:space="preserve">, and the solution for</w:t>
            </w:r>
            <w:r>
              <w:t xml:space="preserve"> </w:t>
            </w:r>
            <m:oMath>
              <m:r>
                <m:t>x</m:t>
              </m:r>
            </m:oMath>
            <w:r>
              <w:t xml:space="preserve"> </w:t>
            </w:r>
            <w:r>
              <w:t xml:space="preserve">is once again</w:t>
            </w:r>
            <w:r>
              <w:t xml:space="preserve"> </w:t>
            </w:r>
            <m:oMath>
              <m:r>
                <m:t>x</m:t>
              </m:r>
              <m:r>
                <m:rPr>
                  <m:sty m:val="p"/>
                </m:rPr>
                <m:t>=</m:t>
              </m:r>
              <m:r>
                <m:t>3</m:t>
              </m:r>
            </m:oMath>
          </w:p>
        </w:tc>
      </w:tr>
    </w:tbl>
    <w:p>
      <w:pPr>
        <w:pStyle w:val="BodyText"/>
      </w:pPr>
      <w:r>
        <w:t xml:space="preserve">That being said, it is good practice to always specify the base of the logarithm you’re using.</w:t>
      </w:r>
    </w:p>
    <w:p>
      <w:pPr>
        <w:pStyle w:val="BodyText"/>
      </w:pPr>
      <w:r>
        <w:t xml:space="preserve">Following from the</w:t>
      </w:r>
      <w:r>
        <w:t xml:space="preserve"> </w:t>
      </w:r>
      <w:hyperlink w:anchor="definition-1-link">
        <w:r>
          <w:rPr>
            <w:rStyle w:val="Hyperlink"/>
          </w:rPr>
          <w:t xml:space="preserve">definition</w:t>
        </w:r>
      </w:hyperlink>
      <w:r>
        <w:t xml:space="preserve">, you can make two key observations.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Inverse of a logarithm</w:t>
            </w:r>
          </w:p>
        </w:tc>
      </w:tr>
      <w:tr>
        <w:trPr>
          <w:cantSplit/>
        </w:trPr>
        <w:tc>
          <w:tcPr>
            <w:tcMar>
              <w:top w:w="108" w:type="dxa"/>
              <w:bottom w:w="108" w:type="dxa"/>
            </w:tcMar>
          </w:tcPr>
          <w:p>
            <w:pPr>
              <w:pStyle w:val="BodyText"/>
            </w:pPr>
            <w:pPr>
              <w:spacing w:before="16" w:after="16"/>
            </w:pPr>
          </w:p>
          <w:p>
            <w:pPr>
              <w:pStyle w:val="BodyText"/>
            </w:pPr>
            <m:oMathPara>
              <m:oMathParaPr>
                <m:jc m:val="center"/>
              </m:oMathParaPr>
              <m:oMath>
                <m:sSub>
                  <m:e>
                    <m:r>
                      <m:rPr>
                        <m:sty m:val="p"/>
                      </m:rPr>
                      <m:t>log</m:t>
                    </m:r>
                  </m:e>
                  <m:sub>
                    <m:r>
                      <m:t>b</m:t>
                    </m:r>
                  </m:sub>
                </m:sSub>
                <m:d>
                  <m:dPr>
                    <m:begChr m:val="("/>
                    <m:endChr m:val=")"/>
                    <m:sepChr m:val=""/>
                    <m:grow/>
                  </m:dPr>
                  <m:e>
                    <m:sSup>
                      <m:e>
                        <m:r>
                          <m:t>b</m:t>
                        </m:r>
                      </m:e>
                      <m:sup>
                        <m:r>
                          <m:t>k</m:t>
                        </m:r>
                      </m:sup>
                    </m:sSup>
                  </m:e>
                </m:d>
                <m:r>
                  <m:rPr>
                    <m:sty m:val="p"/>
                  </m:rPr>
                  <m:t>=</m:t>
                </m:r>
                <m:r>
                  <m:t>k</m:t>
                </m:r>
              </m:oMath>
            </m:oMathPara>
          </w:p>
          <w:p>
            <w:pPr>
              <w:pStyle w:val="FirstParagraph"/>
            </w:pPr>
            <w:r>
              <w:t xml:space="preserve">The logarithm of an exponential where the base is equal to the base of the logarithm is equal to the exponent.</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Inverse of an exponent</w:t>
            </w:r>
          </w:p>
        </w:tc>
      </w:tr>
      <w:tr>
        <w:trPr>
          <w:cantSplit/>
        </w:trPr>
        <w:tc>
          <w:tcPr>
            <w:tcMar>
              <w:top w:w="108" w:type="dxa"/>
              <w:bottom w:w="108" w:type="dxa"/>
            </w:tcMar>
          </w:tcPr>
          <w:p>
            <w:pPr>
              <w:pStyle w:val="BodyText"/>
            </w:pPr>
            <w:pPr>
              <w:spacing w:before="16" w:after="16"/>
            </w:pPr>
          </w:p>
          <w:p>
            <w:pPr>
              <w:pStyle w:val="BodyText"/>
            </w:pPr>
            <m:oMathPara>
              <m:oMathParaPr>
                <m:jc m:val="center"/>
              </m:oMathParaPr>
              <m:oMath>
                <m:sSup>
                  <m:e>
                    <m:r>
                      <m:t>b</m:t>
                    </m:r>
                  </m:e>
                  <m:sup>
                    <m:r>
                      <m:t>l</m:t>
                    </m:r>
                    <m:r>
                      <m:t>o</m:t>
                    </m:r>
                    <m:sSub>
                      <m:e>
                        <m:r>
                          <m:t>g</m:t>
                        </m:r>
                      </m:e>
                      <m:sub>
                        <m:r>
                          <m:t>b</m:t>
                        </m:r>
                      </m:sub>
                    </m:sSub>
                    <m:d>
                      <m:dPr>
                        <m:begChr m:val="("/>
                        <m:endChr m:val=")"/>
                        <m:sepChr m:val=""/>
                        <m:grow/>
                      </m:dPr>
                      <m:e>
                        <m:r>
                          <m:t>k</m:t>
                        </m:r>
                      </m:e>
                    </m:d>
                  </m:sup>
                </m:sSup>
                <m:r>
                  <m:rPr>
                    <m:sty m:val="p"/>
                  </m:rPr>
                  <m:t>=</m:t>
                </m:r>
                <m:r>
                  <m:t>k</m:t>
                </m:r>
              </m:oMath>
            </m:oMathPara>
          </w:p>
          <w:p>
            <w:pPr>
              <w:pStyle w:val="FirstParagraph"/>
            </w:pPr>
            <w:r>
              <w:t xml:space="preserve">Raising a logarithm of a number to its own base is equal to the number itself.</w:t>
            </w:r>
          </w:p>
        </w:tc>
      </w:tr>
    </w:tbl>
    <w:p>
      <w:pPr>
        <w:pStyle w:val="BodyText"/>
      </w:pPr>
      <w:r>
        <w:t xml:space="preserve">The results above can be proved using the definition of the logarithm.</w:t>
      </w:r>
    </w:p>
    <w:bookmarkEnd w:id="36"/>
    <w:bookmarkStart w:id="57" w:name="laws-of-logarithms"/>
    <w:p>
      <w:pPr>
        <w:pStyle w:val="Heading2"/>
      </w:pPr>
      <w:r>
        <w:t xml:space="preserve">Laws of Logarithms</w:t>
      </w:r>
    </w:p>
    <w:p>
      <w:pPr>
        <w:pStyle w:val="FirstParagraph"/>
      </w:pPr>
      <w:r>
        <w:t xml:space="preserve">There are several rules of logarithms that allows us to expand, condense and solve logarithmic equations. For this section, assume that</w:t>
      </w:r>
      <w:r>
        <w:t xml:space="preserve"> </w:t>
      </w:r>
      <m:oMath>
        <m:r>
          <m:t>a</m:t>
        </m:r>
        <m:r>
          <m:rPr>
            <m:sty m:val="p"/>
          </m:rPr>
          <m:t>&gt;</m:t>
        </m:r>
        <m:r>
          <m:t>1</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1: Product Rule</w:t>
            </w:r>
          </w:p>
        </w:tc>
      </w:tr>
      <w:tr>
        <w:trPr>
          <w:cantSplit/>
        </w:trPr>
        <w:tc>
          <w:tcPr>
            <w:tcMar>
              <w:top w:w="108" w:type="dxa"/>
              <w:bottom w:w="108" w:type="dxa"/>
            </w:tcMar>
          </w:tcPr>
          <w:p>
            <w:pPr>
              <w:pStyle w:val="BodyText"/>
            </w:pPr>
            <w:pPr>
              <w:spacing w:before="16" w:after="16"/>
            </w:pPr>
          </w:p>
          <w:p>
            <w:pPr>
              <w:pStyle w:val="BodyText"/>
            </w:pPr>
            <m:oMathPara>
              <m:oMathParaPr>
                <m:jc m:val="center"/>
              </m:oMathParaPr>
              <m:oMath>
                <m:sSub>
                  <m:e>
                    <m:r>
                      <m:rPr>
                        <m:sty m:val="p"/>
                      </m:rPr>
                      <m:t>log</m:t>
                    </m:r>
                  </m:e>
                  <m:sub>
                    <m:r>
                      <m:t>a</m:t>
                    </m:r>
                  </m:sub>
                </m:sSub>
                <m:d>
                  <m:dPr>
                    <m:begChr m:val="("/>
                    <m:endChr m:val=")"/>
                    <m:sepChr m:val=""/>
                    <m:grow/>
                  </m:dPr>
                  <m:e>
                    <m:r>
                      <m:t>M</m:t>
                    </m:r>
                    <m:r>
                      <m:rPr>
                        <m:sty m:val="p"/>
                      </m:rPr>
                      <m:t>⋅</m:t>
                    </m:r>
                    <m:r>
                      <m:t>N</m:t>
                    </m:r>
                  </m:e>
                </m:d>
                <m:r>
                  <m:rPr>
                    <m:sty m:val="p"/>
                  </m:rPr>
                  <m:t>=</m:t>
                </m:r>
                <m:sSub>
                  <m:e>
                    <m:r>
                      <m:rPr>
                        <m:sty m:val="p"/>
                      </m:rPr>
                      <m:t>log</m:t>
                    </m:r>
                  </m:e>
                  <m:sub>
                    <m:r>
                      <m:t>a</m:t>
                    </m:r>
                  </m:sub>
                </m:sSub>
                <m:d>
                  <m:dPr>
                    <m:begChr m:val="("/>
                    <m:endChr m:val=")"/>
                    <m:sepChr m:val=""/>
                    <m:grow/>
                  </m:dPr>
                  <m:e>
                    <m:r>
                      <m:t>M</m:t>
                    </m:r>
                  </m:e>
                </m:d>
                <m:r>
                  <m:rPr>
                    <m:sty m:val="p"/>
                  </m:rPr>
                  <m:t>+</m:t>
                </m:r>
                <m:sSub>
                  <m:e>
                    <m:r>
                      <m:rPr>
                        <m:sty m:val="p"/>
                      </m:rPr>
                      <m:t>log</m:t>
                    </m:r>
                  </m:e>
                  <m:sub>
                    <m:r>
                      <m:t>a</m:t>
                    </m:r>
                  </m:sub>
                </m:sSub>
                <m:d>
                  <m:dPr>
                    <m:begChr m:val="("/>
                    <m:endChr m:val=")"/>
                    <m:sepChr m:val=""/>
                    <m:grow/>
                  </m:dPr>
                  <m:e>
                    <m:r>
                      <m:t>N</m:t>
                    </m:r>
                  </m:e>
                </m:d>
              </m:oMath>
            </m:oMathPara>
          </w:p>
          <w:p>
            <w:pPr>
              <w:pStyle w:val="FirstParagraph"/>
            </w:pPr>
            <w:r>
              <w:t xml:space="preserve">The logarithm of a product is the sum of the logarithms of the factors.</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4</w:t>
            </w:r>
          </w:p>
          <w:p>
            <w:pPr>
              <w:numPr>
                <w:ilvl w:val="0"/>
                <w:numId w:val="1001"/>
              </w:numPr>
            </w:pPr>
            <m:oMath>
              <m:sSub>
                <m:e>
                  <m:r>
                    <m:rPr>
                      <m:sty m:val="p"/>
                    </m:rPr>
                    <m:t>log</m:t>
                  </m:r>
                </m:e>
                <m:sub>
                  <m:r>
                    <m:t>a</m:t>
                  </m:r>
                </m:sub>
              </m:sSub>
              <m:d>
                <m:dPr>
                  <m:begChr m:val="("/>
                  <m:endChr m:val=")"/>
                  <m:sepChr m:val=""/>
                  <m:grow/>
                </m:dPr>
                <m:e>
                  <m:r>
                    <m:t>100</m:t>
                  </m:r>
                </m:e>
              </m:d>
              <m:r>
                <m:rPr>
                  <m:sty m:val="p"/>
                </m:rPr>
                <m:t>=</m:t>
              </m:r>
              <m:sSub>
                <m:e>
                  <m:r>
                    <m:rPr>
                      <m:sty m:val="p"/>
                    </m:rPr>
                    <m:t>log</m:t>
                  </m:r>
                </m:e>
                <m:sub>
                  <m:r>
                    <m:t>a</m:t>
                  </m:r>
                </m:sub>
              </m:sSub>
              <m:d>
                <m:dPr>
                  <m:begChr m:val="("/>
                  <m:endChr m:val=")"/>
                  <m:sepChr m:val=""/>
                  <m:grow/>
                </m:dPr>
                <m:e>
                  <m:r>
                    <m:t>10</m:t>
                  </m:r>
                  <m:r>
                    <m:rPr>
                      <m:sty m:val="p"/>
                    </m:rPr>
                    <m:t>⋅</m:t>
                  </m:r>
                  <m:r>
                    <m:t>10</m:t>
                  </m:r>
                </m:e>
              </m:d>
              <m:r>
                <m:rPr>
                  <m:sty m:val="p"/>
                </m:rPr>
                <m:t>=</m:t>
              </m:r>
              <m:sSub>
                <m:e>
                  <m:r>
                    <m:rPr>
                      <m:sty m:val="p"/>
                    </m:rPr>
                    <m:t>log</m:t>
                  </m:r>
                </m:e>
                <m:sub>
                  <m:r>
                    <m:t>a</m:t>
                  </m:r>
                </m:sub>
              </m:sSub>
              <m:d>
                <m:dPr>
                  <m:begChr m:val="("/>
                  <m:endChr m:val=")"/>
                  <m:sepChr m:val=""/>
                  <m:grow/>
                </m:dPr>
                <m:e>
                  <m:r>
                    <m:t>10</m:t>
                  </m:r>
                </m:e>
              </m:d>
              <m:r>
                <m:rPr>
                  <m:sty m:val="p"/>
                </m:rPr>
                <m:t>+</m:t>
              </m:r>
              <m:sSub>
                <m:e>
                  <m:r>
                    <m:rPr>
                      <m:sty m:val="p"/>
                    </m:rPr>
                    <m:t>log</m:t>
                  </m:r>
                </m:e>
                <m:sub>
                  <m:r>
                    <m:t>a</m:t>
                  </m:r>
                </m:sub>
              </m:sSub>
              <m:d>
                <m:dPr>
                  <m:begChr m:val="("/>
                  <m:endChr m:val=")"/>
                  <m:sepChr m:val=""/>
                  <m:grow/>
                </m:dPr>
                <m:e>
                  <m:r>
                    <m:t>10</m:t>
                  </m:r>
                </m:e>
              </m:d>
            </m:oMath>
          </w:p>
          <w:p>
            <w:pPr>
              <w:numPr>
                <w:ilvl w:val="0"/>
                <w:numId w:val="1001"/>
              </w:numPr>
            </w:pPr>
            <m:oMath>
              <m:sSub>
                <m:e>
                  <m:r>
                    <m:rPr>
                      <m:sty m:val="p"/>
                    </m:rPr>
                    <m:t>log</m:t>
                  </m:r>
                </m:e>
                <m:sub>
                  <m:r>
                    <m:t>a</m:t>
                  </m:r>
                </m:sub>
              </m:sSub>
              <m:d>
                <m:dPr>
                  <m:begChr m:val="("/>
                  <m:endChr m:val=")"/>
                  <m:sepChr m:val=""/>
                  <m:grow/>
                </m:dPr>
                <m:e>
                  <m:r>
                    <m:t>27</m:t>
                  </m:r>
                </m:e>
              </m:d>
              <m:r>
                <m:rPr>
                  <m:sty m:val="p"/>
                </m:rPr>
                <m:t>=</m:t>
              </m:r>
              <m:sSub>
                <m:e>
                  <m:r>
                    <m:rPr>
                      <m:sty m:val="p"/>
                    </m:rPr>
                    <m:t>log</m:t>
                  </m:r>
                </m:e>
                <m:sub>
                  <m:r>
                    <m:t>a</m:t>
                  </m:r>
                </m:sub>
              </m:sSub>
              <m:d>
                <m:dPr>
                  <m:begChr m:val="("/>
                  <m:endChr m:val=")"/>
                  <m:sepChr m:val=""/>
                  <m:grow/>
                </m:dPr>
                <m:e>
                  <m:r>
                    <m:t>3</m:t>
                  </m:r>
                  <m:r>
                    <m:rPr>
                      <m:sty m:val="p"/>
                    </m:rPr>
                    <m:t>⋅</m:t>
                  </m:r>
                  <m:r>
                    <m:t>9</m:t>
                  </m:r>
                </m:e>
              </m:d>
              <m:r>
                <m:rPr>
                  <m:sty m:val="p"/>
                </m:rPr>
                <m:t>=</m:t>
              </m:r>
              <m:sSub>
                <m:e>
                  <m:r>
                    <m:rPr>
                      <m:sty m:val="p"/>
                    </m:rPr>
                    <m:t>log</m:t>
                  </m:r>
                </m:e>
                <m:sub>
                  <m:r>
                    <m:t>a</m:t>
                  </m:r>
                </m:sub>
              </m:sSub>
              <m:d>
                <m:dPr>
                  <m:begChr m:val="("/>
                  <m:endChr m:val=")"/>
                  <m:sepChr m:val=""/>
                  <m:grow/>
                </m:dPr>
                <m:e>
                  <m:r>
                    <m:t>3</m:t>
                  </m:r>
                </m:e>
              </m:d>
              <m:r>
                <m:rPr>
                  <m:sty m:val="p"/>
                </m:rPr>
                <m:t>+</m:t>
              </m:r>
              <m:sSub>
                <m:e>
                  <m:r>
                    <m:rPr>
                      <m:sty m:val="p"/>
                    </m:rPr>
                    <m:t>log</m:t>
                  </m:r>
                </m:e>
                <m:sub>
                  <m:r>
                    <m:t>a</m:t>
                  </m:r>
                </m:sub>
              </m:sSub>
              <m:d>
                <m:dPr>
                  <m:begChr m:val="("/>
                  <m:endChr m:val=")"/>
                  <m:sepChr m:val=""/>
                  <m:grow/>
                </m:dPr>
                <m:e>
                  <m:r>
                    <m:t>9</m:t>
                  </m:r>
                </m:e>
              </m:d>
            </m:oMath>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2: Quotient Rule</w:t>
            </w:r>
          </w:p>
        </w:tc>
      </w:tr>
      <w:tr>
        <w:trPr>
          <w:cantSplit/>
        </w:trPr>
        <w:tc>
          <w:tcPr>
            <w:tcMar>
              <w:top w:w="108" w:type="dxa"/>
              <w:bottom w:w="108" w:type="dxa"/>
            </w:tcMar>
          </w:tcPr>
          <w:p>
            <w:pPr>
              <w:pStyle w:val="BodyText"/>
            </w:pPr>
            <w:pPr>
              <w:spacing w:before="16" w:after="16"/>
            </w:pPr>
          </w:p>
          <w:p>
            <w:pPr>
              <w:pStyle w:val="BodyText"/>
            </w:pPr>
            <m:oMathPara>
              <m:oMathParaPr>
                <m:jc m:val="center"/>
              </m:oMathParaPr>
              <m:oMath>
                <m:sSub>
                  <m:e>
                    <m:r>
                      <m:rPr>
                        <m:sty m:val="p"/>
                      </m:rPr>
                      <m:t>log</m:t>
                    </m:r>
                  </m:e>
                  <m:sub>
                    <m:r>
                      <m:t>a</m:t>
                    </m:r>
                  </m:sub>
                </m:sSub>
                <m:d>
                  <m:dPr>
                    <m:begChr m:val="("/>
                    <m:endChr m:val=")"/>
                    <m:sepChr m:val=""/>
                    <m:grow/>
                  </m:dPr>
                  <m:e>
                    <m:f>
                      <m:fPr>
                        <m:type m:val="bar"/>
                      </m:fPr>
                      <m:num>
                        <m:r>
                          <m:t>M</m:t>
                        </m:r>
                      </m:num>
                      <m:den>
                        <m:r>
                          <m:t>N</m:t>
                        </m:r>
                      </m:den>
                    </m:f>
                  </m:e>
                </m:d>
                <m:r>
                  <m:rPr>
                    <m:sty m:val="p"/>
                  </m:rPr>
                  <m:t>=</m:t>
                </m:r>
                <m:sSub>
                  <m:e>
                    <m:r>
                      <m:rPr>
                        <m:sty m:val="p"/>
                      </m:rPr>
                      <m:t>log</m:t>
                    </m:r>
                  </m:e>
                  <m:sub>
                    <m:r>
                      <m:t>a</m:t>
                    </m:r>
                  </m:sub>
                </m:sSub>
                <m:d>
                  <m:dPr>
                    <m:begChr m:val="("/>
                    <m:endChr m:val=")"/>
                    <m:sepChr m:val=""/>
                    <m:grow/>
                  </m:dPr>
                  <m:e>
                    <m:r>
                      <m:t>M</m:t>
                    </m:r>
                  </m:e>
                </m:d>
                <m:r>
                  <m:rPr>
                    <m:sty m:val="p"/>
                  </m:rPr>
                  <m:t>−</m:t>
                </m:r>
                <m:sSub>
                  <m:e>
                    <m:r>
                      <m:rPr>
                        <m:sty m:val="p"/>
                      </m:rPr>
                      <m:t>log</m:t>
                    </m:r>
                  </m:e>
                  <m:sub>
                    <m:r>
                      <m:t>a</m:t>
                    </m:r>
                  </m:sub>
                </m:sSub>
                <m:d>
                  <m:dPr>
                    <m:begChr m:val="("/>
                    <m:endChr m:val=")"/>
                    <m:sepChr m:val=""/>
                    <m:grow/>
                  </m:dPr>
                  <m:e>
                    <m:r>
                      <m:t>N</m:t>
                    </m:r>
                  </m:e>
                </m:d>
              </m:oMath>
            </m:oMathPara>
          </w:p>
          <w:p>
            <w:pPr>
              <w:pStyle w:val="FirstParagraph"/>
            </w:pPr>
            <w:r>
              <w:t xml:space="preserve">The logarithm of a ratio of two numbers is equal to the logarithm of the</w:t>
            </w:r>
            <w:r>
              <w:t xml:space="preserve"> </w:t>
            </w:r>
            <w:r>
              <w:rPr>
                <w:bCs/>
                <w:b/>
              </w:rPr>
              <w:t xml:space="preserve">numerator</w:t>
            </w:r>
            <w:r>
              <w:t xml:space="preserve"> </w:t>
            </w:r>
            <w:r>
              <w:t xml:space="preserve">minus the logarithm of the</w:t>
            </w:r>
            <w:r>
              <w:t xml:space="preserve"> </w:t>
            </w:r>
            <w:r>
              <w:rPr>
                <w:bCs/>
                <w:b/>
              </w:rPr>
              <w:t xml:space="preserve">denominator</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5</w:t>
            </w:r>
          </w:p>
          <w:p>
            <w:pPr>
              <w:numPr>
                <w:ilvl w:val="0"/>
                <w:numId w:val="1002"/>
              </w:numPr>
            </w:pPr>
            <m:oMath>
              <m:sSub>
                <m:e>
                  <m:r>
                    <m:rPr>
                      <m:sty m:val="p"/>
                    </m:rPr>
                    <m:t>log</m:t>
                  </m:r>
                </m:e>
                <m:sub>
                  <m:r>
                    <m:t>a</m:t>
                  </m:r>
                </m:sub>
              </m:sSub>
              <m:d>
                <m:dPr>
                  <m:begChr m:val="("/>
                  <m:endChr m:val=")"/>
                  <m:sepChr m:val=""/>
                  <m:grow/>
                </m:dPr>
                <m:e>
                  <m:f>
                    <m:fPr>
                      <m:type m:val="bar"/>
                    </m:fPr>
                    <m:num>
                      <m:r>
                        <m:t>5</m:t>
                      </m:r>
                    </m:num>
                    <m:den>
                      <m:r>
                        <m:t>4</m:t>
                      </m:r>
                    </m:den>
                  </m:f>
                </m:e>
              </m:d>
              <m:r>
                <m:rPr>
                  <m:sty m:val="p"/>
                </m:rPr>
                <m:t>=</m:t>
              </m:r>
              <m:sSub>
                <m:e>
                  <m:r>
                    <m:rPr>
                      <m:sty m:val="p"/>
                    </m:rPr>
                    <m:t>log</m:t>
                  </m:r>
                </m:e>
                <m:sub>
                  <m:r>
                    <m:t>a</m:t>
                  </m:r>
                </m:sub>
              </m:sSub>
              <m:d>
                <m:dPr>
                  <m:begChr m:val="("/>
                  <m:endChr m:val=")"/>
                  <m:sepChr m:val=""/>
                  <m:grow/>
                </m:dPr>
                <m:e>
                  <m:r>
                    <m:t>5</m:t>
                  </m:r>
                </m:e>
              </m:d>
              <m:r>
                <m:rPr>
                  <m:sty m:val="p"/>
                </m:rPr>
                <m:t>−</m:t>
              </m:r>
              <m:sSub>
                <m:e>
                  <m:r>
                    <m:rPr>
                      <m:sty m:val="p"/>
                    </m:rPr>
                    <m:t>log</m:t>
                  </m:r>
                </m:e>
                <m:sub>
                  <m:r>
                    <m:t>a</m:t>
                  </m:r>
                </m:sub>
              </m:sSub>
              <m:d>
                <m:dPr>
                  <m:begChr m:val="("/>
                  <m:endChr m:val=")"/>
                  <m:sepChr m:val=""/>
                  <m:grow/>
                </m:dPr>
                <m:e>
                  <m:r>
                    <m:t>4</m:t>
                  </m:r>
                </m:e>
              </m:d>
            </m:oMath>
          </w:p>
          <w:p>
            <w:pPr>
              <w:numPr>
                <w:ilvl w:val="0"/>
                <w:numId w:val="1002"/>
              </w:numPr>
            </w:pPr>
            <m:oMath>
              <m:sSub>
                <m:e>
                  <m:r>
                    <m:rPr>
                      <m:sty m:val="p"/>
                    </m:rPr>
                    <m:t>log</m:t>
                  </m:r>
                </m:e>
                <m:sub>
                  <m:r>
                    <m:t>a</m:t>
                  </m:r>
                </m:sub>
              </m:sSub>
              <m:d>
                <m:dPr>
                  <m:begChr m:val="("/>
                  <m:endChr m:val=")"/>
                  <m:sepChr m:val=""/>
                  <m:grow/>
                </m:dPr>
                <m:e>
                  <m:r>
                    <m:t>27</m:t>
                  </m:r>
                </m:e>
              </m:d>
              <m:r>
                <m:rPr>
                  <m:sty m:val="p"/>
                </m:rPr>
                <m:t>=</m:t>
              </m:r>
              <m:sSub>
                <m:e>
                  <m:r>
                    <m:rPr>
                      <m:sty m:val="p"/>
                    </m:rPr>
                    <m:t>log</m:t>
                  </m:r>
                </m:e>
                <m:sub>
                  <m:r>
                    <m:t>a</m:t>
                  </m:r>
                </m:sub>
              </m:sSub>
              <m:d>
                <m:dPr>
                  <m:begChr m:val="("/>
                  <m:endChr m:val=")"/>
                  <m:sepChr m:val=""/>
                  <m:grow/>
                </m:dPr>
                <m:e>
                  <m:f>
                    <m:fPr>
                      <m:type m:val="bar"/>
                    </m:fPr>
                    <m:num>
                      <m:r>
                        <m:t>54</m:t>
                      </m:r>
                    </m:num>
                    <m:den>
                      <m:r>
                        <m:t>2</m:t>
                      </m:r>
                    </m:den>
                  </m:f>
                </m:e>
              </m:d>
              <m:r>
                <m:rPr>
                  <m:sty m:val="p"/>
                </m:rPr>
                <m:t>=</m:t>
              </m:r>
              <m:sSub>
                <m:e>
                  <m:r>
                    <m:rPr>
                      <m:sty m:val="p"/>
                    </m:rPr>
                    <m:t>log</m:t>
                  </m:r>
                </m:e>
                <m:sub>
                  <m:r>
                    <m:t>a</m:t>
                  </m:r>
                </m:sub>
              </m:sSub>
              <m:d>
                <m:dPr>
                  <m:begChr m:val="("/>
                  <m:endChr m:val=")"/>
                  <m:sepChr m:val=""/>
                  <m:grow/>
                </m:dPr>
                <m:e>
                  <m:r>
                    <m:t>54</m:t>
                  </m:r>
                </m:e>
              </m:d>
              <m:r>
                <m:rPr>
                  <m:sty m:val="p"/>
                </m:rPr>
                <m:t>−</m:t>
              </m:r>
              <m:sSub>
                <m:e>
                  <m:r>
                    <m:rPr>
                      <m:sty m:val="p"/>
                    </m:rPr>
                    <m:t>log</m:t>
                  </m:r>
                </m:e>
                <m:sub>
                  <m:r>
                    <m:t>a</m:t>
                  </m:r>
                </m:sub>
              </m:sSub>
              <m:d>
                <m:dPr>
                  <m:begChr m:val="("/>
                  <m:endChr m:val=")"/>
                  <m:sepChr m:val=""/>
                  <m:grow/>
                </m:dPr>
                <m:e>
                  <m:r>
                    <m:t>2</m:t>
                  </m:r>
                </m:e>
              </m:d>
            </m:oMath>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3: Power Rule</w:t>
            </w:r>
          </w:p>
        </w:tc>
      </w:tr>
      <w:tr>
        <w:trPr>
          <w:cantSplit/>
        </w:trPr>
        <w:tc>
          <w:tcPr>
            <w:tcMar>
              <w:top w:w="108" w:type="dxa"/>
              <w:bottom w:w="108" w:type="dxa"/>
            </w:tcMar>
          </w:tcPr>
          <w:p>
            <w:pPr>
              <w:pStyle w:val="BodyText"/>
            </w:pPr>
            <w:pPr>
              <w:spacing w:before="16" w:after="16"/>
            </w:pPr>
          </w:p>
          <w:p>
            <w:pPr>
              <w:pStyle w:val="BodyText"/>
            </w:pPr>
            <m:oMathPara>
              <m:oMathParaPr>
                <m:jc m:val="center"/>
              </m:oMathParaPr>
              <m:oMath>
                <m:sSub>
                  <m:e>
                    <m:r>
                      <m:rPr>
                        <m:sty m:val="p"/>
                      </m:rPr>
                      <m:t>log</m:t>
                    </m:r>
                  </m:e>
                  <m:sub>
                    <m:r>
                      <m:t>a</m:t>
                    </m:r>
                  </m:sub>
                </m:sSub>
                <m:d>
                  <m:dPr>
                    <m:begChr m:val="("/>
                    <m:endChr m:val=")"/>
                    <m:sepChr m:val=""/>
                    <m:grow/>
                  </m:dPr>
                  <m:e>
                    <m:sSup>
                      <m:e>
                        <m:r>
                          <m:t>M</m:t>
                        </m:r>
                      </m:e>
                      <m:sup>
                        <m:r>
                          <m:t>k</m:t>
                        </m:r>
                      </m:sup>
                    </m:sSup>
                  </m:e>
                </m:d>
                <m:r>
                  <m:rPr>
                    <m:sty m:val="p"/>
                  </m:rPr>
                  <m:t>=</m:t>
                </m:r>
                <m:r>
                  <m:t>k</m:t>
                </m:r>
                <m:r>
                  <m:rPr>
                    <m:sty m:val="p"/>
                  </m:rPr>
                  <m:t>⋅</m:t>
                </m:r>
                <m:sSub>
                  <m:e>
                    <m:r>
                      <m:rPr>
                        <m:sty m:val="p"/>
                      </m:rPr>
                      <m:t>log</m:t>
                    </m:r>
                  </m:e>
                  <m:sub>
                    <m:r>
                      <m:t>a</m:t>
                    </m:r>
                  </m:sub>
                </m:sSub>
                <m:d>
                  <m:dPr>
                    <m:begChr m:val="("/>
                    <m:endChr m:val=")"/>
                    <m:sepChr m:val=""/>
                    <m:grow/>
                  </m:dPr>
                  <m:e>
                    <m:r>
                      <m:t>M</m:t>
                    </m:r>
                  </m:e>
                </m:d>
              </m:oMath>
            </m:oMathPara>
          </w:p>
          <w:p>
            <w:pPr>
              <w:pStyle w:val="FirstParagraph"/>
            </w:pPr>
            <w:r>
              <w:t xml:space="preserve">The logarithm of an exponential number is the exponent multiplied with the logarithm of the base.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6</w:t>
            </w:r>
          </w:p>
          <w:p>
            <w:pPr>
              <w:numPr>
                <w:ilvl w:val="0"/>
                <w:numId w:val="1003"/>
              </w:numPr>
            </w:pPr>
            <m:oMath>
              <m:sSub>
                <m:e>
                  <m:r>
                    <m:rPr>
                      <m:sty m:val="p"/>
                    </m:rPr>
                    <m:t>log</m:t>
                  </m:r>
                </m:e>
                <m:sub>
                  <m:r>
                    <m:t>a</m:t>
                  </m:r>
                </m:sub>
              </m:sSub>
              <m:d>
                <m:dPr>
                  <m:begChr m:val="("/>
                  <m:endChr m:val=")"/>
                  <m:sepChr m:val=""/>
                  <m:grow/>
                </m:dPr>
                <m:e>
                  <m:r>
                    <m:t>4</m:t>
                  </m:r>
                </m:e>
              </m:d>
              <m:r>
                <m:rPr>
                  <m:sty m:val="p"/>
                </m:rPr>
                <m:t>=</m:t>
              </m:r>
              <m:sSub>
                <m:e>
                  <m:r>
                    <m:rPr>
                      <m:sty m:val="p"/>
                    </m:rPr>
                    <m:t>log</m:t>
                  </m:r>
                </m:e>
                <m:sub>
                  <m:r>
                    <m:t>a</m:t>
                  </m:r>
                </m:sub>
              </m:sSub>
              <m:d>
                <m:dPr>
                  <m:begChr m:val="("/>
                  <m:endChr m:val=")"/>
                  <m:sepChr m:val=""/>
                  <m:grow/>
                </m:dPr>
                <m:e>
                  <m:sSup>
                    <m:e>
                      <m:r>
                        <m:t>2</m:t>
                      </m:r>
                    </m:e>
                    <m:sup>
                      <m:r>
                        <m:t>2</m:t>
                      </m:r>
                    </m:sup>
                  </m:sSup>
                </m:e>
              </m:d>
              <m:r>
                <m:rPr>
                  <m:sty m:val="p"/>
                </m:rPr>
                <m:t>=</m:t>
              </m:r>
              <m:r>
                <m:t>2</m:t>
              </m:r>
              <m:r>
                <m:rPr>
                  <m:sty m:val="p"/>
                </m:rPr>
                <m:t>⋅</m:t>
              </m:r>
              <m:sSub>
                <m:e>
                  <m:r>
                    <m:rPr>
                      <m:sty m:val="p"/>
                    </m:rPr>
                    <m:t>log</m:t>
                  </m:r>
                </m:e>
                <m:sub>
                  <m:r>
                    <m:t>a</m:t>
                  </m:r>
                </m:sub>
              </m:sSub>
              <m:d>
                <m:dPr>
                  <m:begChr m:val="("/>
                  <m:endChr m:val=")"/>
                  <m:sepChr m:val=""/>
                  <m:grow/>
                </m:dPr>
                <m:e>
                  <m:r>
                    <m:t>2</m:t>
                  </m:r>
                </m:e>
              </m:d>
            </m:oMath>
          </w:p>
          <w:p>
            <w:pPr>
              <w:numPr>
                <w:ilvl w:val="0"/>
                <w:numId w:val="1003"/>
              </w:numPr>
            </w:pPr>
            <m:oMath>
              <m:sSub>
                <m:e>
                  <m:r>
                    <m:rPr>
                      <m:sty m:val="p"/>
                    </m:rPr>
                    <m:t>log</m:t>
                  </m:r>
                </m:e>
                <m:sub>
                  <m:r>
                    <m:t>a</m:t>
                  </m:r>
                </m:sub>
              </m:sSub>
              <m:d>
                <m:dPr>
                  <m:begChr m:val="("/>
                  <m:endChr m:val=")"/>
                  <m:sepChr m:val=""/>
                  <m:grow/>
                </m:dPr>
                <m:e>
                  <m:r>
                    <m:t>27</m:t>
                  </m:r>
                </m:e>
              </m:d>
              <m:r>
                <m:rPr>
                  <m:sty m:val="p"/>
                </m:rPr>
                <m:t>=</m:t>
              </m:r>
              <m:sSub>
                <m:e>
                  <m:r>
                    <m:rPr>
                      <m:sty m:val="p"/>
                    </m:rPr>
                    <m:t>log</m:t>
                  </m:r>
                </m:e>
                <m:sub>
                  <m:r>
                    <m:t>a</m:t>
                  </m:r>
                </m:sub>
              </m:sSub>
              <m:d>
                <m:dPr>
                  <m:begChr m:val="("/>
                  <m:endChr m:val=")"/>
                  <m:sepChr m:val=""/>
                  <m:grow/>
                </m:dPr>
                <m:e>
                  <m:sSup>
                    <m:e>
                      <m:r>
                        <m:t>3</m:t>
                      </m:r>
                    </m:e>
                    <m:sup>
                      <m:r>
                        <m:t>3</m:t>
                      </m:r>
                    </m:sup>
                  </m:sSup>
                </m:e>
              </m:d>
              <m:r>
                <m:rPr>
                  <m:sty m:val="p"/>
                </m:rPr>
                <m:t>=</m:t>
              </m:r>
              <m:r>
                <m:t>3</m:t>
              </m:r>
              <m:r>
                <m:rPr>
                  <m:sty m:val="p"/>
                </m:rPr>
                <m:t>⋅</m:t>
              </m:r>
              <m:sSub>
                <m:e>
                  <m:r>
                    <m:rPr>
                      <m:sty m:val="p"/>
                    </m:rPr>
                    <m:t>log</m:t>
                  </m:r>
                </m:e>
                <m:sub>
                  <m:r>
                    <m:t>a</m:t>
                  </m:r>
                </m:sub>
              </m:sSub>
              <m:d>
                <m:dPr>
                  <m:begChr m:val="("/>
                  <m:endChr m:val=")"/>
                  <m:sepChr m:val=""/>
                  <m:grow/>
                </m:dPr>
                <m:e>
                  <m:r>
                    <m:t>3</m:t>
                  </m:r>
                </m:e>
              </m:d>
            </m:oMath>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4: Zero Rule</w:t>
            </w:r>
          </w:p>
        </w:tc>
      </w:tr>
      <w:tr>
        <w:trPr>
          <w:cantSplit/>
        </w:trPr>
        <w:tc>
          <w:tcPr>
            <w:tcMar>
              <w:top w:w="108" w:type="dxa"/>
              <w:bottom w:w="108" w:type="dxa"/>
            </w:tcMar>
          </w:tcPr>
          <w:p>
            <w:pPr>
              <w:pStyle w:val="BodyText"/>
            </w:pPr>
            <w:pPr>
              <w:spacing w:before="16"/>
            </w:pPr>
          </w:p>
          <w:p>
            <w:pPr>
              <w:pStyle w:val="BodyText"/>
            </w:pPr>
            <m:oMathPara>
              <m:oMathParaPr>
                <m:jc m:val="center"/>
              </m:oMathParaPr>
              <m:oMath>
                <m:sSub>
                  <m:e>
                    <m:r>
                      <m:rPr>
                        <m:sty m:val="p"/>
                      </m:rPr>
                      <m:t>log</m:t>
                    </m:r>
                  </m:e>
                  <m:sub>
                    <m:r>
                      <m:t>a</m:t>
                    </m:r>
                  </m:sub>
                </m:sSub>
                <m:d>
                  <m:dPr>
                    <m:begChr m:val="("/>
                    <m:endChr m:val=")"/>
                    <m:sepChr m:val=""/>
                    <m:grow/>
                  </m:dPr>
                  <m:e>
                    <m:r>
                      <m:t>1</m:t>
                    </m:r>
                  </m:e>
                </m:d>
                <m:r>
                  <m:rPr>
                    <m:sty m:val="p"/>
                  </m:rPr>
                  <m:t>=</m:t>
                </m:r>
                <m:r>
                  <m:t>0</m:t>
                </m:r>
              </m:oMath>
            </m:oMathPara>
          </w:p>
          <w:p>
            <w:pPr>
              <w:pStyle w:val="FirstParagraph"/>
            </w:pPr>
            <w:r>
              <w:t xml:space="preserve">The logarithm of 1 to any base is</w:t>
            </w:r>
            <w:r>
              <w:t xml:space="preserve"> </w:t>
            </w:r>
            <w:r>
              <w:rPr>
                <w:bCs/>
                <w:b/>
              </w:rPr>
              <w:t xml:space="preserve">always</w:t>
            </w:r>
            <w:r>
              <w:t xml:space="preserve"> </w:t>
            </w:r>
            <w:r>
              <w:t xml:space="preserve">equal to 0.</w:t>
            </w:r>
          </w:p>
          <w:p>
            <w:pPr>
              <w:pStyle w:val="BodyText"/>
            </w:pPr>
            <w:pPr>
              <w:spacing w:after="16"/>
            </w:pPr>
            <w:r>
              <w:t xml:space="preserve">This is true as</w:t>
            </w:r>
          </w:p>
          <w:p>
            <w:pPr>
              <w:pStyle w:val="BodyText"/>
            </w:pPr>
            <m:oMathPara>
              <m:oMathParaPr>
                <m:jc m:val="center"/>
              </m:oMathParaPr>
              <m:oMath>
                <m:sSup>
                  <m:e>
                    <m:r>
                      <m:t>a</m:t>
                    </m:r>
                  </m:e>
                  <m:sup>
                    <m:r>
                      <m:t>0</m:t>
                    </m:r>
                  </m:sup>
                </m:sSup>
                <m:r>
                  <m:rPr>
                    <m:sty m:val="p"/>
                  </m:rPr>
                  <m:t>=</m:t>
                </m:r>
                <m:r>
                  <m:t>1</m:t>
                </m:r>
              </m:oMath>
            </m:oMathPara>
          </w:p>
          <w:p>
            <w:pPr>
              <w:pStyle w:val="FirstParagraph"/>
            </w:pPr>
            <w:r>
              <w:t xml:space="preserve">using the</w:t>
            </w:r>
            <w:r>
              <w:t xml:space="preserve"> </w:t>
            </w:r>
            <w:hyperlink w:anchor="definition-1-link">
              <w:r>
                <w:rPr>
                  <w:rStyle w:val="Hyperlink"/>
                </w:rPr>
                <w:t xml:space="preserve">definition</w:t>
              </w:r>
            </w:hyperlink>
            <w:r>
              <w:t xml:space="preserve"> </w:t>
            </w:r>
            <w:r>
              <w:t xml:space="preserve">of the logarithm.</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7</w:t>
            </w:r>
          </w:p>
          <w:p>
            <w:pPr>
              <w:numPr>
                <w:ilvl w:val="0"/>
                <w:numId w:val="1004"/>
              </w:numPr>
            </w:pPr>
            <m:oMath>
              <m:sSub>
                <m:e>
                  <m:r>
                    <m:rPr>
                      <m:sty m:val="p"/>
                    </m:rPr>
                    <m:t>log</m:t>
                  </m:r>
                </m:e>
                <m:sub>
                  <m:r>
                    <m:t>4</m:t>
                  </m:r>
                </m:sub>
              </m:sSub>
              <m:d>
                <m:dPr>
                  <m:begChr m:val="("/>
                  <m:endChr m:val=")"/>
                  <m:sepChr m:val=""/>
                  <m:grow/>
                </m:dPr>
                <m:e>
                  <m:r>
                    <m:t>1</m:t>
                  </m:r>
                </m:e>
              </m:d>
              <m:r>
                <m:rPr>
                  <m:sty m:val="p"/>
                </m:rPr>
                <m:t>=</m:t>
              </m:r>
              <m:r>
                <m:t>0</m:t>
              </m:r>
            </m:oMath>
          </w:p>
          <w:p>
            <w:pPr>
              <w:numPr>
                <w:ilvl w:val="0"/>
                <w:numId w:val="1004"/>
              </w:numPr>
            </w:pPr>
            <m:oMath>
              <m:sSub>
                <m:e>
                  <m:r>
                    <m:rPr>
                      <m:sty m:val="p"/>
                    </m:rPr>
                    <m:t>log</m:t>
                  </m:r>
                </m:e>
                <m:sub>
                  <m:r>
                    <m:t>10</m:t>
                  </m:r>
                </m:sub>
              </m:sSub>
              <m:d>
                <m:dPr>
                  <m:begChr m:val="("/>
                  <m:endChr m:val=")"/>
                  <m:sepChr m:val=""/>
                  <m:grow/>
                </m:dPr>
                <m:e>
                  <m:r>
                    <m:t>1</m:t>
                  </m:r>
                </m:e>
              </m:d>
              <m:r>
                <m:rPr>
                  <m:sty m:val="p"/>
                </m:rPr>
                <m:t>=</m:t>
              </m:r>
              <m:r>
                <m:t>0</m:t>
              </m:r>
            </m:oMath>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5: Identity Rule</w:t>
            </w:r>
          </w:p>
        </w:tc>
      </w:tr>
      <w:tr>
        <w:trPr>
          <w:cantSplit/>
        </w:trPr>
        <w:tc>
          <w:tcPr>
            <w:tcMar>
              <w:top w:w="108" w:type="dxa"/>
              <w:bottom w:w="108" w:type="dxa"/>
            </w:tcMar>
          </w:tcPr>
          <w:p>
            <w:pPr>
              <w:pStyle w:val="BodyText"/>
            </w:pPr>
            <w:pPr>
              <w:spacing w:before="16"/>
            </w:pPr>
          </w:p>
          <w:p>
            <w:pPr>
              <w:pStyle w:val="BodyText"/>
            </w:pPr>
            <m:oMathPara>
              <m:oMathParaPr>
                <m:jc m:val="center"/>
              </m:oMathParaPr>
              <m:oMath>
                <m:sSub>
                  <m:e>
                    <m:r>
                      <m:rPr>
                        <m:sty m:val="p"/>
                      </m:rPr>
                      <m:t>log</m:t>
                    </m:r>
                  </m:e>
                  <m:sub>
                    <m:r>
                      <m:t>a</m:t>
                    </m:r>
                  </m:sub>
                </m:sSub>
                <m:d>
                  <m:dPr>
                    <m:begChr m:val="("/>
                    <m:endChr m:val=")"/>
                    <m:sepChr m:val=""/>
                    <m:grow/>
                  </m:dPr>
                  <m:e>
                    <m:r>
                      <m:t>a</m:t>
                    </m:r>
                  </m:e>
                </m:d>
                <m:r>
                  <m:rPr>
                    <m:sty m:val="p"/>
                  </m:rPr>
                  <m:t>=</m:t>
                </m:r>
                <m:r>
                  <m:t>1</m:t>
                </m:r>
              </m:oMath>
            </m:oMathPara>
          </w:p>
          <w:p>
            <w:pPr>
              <w:pStyle w:val="FirstParagraph"/>
            </w:pPr>
            <w:r>
              <w:t xml:space="preserve">The logarithm of the argument, where the argument is equal to the base of the logarithm, is</w:t>
            </w:r>
            <w:r>
              <w:t xml:space="preserve"> </w:t>
            </w:r>
            <w:r>
              <w:rPr>
                <w:bCs/>
                <w:b/>
              </w:rPr>
              <w:t xml:space="preserve">always</w:t>
            </w:r>
            <w:r>
              <w:t xml:space="preserve"> </w:t>
            </w:r>
            <w:r>
              <w:t xml:space="preserve">equal to 1.</w:t>
            </w:r>
          </w:p>
          <w:p>
            <w:pPr>
              <w:pStyle w:val="BodyText"/>
            </w:pPr>
            <w:pPr>
              <w:spacing w:after="16"/>
            </w:pPr>
            <w:r>
              <w:t xml:space="preserve">This is true as</w:t>
            </w:r>
          </w:p>
          <w:p>
            <w:pPr>
              <w:pStyle w:val="BodyText"/>
            </w:pPr>
            <m:oMathPara>
              <m:oMathParaPr>
                <m:jc m:val="center"/>
              </m:oMathParaPr>
              <m:oMath>
                <m:sSup>
                  <m:e>
                    <m:r>
                      <m:t>a</m:t>
                    </m:r>
                  </m:e>
                  <m:sup>
                    <m:r>
                      <m:t>1</m:t>
                    </m:r>
                  </m:sup>
                </m:sSup>
                <m:r>
                  <m:rPr>
                    <m:sty m:val="p"/>
                  </m:rPr>
                  <m:t>=</m:t>
                </m:r>
                <m:r>
                  <m:t>a</m:t>
                </m:r>
              </m:oMath>
            </m:oMathPara>
          </w:p>
          <w:p>
            <w:pPr>
              <w:pStyle w:val="FirstParagraph"/>
            </w:pPr>
            <w:r>
              <w:t xml:space="preserve">using the</w:t>
            </w:r>
            <w:r>
              <w:t xml:space="preserve"> </w:t>
            </w:r>
            <w:hyperlink w:anchor="definition-1-link">
              <w:r>
                <w:rPr>
                  <w:rStyle w:val="Hyperlink"/>
                </w:rPr>
                <w:t xml:space="preserve">definition</w:t>
              </w:r>
            </w:hyperlink>
            <w:r>
              <w:t xml:space="preserve"> </w:t>
            </w:r>
            <w:r>
              <w:t xml:space="preserve">of the logarithm.</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8</w:t>
            </w:r>
          </w:p>
          <w:p>
            <w:pPr>
              <w:numPr>
                <w:ilvl w:val="0"/>
                <w:numId w:val="1005"/>
              </w:numPr>
            </w:pPr>
            <m:oMath>
              <m:sSub>
                <m:e>
                  <m:r>
                    <m:rPr>
                      <m:sty m:val="p"/>
                    </m:rPr>
                    <m:t>log</m:t>
                  </m:r>
                </m:e>
                <m:sub>
                  <m:r>
                    <m:t>4</m:t>
                  </m:r>
                </m:sub>
              </m:sSub>
              <m:d>
                <m:dPr>
                  <m:begChr m:val="("/>
                  <m:endChr m:val=")"/>
                  <m:sepChr m:val=""/>
                  <m:grow/>
                </m:dPr>
                <m:e>
                  <m:r>
                    <m:t>4</m:t>
                  </m:r>
                </m:e>
              </m:d>
              <m:r>
                <m:rPr>
                  <m:sty m:val="p"/>
                </m:rPr>
                <m:t>=</m:t>
              </m:r>
              <m:r>
                <m:t>1</m:t>
              </m:r>
            </m:oMath>
          </w:p>
          <w:p>
            <w:pPr>
              <w:numPr>
                <w:ilvl w:val="0"/>
                <w:numId w:val="1005"/>
              </w:numPr>
            </w:pPr>
            <m:oMath>
              <m:sSub>
                <m:e>
                  <m:r>
                    <m:rPr>
                      <m:sty m:val="p"/>
                    </m:rPr>
                    <m:t>log</m:t>
                  </m:r>
                </m:e>
                <m:sub>
                  <m:r>
                    <m:t>10</m:t>
                  </m:r>
                </m:sub>
              </m:sSub>
              <m:d>
                <m:dPr>
                  <m:begChr m:val="("/>
                  <m:endChr m:val=")"/>
                  <m:sepChr m:val=""/>
                  <m:grow/>
                </m:dPr>
                <m:e>
                  <m:r>
                    <m:t>10</m:t>
                  </m:r>
                </m:e>
              </m:d>
              <m:r>
                <m:rPr>
                  <m:sty m:val="p"/>
                </m:rPr>
                <m:t>=</m:t>
              </m:r>
              <m:r>
                <m:t>1</m:t>
              </m:r>
            </m:oMath>
          </w:p>
        </w:tc>
      </w:tr>
    </w:tbl>
    <w:bookmarkEnd w:id="57"/>
    <w:bookmarkStart w:id="69" w:name="the-natural-logarithm"/>
    <w:p>
      <w:pPr>
        <w:pStyle w:val="Heading1"/>
      </w:pPr>
      <w:r>
        <w:t xml:space="preserve">The Natural Logarithm</w:t>
      </w:r>
    </w:p>
    <w:p>
      <w:pPr>
        <w:pStyle w:val="FirstParagraph"/>
      </w:pPr>
      <w:r>
        <w:t xml:space="preserve">To learn about the natural logarithm, you first need to know of</w:t>
      </w:r>
      <w:r>
        <w:t xml:space="preserve"> </w:t>
      </w:r>
      <w:r>
        <w:rPr>
          <w:bCs/>
          <w:b/>
        </w:rPr>
        <w:t xml:space="preserve">Euler’s number</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Euler’s Number</w:t>
            </w:r>
          </w:p>
        </w:tc>
      </w:tr>
      <w:tr>
        <w:trPr>
          <w:cantSplit/>
        </w:trPr>
        <w:tc>
          <w:tcPr>
            <w:tcMar>
              <w:top w:w="108" w:type="dxa"/>
              <w:bottom w:w="108" w:type="dxa"/>
            </w:tcMar>
          </w:tcPr>
          <w:p>
            <w:pPr>
              <w:pStyle w:val="BodyText"/>
            </w:pPr>
            <w:pPr>
              <w:spacing w:before="16" w:after="16"/>
            </w:pPr>
            <w:r>
              <w:rPr>
                <w:bCs/>
                <w:b/>
              </w:rPr>
              <w:t xml:space="preserve">Euler’s number</w:t>
            </w:r>
            <w:r>
              <w:t xml:space="preserve">, denoted</w:t>
            </w:r>
            <w:r>
              <w:t xml:space="preserve"> </w:t>
            </w:r>
            <w:r>
              <w:rPr>
                <w:iCs/>
                <w:i/>
              </w:rPr>
              <w:t xml:space="preserve">e</w:t>
            </w:r>
            <w:r>
              <w:t xml:space="preserve">, is an irrational mathematical constant that is approximately equal to 2.71828.</w:t>
            </w:r>
          </w:p>
        </w:tc>
      </w:tr>
    </w:tbl>
    <w:p>
      <w:pPr>
        <w:pStyle w:val="BodyText"/>
      </w:pPr>
      <w:r>
        <w:t xml:space="preserve">Euler’s number appears naturally in various phenomena involving exponential growth and decay.</w:t>
      </w:r>
    </w:p>
    <w:p>
      <w:pPr>
        <w:pStyle w:val="BodyText"/>
      </w:pPr>
      <w:r>
        <w:t xml:space="preserve">Now, the natural logarithm is a mathematical function used to study problems specifically involving exponential growth and decay. Unlike the logarithms we encountered above, this logarithm always has</w:t>
      </w:r>
      <w:r>
        <w:t xml:space="preserve"> </w:t>
      </w:r>
      <w:r>
        <w:rPr>
          <w:iCs/>
          <w:i/>
        </w:rPr>
        <w:t xml:space="preserve">e</w:t>
      </w:r>
      <w:r>
        <w:t xml:space="preserve"> </w:t>
      </w:r>
      <w:r>
        <w:t xml:space="preserve">as its base.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note.png" id="6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Natural Logarithm</w:t>
            </w:r>
          </w:p>
        </w:tc>
      </w:tr>
      <w:tr>
        <w:trPr>
          <w:cantSplit/>
        </w:trPr>
        <w:tc>
          <w:tcPr>
            <w:tcMar>
              <w:top w:w="108" w:type="dxa"/>
              <w:bottom w:w="108" w:type="dxa"/>
            </w:tcMar>
          </w:tcPr>
          <w:p>
            <w:pPr>
              <w:pStyle w:val="BodyText"/>
            </w:pPr>
            <w:pPr>
              <w:spacing w:before="16" w:after="16"/>
            </w:pPr>
            <w:r>
              <w:t xml:space="preserve">The</w:t>
            </w:r>
            <w:r>
              <w:t xml:space="preserve"> </w:t>
            </w:r>
            <w:r>
              <w:rPr>
                <w:bCs/>
                <w:b/>
              </w:rPr>
              <w:t xml:space="preserve">natural logarithm</w:t>
            </w:r>
            <w:r>
              <w:t xml:space="preserve">, often denoted</w:t>
            </w:r>
            <w:r>
              <w:t xml:space="preserve"> </w:t>
            </w:r>
            <m:oMath>
              <m:r>
                <m:rPr>
                  <m:sty m:val="p"/>
                </m:rPr>
                <m:t>ln</m:t>
              </m:r>
              <m:d>
                <m:dPr>
                  <m:begChr m:val="("/>
                  <m:endChr m:val=")"/>
                  <m:sepChr m:val=""/>
                  <m:grow/>
                </m:dPr>
                <m:e>
                  <m:r>
                    <m:t>x</m:t>
                  </m:r>
                </m:e>
              </m:d>
            </m:oMath>
            <w:r>
              <w:t xml:space="preserve">, is</w:t>
            </w:r>
            <w:r>
              <w:t xml:space="preserve"> </w:t>
            </w:r>
            <m:oMath>
              <m:sSub>
                <m:e>
                  <m:r>
                    <m:rPr>
                      <m:sty m:val="p"/>
                    </m:rPr>
                    <m:t>log</m:t>
                  </m:r>
                </m:e>
                <m:sub>
                  <m:r>
                    <m:t>e</m:t>
                  </m:r>
                </m:sub>
              </m:sSub>
              <m:d>
                <m:dPr>
                  <m:begChr m:val="("/>
                  <m:endChr m:val=")"/>
                  <m:sepChr m:val=""/>
                  <m:grow/>
                </m:dPr>
                <m:e>
                  <m:r>
                    <m:t>x</m:t>
                  </m:r>
                </m:e>
              </m:d>
            </m:oMath>
            <w:r>
              <w:t xml:space="preserve">.</w:t>
            </w:r>
          </w:p>
        </w:tc>
      </w:tr>
    </w:tbl>
    <w:p>
      <w:pPr>
        <w:pStyle w:val="BodyText"/>
      </w:pPr>
      <w:r>
        <w:t xml:space="preserve">The Natural Logarithm shares the same domain as the logarithms above, namely that it only evaluates</w:t>
      </w:r>
      <w:r>
        <w:t xml:space="preserve"> </w:t>
      </w:r>
      <w:r>
        <w:rPr>
          <w:bCs/>
          <w:b/>
        </w:rPr>
        <w:t xml:space="preserve">positive, real</w:t>
      </w:r>
      <w:r>
        <w:t xml:space="preserve"> </w:t>
      </w:r>
      <w:r>
        <w:t xml:space="preserve">numbers. All of the laws from above apply as well.</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2" name="Picture"/>
                  <a:graphic>
                    <a:graphicData uri="http://schemas.openxmlformats.org/drawingml/2006/picture">
                      <pic:pic>
                        <pic:nvPicPr>
                          <pic:cNvPr descr="/Applications/quarto/share/formats/docx/note.png" id="6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9</w:t>
            </w:r>
          </w:p>
          <w:p>
            <w:pPr>
              <w:pStyle w:val="BodyText"/>
            </w:pPr>
            <w:pPr>
              <w:spacing w:before="16"/>
            </w:pPr>
            <w:r>
              <w:t xml:space="preserve">Suppose you’re given the equation</w:t>
            </w:r>
            <w:r>
              <w:t xml:space="preserve"> </w:t>
            </w:r>
            <m:oMath>
              <m:r>
                <m:rPr>
                  <m:sty m:val="p"/>
                </m:rPr>
                <m:t>ln</m:t>
              </m:r>
              <m:d>
                <m:dPr>
                  <m:begChr m:val="("/>
                  <m:endChr m:val=")"/>
                  <m:sepChr m:val=""/>
                  <m:grow/>
                </m:dPr>
                <m:e>
                  <m:r>
                    <m:t>x</m:t>
                  </m:r>
                </m:e>
              </m:d>
              <m:r>
                <m:rPr>
                  <m:sty m:val="p"/>
                </m:rPr>
                <m:t>=</m:t>
              </m:r>
              <m:r>
                <m:t>4</m:t>
              </m:r>
            </m:oMath>
            <w:r>
              <w:t xml:space="preserve">, and you’ve been asked to find</w:t>
            </w:r>
            <w:r>
              <w:t xml:space="preserve"> </w:t>
            </w:r>
            <m:oMath>
              <m:r>
                <m:t>x</m:t>
              </m:r>
            </m:oMath>
            <w:r>
              <w:t xml:space="preserve">.</w:t>
            </w:r>
          </w:p>
          <w:p>
            <w:pPr>
              <w:pStyle w:val="BodyText"/>
            </w:pPr>
            <w:pPr>
              <w:spacing w:after="16"/>
            </w:pPr>
            <w:r>
              <w:t xml:space="preserve">Using the definiton of a</w:t>
            </w:r>
            <w:r>
              <w:t xml:space="preserve"> </w:t>
            </w:r>
            <w:hyperlink w:anchor="definition-2-link">
              <w:r>
                <w:rPr>
                  <w:rStyle w:val="Hyperlink"/>
                </w:rPr>
                <w:t xml:space="preserve">natural logarithm</w:t>
              </w:r>
            </w:hyperlink>
            <w:r>
              <w:t xml:space="preserve">, you can show that</w:t>
            </w:r>
            <w:r>
              <w:t xml:space="preserve"> </w:t>
            </w:r>
            <m:oMath>
              <m:sSub>
                <m:e>
                  <m:r>
                    <m:rPr>
                      <m:sty m:val="p"/>
                    </m:rPr>
                    <m:t>log</m:t>
                  </m:r>
                </m:e>
                <m:sub>
                  <m:r>
                    <m:t>e</m:t>
                  </m:r>
                </m:sub>
              </m:sSub>
              <m:d>
                <m:dPr>
                  <m:begChr m:val="("/>
                  <m:endChr m:val=")"/>
                  <m:sepChr m:val=""/>
                  <m:grow/>
                </m:dPr>
                <m:e>
                  <m:r>
                    <m:t>x</m:t>
                  </m:r>
                </m:e>
              </m:d>
              <m:r>
                <m:rPr>
                  <m:sty m:val="p"/>
                </m:rPr>
                <m:t>=</m:t>
              </m:r>
              <m:r>
                <m:t>4</m:t>
              </m:r>
            </m:oMath>
            <w:r>
              <w:t xml:space="preserve">. Then, using the definition of a</w:t>
            </w:r>
            <w:r>
              <w:t xml:space="preserve"> </w:t>
            </w:r>
            <w:hyperlink w:anchor="definition-1-link">
              <w:r>
                <w:rPr>
                  <w:rStyle w:val="Hyperlink"/>
                </w:rPr>
                <w:t xml:space="preserve">logarithm</w:t>
              </w:r>
            </w:hyperlink>
            <w:r>
              <w:t xml:space="preserve">, you can conclude that</w:t>
            </w:r>
            <w:r>
              <w:t xml:space="preserve"> </w:t>
            </w:r>
            <m:oMath>
              <m:r>
                <m:t>x</m:t>
              </m:r>
              <m:r>
                <m:rPr>
                  <m:sty m:val="p"/>
                </m:rPr>
                <m:t>=</m:t>
              </m:r>
              <m:sSup>
                <m:e>
                  <m:r>
                    <m:t>e</m:t>
                  </m:r>
                </m:e>
                <m:sup>
                  <m:r>
                    <m:t>4</m:t>
                  </m:r>
                </m:sup>
              </m:sSup>
            </m:oMath>
            <w:r>
              <w:t xml:space="preserve">.</w:t>
            </w:r>
          </w:p>
        </w:tc>
      </w:tr>
    </w:tbl>
    <w:p>
      <w:pPr>
        <w:pStyle w:val="BodyText"/>
      </w:pPr>
      <w:r>
        <w:t xml:space="preserve">The Natural Logarithm is quite useful as it’s the</w:t>
      </w:r>
      <w:r>
        <w:t xml:space="preserve"> </w:t>
      </w:r>
      <w:r>
        <w:rPr>
          <w:bCs/>
          <w:b/>
        </w:rPr>
        <w:t xml:space="preserve">inverse</w:t>
      </w:r>
      <w:r>
        <w:t xml:space="preserve"> </w:t>
      </w:r>
      <w:r>
        <w:t xml:space="preserve">of the exponential function with base</w:t>
      </w:r>
      <w:r>
        <w:t xml:space="preserve"> </w:t>
      </w:r>
      <w:r>
        <w:rPr>
          <w:iCs/>
          <w:i/>
        </w:rPr>
        <w:t xml:space="preserve">e</w:t>
      </w:r>
      <w:r>
        <w:t xml:space="preserve">. A graph of the natural logarithm, as well as its corresponding exponential curve is shown in Figure 1.</w:t>
      </w:r>
    </w:p>
    <w:tbl>
      <w:tblPr>
        <w:tblStyle w:val="Table"/>
        <w:tblW w:type="pct" w:w="5000"/>
        <w:tblLook w:firstRow="0" w:lastRow="0" w:firstColumn="0" w:lastColumn="0" w:noHBand="0" w:noVBand="0" w:val="0000"/>
        <w:jc w:val="start"/>
      </w:tblPr>
      <w:tblGrid>
        <w:gridCol w:w="7920"/>
      </w:tblGrid>
      <w:tr>
        <w:tc>
          <w:tcPr/>
          <w:p>
            <w:pPr>
              <w:jc w:val="center"/>
            </w:pPr>
            <w:r>
              <w:drawing>
                <wp:inline>
                  <wp:extent cx="5755521" cy="3850266"/>
                  <wp:effectExtent b="0" l="0" r="0" t="0"/>
                  <wp:docPr descr="" title="" id="65" name="Picture"/>
                  <a:graphic>
                    <a:graphicData uri="http://schemas.openxmlformats.org/drawingml/2006/picture">
                      <pic:pic>
                        <pic:nvPicPr>
                          <pic:cNvPr descr="./FiguresPNG/log_curve.png" id="66" name="Picture"/>
                          <pic:cNvPicPr>
                            <a:picLocks noChangeArrowheads="1" noChangeAspect="1"/>
                          </pic:cNvPicPr>
                        </pic:nvPicPr>
                        <pic:blipFill>
                          <a:blip r:embed="rId64"/>
                          <a:stretch>
                            <a:fillRect/>
                          </a:stretch>
                        </pic:blipFill>
                        <pic:spPr bwMode="auto">
                          <a:xfrm>
                            <a:off x="0" y="0"/>
                            <a:ext cx="5755521" cy="385026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graph that shows the natural logarithm</w:t>
            </w:r>
            <w:r>
              <w:t xml:space="preserve"> </w:t>
            </w:r>
            <m:oMath>
              <m:r>
                <m:rPr>
                  <m:sty m:val="p"/>
                </m:rPr>
                <m:t>ln</m:t>
              </m:r>
              <m:d>
                <m:dPr>
                  <m:begChr m:val="("/>
                  <m:endChr m:val=")"/>
                  <m:sepChr m:val=""/>
                  <m:grow/>
                </m:dPr>
                <m:e>
                  <m:r>
                    <m:t>x</m:t>
                  </m:r>
                </m:e>
              </m:d>
            </m:oMath>
            <w:r>
              <w:t xml:space="preserve">, along with the</w:t>
            </w:r>
            <w:r>
              <w:t xml:space="preserve"> </w:t>
            </w:r>
            <m:oMath>
              <m:sSup>
                <m:e>
                  <m:r>
                    <m:t>e</m:t>
                  </m:r>
                </m:e>
                <m:sup>
                  <m:r>
                    <m:t>x</m:t>
                  </m:r>
                </m:sup>
              </m:sSup>
            </m:oMath>
            <w:r>
              <w:t xml:space="preserve"> </w:t>
            </w:r>
            <w:r>
              <w:t xml:space="preserve">curve. Each curve is a reflection of the other in the line</w:t>
            </w:r>
            <w:r>
              <w:t xml:space="preserve"> </w:t>
            </w:r>
            <m:oMath>
              <m:r>
                <m:t>y</m:t>
              </m:r>
              <m:r>
                <m:rPr>
                  <m:sty m:val="p"/>
                </m:rPr>
                <m:t>=</m:t>
              </m:r>
              <m:r>
                <m:t>x</m:t>
              </m:r>
            </m:oMath>
            <w:r>
              <w:t xml:space="preserve">, making them inverses of each other. Note that</w:t>
            </w:r>
            <w:r>
              <w:t xml:space="preserve"> </w:t>
            </w:r>
            <m:oMath>
              <m:r>
                <m:rPr>
                  <m:sty m:val="p"/>
                </m:rPr>
                <m:t>ln</m:t>
              </m:r>
              <m:d>
                <m:dPr>
                  <m:begChr m:val="("/>
                  <m:endChr m:val=")"/>
                  <m:sepChr m:val=""/>
                  <m:grow/>
                </m:dPr>
                <m:e>
                  <m:r>
                    <m:t>x</m:t>
                  </m:r>
                </m:e>
              </m:d>
            </m:oMath>
            <w:r>
              <w:t xml:space="preserve"> </w:t>
            </w:r>
            <w:r>
              <w:t xml:space="preserve">only takes positive</w:t>
            </w:r>
            <w:r>
              <w:t xml:space="preserve"> </w:t>
            </w:r>
            <m:oMath>
              <m:r>
                <m:t>x</m:t>
              </m:r>
            </m:oMath>
            <w:r>
              <w:t xml:space="preserve"> </w:t>
            </w:r>
            <w:r>
              <w:t xml:space="preserve">values, and is undefined for</w:t>
            </w:r>
            <w:r>
              <w:t xml:space="preserve"> </w:t>
            </w:r>
            <m:oMath>
              <m:r>
                <m:t>x</m:t>
              </m:r>
              <m:r>
                <m:rPr>
                  <m:sty m:val="p"/>
                </m:rPr>
                <m:t>=</m:t>
              </m:r>
              <m:r>
                <m:t>0</m:t>
              </m:r>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10</w:t>
            </w:r>
          </w:p>
          <w:p>
            <w:pPr>
              <w:pStyle w:val="BodyText"/>
            </w:pPr>
            <w:pPr>
              <w:spacing w:before="16"/>
            </w:pPr>
            <w:r>
              <w:t xml:space="preserve">Let’s say that you’ve been given the equation</w:t>
            </w:r>
            <w:r>
              <w:t xml:space="preserve"> </w:t>
            </w:r>
            <m:oMath>
              <m:sSup>
                <m:e>
                  <m:r>
                    <m:t>e</m:t>
                  </m:r>
                </m:e>
                <m:sup>
                  <m:r>
                    <m:t>x</m:t>
                  </m:r>
                </m:sup>
              </m:sSup>
              <m:r>
                <m:rPr>
                  <m:sty m:val="p"/>
                </m:rPr>
                <m:t>=</m:t>
              </m:r>
              <m:r>
                <m:t>5</m:t>
              </m:r>
            </m:oMath>
            <w:r>
              <w:t xml:space="preserve">, and you need to solve for</w:t>
            </w:r>
            <w:r>
              <w:t xml:space="preserve"> </w:t>
            </w:r>
            <m:oMath>
              <m:r>
                <m:t>x</m:t>
              </m:r>
            </m:oMath>
            <w:r>
              <w:t xml:space="preserve">. Taking the natural log on both sides of the equation gives us</w:t>
            </w:r>
          </w:p>
          <w:p>
            <w:pPr>
              <w:pStyle w:val="BodyText"/>
            </w:pPr>
            <m:oMathPara>
              <m:oMathParaPr>
                <m:jc m:val="center"/>
              </m:oMathParaPr>
              <m:oMath>
                <m:r>
                  <m:rPr>
                    <m:sty m:val="p"/>
                  </m:rPr>
                  <m:t>ln</m:t>
                </m:r>
                <m:d>
                  <m:dPr>
                    <m:begChr m:val="("/>
                    <m:endChr m:val=")"/>
                    <m:sepChr m:val=""/>
                    <m:grow/>
                  </m:dPr>
                  <m:e>
                    <m:sSup>
                      <m:e>
                        <m:r>
                          <m:t>e</m:t>
                        </m:r>
                      </m:e>
                      <m:sup>
                        <m:r>
                          <m:t>x</m:t>
                        </m:r>
                      </m:sup>
                    </m:sSup>
                  </m:e>
                </m:d>
                <m:r>
                  <m:rPr>
                    <m:sty m:val="p"/>
                  </m:rPr>
                  <m:t>=</m:t>
                </m:r>
                <m:r>
                  <m:rPr>
                    <m:sty m:val="p"/>
                  </m:rPr>
                  <m:t>ln</m:t>
                </m:r>
                <m:d>
                  <m:dPr>
                    <m:begChr m:val="("/>
                    <m:endChr m:val=")"/>
                    <m:sepChr m:val=""/>
                    <m:grow/>
                  </m:dPr>
                  <m:e>
                    <m:r>
                      <m:t>5</m:t>
                    </m:r>
                  </m:e>
                </m:d>
              </m:oMath>
            </m:oMathPara>
          </w:p>
          <w:p>
            <w:pPr>
              <w:pStyle w:val="FirstParagraph"/>
            </w:pPr>
            <w:r>
              <w:t xml:space="preserve">Now, using</w:t>
            </w:r>
            <w:r>
              <w:t xml:space="preserve"> </w:t>
            </w:r>
            <w:hyperlink w:anchor="law-3-link">
              <w:r>
                <w:rPr>
                  <w:rStyle w:val="Hyperlink"/>
                </w:rPr>
                <w:t xml:space="preserve">Law 3</w:t>
              </w:r>
            </w:hyperlink>
            <w:r>
              <w:t xml:space="preserve">, you can write the equation as</w:t>
            </w:r>
          </w:p>
          <w:p>
            <w:pPr>
              <w:pStyle w:val="BodyText"/>
            </w:pPr>
            <m:oMathPara>
              <m:oMathParaPr>
                <m:jc m:val="center"/>
              </m:oMathParaPr>
              <m:oMath>
                <m:r>
                  <m:t>x</m:t>
                </m:r>
                <m:r>
                  <m:rPr>
                    <m:sty m:val="p"/>
                  </m:rPr>
                  <m:t>ln</m:t>
                </m:r>
                <m:d>
                  <m:dPr>
                    <m:begChr m:val="("/>
                    <m:endChr m:val=")"/>
                    <m:sepChr m:val=""/>
                    <m:grow/>
                  </m:dPr>
                  <m:e>
                    <m:r>
                      <m:t>e</m:t>
                    </m:r>
                  </m:e>
                </m:d>
                <m:r>
                  <m:rPr>
                    <m:sty m:val="p"/>
                  </m:rPr>
                  <m:t>=</m:t>
                </m:r>
                <m:r>
                  <m:rPr>
                    <m:sty m:val="p"/>
                  </m:rPr>
                  <m:t>ln</m:t>
                </m:r>
                <m:d>
                  <m:dPr>
                    <m:begChr m:val="("/>
                    <m:endChr m:val=")"/>
                    <m:sepChr m:val=""/>
                    <m:grow/>
                  </m:dPr>
                  <m:e>
                    <m:r>
                      <m:t>5</m:t>
                    </m:r>
                  </m:e>
                </m:d>
              </m:oMath>
            </m:oMathPara>
          </w:p>
          <w:p>
            <w:pPr>
              <w:pStyle w:val="FirstParagraph"/>
            </w:pPr>
            <w:r>
              <w:t xml:space="preserve">From here, dividing both sides by</w:t>
            </w:r>
            <w:r>
              <w:t xml:space="preserve"> </w:t>
            </w:r>
            <m:oMath>
              <m:r>
                <m:rPr>
                  <m:sty m:val="p"/>
                </m:rPr>
                <m:t>ln</m:t>
              </m:r>
              <m:d>
                <m:dPr>
                  <m:begChr m:val="("/>
                  <m:endChr m:val=")"/>
                  <m:sepChr m:val=""/>
                  <m:grow/>
                </m:dPr>
                <m:e>
                  <m:r>
                    <m:t>e</m:t>
                  </m:r>
                </m:e>
              </m:d>
            </m:oMath>
            <w:r>
              <w:t xml:space="preserve"> </w:t>
            </w:r>
            <w:r>
              <w:t xml:space="preserve">results in</w:t>
            </w:r>
          </w:p>
          <w:p>
            <w:pPr>
              <w:pStyle w:val="BodyText"/>
            </w:pPr>
            <m:oMathPara>
              <m:oMathParaPr>
                <m:jc m:val="center"/>
              </m:oMathParaPr>
              <m:oMath>
                <m:r>
                  <m:t>x</m:t>
                </m:r>
                <m:r>
                  <m:rPr>
                    <m:sty m:val="p"/>
                  </m:rPr>
                  <m:t>=</m:t>
                </m:r>
                <m:f>
                  <m:fPr>
                    <m:type m:val="bar"/>
                  </m:fPr>
                  <m:num>
                    <m:r>
                      <m:rPr>
                        <m:sty m:val="p"/>
                      </m:rPr>
                      <m:t>ln</m:t>
                    </m:r>
                    <m:d>
                      <m:dPr>
                        <m:begChr m:val="("/>
                        <m:endChr m:val=")"/>
                        <m:sepChr m:val=""/>
                        <m:grow/>
                      </m:dPr>
                      <m:e>
                        <m:r>
                          <m:t>5</m:t>
                        </m:r>
                      </m:e>
                    </m:d>
                  </m:num>
                  <m:den>
                    <m:r>
                      <m:rPr>
                        <m:sty m:val="p"/>
                      </m:rPr>
                      <m:t>ln</m:t>
                    </m:r>
                    <m:d>
                      <m:dPr>
                        <m:begChr m:val="("/>
                        <m:endChr m:val=")"/>
                        <m:sepChr m:val=""/>
                        <m:grow/>
                      </m:dPr>
                      <m:e>
                        <m:r>
                          <m:t>e</m:t>
                        </m:r>
                      </m:e>
                    </m:d>
                  </m:den>
                </m:f>
              </m:oMath>
            </m:oMathPara>
          </w:p>
          <w:p>
            <w:pPr>
              <w:pStyle w:val="FirstParagraph"/>
            </w:pPr>
            <w:r>
              <w:t xml:space="preserve">However, you know from the</w:t>
            </w:r>
            <w:r>
              <w:t xml:space="preserve"> </w:t>
            </w:r>
            <w:hyperlink w:anchor="definition-1-link">
              <w:r>
                <w:rPr>
                  <w:rStyle w:val="Hyperlink"/>
                </w:rPr>
                <w:t xml:space="preserve">definition</w:t>
              </w:r>
            </w:hyperlink>
            <w:r>
              <w:t xml:space="preserve"> </w:t>
            </w:r>
            <w:r>
              <w:t xml:space="preserve">of the logarithm that</w:t>
            </w:r>
            <w:r>
              <w:t xml:space="preserve"> </w:t>
            </w:r>
            <m:oMath>
              <m:r>
                <m:rPr>
                  <m:sty m:val="p"/>
                </m:rPr>
                <m:t>ln</m:t>
              </m:r>
              <m:d>
                <m:dPr>
                  <m:begChr m:val="("/>
                  <m:endChr m:val=")"/>
                  <m:sepChr m:val=""/>
                  <m:grow/>
                </m:dPr>
                <m:e>
                  <m:r>
                    <m:t>e</m:t>
                  </m:r>
                </m:e>
              </m:d>
              <m:r>
                <m:rPr>
                  <m:sty m:val="p"/>
                </m:rPr>
                <m:t>=</m:t>
              </m:r>
              <m:sSub>
                <m:e>
                  <m:r>
                    <m:rPr>
                      <m:sty m:val="p"/>
                    </m:rPr>
                    <m:t>log</m:t>
                  </m:r>
                </m:e>
                <m:sub>
                  <m:r>
                    <m:t>e</m:t>
                  </m:r>
                </m:sub>
              </m:sSub>
              <m:d>
                <m:dPr>
                  <m:begChr m:val="("/>
                  <m:endChr m:val=")"/>
                  <m:sepChr m:val=""/>
                  <m:grow/>
                </m:dPr>
                <m:e>
                  <m:r>
                    <m:t>e</m:t>
                  </m:r>
                </m:e>
              </m:d>
            </m:oMath>
            <w:r>
              <w:t xml:space="preserve">. Finally,</w:t>
            </w:r>
            <w:r>
              <w:t xml:space="preserve"> </w:t>
            </w:r>
            <m:oMath>
              <m:sSub>
                <m:e>
                  <m:r>
                    <m:rPr>
                      <m:sty m:val="p"/>
                    </m:rPr>
                    <m:t>log</m:t>
                  </m:r>
                </m:e>
                <m:sub>
                  <m:r>
                    <m:t>e</m:t>
                  </m:r>
                </m:sub>
              </m:sSub>
              <m:d>
                <m:dPr>
                  <m:begChr m:val="("/>
                  <m:endChr m:val=")"/>
                  <m:sepChr m:val=""/>
                  <m:grow/>
                </m:dPr>
                <m:e>
                  <m:r>
                    <m:t>e</m:t>
                  </m:r>
                </m:e>
              </m:d>
              <m:r>
                <m:rPr>
                  <m:sty m:val="p"/>
                </m:rPr>
                <m:t>=</m:t>
              </m:r>
              <m:r>
                <m:t>1</m:t>
              </m:r>
            </m:oMath>
            <w:r>
              <w:t xml:space="preserve"> </w:t>
            </w:r>
            <w:r>
              <w:t xml:space="preserve">by the</w:t>
            </w:r>
            <w:r>
              <w:t xml:space="preserve"> </w:t>
            </w:r>
            <w:hyperlink w:anchor="law-6-link">
              <w:r>
                <w:rPr>
                  <w:rStyle w:val="Hyperlink"/>
                </w:rPr>
                <w:t xml:space="preserve">Inverse of a Logarithm</w:t>
              </w:r>
            </w:hyperlink>
            <w:r>
              <w:t xml:space="preserve"> </w:t>
            </w:r>
            <w:r>
              <w:t xml:space="preserve">rule.</w:t>
            </w:r>
          </w:p>
          <w:p>
            <w:pPr>
              <w:pStyle w:val="BodyText"/>
            </w:pPr>
            <w:pPr>
              <w:spacing w:after="16"/>
            </w:pPr>
            <w:r>
              <w:t xml:space="preserve">Therefore,</w:t>
            </w:r>
            <w:r>
              <w:t xml:space="preserve"> </w:t>
            </w:r>
            <m:oMath>
              <m:r>
                <m:t>x</m:t>
              </m:r>
              <m:r>
                <m:rPr>
                  <m:sty m:val="p"/>
                </m:rPr>
                <m:t>=</m:t>
              </m:r>
              <m:r>
                <m:rPr>
                  <m:sty m:val="p"/>
                </m:rPr>
                <m:t>ln</m:t>
              </m:r>
              <m:d>
                <m:dPr>
                  <m:begChr m:val="("/>
                  <m:endChr m:val=")"/>
                  <m:sepChr m:val=""/>
                  <m:grow/>
                </m:dPr>
                <m:e>
                  <m:r>
                    <m:t>5</m:t>
                  </m:r>
                </m:e>
              </m:d>
            </m:oMath>
            <w:r>
              <w:t xml:space="preserve">.</w:t>
            </w:r>
          </w:p>
        </w:tc>
      </w:tr>
    </w:tbl>
    <w:bookmarkEnd w:id="69"/>
    <w:bookmarkStart w:id="81" w:name="changing-bases-of-logarithms"/>
    <w:p>
      <w:pPr>
        <w:pStyle w:val="Heading1"/>
      </w:pPr>
      <w:r>
        <w:t xml:space="preserve">Changing Bases of Logarithms</w:t>
      </w:r>
    </w:p>
    <w:p>
      <w:pPr>
        <w:pStyle w:val="FirstParagraph"/>
      </w:pPr>
      <w:r>
        <w:t xml:space="preserve">Changing the base of a logarithm can be done for a variety of reasons. A few common reasons might be because;</w:t>
      </w:r>
    </w:p>
    <w:p>
      <w:pPr>
        <w:numPr>
          <w:ilvl w:val="0"/>
          <w:numId w:val="1006"/>
        </w:numPr>
      </w:pPr>
      <w:r>
        <w:rPr>
          <w:bCs/>
          <w:b/>
        </w:rPr>
        <w:t xml:space="preserve">Familiarity</w:t>
      </w:r>
      <w:r>
        <w:t xml:space="preserve">: Sometimes, changing the base of a logarithm can make calculations more familiar. For example, working with base 10 logarithms is common in many areas of engineering, physics and chemistry, as they allow for simpler calculations by working with powers of 10.</w:t>
      </w:r>
    </w:p>
    <w:p>
      <w:pPr>
        <w:numPr>
          <w:ilvl w:val="0"/>
          <w:numId w:val="1006"/>
        </w:numPr>
      </w:pPr>
      <w:r>
        <w:rPr>
          <w:bCs/>
          <w:b/>
        </w:rPr>
        <w:t xml:space="preserve">Solving equations</w:t>
      </w:r>
      <w:r>
        <w:t xml:space="preserve">: Changing the base of a logarithm can sometimes help make a calculation simpler. You could change the base in order to work in a base that suits the problem at hand better. An example would be wanting to work with the</w:t>
      </w:r>
      <w:r>
        <w:t xml:space="preserve"> </w:t>
      </w:r>
      <w:hyperlink w:anchor="definition-2-link">
        <w:r>
          <w:rPr>
            <w:rStyle w:val="Hyperlink"/>
          </w:rPr>
          <w:t xml:space="preserve">natural logarithm</w:t>
        </w:r>
      </w:hyperlink>
      <w:r>
        <w:t xml:space="preserve"> </w:t>
      </w:r>
      <w:r>
        <w:t xml:space="preserve">when working on problems involving</w:t>
      </w:r>
      <w:r>
        <w:t xml:space="preserve"> </w:t>
      </w:r>
      <w:hyperlink w:anchor="euler-number">
        <w:r>
          <w:rPr>
            <w:rStyle w:val="Hyperlink"/>
          </w:rPr>
          <w:t xml:space="preserve">Euler’s number</w:t>
        </w:r>
      </w:hyperlink>
      <w:r>
        <w:t xml:space="preserve">.</w:t>
      </w:r>
    </w:p>
    <w:p>
      <w:pPr>
        <w:numPr>
          <w:ilvl w:val="0"/>
          <w:numId w:val="1006"/>
        </w:numPr>
      </w:pPr>
      <w:r>
        <w:rPr>
          <w:bCs/>
          <w:b/>
        </w:rPr>
        <w:t xml:space="preserve">Using Calculators</w:t>
      </w:r>
      <w:r>
        <w:t xml:space="preserve">: Some calculators may only allow logarithms of base 10 or the natural logarithm to be computed. For this reason, it’s important to know how to write out logarithms of any base into one that’s required for use.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Change of base rule</w:t>
            </w:r>
          </w:p>
        </w:tc>
      </w:tr>
      <w:tr>
        <w:trPr>
          <w:cantSplit/>
        </w:trPr>
        <w:tc>
          <w:tcPr>
            <w:tcMar>
              <w:top w:w="108" w:type="dxa"/>
              <w:bottom w:w="108" w:type="dxa"/>
            </w:tcMar>
          </w:tcPr>
          <w:p>
            <w:pPr>
              <w:pStyle w:val="BodyText"/>
            </w:pPr>
            <w:pPr>
              <w:spacing w:before="16"/>
            </w:pPr>
            <w:r>
              <w:t xml:space="preserve">Changing the base of any logarithm can be done by using the following formula</w:t>
            </w:r>
          </w:p>
          <w:p>
            <w:pPr>
              <w:pStyle w:val="BodyText"/>
            </w:pPr>
            <m:oMathPara>
              <m:oMathParaPr>
                <m:jc m:val="center"/>
              </m:oMathParaPr>
              <m:oMath>
                <m:sSub>
                  <m:e>
                    <m:r>
                      <m:rPr>
                        <m:sty m:val="p"/>
                      </m:rPr>
                      <m:t>log</m:t>
                    </m:r>
                  </m:e>
                  <m:sub>
                    <m:r>
                      <m:t>b</m:t>
                    </m:r>
                  </m:sub>
                </m:sSub>
                <m:d>
                  <m:dPr>
                    <m:begChr m:val="("/>
                    <m:endChr m:val=")"/>
                    <m:sepChr m:val=""/>
                    <m:grow/>
                  </m:dPr>
                  <m:e>
                    <m:r>
                      <m:t>a</m:t>
                    </m:r>
                  </m:e>
                </m:d>
                <m:r>
                  <m:rPr>
                    <m:sty m:val="p"/>
                  </m:rPr>
                  <m:t>=</m:t>
                </m:r>
                <m:f>
                  <m:fPr>
                    <m:type m:val="bar"/>
                  </m:fPr>
                  <m:num>
                    <m:sSub>
                      <m:e>
                        <m:r>
                          <m:rPr>
                            <m:sty m:val="p"/>
                          </m:rPr>
                          <m:t>log</m:t>
                        </m:r>
                      </m:e>
                      <m:sub>
                        <m:r>
                          <m:t>x</m:t>
                        </m:r>
                      </m:sub>
                    </m:sSub>
                    <m:d>
                      <m:dPr>
                        <m:begChr m:val="("/>
                        <m:endChr m:val=")"/>
                        <m:sepChr m:val=""/>
                        <m:grow/>
                      </m:dPr>
                      <m:e>
                        <m:r>
                          <m:t>a</m:t>
                        </m:r>
                      </m:e>
                    </m:d>
                  </m:num>
                  <m:den>
                    <m:sSub>
                      <m:e>
                        <m:r>
                          <m:rPr>
                            <m:sty m:val="p"/>
                          </m:rPr>
                          <m:t>log</m:t>
                        </m:r>
                      </m:e>
                      <m:sub>
                        <m:r>
                          <m:t>x</m:t>
                        </m:r>
                      </m:sub>
                    </m:sSub>
                    <m:d>
                      <m:dPr>
                        <m:begChr m:val="("/>
                        <m:endChr m:val=")"/>
                        <m:sepChr m:val=""/>
                        <m:grow/>
                      </m:dPr>
                      <m:e>
                        <m:r>
                          <m:t>b</m:t>
                        </m:r>
                      </m:e>
                    </m:d>
                  </m:den>
                </m:f>
              </m:oMath>
            </m:oMathPara>
          </w:p>
          <w:p>
            <w:pPr>
              <w:pStyle w:val="FirstParagraph"/>
            </w:pPr>
            <w:r>
              <w:t xml:space="preserve">where</w:t>
            </w:r>
          </w:p>
          <w:p>
            <w:pPr>
              <w:numPr>
                <w:ilvl w:val="0"/>
                <w:numId w:val="1007"/>
              </w:numPr>
              <w:pStyle w:val="Compact"/>
            </w:pPr>
            <m:oMath>
              <m:r>
                <m:t>a</m:t>
              </m:r>
            </m:oMath>
            <w:r>
              <w:t xml:space="preserve"> </w:t>
            </w:r>
            <w:r>
              <w:t xml:space="preserve">is the argument.</w:t>
            </w:r>
          </w:p>
          <w:p>
            <w:pPr>
              <w:numPr>
                <w:ilvl w:val="0"/>
                <w:numId w:val="1007"/>
              </w:numPr>
              <w:pStyle w:val="Compact"/>
            </w:pPr>
            <m:oMath>
              <m:r>
                <m:t>b</m:t>
              </m:r>
            </m:oMath>
            <w:r>
              <w:t xml:space="preserve"> </w:t>
            </w:r>
            <w:r>
              <w:t xml:space="preserve">is the original base, and</w:t>
            </w:r>
            <w:r>
              <w:t xml:space="preserve"> </w:t>
            </w:r>
            <m:oMath>
              <m:r>
                <m:t>b</m:t>
              </m:r>
              <m:r>
                <m:rPr>
                  <m:sty m:val="p"/>
                </m:rPr>
                <m:t>&gt;</m:t>
              </m:r>
              <m:r>
                <m:t>0</m:t>
              </m:r>
            </m:oMath>
            <w:r>
              <w:t xml:space="preserve">..</w:t>
            </w:r>
          </w:p>
          <w:p>
            <w:pPr>
              <w:numPr>
                <w:ilvl w:val="0"/>
                <w:numId w:val="1007"/>
              </w:numPr>
              <w:pStyle w:val="Compact"/>
            </w:pPr>
            <m:oMath>
              <m:r>
                <m:t>x</m:t>
              </m:r>
            </m:oMath>
            <w:r>
              <w:t xml:space="preserve"> </w:t>
            </w:r>
            <w:r>
              <w:t xml:space="preserve">is the new base, and</w:t>
            </w:r>
            <w:r>
              <w:t xml:space="preserve"> </w:t>
            </w:r>
            <m:oMath>
              <m:r>
                <m:t>x</m:t>
              </m:r>
              <m:r>
                <m:rPr>
                  <m:sty m:val="p"/>
                </m:rPr>
                <m:t>&gt;</m:t>
              </m:r>
              <m:r>
                <m:t>1</m:t>
              </m:r>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11</w:t>
            </w:r>
          </w:p>
          <w:p>
            <w:pPr>
              <w:pStyle w:val="BodyText"/>
            </w:pPr>
            <w:pPr>
              <w:spacing w:before="16"/>
            </w:pPr>
            <w:r>
              <w:t xml:space="preserve">You are given</w:t>
            </w:r>
            <w:r>
              <w:t xml:space="preserve"> </w:t>
            </w:r>
            <m:oMath>
              <m:sSub>
                <m:e>
                  <m:r>
                    <m:rPr>
                      <m:sty m:val="p"/>
                    </m:rPr>
                    <m:t>log</m:t>
                  </m:r>
                </m:e>
                <m:sub>
                  <m:r>
                    <m:t>2</m:t>
                  </m:r>
                </m:sub>
              </m:sSub>
              <m:d>
                <m:dPr>
                  <m:begChr m:val="("/>
                  <m:endChr m:val=")"/>
                  <m:sepChr m:val=""/>
                  <m:grow/>
                </m:dPr>
                <m:e>
                  <m:sSup>
                    <m:e>
                      <m:r>
                        <m:t>e</m:t>
                      </m:r>
                    </m:e>
                    <m:sup>
                      <m:r>
                        <m:t>5</m:t>
                      </m:r>
                    </m:sup>
                  </m:sSup>
                </m:e>
              </m:d>
            </m:oMath>
            <w:r>
              <w:t xml:space="preserve"> </w:t>
            </w:r>
            <w:r>
              <w:t xml:space="preserve">and asked to change the base to</w:t>
            </w:r>
            <w:r>
              <w:t xml:space="preserve"> </w:t>
            </w:r>
            <m:oMath>
              <m:r>
                <m:t>e</m:t>
              </m:r>
            </m:oMath>
            <w:r>
              <w:t xml:space="preserve">.</w:t>
            </w:r>
          </w:p>
          <w:p>
            <w:pPr>
              <w:pStyle w:val="BodyText"/>
            </w:pPr>
            <w:r>
              <w:t xml:space="preserve">Using the</w:t>
            </w:r>
            <w:r>
              <w:t xml:space="preserve"> </w:t>
            </w:r>
            <w:hyperlink w:anchor="change-base-rule">
              <w:r>
                <w:rPr>
                  <w:rStyle w:val="Hyperlink"/>
                </w:rPr>
                <w:t xml:space="preserve">change of base rule</w:t>
              </w:r>
            </w:hyperlink>
            <w:r>
              <w:t xml:space="preserve">,</w:t>
            </w:r>
          </w:p>
          <w:p>
            <w:pPr>
              <w:pStyle w:val="BodyText"/>
            </w:pPr>
            <w:pPr>
              <w:spacing w:after="16"/>
            </w:pPr>
          </w:p>
          <w:p>
            <w:pPr>
              <w:pStyle w:val="BodyText"/>
            </w:pPr>
            <m:oMathPara>
              <m:oMathParaPr>
                <m:jc m:val="center"/>
              </m:oMathParaPr>
              <m:oMath>
                <m:sSub>
                  <m:e>
                    <m:r>
                      <m:rPr>
                        <m:sty m:val="p"/>
                      </m:rPr>
                      <m:t>log</m:t>
                    </m:r>
                  </m:e>
                  <m:sub>
                    <m:r>
                      <m:t>2</m:t>
                    </m:r>
                  </m:sub>
                </m:sSub>
                <m:d>
                  <m:dPr>
                    <m:begChr m:val="("/>
                    <m:endChr m:val=")"/>
                    <m:sepChr m:val=""/>
                    <m:grow/>
                  </m:dPr>
                  <m:e>
                    <m:sSup>
                      <m:e>
                        <m:r>
                          <m:t>e</m:t>
                        </m:r>
                      </m:e>
                      <m:sup>
                        <m:r>
                          <m:t>5</m:t>
                        </m:r>
                      </m:sup>
                    </m:sSup>
                  </m:e>
                </m:d>
                <m:r>
                  <m:rPr>
                    <m:sty m:val="p"/>
                  </m:rPr>
                  <m:t>=</m:t>
                </m:r>
                <m:f>
                  <m:fPr>
                    <m:type m:val="bar"/>
                  </m:fPr>
                  <m:num>
                    <m:r>
                      <m:rPr>
                        <m:sty m:val="p"/>
                      </m:rPr>
                      <m:t>ln</m:t>
                    </m:r>
                    <m:d>
                      <m:dPr>
                        <m:begChr m:val="("/>
                        <m:endChr m:val=")"/>
                        <m:sepChr m:val=""/>
                        <m:grow/>
                      </m:dPr>
                      <m:e>
                        <m:sSup>
                          <m:e>
                            <m:r>
                              <m:t>e</m:t>
                            </m:r>
                          </m:e>
                          <m:sup>
                            <m:r>
                              <m:t>5</m:t>
                            </m:r>
                          </m:sup>
                        </m:sSup>
                      </m:e>
                    </m:d>
                  </m:num>
                  <m:den>
                    <m:r>
                      <m:rPr>
                        <m:sty m:val="p"/>
                      </m:rPr>
                      <m:t>ln</m:t>
                    </m:r>
                    <m:d>
                      <m:dPr>
                        <m:begChr m:val="("/>
                        <m:endChr m:val=")"/>
                        <m:sepChr m:val=""/>
                        <m:grow/>
                      </m:dPr>
                      <m:e>
                        <m:r>
                          <m:t>2</m:t>
                        </m:r>
                      </m:e>
                    </m:d>
                  </m:den>
                </m:f>
              </m:oMath>
            </m:oMathPara>
          </w:p>
          <w:p>
            <w:pPr>
              <w:pStyle w:val="FirstParagraph"/>
            </w:pPr>
            <w:r>
              <w:t xml:space="preserve">Using the</w:t>
            </w:r>
            <w:r>
              <w:t xml:space="preserve"> </w:t>
            </w:r>
            <w:hyperlink w:anchor="law-6-link">
              <w:r>
                <w:rPr>
                  <w:rStyle w:val="Hyperlink"/>
                </w:rPr>
                <w:t xml:space="preserve">Inverse of a Logarithm</w:t>
              </w:r>
            </w:hyperlink>
            <w:r>
              <w:t xml:space="preserve"> </w:t>
            </w:r>
            <w:r>
              <w:t xml:space="preserve">rule, you can work out that</w:t>
            </w:r>
            <w:r>
              <w:t xml:space="preserve"> </w:t>
            </w:r>
            <m:oMath>
              <m:r>
                <m:rPr>
                  <m:sty m:val="p"/>
                </m:rPr>
                <m:t>ln</m:t>
              </m:r>
              <m:d>
                <m:dPr>
                  <m:begChr m:val="("/>
                  <m:endChr m:val=")"/>
                  <m:sepChr m:val=""/>
                  <m:grow/>
                </m:dPr>
                <m:e>
                  <m:sSup>
                    <m:e>
                      <m:r>
                        <m:t>e</m:t>
                      </m:r>
                    </m:e>
                    <m:sup>
                      <m:r>
                        <m:t>5</m:t>
                      </m:r>
                    </m:sup>
                  </m:sSup>
                </m:e>
              </m:d>
              <m:r>
                <m:rPr>
                  <m:sty m:val="p"/>
                </m:rPr>
                <m:t>=</m:t>
              </m:r>
              <m:r>
                <m:t>5</m:t>
              </m:r>
            </m:oMath>
            <w:r>
              <w:t xml:space="preserve">. Therefore, the equation above simplifies to</w:t>
            </w:r>
          </w:p>
          <w:p>
            <w:pPr>
              <w:pStyle w:val="BodyText"/>
            </w:pPr>
            <m:oMathPara>
              <m:oMathParaPr>
                <m:jc m:val="center"/>
              </m:oMathParaPr>
              <m:oMath>
                <m:sSub>
                  <m:e>
                    <m:r>
                      <m:rPr>
                        <m:sty m:val="p"/>
                      </m:rPr>
                      <m:t>log</m:t>
                    </m:r>
                  </m:e>
                  <m:sub>
                    <m:r>
                      <m:t>2</m:t>
                    </m:r>
                  </m:sub>
                </m:sSub>
                <m:d>
                  <m:dPr>
                    <m:begChr m:val="("/>
                    <m:endChr m:val=")"/>
                    <m:sepChr m:val=""/>
                    <m:grow/>
                  </m:dPr>
                  <m:e>
                    <m:sSup>
                      <m:e>
                        <m:r>
                          <m:t>e</m:t>
                        </m:r>
                      </m:e>
                      <m:sup>
                        <m:r>
                          <m:t>5</m:t>
                        </m:r>
                      </m:sup>
                    </m:sSup>
                  </m:e>
                </m:d>
                <m:r>
                  <m:rPr>
                    <m:sty m:val="p"/>
                  </m:rPr>
                  <m:t>=</m:t>
                </m:r>
                <m:f>
                  <m:fPr>
                    <m:type m:val="bar"/>
                  </m:fPr>
                  <m:num>
                    <m:r>
                      <m:t>5</m:t>
                    </m:r>
                  </m:num>
                  <m:den>
                    <m:r>
                      <m:rPr>
                        <m:sty m:val="p"/>
                      </m:rPr>
                      <m:t>ln</m:t>
                    </m:r>
                    <m:d>
                      <m:dPr>
                        <m:begChr m:val="("/>
                        <m:endChr m:val=")"/>
                        <m:sepChr m:val=""/>
                        <m:grow/>
                      </m:dPr>
                      <m:e>
                        <m:r>
                          <m:t>2</m:t>
                        </m:r>
                      </m:e>
                    </m:d>
                  </m:den>
                </m:f>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4" name="Picture"/>
                  <a:graphic>
                    <a:graphicData uri="http://schemas.openxmlformats.org/drawingml/2006/picture">
                      <pic:pic>
                        <pic:nvPicPr>
                          <pic:cNvPr descr="/Applications/quarto/share/formats/docx/note.png" id="7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12</w:t>
            </w:r>
          </w:p>
          <w:p>
            <w:pPr>
              <w:pStyle w:val="BodyText"/>
            </w:pPr>
            <w:pPr>
              <w:spacing w:before="16"/>
            </w:pPr>
            <w:r>
              <w:t xml:space="preserve">Given the equation</w:t>
            </w:r>
            <w:r>
              <w:t xml:space="preserve"> </w:t>
            </w:r>
            <m:oMath>
              <m:sSup>
                <m:e>
                  <m:r>
                    <m:t>3</m:t>
                  </m:r>
                </m:e>
                <m:sup>
                  <m:r>
                    <m:t>x</m:t>
                  </m:r>
                </m:sup>
              </m:sSup>
              <m:r>
                <m:rPr>
                  <m:sty m:val="p"/>
                </m:rPr>
                <m:t>=</m:t>
              </m:r>
              <m:sSup>
                <m:e>
                  <m:r>
                    <m:t>7</m:t>
                  </m:r>
                </m:e>
                <m:sup>
                  <m:r>
                    <m:t>x</m:t>
                  </m:r>
                  <m:r>
                    <m:rPr>
                      <m:sty m:val="p"/>
                    </m:rPr>
                    <m:t>+</m:t>
                  </m:r>
                  <m:r>
                    <m:t>1</m:t>
                  </m:r>
                </m:sup>
              </m:sSup>
            </m:oMath>
            <w:r>
              <w:t xml:space="preserve">, to solve for</w:t>
            </w:r>
            <w:r>
              <w:t xml:space="preserve"> </w:t>
            </w:r>
            <m:oMath>
              <m:r>
                <m:t>x</m:t>
              </m:r>
            </m:oMath>
            <w:r>
              <w:t xml:space="preserve">;</w:t>
            </w:r>
          </w:p>
          <w:p>
            <w:pPr>
              <w:pStyle w:val="BodyText"/>
            </w:pPr>
            <w:r>
              <w:t xml:space="preserve">First, you can take the logarithm of both sides of the equation with base</w:t>
            </w:r>
            <w:r>
              <w:t xml:space="preserve"> </w:t>
            </w:r>
            <m:oMath>
              <m:r>
                <m:t>a</m:t>
              </m:r>
              <m:r>
                <m:rPr>
                  <m:sty m:val="p"/>
                </m:rPr>
                <m:t>&gt;</m:t>
              </m:r>
              <m:r>
                <m:t>1</m:t>
              </m:r>
            </m:oMath>
            <w:r>
              <w:t xml:space="preserve">,</w:t>
            </w:r>
          </w:p>
          <w:p>
            <w:pPr>
              <w:pStyle w:val="BodyText"/>
            </w:pPr>
            <m:oMathPara>
              <m:oMathParaPr>
                <m:jc m:val="center"/>
              </m:oMathParaPr>
              <m:oMath>
                <m:sSub>
                  <m:e>
                    <m:r>
                      <m:rPr>
                        <m:sty m:val="p"/>
                      </m:rPr>
                      <m:t>log</m:t>
                    </m:r>
                  </m:e>
                  <m:sub>
                    <m:r>
                      <m:t>a</m:t>
                    </m:r>
                  </m:sub>
                </m:sSub>
                <m:d>
                  <m:dPr>
                    <m:begChr m:val="("/>
                    <m:endChr m:val=")"/>
                    <m:sepChr m:val=""/>
                    <m:grow/>
                  </m:dPr>
                  <m:e>
                    <m:sSup>
                      <m:e>
                        <m:r>
                          <m:t>3</m:t>
                        </m:r>
                      </m:e>
                      <m:sup>
                        <m:r>
                          <m:t>x</m:t>
                        </m:r>
                      </m:sup>
                    </m:sSup>
                  </m:e>
                </m:d>
                <m:r>
                  <m:rPr>
                    <m:sty m:val="p"/>
                  </m:rPr>
                  <m:t>=</m:t>
                </m:r>
                <m:sSub>
                  <m:e>
                    <m:r>
                      <m:rPr>
                        <m:sty m:val="p"/>
                      </m:rPr>
                      <m:t>log</m:t>
                    </m:r>
                  </m:e>
                  <m:sub>
                    <m:r>
                      <m:t>a</m:t>
                    </m:r>
                  </m:sub>
                </m:sSub>
                <m:d>
                  <m:dPr>
                    <m:begChr m:val="("/>
                    <m:endChr m:val=")"/>
                    <m:sepChr m:val=""/>
                    <m:grow/>
                  </m:dPr>
                  <m:e>
                    <m:sSup>
                      <m:e>
                        <m:r>
                          <m:t>7</m:t>
                        </m:r>
                      </m:e>
                      <m:sup>
                        <m:r>
                          <m:t>x</m:t>
                        </m:r>
                        <m:r>
                          <m:rPr>
                            <m:sty m:val="p"/>
                          </m:rPr>
                          <m:t>+</m:t>
                        </m:r>
                        <m:r>
                          <m:t>1</m:t>
                        </m:r>
                      </m:sup>
                    </m:sSup>
                  </m:e>
                </m:d>
              </m:oMath>
            </m:oMathPara>
          </w:p>
          <w:p>
            <w:pPr>
              <w:pStyle w:val="FirstParagraph"/>
            </w:pPr>
            <w:r>
              <w:t xml:space="preserve">Next, using Law 3, you can bring the powers of the arguments outside of the logarithm as follows,</w:t>
            </w:r>
          </w:p>
          <w:p>
            <w:pPr>
              <w:pStyle w:val="BodyText"/>
            </w:pPr>
            <m:oMathPara>
              <m:oMathParaPr>
                <m:jc m:val="center"/>
              </m:oMathParaPr>
              <m:oMath>
                <m:r>
                  <m:t>x</m:t>
                </m:r>
                <m:sSub>
                  <m:e>
                    <m:r>
                      <m:rPr>
                        <m:sty m:val="p"/>
                      </m:rPr>
                      <m:t>log</m:t>
                    </m:r>
                  </m:e>
                  <m:sub>
                    <m:r>
                      <m:t>a</m:t>
                    </m:r>
                  </m:sub>
                </m:sSub>
                <m:d>
                  <m:dPr>
                    <m:begChr m:val="("/>
                    <m:endChr m:val=")"/>
                    <m:sepChr m:val=""/>
                    <m:grow/>
                  </m:dPr>
                  <m:e>
                    <m:r>
                      <m:t>3</m:t>
                    </m:r>
                  </m:e>
                </m:d>
                <m:r>
                  <m:rPr>
                    <m:sty m:val="p"/>
                  </m:rPr>
                  <m:t>=</m:t>
                </m:r>
                <m:d>
                  <m:dPr>
                    <m:begChr m:val="("/>
                    <m:endChr m:val=")"/>
                    <m:sepChr m:val=""/>
                    <m:grow/>
                  </m:dPr>
                  <m:e>
                    <m:r>
                      <m:t>x</m:t>
                    </m:r>
                    <m:r>
                      <m:rPr>
                        <m:sty m:val="p"/>
                      </m:rPr>
                      <m:t>+</m:t>
                    </m:r>
                    <m:r>
                      <m:t>1</m:t>
                    </m:r>
                  </m:e>
                </m:d>
                <m:sSub>
                  <m:e>
                    <m:r>
                      <m:rPr>
                        <m:sty m:val="p"/>
                      </m:rPr>
                      <m:t>log</m:t>
                    </m:r>
                  </m:e>
                  <m:sub>
                    <m:r>
                      <m:t>a</m:t>
                    </m:r>
                  </m:sub>
                </m:sSub>
                <m:d>
                  <m:dPr>
                    <m:begChr m:val="("/>
                    <m:endChr m:val=")"/>
                    <m:sepChr m:val=""/>
                    <m:grow/>
                  </m:dPr>
                  <m:e>
                    <m:r>
                      <m:t>7</m:t>
                    </m:r>
                  </m:e>
                </m:d>
              </m:oMath>
            </m:oMathPara>
          </w:p>
          <w:p>
            <w:pPr>
              <w:pStyle w:val="FirstParagraph"/>
            </w:pPr>
            <w:r>
              <w:t xml:space="preserve">After that, expand the right side of the equation to obtain</w:t>
            </w:r>
          </w:p>
          <w:p>
            <w:pPr>
              <w:pStyle w:val="BodyText"/>
            </w:pPr>
            <m:oMathPara>
              <m:oMathParaPr>
                <m:jc m:val="center"/>
              </m:oMathParaPr>
              <m:oMath>
                <m:r>
                  <m:t>x</m:t>
                </m:r>
                <m:sSub>
                  <m:e>
                    <m:r>
                      <m:rPr>
                        <m:sty m:val="p"/>
                      </m:rPr>
                      <m:t>log</m:t>
                    </m:r>
                  </m:e>
                  <m:sub>
                    <m:r>
                      <m:t>a</m:t>
                    </m:r>
                  </m:sub>
                </m:sSub>
                <m:d>
                  <m:dPr>
                    <m:begChr m:val="("/>
                    <m:endChr m:val=")"/>
                    <m:sepChr m:val=""/>
                    <m:grow/>
                  </m:dPr>
                  <m:e>
                    <m:r>
                      <m:t>3</m:t>
                    </m:r>
                  </m:e>
                </m:d>
                <m:r>
                  <m:rPr>
                    <m:sty m:val="p"/>
                  </m:rPr>
                  <m:t>=</m:t>
                </m:r>
                <m:r>
                  <m:t>x</m:t>
                </m:r>
                <m:sSub>
                  <m:e>
                    <m:r>
                      <m:rPr>
                        <m:sty m:val="p"/>
                      </m:rPr>
                      <m:t>log</m:t>
                    </m:r>
                  </m:e>
                  <m:sub>
                    <m:r>
                      <m:t>a</m:t>
                    </m:r>
                  </m:sub>
                </m:sSub>
                <m:d>
                  <m:dPr>
                    <m:begChr m:val="("/>
                    <m:endChr m:val=")"/>
                    <m:sepChr m:val=""/>
                    <m:grow/>
                  </m:dPr>
                  <m:e>
                    <m:r>
                      <m:t>7</m:t>
                    </m:r>
                  </m:e>
                </m:d>
                <m:r>
                  <m:rPr>
                    <m:sty m:val="p"/>
                  </m:rPr>
                  <m:t>+</m:t>
                </m:r>
                <m:sSub>
                  <m:e>
                    <m:r>
                      <m:rPr>
                        <m:sty m:val="p"/>
                      </m:rPr>
                      <m:t>log</m:t>
                    </m:r>
                  </m:e>
                  <m:sub>
                    <m:r>
                      <m:t>a</m:t>
                    </m:r>
                  </m:sub>
                </m:sSub>
                <m:d>
                  <m:dPr>
                    <m:begChr m:val="("/>
                    <m:endChr m:val=")"/>
                    <m:sepChr m:val=""/>
                    <m:grow/>
                  </m:dPr>
                  <m:e>
                    <m:r>
                      <m:t>7</m:t>
                    </m:r>
                  </m:e>
                </m:d>
              </m:oMath>
            </m:oMathPara>
          </w:p>
          <w:p>
            <w:pPr>
              <w:pStyle w:val="FirstParagraph"/>
            </w:pPr>
            <w:r>
              <w:t xml:space="preserve">Subtracting</w:t>
            </w:r>
            <w:r>
              <w:t xml:space="preserve"> </w:t>
            </w:r>
            <m:oMath>
              <m:r>
                <m:t>x</m:t>
              </m:r>
              <m:sSub>
                <m:e>
                  <m:r>
                    <m:rPr>
                      <m:sty m:val="p"/>
                    </m:rPr>
                    <m:t>log</m:t>
                  </m:r>
                </m:e>
                <m:sub>
                  <m:r>
                    <m:t>a</m:t>
                  </m:r>
                </m:sub>
              </m:sSub>
              <m:d>
                <m:dPr>
                  <m:begChr m:val="("/>
                  <m:endChr m:val=")"/>
                  <m:sepChr m:val=""/>
                  <m:grow/>
                </m:dPr>
                <m:e>
                  <m:r>
                    <m:t>7</m:t>
                  </m:r>
                </m:e>
              </m:d>
            </m:oMath>
            <w:r>
              <w:t xml:space="preserve"> </w:t>
            </w:r>
            <w:r>
              <w:t xml:space="preserve">from both sides of the equation gives you</w:t>
            </w:r>
          </w:p>
          <w:p>
            <w:pPr>
              <w:pStyle w:val="BodyText"/>
            </w:pPr>
            <m:oMathPara>
              <m:oMathParaPr>
                <m:jc m:val="center"/>
              </m:oMathParaPr>
              <m:oMath>
                <m:r>
                  <m:t>x</m:t>
                </m:r>
                <m:sSub>
                  <m:e>
                    <m:r>
                      <m:rPr>
                        <m:sty m:val="p"/>
                      </m:rPr>
                      <m:t>log</m:t>
                    </m:r>
                  </m:e>
                  <m:sub>
                    <m:r>
                      <m:t>a</m:t>
                    </m:r>
                  </m:sub>
                </m:sSub>
                <m:d>
                  <m:dPr>
                    <m:begChr m:val="("/>
                    <m:endChr m:val=")"/>
                    <m:sepChr m:val=""/>
                    <m:grow/>
                  </m:dPr>
                  <m:e>
                    <m:r>
                      <m:t>3</m:t>
                    </m:r>
                  </m:e>
                </m:d>
                <m:r>
                  <m:rPr>
                    <m:sty m:val="p"/>
                  </m:rPr>
                  <m:t>−</m:t>
                </m:r>
                <m:r>
                  <m:t>x</m:t>
                </m:r>
                <m:sSub>
                  <m:e>
                    <m:r>
                      <m:rPr>
                        <m:sty m:val="p"/>
                      </m:rPr>
                      <m:t>log</m:t>
                    </m:r>
                  </m:e>
                  <m:sub>
                    <m:r>
                      <m:t>a</m:t>
                    </m:r>
                  </m:sub>
                </m:sSub>
                <m:d>
                  <m:dPr>
                    <m:begChr m:val="("/>
                    <m:endChr m:val=")"/>
                    <m:sepChr m:val=""/>
                    <m:grow/>
                  </m:dPr>
                  <m:e>
                    <m:r>
                      <m:t>7</m:t>
                    </m:r>
                  </m:e>
                </m:d>
                <m:r>
                  <m:rPr>
                    <m:sty m:val="p"/>
                  </m:rPr>
                  <m:t>=</m:t>
                </m:r>
                <m:sSub>
                  <m:e>
                    <m:r>
                      <m:rPr>
                        <m:sty m:val="p"/>
                      </m:rPr>
                      <m:t>log</m:t>
                    </m:r>
                  </m:e>
                  <m:sub>
                    <m:r>
                      <m:t>a</m:t>
                    </m:r>
                  </m:sub>
                </m:sSub>
                <m:d>
                  <m:dPr>
                    <m:begChr m:val="("/>
                    <m:endChr m:val=")"/>
                    <m:sepChr m:val=""/>
                    <m:grow/>
                  </m:dPr>
                  <m:e>
                    <m:r>
                      <m:t>7</m:t>
                    </m:r>
                  </m:e>
                </m:d>
              </m:oMath>
            </m:oMathPara>
          </w:p>
          <w:p>
            <w:pPr>
              <w:pStyle w:val="FirstParagraph"/>
            </w:pPr>
            <w:r>
              <w:t xml:space="preserve">From which you can pull a factor of</w:t>
            </w:r>
            <w:r>
              <w:t xml:space="preserve"> </w:t>
            </w:r>
            <m:oMath>
              <m:r>
                <m:t>x</m:t>
              </m:r>
            </m:oMath>
            <w:r>
              <w:t xml:space="preserve"> </w:t>
            </w:r>
            <w:r>
              <w:t xml:space="preserve">out on the left, giving you</w:t>
            </w:r>
          </w:p>
          <w:p>
            <w:pPr>
              <w:pStyle w:val="BodyText"/>
            </w:pPr>
            <m:oMathPara>
              <m:oMathParaPr>
                <m:jc m:val="center"/>
              </m:oMathParaPr>
              <m:oMath>
                <m:r>
                  <m:t>x</m:t>
                </m:r>
                <m:r>
                  <m:rPr>
                    <m:sty m:val="p"/>
                  </m:rPr>
                  <m:t>⋅</m:t>
                </m:r>
                <m:d>
                  <m:dPr>
                    <m:begChr m:val="("/>
                    <m:endChr m:val=")"/>
                    <m:sepChr m:val=""/>
                    <m:grow/>
                  </m:dPr>
                  <m:e>
                    <m:sSub>
                      <m:e>
                        <m:r>
                          <m:rPr>
                            <m:sty m:val="p"/>
                          </m:rPr>
                          <m:t>log</m:t>
                        </m:r>
                      </m:e>
                      <m:sub>
                        <m:r>
                          <m:t>a</m:t>
                        </m:r>
                      </m:sub>
                    </m:sSub>
                    <m:d>
                      <m:dPr>
                        <m:begChr m:val="("/>
                        <m:endChr m:val=")"/>
                        <m:sepChr m:val=""/>
                        <m:grow/>
                      </m:dPr>
                      <m:e>
                        <m:r>
                          <m:t>3</m:t>
                        </m:r>
                      </m:e>
                    </m:d>
                    <m:r>
                      <m:rPr>
                        <m:sty m:val="p"/>
                      </m:rPr>
                      <m:t>−</m:t>
                    </m:r>
                    <m:sSub>
                      <m:e>
                        <m:r>
                          <m:rPr>
                            <m:sty m:val="p"/>
                          </m:rPr>
                          <m:t>log</m:t>
                        </m:r>
                      </m:e>
                      <m:sub>
                        <m:r>
                          <m:t>a</m:t>
                        </m:r>
                      </m:sub>
                    </m:sSub>
                    <m:d>
                      <m:dPr>
                        <m:begChr m:val="("/>
                        <m:endChr m:val=")"/>
                        <m:sepChr m:val=""/>
                        <m:grow/>
                      </m:dPr>
                      <m:e>
                        <m:r>
                          <m:t>7</m:t>
                        </m:r>
                      </m:e>
                    </m:d>
                  </m:e>
                </m:d>
                <m:r>
                  <m:rPr>
                    <m:sty m:val="p"/>
                  </m:rPr>
                  <m:t>=</m:t>
                </m:r>
                <m:sSub>
                  <m:e>
                    <m:r>
                      <m:rPr>
                        <m:sty m:val="p"/>
                      </m:rPr>
                      <m:t>log</m:t>
                    </m:r>
                  </m:e>
                  <m:sub>
                    <m:r>
                      <m:t>a</m:t>
                    </m:r>
                  </m:sub>
                </m:sSub>
                <m:d>
                  <m:dPr>
                    <m:begChr m:val="("/>
                    <m:endChr m:val=")"/>
                    <m:sepChr m:val=""/>
                    <m:grow/>
                  </m:dPr>
                  <m:e>
                    <m:r>
                      <m:t>7</m:t>
                    </m:r>
                  </m:e>
                </m:d>
              </m:oMath>
            </m:oMathPara>
          </w:p>
          <w:p>
            <w:pPr>
              <w:pStyle w:val="FirstParagraph"/>
            </w:pPr>
            <w:pPr>
              <w:spacing w:after="16"/>
            </w:pPr>
            <w:r>
              <w:t xml:space="preserve">Finally, dividing both sides by</w:t>
            </w:r>
            <w:r>
              <w:t xml:space="preserve"> </w:t>
            </w:r>
            <m:oMath>
              <m:d>
                <m:dPr>
                  <m:begChr m:val="("/>
                  <m:endChr m:val=")"/>
                  <m:sepChr m:val=""/>
                  <m:grow/>
                </m:dPr>
                <m:e>
                  <m:sSub>
                    <m:e>
                      <m:r>
                        <m:rPr>
                          <m:sty m:val="p"/>
                        </m:rPr>
                        <m:t>log</m:t>
                      </m:r>
                    </m:e>
                    <m:sub>
                      <m:r>
                        <m:t>a</m:t>
                      </m:r>
                    </m:sub>
                  </m:sSub>
                  <m:d>
                    <m:dPr>
                      <m:begChr m:val="("/>
                      <m:endChr m:val=")"/>
                      <m:sepChr m:val=""/>
                      <m:grow/>
                    </m:dPr>
                    <m:e>
                      <m:r>
                        <m:t>3</m:t>
                      </m:r>
                    </m:e>
                  </m:d>
                  <m:r>
                    <m:rPr>
                      <m:sty m:val="p"/>
                    </m:rPr>
                    <m:t>−</m:t>
                  </m:r>
                  <m:sSub>
                    <m:e>
                      <m:r>
                        <m:rPr>
                          <m:sty m:val="p"/>
                        </m:rPr>
                        <m:t>log</m:t>
                      </m:r>
                    </m:e>
                    <m:sub>
                      <m:r>
                        <m:t>a</m:t>
                      </m:r>
                    </m:sub>
                  </m:sSub>
                  <m:d>
                    <m:dPr>
                      <m:begChr m:val="("/>
                      <m:endChr m:val=")"/>
                      <m:sepChr m:val=""/>
                      <m:grow/>
                    </m:dPr>
                    <m:e>
                      <m:r>
                        <m:t>7</m:t>
                      </m:r>
                    </m:e>
                  </m:d>
                </m:e>
              </m:d>
            </m:oMath>
            <w:r>
              <w:t xml:space="preserve">, you conclude that</w:t>
            </w:r>
          </w:p>
          <w:p>
            <w:pPr>
              <w:pStyle w:val="BodyText"/>
            </w:pPr>
            <m:oMathPara>
              <m:oMathParaPr>
                <m:jc m:val="center"/>
              </m:oMathParaPr>
              <m:oMath>
                <m:r>
                  <m:t>x</m:t>
                </m:r>
                <m:r>
                  <m:rPr>
                    <m:sty m:val="p"/>
                  </m:rPr>
                  <m:t>=</m:t>
                </m:r>
                <m:f>
                  <m:fPr>
                    <m:type m:val="bar"/>
                  </m:fPr>
                  <m:num>
                    <m:sSub>
                      <m:e>
                        <m:r>
                          <m:rPr>
                            <m:sty m:val="p"/>
                          </m:rPr>
                          <m:t>log</m:t>
                        </m:r>
                      </m:e>
                      <m:sub>
                        <m:r>
                          <m:t>a</m:t>
                        </m:r>
                      </m:sub>
                    </m:sSub>
                    <m:d>
                      <m:dPr>
                        <m:begChr m:val="("/>
                        <m:endChr m:val=")"/>
                        <m:sepChr m:val=""/>
                        <m:grow/>
                      </m:dPr>
                      <m:e>
                        <m:r>
                          <m:t>7</m:t>
                        </m:r>
                      </m:e>
                    </m:d>
                  </m:num>
                  <m:den>
                    <m:sSub>
                      <m:e>
                        <m:r>
                          <m:rPr>
                            <m:sty m:val="p"/>
                          </m:rPr>
                          <m:t>log</m:t>
                        </m:r>
                      </m:e>
                      <m:sub>
                        <m:r>
                          <m:t>a</m:t>
                        </m:r>
                      </m:sub>
                    </m:sSub>
                    <m:d>
                      <m:dPr>
                        <m:begChr m:val="("/>
                        <m:endChr m:val=")"/>
                        <m:sepChr m:val=""/>
                        <m:grow/>
                      </m:dPr>
                      <m:e>
                        <m:r>
                          <m:t>3</m:t>
                        </m:r>
                      </m:e>
                    </m:d>
                    <m:r>
                      <m:rPr>
                        <m:sty m:val="p"/>
                      </m:rPr>
                      <m:t>−</m:t>
                    </m:r>
                    <m:sSub>
                      <m:e>
                        <m:r>
                          <m:rPr>
                            <m:sty m:val="p"/>
                          </m:rPr>
                          <m:t>log</m:t>
                        </m:r>
                      </m:e>
                      <m:sub>
                        <m:r>
                          <m:t>a</m:t>
                        </m:r>
                      </m:sub>
                    </m:sSub>
                    <m:d>
                      <m:dPr>
                        <m:begChr m:val="("/>
                        <m:endChr m:val=")"/>
                        <m:sepChr m:val=""/>
                        <m:grow/>
                      </m:dPr>
                      <m:e>
                        <m:r>
                          <m:t>7</m:t>
                        </m:r>
                      </m:e>
                    </m:d>
                  </m:den>
                </m:f>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6" name="Picture"/>
                  <a:graphic>
                    <a:graphicData uri="http://schemas.openxmlformats.org/drawingml/2006/picture">
                      <pic:pic>
                        <pic:nvPicPr>
                          <pic:cNvPr descr="/Applications/quarto/share/formats/docx/note.png" id="7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13</w:t>
            </w:r>
          </w:p>
          <w:p>
            <w:pPr>
              <w:pStyle w:val="BodyText"/>
            </w:pPr>
            <w:pPr>
              <w:spacing w:before="16"/>
            </w:pPr>
            <w:r>
              <w:t xml:space="preserve">Given the equation</w:t>
            </w:r>
            <w:r>
              <w:t xml:space="preserve"> </w:t>
            </w:r>
            <m:oMath>
              <m:sSup>
                <m:e>
                  <m:r>
                    <m:t>5</m:t>
                  </m:r>
                </m:e>
                <m:sup>
                  <m:r>
                    <m:t>2</m:t>
                  </m:r>
                  <m:r>
                    <m:t>x</m:t>
                  </m:r>
                </m:sup>
              </m:sSup>
              <m:r>
                <m:rPr>
                  <m:sty m:val="p"/>
                </m:rPr>
                <m:t>+</m:t>
              </m:r>
              <m:r>
                <m:t>7</m:t>
              </m:r>
              <m:d>
                <m:dPr>
                  <m:begChr m:val="("/>
                  <m:endChr m:val=")"/>
                  <m:sepChr m:val=""/>
                  <m:grow/>
                </m:dPr>
                <m:e>
                  <m:sSup>
                    <m:e>
                      <m:r>
                        <m:t>5</m:t>
                      </m:r>
                    </m:e>
                    <m:sup>
                      <m:r>
                        <m:t>x</m:t>
                      </m:r>
                    </m:sup>
                  </m:sSup>
                </m:e>
              </m:d>
              <m:r>
                <m:rPr>
                  <m:sty m:val="p"/>
                </m:rPr>
                <m:t>−</m:t>
              </m:r>
              <m:r>
                <m:t>30</m:t>
              </m:r>
              <m:r>
                <m:rPr>
                  <m:sty m:val="p"/>
                </m:rPr>
                <m:t>=</m:t>
              </m:r>
              <m:r>
                <m:t>0</m:t>
              </m:r>
            </m:oMath>
            <w:r>
              <w:t xml:space="preserve">, you are asked to solve for</w:t>
            </w:r>
            <w:r>
              <w:t xml:space="preserve"> </w:t>
            </w:r>
            <m:oMath>
              <m:r>
                <m:t>x</m:t>
              </m:r>
            </m:oMath>
            <w:r>
              <w:t xml:space="preserve">.</w:t>
            </w:r>
          </w:p>
          <w:p>
            <w:pPr>
              <w:pStyle w:val="BodyText"/>
            </w:pPr>
            <w:r>
              <w:t xml:space="preserve">Start by letting</w:t>
            </w:r>
            <w:r>
              <w:t xml:space="preserve"> </w:t>
            </w:r>
            <m:oMath>
              <m:r>
                <m:t>y</m:t>
              </m:r>
              <m:r>
                <m:rPr>
                  <m:sty m:val="p"/>
                </m:rPr>
                <m:t>=</m:t>
              </m:r>
              <m:sSup>
                <m:e>
                  <m:r>
                    <m:t>5</m:t>
                  </m:r>
                </m:e>
                <m:sup>
                  <m:r>
                    <m:t>x</m:t>
                  </m:r>
                </m:sup>
              </m:sSup>
            </m:oMath>
            <w:r>
              <w:t xml:space="preserve">. Then, you can rewrite the equation given as</w:t>
            </w:r>
            <w:r>
              <w:t xml:space="preserve"> </w:t>
            </w:r>
            <m:oMath>
              <m:sSup>
                <m:e>
                  <m:d>
                    <m:dPr>
                      <m:begChr m:val="("/>
                      <m:endChr m:val=")"/>
                      <m:sepChr m:val=""/>
                      <m:grow/>
                    </m:dPr>
                    <m:e>
                      <m:sSup>
                        <m:e>
                          <m:r>
                            <m:t>5</m:t>
                          </m:r>
                        </m:e>
                        <m:sup>
                          <m:r>
                            <m:t>x</m:t>
                          </m:r>
                        </m:sup>
                      </m:sSup>
                    </m:e>
                  </m:d>
                </m:e>
                <m:sup>
                  <m:r>
                    <m:t>2</m:t>
                  </m:r>
                </m:sup>
              </m:sSup>
              <m:r>
                <m:rPr>
                  <m:sty m:val="p"/>
                </m:rPr>
                <m:t>+</m:t>
              </m:r>
              <m:r>
                <m:t>7</m:t>
              </m:r>
              <m:d>
                <m:dPr>
                  <m:begChr m:val="("/>
                  <m:endChr m:val=")"/>
                  <m:sepChr m:val=""/>
                  <m:grow/>
                </m:dPr>
                <m:e>
                  <m:sSup>
                    <m:e>
                      <m:r>
                        <m:t>5</m:t>
                      </m:r>
                    </m:e>
                    <m:sup>
                      <m:r>
                        <m:t>x</m:t>
                      </m:r>
                    </m:sup>
                  </m:sSup>
                </m:e>
              </m:d>
              <m:r>
                <m:rPr>
                  <m:sty m:val="p"/>
                </m:rPr>
                <m:t>−</m:t>
              </m:r>
              <m:r>
                <m:t>30</m:t>
              </m:r>
              <m:r>
                <m:rPr>
                  <m:sty m:val="p"/>
                </m:rPr>
                <m:t>=</m:t>
              </m:r>
              <m:r>
                <m:t>0</m:t>
              </m:r>
            </m:oMath>
            <w:r>
              <w:t xml:space="preserve"> </w:t>
            </w:r>
            <w:r>
              <w:t xml:space="preserve">using</w:t>
            </w:r>
            <w:r>
              <w:t xml:space="preserve"> </w:t>
            </w:r>
            <w:hyperlink r:id="rId78">
              <w:r>
                <w:rPr>
                  <w:rStyle w:val="Hyperlink"/>
                </w:rPr>
                <w:t xml:space="preserve">laws of indices</w:t>
              </w:r>
            </w:hyperlink>
            <w:r>
              <w:t xml:space="preserve">, which is the same as writing</w:t>
            </w:r>
          </w:p>
          <w:p>
            <w:pPr>
              <w:pStyle w:val="BodyText"/>
            </w:pPr>
            <m:oMathPara>
              <m:oMathParaPr>
                <m:jc m:val="center"/>
              </m:oMathParaPr>
              <m:oMath>
                <m:sSup>
                  <m:e>
                    <m:r>
                      <m:t>y</m:t>
                    </m:r>
                  </m:e>
                  <m:sup>
                    <m:r>
                      <m:t>2</m:t>
                    </m:r>
                  </m:sup>
                </m:sSup>
                <m:r>
                  <m:rPr>
                    <m:sty m:val="p"/>
                  </m:rPr>
                  <m:t>+</m:t>
                </m:r>
                <m:r>
                  <m:t>7</m:t>
                </m:r>
                <m:r>
                  <m:t>y</m:t>
                </m:r>
                <m:r>
                  <m:rPr>
                    <m:sty m:val="p"/>
                  </m:rPr>
                  <m:t>−</m:t>
                </m:r>
                <m:r>
                  <m:t>30</m:t>
                </m:r>
                <m:r>
                  <m:rPr>
                    <m:sty m:val="p"/>
                  </m:rPr>
                  <m:t>=</m:t>
                </m:r>
                <m:r>
                  <m:t>0</m:t>
                </m:r>
              </m:oMath>
            </m:oMathPara>
          </w:p>
          <w:p>
            <w:pPr>
              <w:pStyle w:val="FirstParagraph"/>
            </w:pPr>
            <w:r>
              <w:t xml:space="preserve">Recognizing that this is a</w:t>
            </w:r>
            <w:r>
              <w:t xml:space="preserve"> </w:t>
            </w:r>
            <w:hyperlink r:id="rId79">
              <w:r>
                <w:rPr>
                  <w:rStyle w:val="Hyperlink"/>
                </w:rPr>
                <w:t xml:space="preserve">quadratic equation</w:t>
              </w:r>
            </w:hyperlink>
            <w:r>
              <w:t xml:space="preserve">, you can use the quadratic formula, or otherwise, to show that</w:t>
            </w:r>
          </w:p>
          <w:p>
            <w:pPr>
              <w:pStyle w:val="BodyText"/>
            </w:pPr>
            <m:oMathPara>
              <m:oMathParaPr>
                <m:jc m:val="center"/>
              </m:oMathParaPr>
              <m:oMath>
                <m:r>
                  <m:t>y</m:t>
                </m:r>
                <m:r>
                  <m:rPr>
                    <m:sty m:val="p"/>
                  </m:rPr>
                  <m:t>=</m:t>
                </m:r>
                <m:r>
                  <m:rPr>
                    <m:sty m:val="p"/>
                  </m:rPr>
                  <m:t>−</m:t>
                </m:r>
                <m:r>
                  <m:t>10</m:t>
                </m:r>
                <m:r>
                  <m:t> </m:t>
                </m:r>
                <m:r>
                  <m:rPr>
                    <m:nor/>
                    <m:sty m:val="p"/>
                  </m:rPr>
                  <m:t>or</m:t>
                </m:r>
                <m:r>
                  <m:t> </m:t>
                </m:r>
                <m:r>
                  <m:t>y</m:t>
                </m:r>
                <m:r>
                  <m:rPr>
                    <m:sty m:val="p"/>
                  </m:rPr>
                  <m:t>=</m:t>
                </m:r>
                <m:r>
                  <m:t>3</m:t>
                </m:r>
              </m:oMath>
            </m:oMathPara>
          </w:p>
          <w:p>
            <w:pPr>
              <w:pStyle w:val="FirstParagraph"/>
            </w:pPr>
            <w:r>
              <w:t xml:space="preserve">As</w:t>
            </w:r>
            <w:r>
              <w:t xml:space="preserve"> </w:t>
            </w:r>
            <m:oMath>
              <m:r>
                <m:t>y</m:t>
              </m:r>
              <m:r>
                <m:rPr>
                  <m:sty m:val="p"/>
                </m:rPr>
                <m:t>=</m:t>
              </m:r>
              <m:sSup>
                <m:e>
                  <m:r>
                    <m:t>5</m:t>
                  </m:r>
                </m:e>
                <m:sup>
                  <m:r>
                    <m:t>x</m:t>
                  </m:r>
                </m:sup>
              </m:sSup>
            </m:oMath>
            <w:r>
              <w:t xml:space="preserve">, this means that</w:t>
            </w:r>
            <w:r>
              <w:t xml:space="preserve"> </w:t>
            </w:r>
            <m:oMath>
              <m:sSup>
                <m:e>
                  <m:r>
                    <m:t>5</m:t>
                  </m:r>
                </m:e>
                <m:sup>
                  <m:r>
                    <m:t>x</m:t>
                  </m:r>
                </m:sup>
              </m:sSup>
              <m:r>
                <m:rPr>
                  <m:sty m:val="p"/>
                </m:rPr>
                <m:t>=</m:t>
              </m:r>
              <m:r>
                <m:rPr>
                  <m:sty m:val="p"/>
                </m:rPr>
                <m:t>−</m:t>
              </m:r>
              <m:r>
                <m:t>10</m:t>
              </m:r>
            </m:oMath>
            <w:r>
              <w:t xml:space="preserve"> </w:t>
            </w:r>
            <w:r>
              <w:t xml:space="preserve">or</w:t>
            </w:r>
            <w:r>
              <w:t xml:space="preserve"> </w:t>
            </w:r>
            <m:oMath>
              <m:sSup>
                <m:e>
                  <m:r>
                    <m:t>5</m:t>
                  </m:r>
                </m:e>
                <m:sup>
                  <m:r>
                    <m:t>x</m:t>
                  </m:r>
                </m:sup>
              </m:sSup>
              <m:r>
                <m:rPr>
                  <m:sty m:val="p"/>
                </m:rPr>
                <m:t>=</m:t>
              </m:r>
              <m:r>
                <m:t>3</m:t>
              </m:r>
            </m:oMath>
            <w:r>
              <w:t xml:space="preserve">. By taking the logarithm of both sides, you can show that</w:t>
            </w:r>
          </w:p>
          <w:p>
            <w:pPr>
              <w:pStyle w:val="BodyText"/>
            </w:pPr>
            <m:oMathPara>
              <m:oMathParaPr>
                <m:jc m:val="center"/>
              </m:oMathParaPr>
              <m:oMath>
                <m:r>
                  <m:t>x</m:t>
                </m:r>
                <m:sSub>
                  <m:e>
                    <m:r>
                      <m:rPr>
                        <m:sty m:val="p"/>
                      </m:rPr>
                      <m:t>log</m:t>
                    </m:r>
                  </m:e>
                  <m:sub>
                    <m:r>
                      <m:t>a</m:t>
                    </m:r>
                  </m:sub>
                </m:sSub>
                <m:d>
                  <m:dPr>
                    <m:begChr m:val="("/>
                    <m:endChr m:val=")"/>
                    <m:sepChr m:val=""/>
                    <m:grow/>
                  </m:dPr>
                  <m:e>
                    <m:r>
                      <m:t>5</m:t>
                    </m:r>
                  </m:e>
                </m:d>
                <m:r>
                  <m:rPr>
                    <m:sty m:val="p"/>
                  </m:rPr>
                  <m:t>=</m:t>
                </m:r>
                <m:sSub>
                  <m:e>
                    <m:r>
                      <m:rPr>
                        <m:sty m:val="p"/>
                      </m:rPr>
                      <m:t>log</m:t>
                    </m:r>
                  </m:e>
                  <m:sub>
                    <m:r>
                      <m:t>a</m:t>
                    </m:r>
                  </m:sub>
                </m:sSub>
                <m:d>
                  <m:dPr>
                    <m:begChr m:val="("/>
                    <m:endChr m:val=")"/>
                    <m:sepChr m:val=""/>
                    <m:grow/>
                  </m:dPr>
                  <m:e>
                    <m:r>
                      <m:rPr>
                        <m:sty m:val="p"/>
                      </m:rPr>
                      <m:t>−</m:t>
                    </m:r>
                    <m:r>
                      <m:t>10</m:t>
                    </m:r>
                  </m:e>
                </m:d>
                <m:r>
                  <m:t> </m:t>
                </m:r>
                <m:r>
                  <m:rPr>
                    <m:nor/>
                    <m:sty m:val="p"/>
                  </m:rPr>
                  <m:t>or</m:t>
                </m:r>
                <m:r>
                  <m:t> </m:t>
                </m:r>
                <m:r>
                  <m:t>x</m:t>
                </m:r>
                <m:sSub>
                  <m:e>
                    <m:r>
                      <m:rPr>
                        <m:sty m:val="p"/>
                      </m:rPr>
                      <m:t>log</m:t>
                    </m:r>
                  </m:e>
                  <m:sub>
                    <m:r>
                      <m:t>a</m:t>
                    </m:r>
                  </m:sub>
                </m:sSub>
                <m:d>
                  <m:dPr>
                    <m:begChr m:val="("/>
                    <m:endChr m:val=")"/>
                    <m:sepChr m:val=""/>
                    <m:grow/>
                  </m:dPr>
                  <m:e>
                    <m:r>
                      <m:t>5</m:t>
                    </m:r>
                  </m:e>
                </m:d>
                <m:r>
                  <m:rPr>
                    <m:sty m:val="p"/>
                  </m:rPr>
                  <m:t>=</m:t>
                </m:r>
                <m:r>
                  <m:t>3</m:t>
                </m:r>
              </m:oMath>
            </m:oMathPara>
          </w:p>
          <w:p>
            <w:pPr>
              <w:pStyle w:val="FirstParagraph"/>
            </w:pPr>
            <w:pPr>
              <w:spacing w:after="16"/>
            </w:pPr>
            <w:r>
              <w:t xml:space="preserve">Recall that the logarithm of a negative number is not defined, so</w:t>
            </w:r>
            <w:r>
              <w:t xml:space="preserve"> </w:t>
            </w:r>
            <m:oMath>
              <m:r>
                <m:t>x</m:t>
              </m:r>
              <m:sSub>
                <m:e>
                  <m:r>
                    <m:rPr>
                      <m:sty m:val="p"/>
                    </m:rPr>
                    <m:t>log</m:t>
                  </m:r>
                </m:e>
                <m:sub>
                  <m:r>
                    <m:t>a</m:t>
                  </m:r>
                </m:sub>
              </m:sSub>
              <m:d>
                <m:dPr>
                  <m:begChr m:val="("/>
                  <m:endChr m:val=")"/>
                  <m:sepChr m:val=""/>
                  <m:grow/>
                </m:dPr>
                <m:e>
                  <m:r>
                    <m:t>5</m:t>
                  </m:r>
                </m:e>
              </m:d>
              <m:r>
                <m:rPr>
                  <m:sty m:val="p"/>
                </m:rPr>
                <m:t>=</m:t>
              </m:r>
              <m:r>
                <m:t>3</m:t>
              </m:r>
            </m:oMath>
            <w:r>
              <w:t xml:space="preserve"> </w:t>
            </w:r>
            <w:r>
              <w:t xml:space="preserve">is the only viable solution.</w:t>
            </w:r>
            <w:r>
              <w:t xml:space="preserve"> </w:t>
            </w:r>
            <w:r>
              <w:t xml:space="preserve">Therefore, you can conclude that</w:t>
            </w:r>
          </w:p>
          <w:p>
            <w:pPr>
              <w:pStyle w:val="BodyText"/>
            </w:pPr>
            <m:oMathPara>
              <m:oMathParaPr>
                <m:jc m:val="center"/>
              </m:oMathParaPr>
              <m:oMath>
                <m:r>
                  <m:t>x</m:t>
                </m:r>
                <m:r>
                  <m:rPr>
                    <m:sty m:val="p"/>
                  </m:rPr>
                  <m:t>=</m:t>
                </m:r>
                <m:f>
                  <m:fPr>
                    <m:type m:val="bar"/>
                  </m:fPr>
                  <m:num>
                    <m:r>
                      <m:t>3</m:t>
                    </m:r>
                  </m:num>
                  <m:den>
                    <m:sSub>
                      <m:e>
                        <m:r>
                          <m:rPr>
                            <m:sty m:val="p"/>
                          </m:rPr>
                          <m:t>log</m:t>
                        </m:r>
                      </m:e>
                      <m:sub>
                        <m:r>
                          <m:t>a</m:t>
                        </m:r>
                      </m:sub>
                    </m:sSub>
                    <m:d>
                      <m:dPr>
                        <m:begChr m:val="("/>
                        <m:endChr m:val=")"/>
                        <m:sepChr m:val=""/>
                        <m:grow/>
                      </m:dPr>
                      <m:e>
                        <m:r>
                          <m:t>5</m:t>
                        </m:r>
                      </m:e>
                    </m:d>
                  </m:den>
                </m:f>
              </m:oMath>
            </m:oMathPara>
          </w:p>
        </w:tc>
      </w:tr>
    </w:tbl>
    <w:bookmarkStart w:id="80" w:name="quick-check-problems"/>
    <w:p>
      <w:pPr>
        <w:pStyle w:val="Heading2"/>
      </w:pPr>
      <w:r>
        <w:t xml:space="preserve">Quick check problems</w:t>
      </w:r>
    </w:p>
    <w:p>
      <w:pPr>
        <w:numPr>
          <w:ilvl w:val="0"/>
          <w:numId w:val="1008"/>
        </w:numPr>
      </w:pPr>
      <w:r>
        <w:t xml:space="preserve">What is the value of the logarithm of</w:t>
      </w:r>
      <w:r>
        <w:t xml:space="preserve"> </w:t>
      </w:r>
      <m:oMath>
        <m:sSub>
          <m:e>
            <m:r>
              <m:rPr>
                <m:sty m:val="p"/>
              </m:rPr>
              <m:t>log</m:t>
            </m:r>
          </m:e>
          <m:sub>
            <m:r>
              <m:t>10</m:t>
            </m:r>
          </m:sub>
        </m:sSub>
        <m:d>
          <m:dPr>
            <m:begChr m:val="("/>
            <m:endChr m:val=")"/>
            <m:sepChr m:val=""/>
            <m:grow/>
          </m:dPr>
          <m:e>
            <m:r>
              <m:t>10000</m:t>
            </m:r>
          </m:e>
        </m:d>
      </m:oMath>
      <w:r>
        <w:t xml:space="preserve">?</w:t>
      </w:r>
    </w:p>
    <w:p>
      <w:pPr>
        <w:numPr>
          <w:ilvl w:val="0"/>
          <w:numId w:val="1008"/>
        </w:numPr>
      </w:pPr>
      <w:r>
        <w:t xml:space="preserve">What is the value of</w:t>
      </w:r>
      <w:r>
        <w:t xml:space="preserve"> </w:t>
      </w:r>
      <m:oMath>
        <m:sSub>
          <m:e>
            <m:r>
              <m:rPr>
                <m:sty m:val="p"/>
              </m:rPr>
              <m:t>log</m:t>
            </m:r>
          </m:e>
          <m:sub>
            <m:r>
              <m:t>3</m:t>
            </m:r>
          </m:sub>
        </m:sSub>
        <m:d>
          <m:dPr>
            <m:begChr m:val="("/>
            <m:endChr m:val=")"/>
            <m:sepChr m:val=""/>
            <m:grow/>
          </m:dPr>
          <m:e>
            <m:r>
              <m:t>27</m:t>
            </m:r>
          </m:e>
        </m:d>
      </m:oMath>
      <w:r>
        <w:t xml:space="preserve">?</w:t>
      </w:r>
    </w:p>
    <w:p>
      <w:pPr>
        <w:numPr>
          <w:ilvl w:val="0"/>
          <w:numId w:val="1008"/>
        </w:numPr>
      </w:pPr>
      <w:r>
        <w:t xml:space="preserve">Determine whether the following can be evaluated:</w:t>
      </w:r>
    </w:p>
    <w:p>
      <w:pPr>
        <w:numPr>
          <w:ilvl w:val="0"/>
          <w:numId w:val="1009"/>
        </w:numPr>
      </w:pPr>
      <m:oMath>
        <m:sSub>
          <m:e>
            <m:r>
              <m:rPr>
                <m:sty m:val="p"/>
              </m:rPr>
              <m:t>log</m:t>
            </m:r>
          </m:e>
          <m:sub>
            <m:r>
              <m:t>14</m:t>
            </m:r>
          </m:sub>
        </m:sSub>
        <m:d>
          <m:dPr>
            <m:begChr m:val="("/>
            <m:endChr m:val=")"/>
            <m:sepChr m:val=""/>
            <m:grow/>
          </m:dPr>
          <m:e>
            <m:r>
              <m:t>135</m:t>
            </m:r>
          </m:e>
        </m:d>
      </m:oMath>
      <w:r>
        <w:t xml:space="preserve">?</w:t>
      </w:r>
      <w:r>
        <w:t xml:space="preserve"> </w:t>
      </w:r>
    </w:p>
    <w:p>
      <w:pPr>
        <w:numPr>
          <w:ilvl w:val="0"/>
          <w:numId w:val="1009"/>
        </w:numPr>
      </w:pPr>
      <m:oMath>
        <m:sSub>
          <m:e>
            <m:r>
              <m:rPr>
                <m:sty m:val="p"/>
              </m:rPr>
              <m:t>log</m:t>
            </m:r>
          </m:e>
          <m:sub>
            <m:r>
              <m:t>3</m:t>
            </m:r>
          </m:sub>
        </m:sSub>
        <m:d>
          <m:dPr>
            <m:begChr m:val="("/>
            <m:endChr m:val=")"/>
            <m:sepChr m:val=""/>
            <m:grow/>
          </m:dPr>
          <m:e>
            <m:r>
              <m:rPr>
                <m:sty m:val="p"/>
              </m:rPr>
              <m:t>−</m:t>
            </m:r>
            <m:r>
              <m:t>9</m:t>
            </m:r>
          </m:e>
        </m:d>
      </m:oMath>
      <w:r>
        <w:t xml:space="preserve">?</w:t>
      </w:r>
    </w:p>
    <w:p>
      <w:pPr>
        <w:numPr>
          <w:ilvl w:val="0"/>
          <w:numId w:val="1009"/>
        </w:numPr>
      </w:pPr>
      <m:oMath>
        <m:sSub>
          <m:e>
            <m:r>
              <m:rPr>
                <m:sty m:val="p"/>
              </m:rPr>
              <m:t>log</m:t>
            </m:r>
          </m:e>
          <m:sub>
            <m:r>
              <m:t>1234</m:t>
            </m:r>
          </m:sub>
        </m:sSub>
        <m:d>
          <m:dPr>
            <m:begChr m:val="("/>
            <m:endChr m:val=")"/>
            <m:sepChr m:val=""/>
            <m:grow/>
          </m:dPr>
          <m:e>
            <m:r>
              <m:t>12.34</m:t>
            </m:r>
          </m:e>
        </m:d>
      </m:oMath>
      <w:r>
        <w:t xml:space="preserve">?</w:t>
      </w:r>
    </w:p>
    <w:p>
      <w:pPr>
        <w:numPr>
          <w:ilvl w:val="0"/>
          <w:numId w:val="1010"/>
        </w:numPr>
        <w:pStyle w:val="Compact"/>
      </w:pPr>
      <w:r>
        <w:t xml:space="preserve">Let</w:t>
      </w:r>
      <w:r>
        <w:t xml:space="preserve"> </w:t>
      </w:r>
      <m:oMath>
        <m:r>
          <m:t>a</m:t>
        </m:r>
        <m:r>
          <m:rPr>
            <m:sty m:val="p"/>
          </m:rPr>
          <m:t>&gt;</m:t>
        </m:r>
        <m:r>
          <m:t>1</m:t>
        </m:r>
      </m:oMath>
      <w:r>
        <w:t xml:space="preserve">. Rewrite</w:t>
      </w:r>
      <w:r>
        <w:t xml:space="preserve"> </w:t>
      </w:r>
      <m:oMath>
        <m:sSub>
          <m:e>
            <m:r>
              <m:rPr>
                <m:sty m:val="p"/>
              </m:rPr>
              <m:t>log</m:t>
            </m:r>
          </m:e>
          <m:sub>
            <m:r>
              <m:t>a</m:t>
            </m:r>
          </m:sub>
        </m:sSub>
        <m:d>
          <m:dPr>
            <m:begChr m:val="("/>
            <m:endChr m:val=")"/>
            <m:sepChr m:val=""/>
            <m:grow/>
          </m:dPr>
          <m:e>
            <m:f>
              <m:fPr>
                <m:type m:val="bar"/>
              </m:fPr>
              <m:num>
                <m:r>
                  <m:t>2</m:t>
                </m:r>
                <m:r>
                  <m:t>x</m:t>
                </m:r>
              </m:num>
              <m:den>
                <m:r>
                  <m:t>3</m:t>
                </m:r>
                <m:sSup>
                  <m:e>
                    <m:r>
                      <m:t>y</m:t>
                    </m:r>
                  </m:e>
                  <m:sup>
                    <m:r>
                      <m:t>2</m:t>
                    </m:r>
                  </m:sup>
                </m:sSup>
              </m:den>
            </m:f>
          </m:e>
        </m:d>
      </m:oMath>
      <w:r>
        <w:t xml:space="preserve"> </w:t>
      </w:r>
      <w:r>
        <w:t xml:space="preserve">as</w:t>
      </w:r>
      <w:r>
        <w:t xml:space="preserve"> </w:t>
      </w:r>
      <m:oMath>
        <m:r>
          <m:t>m</m:t>
        </m:r>
        <m:sSub>
          <m:e>
            <m:r>
              <m:rPr>
                <m:sty m:val="p"/>
              </m:rPr>
              <m:t>log</m:t>
            </m:r>
          </m:e>
          <m:sub>
            <m:r>
              <m:t>a</m:t>
            </m:r>
          </m:sub>
        </m:sSub>
        <m:d>
          <m:dPr>
            <m:begChr m:val="("/>
            <m:endChr m:val=")"/>
            <m:sepChr m:val=""/>
            <m:grow/>
          </m:dPr>
          <m:e>
            <m:r>
              <m:t>2</m:t>
            </m:r>
            <m:r>
              <m:t>x</m:t>
            </m:r>
          </m:e>
        </m:d>
        <m:r>
          <m:rPr>
            <m:sty m:val="p"/>
          </m:rPr>
          <m:t>+</m:t>
        </m:r>
        <m:r>
          <m:t>n</m:t>
        </m:r>
        <m:sSub>
          <m:e>
            <m:r>
              <m:rPr>
                <m:sty m:val="p"/>
              </m:rPr>
              <m:t>log</m:t>
            </m:r>
          </m:e>
          <m:sub>
            <m:r>
              <m:t>a</m:t>
            </m:r>
          </m:sub>
        </m:sSub>
        <m:d>
          <m:dPr>
            <m:begChr m:val="("/>
            <m:endChr m:val=")"/>
            <m:sepChr m:val=""/>
            <m:grow/>
          </m:dPr>
          <m:e>
            <m:r>
              <m:t>3</m:t>
            </m:r>
            <m:sSup>
              <m:e>
                <m:r>
                  <m:t>y</m:t>
                </m:r>
              </m:e>
              <m:sup>
                <m:r>
                  <m:t>2</m:t>
                </m:r>
              </m:sup>
            </m:sSup>
          </m:e>
        </m:d>
      </m:oMath>
      <w:r>
        <w:t xml:space="preserve"> </w:t>
      </w:r>
      <w:r>
        <w:t xml:space="preserve">where</w:t>
      </w:r>
      <w:r>
        <w:t xml:space="preserve"> </w:t>
      </w:r>
      <m:oMath>
        <m:r>
          <m:t>m</m:t>
        </m:r>
      </m:oMath>
      <w:r>
        <w:t xml:space="preserve"> </w:t>
      </w:r>
      <w:r>
        <w:t xml:space="preserve">and</w:t>
      </w:r>
      <w:r>
        <w:t xml:space="preserve"> </w:t>
      </w:r>
      <m:oMath>
        <m:r>
          <m:t>n</m:t>
        </m:r>
      </m:oMath>
      <w:r>
        <w:t xml:space="preserve"> </w:t>
      </w:r>
      <w:r>
        <w:t xml:space="preserve">are constants. What are the values of</w:t>
      </w:r>
      <w:r>
        <w:t xml:space="preserve"> </w:t>
      </w:r>
      <m:oMath>
        <m:r>
          <m:t>m</m:t>
        </m:r>
      </m:oMath>
      <w:r>
        <w:t xml:space="preserve"> </w:t>
      </w:r>
      <w:r>
        <w:t xml:space="preserve">and</w:t>
      </w:r>
      <w:r>
        <w:t xml:space="preserve"> </w:t>
      </w:r>
      <m:oMath>
        <m:r>
          <m:t>n</m:t>
        </m:r>
      </m:oMath>
      <w:r>
        <w:t xml:space="preserve">?</w:t>
      </w:r>
    </w:p>
    <w:bookmarkEnd w:id="80"/>
    <w:bookmarkEnd w:id="81"/>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4" Target="media/rId64.png" /><Relationship Type="http://schemas.openxmlformats.org/officeDocument/2006/relationships/image" Id="rId23" Target="media/rId23.png" /><Relationship Type="http://schemas.openxmlformats.org/officeDocument/2006/relationships/image" Id="rId20" Target="media/rId20.png" /><Relationship Type="http://schemas.openxmlformats.org/officeDocument/2006/relationships/hyperlink" Id="rId78" Target="introtolawsofindices.qmd" TargetMode="External" /><Relationship Type="http://schemas.openxmlformats.org/officeDocument/2006/relationships/hyperlink" Id="rId79" Target="introtoquadratics.qmd" TargetMode="External" /></Relationships>
</file>

<file path=word/_rels/footnotes.xml.rels><?xml version="1.0" encoding="UTF-8"?><Relationships xmlns="http://schemas.openxmlformats.org/package/2006/relationships"><Relationship Type="http://schemas.openxmlformats.org/officeDocument/2006/relationships/hyperlink" Id="rId78" Target="introtolawsofindices.qmd" TargetMode="External" /><Relationship Type="http://schemas.openxmlformats.org/officeDocument/2006/relationships/hyperlink" Id="rId79" Target="introtoquadratic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Logarithms</dc:title>
  <dc:creator>Ritwik Anand</dc:creator>
  <cp:keywords/>
  <dcterms:created xsi:type="dcterms:W3CDTF">2023-07-27T13:09:45Z</dcterms:created>
  <dcterms:modified xsi:type="dcterms:W3CDTF">2023-07-27T13:09:45Z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Using logarithms to condense large numbers is a fundamental skill when working in Mathematics. Understanding the laws of logarithms, working with the natural logarithm and learning how to change the base of a logarithm are key in mastering their functionality.</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