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Zoe</w:t>
      </w:r>
      <w:r>
        <w:t xml:space="preserve"> </w:t>
      </w:r>
      <w:r>
        <w:t xml:space="preserve">Gemmell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Cs/>
          <w:i/>
        </w:rPr>
        <w:t xml:space="preserve">These are answers to: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Logarithms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7</m:t>
            </m:r>
          </m:e>
          <m:sup>
            <m:r>
              <m:t>1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8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512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12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27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16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16</m:t>
            </m:r>
          </m:e>
        </m:ra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49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The product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⋅</m:t>
            </m:r>
            <m:r>
              <m:t>N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quotient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M</m:t>
                </m:r>
              </m:num>
              <m:den>
                <m:r>
                  <m:t>N</m:t>
                </m:r>
              </m:den>
            </m:f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power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k</m:t>
                </m:r>
              </m:sup>
            </m:sSup>
          </m:e>
        </m:d>
        <m:r>
          <m:rPr>
            <m:sty m:val="p"/>
          </m:rPr>
          <m:t>=</m:t>
        </m:r>
        <m:r>
          <m:t>k</m:t>
        </m:r>
        <m:r>
          <m:rPr>
            <m:sty m:val="p"/>
          </m:rPr>
          <m:t>⋅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</m:oMath>
    </w:p>
    <w:p>
      <w:pPr>
        <w:pStyle w:val="BodyText"/>
      </w:pPr>
      <w:r>
        <w:t xml:space="preserve">The zero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The identity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2.1.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solution to</w:t>
      </w:r>
      <w:r>
        <w:t xml:space="preserve"> </w:t>
      </w:r>
      <m:oMath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2.3.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solution to</w:t>
      </w:r>
      <w:r>
        <w:t xml:space="preserve"> </w:t>
      </w:r>
      <m:oMath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2.5.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M</m:t>
            </m:r>
          </m:deg>
          <m:e>
            <m:r>
              <m:t>Y</m:t>
            </m:r>
            <m:r>
              <m:t>Z</m:t>
            </m:r>
          </m:e>
        </m:rad>
      </m:oMath>
      <w:r>
        <w:t xml:space="preserve">.</w:t>
      </w:r>
    </w:p>
    <w:p>
      <w:pPr>
        <w:pStyle w:val="BodyText"/>
      </w:pPr>
      <w:r>
        <w:t xml:space="preserve">2.6.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11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5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16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1000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3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e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Logarithms</dc:title>
  <dc:creator>Zoe Gemmell</dc:creator>
  <cp:keywords/>
  <dcterms:created xsi:type="dcterms:W3CDTF">2024-08-20T14:54:14Z</dcterms:created>
  <dcterms:modified xsi:type="dcterms:W3CDTF">2024-08-20T14:54:14Z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