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4</m:t>
        </m:r>
        <m:r>
          <m:t>m</m:t>
        </m:r>
        <m:d>
          <m:dPr>
            <m:begChr m:val="("/>
            <m:endChr m:val=")"/>
            <m:sepChr m:val=""/>
            <m:grow/>
          </m:dPr>
          <m:e>
            <m:r>
              <m:t>m</m:t>
            </m:r>
            <m:r>
              <m:rPr>
                <m:sty m:val="p"/>
              </m:rPr>
              <m:t>+</m:t>
            </m:r>
            <m:r>
              <m:t>1</m:t>
            </m:r>
          </m:e>
        </m:d>
        <m:r>
          <m:rPr>
            <m:sty m:val="p"/>
          </m:rPr>
          <m:t>+</m:t>
        </m:r>
        <m:r>
          <m:t>6</m:t>
        </m:r>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04/23 by tdhc.</w:t>
      </w:r>
    </w:p>
    <w:p>
      <w:pPr>
        <w:pStyle w:val="Compact"/>
        <w:numPr>
          <w:ilvl w:val="0"/>
          <w:numId w:val="1001"/>
        </w:numPr>
      </w:pPr>
      <w:r>
        <w:t xml:space="preserve">v1.1: edited 05/24 by tdhc.</w:t>
      </w:r>
    </w:p>
    <w:p>
      <w:pPr>
        <w:pStyle w:val="FirstParagraph"/>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quadratic equations</dc:title>
  <dc:creator>Tom Coleman</dc:creator>
  <cp:keywords/>
  <dcterms:created xsi:type="dcterms:W3CDTF">2024-09-18T12:01:31Z</dcterms:created>
  <dcterms:modified xsi:type="dcterms:W3CDTF">2024-09-18T12:01:31Z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