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2.png" ContentType="image/png"/>
  <Override PartName="/word/media/rId46.png" ContentType="image/png"/>
  <Override PartName="/word/media/rId51.png" ContentType="image/png"/>
  <Override PartName="/word/media/rId2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p>
    <w:p>
      <w:pPr>
        <w:pStyle w:val="FirstParagraph"/>
      </w:pPr>
      <w:r>
        <w:rPr>
          <w:i/>
          <w:iCs/>
        </w:rPr>
        <w:t xml:space="preserve">Before reading this guide, it is recommended that you read [Guide: Introduction to limits], [Guide: Introduction to continuity] and [Guide: Properties of functions].</w:t>
      </w:r>
    </w:p>
    <w:bookmarkStart w:id="36"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t>d</m:t>
            </m:r>
            <m:r>
              <m:t>y</m:t>
            </m:r>
          </m:num>
          <m:den>
            <m: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w:t>
      </w:r>
    </w:p>
    <w:bookmarkStart w:id="35"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oMath>
      <w:r>
        <w:t xml:space="preserve"> </w:t>
      </w:r>
      <w:r>
        <w:t xml:space="preserve">(see Figure @ref(fig:I311fig)) 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5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70" w:name="version-history"/>
    <w:p>
      <w:pPr>
        <w:pStyle w:val="Heading2"/>
      </w:pPr>
      <w:r>
        <w:t xml:space="preserve">Version history</w:t>
      </w:r>
    </w:p>
    <w:p>
      <w:pPr>
        <w:pStyle w:val="FirstParagraph"/>
      </w:pPr>
      <w:r>
        <w:t xml:space="preserve">v1.0: initial version created 11/24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2024-12-03T16:11:29Z</dcterms:created>
  <dcterms:modified xsi:type="dcterms:W3CDTF">2024-12-03T16:11:29Z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