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30.png" ContentType="image/png"/>
  <Override PartName="/word/media/rId34.png" ContentType="image/png"/>
  <Override PartName="/word/media/rId44.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bookmarkStart w:id="20" w:name="summary"/>
    <w:p>
      <w:pPr>
        <w:pStyle w:val="Heading6"/>
      </w:pPr>
      <w:r>
        <w:t xml:space="preserve">SUMMARY</w:t>
      </w:r>
    </w:p>
    <w:p>
      <w:pPr>
        <w:pStyle w:val="FirstParagraph"/>
      </w:pPr>
      <w:r>
        <w:t xml:space="preserve">Probability mass functions (PMFs), probability density functions (PDFs), and cumulative distribution functions (CDFs) are fundamental concepts in statistics. These functions describe how probabilities are distributed across the possible outcomes of random events. These functions are commonly used to model probability distributions, helping to visualize and understand the behavior of random processes. This guide will explore the role of each function, how they differ, and highlight their applications.</w:t>
      </w:r>
    </w:p>
    <w:p>
      <w:pPr>
        <w:pStyle w:val="BodyText"/>
      </w:pPr>
      <w:r>
        <w:rPr>
          <w:i/>
          <w:iCs/>
        </w:rPr>
        <w:t xml:space="preserve">Before reading this guide, it is highly recommended that you read (Guide: Introduction to probability) and (Fact Sheet: Discrete random variables versus continuous random variables).</w:t>
      </w:r>
    </w:p>
    <w:bookmarkEnd w:id="20"/>
    <w:bookmarkStart w:id="33"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dice can result in only one of six possible outcomes. A probability mass function (PMF) assigns probabilities to each individual outcome of a discrete random variable, helping to determine the likelihood of a specific event occurring. In the case of the six-sided dice, the PMF assigns a probability of 1/6 to each outcome, reflecting that each outcome is equally as likely. When applied to the entire discrete random variable, a PMF describes how the total probability is distributed across all possible outcomes.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 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w:t>
            </w:r>
            <w:r>
              <w:t xml:space="preserve"> </w:t>
            </w:r>
            <m:oMath>
              <m:r>
                <m:t>p</m:t>
              </m:r>
              <m:d>
                <m:dPr>
                  <m:begChr m:val="("/>
                  <m:endChr m:val=")"/>
                  <m:sepChr m:val=""/>
                  <m:grow/>
                </m:dPr>
                <m:e>
                  <m:r>
                    <m:t>x</m:t>
                  </m:r>
                </m:e>
              </m:d>
            </m:oMath>
            <w:r>
              <w:t xml:space="preserve">,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numPr>
          <w:ilvl w:val="0"/>
          <w:numId w:val="1001"/>
        </w:numPr>
      </w:pPr>
      <w:r>
        <w:rPr>
          <w:b/>
          <w:bCs/>
        </w:rPr>
        <w:t xml:space="preserve">Non-negativity</w:t>
      </w:r>
      <w:r>
        <w:t xml:space="preserve">: The probability assigned to each possible outcome must be greater than or equal to zero:</w:t>
      </w:r>
    </w:p>
    <w:p>
      <w:pPr>
        <w:numPr>
          <w:ilvl w:val="0"/>
          <w:numId w:val="1000"/>
        </w:numPr>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p>
    <w:p>
      <w:pPr>
        <w:numPr>
          <w:ilvl w:val="0"/>
          <w:numId w:val="1001"/>
        </w:numPr>
      </w:pPr>
      <w:r>
        <w:rPr>
          <w:b/>
          <w:bCs/>
        </w:rPr>
        <w:t xml:space="preserve">Honesty condition</w:t>
      </w:r>
      <w:r>
        <w:t xml:space="preserve">: The sum of probabilities of all possible outcomes of</w:t>
      </w:r>
      <w:r>
        <w:t xml:space="preserve"> </w:t>
      </w:r>
      <m:oMath>
        <m:r>
          <m:t>X</m:t>
        </m:r>
      </m:oMath>
      <w:r>
        <w:t xml:space="preserve"> </w:t>
      </w:r>
      <w:r>
        <w:t xml:space="preserve">must be equal to one: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i/>
          <w:iCs/>
        </w:rPr>
        <w:t xml:space="preserve">Note: These conditions are derived from the laws of probability. For more, see (Guide: Introduction to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Consider a fair six-sided dice. Let the discrete random variable</w:t>
            </w:r>
            <w:r>
              <w:t xml:space="preserve"> </w:t>
            </w:r>
            <m:oMath>
              <m:r>
                <m:t>X</m:t>
              </m:r>
            </m:oMath>
            <w:r>
              <w:t xml:space="preserve"> </w:t>
            </w:r>
            <w:r>
              <w:t xml:space="preserve">represent the result of rolling the dice, and</w:t>
            </w:r>
            <w:r>
              <w:t xml:space="preserve"> </w:t>
            </w:r>
            <m:oMath>
              <m:r>
                <m:t>x</m:t>
              </m:r>
            </m:oMath>
            <w:r>
              <w:t xml:space="preserve"> </w:t>
            </w:r>
            <w:r>
              <w:t xml:space="preserve">represent the possible outcomes: 1, 2, 3, 4, 5, and 6. Since the dice is fair, each outcome has an equal probability of 1/6, so the PMF, p(x),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2489"/>
              <w:gridCol w:w="905"/>
              <w:gridCol w:w="905"/>
              <w:gridCol w:w="905"/>
              <w:gridCol w:w="905"/>
              <w:gridCol w:w="905"/>
              <w:gridCol w:w="905"/>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numPr>
                <w:ilvl w:val="0"/>
                <w:numId w:val="1002"/>
              </w:numPr>
            </w:pPr>
            <w:r>
              <w:t xml:space="preserve">All</w:t>
            </w:r>
            <w:r>
              <w:t xml:space="preserve"> </w:t>
            </w:r>
            <m:oMath>
              <m:r>
                <m:t>P</m:t>
              </m:r>
              <m:d>
                <m:dPr>
                  <m:begChr m:val="("/>
                  <m:endChr m:val=")"/>
                  <m:sepChr m:val=""/>
                  <m:grow/>
                </m:dPr>
                <m:e>
                  <m:r>
                    <m:t>X</m:t>
                  </m:r>
                  <m:r>
                    <m:rPr>
                      <m:sty m:val="p"/>
                    </m:rPr>
                    <m:t>=</m:t>
                  </m:r>
                  <m:r>
                    <m:t>x</m:t>
                  </m:r>
                </m:e>
              </m:d>
              <m:r>
                <m:rPr>
                  <m:sty m:val="p"/>
                </m:rPr>
                <m:t>=</m:t>
              </m:r>
              <m:f>
                <m:fPr>
                  <m:type m:val="bar"/>
                </m:fPr>
                <m:num>
                  <m:r>
                    <m:t>1</m:t>
                  </m:r>
                </m:num>
                <m:den>
                  <m:r>
                    <m:t>6</m:t>
                  </m:r>
                </m:den>
              </m:f>
              <m:r>
                <m:rPr>
                  <m:sty m:val="p"/>
                </m:rPr>
                <m:t>≥</m:t>
              </m:r>
              <m:r>
                <m:t>0</m:t>
              </m:r>
            </m:oMath>
            <w:r>
              <w:t xml:space="preserve">, so each probability is positive, following the non-negativity requirement.</w:t>
            </w:r>
          </w:p>
          <w:p>
            <w:pPr>
              <w:numPr>
                <w:ilvl w:val="0"/>
                <w:numId w:val="1002"/>
              </w:numPr>
            </w:p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w:r>
              <w:t xml:space="preserve">, confirming that the total probability of the PMF equals 1, meeting the honesty condition.</w:t>
            </w:r>
          </w:p>
          <w:p>
            <w:pPr>
              <w:pStyle w:val="FirstParagraph"/>
            </w:pPr>
            <w:pPr>
              <w:spacing w:after="16"/>
            </w:pPr>
            <w:r>
              <w:t xml:space="preserve">Since the PMF satisfies both the non-negativity and honesty conditions, it is a valid PMF representing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Consider a fair coin flipped twice. Let the discrete random variable</w:t>
            </w:r>
            <w:r>
              <w:t xml:space="preserve"> </w:t>
            </w:r>
            <m:oMath>
              <m:r>
                <m:t>X</m:t>
              </m:r>
            </m:oMath>
            <w:r>
              <w:t xml:space="preserve"> </w:t>
            </w:r>
            <w:r>
              <w:t xml:space="preserve">represent the number of times the coin lands on heads. The PMF,</w:t>
            </w:r>
            <w:r>
              <w:t xml:space="preserve"> </w:t>
            </w:r>
            <m:oMath>
              <m:r>
                <m:t>p</m:t>
              </m:r>
              <m:d>
                <m:dPr>
                  <m:begChr m:val="("/>
                  <m:endChr m:val=")"/>
                  <m:sepChr m:val=""/>
                  <m:grow/>
                </m:dPr>
                <m:e>
                  <m:r>
                    <m:t>x</m:t>
                  </m:r>
                </m:e>
              </m:d>
            </m:oMath>
            <w:r>
              <w:t xml:space="preserve">,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Here,</w:t>
            </w:r>
            <w:r>
              <w:t xml:space="preserve"> </w:t>
            </w:r>
            <m:oMath>
              <m:r>
                <m:t>x</m:t>
              </m:r>
            </m:oMath>
            <w:r>
              <w:t xml:space="preserve"> </w:t>
            </w:r>
            <w:r>
              <w:t xml:space="preserve">represents the possible outcomes: 0, 1, or 2 heads</w:t>
            </w:r>
          </w:p>
          <w:p>
            <w:pPr>
              <w:pStyle w:val="BodyText"/>
            </w:pPr>
            <w:r>
              <w:t xml:space="preserve">It can be seen that this PMF also satisfies both key conditions:</w:t>
            </w:r>
          </w:p>
          <w:p>
            <w:pPr>
              <w:numPr>
                <w:ilvl w:val="0"/>
                <w:numId w:val="1003"/>
              </w:numPr>
            </w:pPr>
            <w:r>
              <w:t xml:space="preserve">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p>
          <w:p>
            <w:pPr>
              <w:numPr>
                <w:ilvl w:val="0"/>
                <w:numId w:val="1003"/>
              </w:numPr>
            </w:pPr>
            <w:r>
              <w:t xml:space="preserve">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numPr>
                <w:ilvl w:val="0"/>
                <w:numId w:val="1000"/>
              </w:numPr>
            </w:pPr>
            <w:r>
              <w:t xml:space="preserve">Thus, this is a valid PMF representing the number of heads when flipping a fair coin twice.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 binomial distribution. This is a type of PMF used to model scenarios with only two possible outcomes: a success or a failure. The PMF for a binomial distribution is given by:</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Where</w:t>
            </w:r>
            <w:r>
              <w:t xml:space="preserve"> </w:t>
            </w:r>
            <m:oMath>
              <m:r>
                <m:t>x</m:t>
              </m:r>
            </m:oMath>
            <w:r>
              <w:t xml:space="preserve"> </w:t>
            </w:r>
            <w:r>
              <w:t xml:space="preserve">is the number of successes in n number of trials,</w:t>
            </w:r>
            <w:r>
              <w:t xml:space="preserve"> </w:t>
            </w:r>
            <m:oMath>
              <m:r>
                <m:t>p</m:t>
              </m:r>
            </m:oMath>
            <w:r>
              <w:t xml:space="preserve"> </w:t>
            </w:r>
            <w:r>
              <w:t xml:space="preserve">is the probability of success on a single trial and</w:t>
            </w:r>
            <w:r>
              <w:t xml:space="preserve"> </w:t>
            </w:r>
            <m:oMath>
              <m:r>
                <m:t>q</m:t>
              </m:r>
            </m:oMath>
            <w:r>
              <w:t xml:space="preserve"> </w:t>
            </w:r>
            <w:r>
              <w:t xml:space="preserve">is the probability of failure on a single trial</w:t>
            </w:r>
            <w:r>
              <w:t xml:space="preserve"> </w:t>
            </w:r>
            <m:oMath>
              <m:d>
                <m:dPr>
                  <m:begChr m:val="("/>
                  <m:endChr m:val=")"/>
                  <m:sepChr m:val=""/>
                  <m:grow/>
                </m:dPr>
                <m:e>
                  <m:r>
                    <m:t>1</m:t>
                  </m:r>
                  <m:r>
                    <m:rPr>
                      <m:sty m:val="p"/>
                    </m:rPr>
                    <m:t>−</m:t>
                  </m:r>
                  <m:r>
                    <m:t>p</m:t>
                  </m:r>
                </m:e>
              </m:d>
            </m:oMath>
            <w:r>
              <w:t xml:space="preserve">.</w:t>
            </w:r>
            <w:r>
              <w:br/>
            </w:r>
          </w:p>
          <w:p>
            <w:pPr>
              <w:pStyle w:val="BodyText"/>
            </w:pPr>
            <w:r>
              <w:t xml:space="preserve">Binomial distributions are often used to model real life scenarios, such as the probability of heads occurring in multiple fair coin flips. In this example, heads will be considered a success and tails, a failure. If a coin is flipped 10 times, with a probability of success of 0.5, the figure below visualizes the probability distribution of the number of heads:</w:t>
            </w:r>
          </w:p>
          <w:p>
            <w:pPr>
              <w:pStyle w:val="BodyText"/>
            </w:pPr>
            <w:r>
              <w:drawing>
                <wp:inline>
                  <wp:extent cx="5943600" cy="4754880"/>
                  <wp:effectExtent b="0" l="0" r="0" t="0"/>
                  <wp:docPr descr="" title="" id="31" name="Picture"/>
                  <a:graphic>
                    <a:graphicData uri="http://schemas.openxmlformats.org/drawingml/2006/picture">
                      <pic:pic>
                        <pic:nvPicPr>
                          <pic:cNvPr descr="pmfspdfscdfs_files/figure-docx/unnamed-chunk-1-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pPr>
              <w:spacing w:after="16"/>
            </w:pPr>
            <w:r>
              <w:t xml:space="preserve">You will find that all binomial distributions are valid PMFs.</w:t>
            </w:r>
          </w:p>
        </w:tc>
      </w:tr>
    </w:tbl>
    <w:bookmarkEnd w:id="33"/>
    <w:bookmarkStart w:id="52"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 170cm, 170.1cm or 17.000001cm. Since these values are uncountable, calculating the probability distribution for continuous random variables requires the use of a probability density function (PDF).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is represented as a curve that illustrates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2-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 that when applied to a continuous random variable X, returns the probability that</w:t>
            </w:r>
            <w:r>
              <w:t xml:space="preserve"> </w:t>
            </w:r>
            <m:oMath>
              <m:r>
                <m:t>X</m:t>
              </m:r>
            </m:oMath>
            <w:r>
              <w:t xml:space="preserve"> </w:t>
            </w:r>
            <w:r>
              <w:t xml:space="preserve">falls within a particular range of values. The PDF,</w:t>
            </w:r>
            <w:r>
              <w:t xml:space="preserve"> </w:t>
            </w:r>
            <m:oMath>
              <m:r>
                <m:t>f</m:t>
              </m:r>
              <m:d>
                <m:dPr>
                  <m:begChr m:val="("/>
                  <m:endChr m:val=")"/>
                  <m:sepChr m:val=""/>
                  <m:grow/>
                </m:dPr>
                <m:e>
                  <m:r>
                    <m:t>x</m:t>
                  </m:r>
                </m:e>
              </m:d>
            </m:oMath>
            <w:r>
              <w:t xml:space="preserve">, is used as such to find the probability of</w:t>
            </w:r>
            <w:r>
              <w:t xml:space="preserve"> </w:t>
            </w:r>
            <m:oMath>
              <m:r>
                <m:t>X</m:t>
              </m:r>
            </m:oMath>
            <w:r>
              <w:t xml:space="preserve"> </w:t>
            </w:r>
            <w:r>
              <w:t xml:space="preserve">occurring in an interval</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the two main conditions to be considered valid:</w:t>
      </w:r>
    </w:p>
    <w:p>
      <w:pPr>
        <w:numPr>
          <w:ilvl w:val="0"/>
          <w:numId w:val="1004"/>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p>
    <w:p>
      <w:pPr>
        <w:numPr>
          <w:ilvl w:val="0"/>
          <w:numId w:val="1004"/>
        </w:numPr>
      </w:pPr>
      <w:r>
        <w:rPr>
          <w:b/>
          <w:bCs/>
        </w:rPr>
        <w:t xml:space="preserve">Honesty condition</w:t>
      </w:r>
      <w:r>
        <w:t xml:space="preserve">: The area under the entire curve of the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and as a result, the probability at any specific point is essentially zero. This is because the area under the curve at a single point is always zero! This is why probabilities for continuous random variables are always calculated over intervals and not at individual values.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continuous random variable uniformly distributed between 0 and 1. The probability density function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5" name="Picture"/>
                  <a:graphic>
                    <a:graphicData uri="http://schemas.openxmlformats.org/drawingml/2006/picture">
                      <pic:pic>
                        <pic:nvPicPr>
                          <pic:cNvPr descr="pmfspdfscdfs_files/figure-docx/unnamed-chunk-3-1.png" id="46" name="Picture"/>
                          <pic:cNvPicPr>
                            <a:picLocks noChangeArrowheads="1" noChangeAspect="1"/>
                          </pic:cNvPicPr>
                        </pic:nvPicPr>
                        <pic:blipFill>
                          <a:blip r:embed="rId4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To check if this is a valid PDF, you need to confirm that it satisfies the two key conditions:</w:t>
            </w:r>
          </w:p>
          <w:p>
            <w:pPr>
              <w:numPr>
                <w:ilvl w:val="0"/>
                <w:numId w:val="1005"/>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numPr>
                <w:ilvl w:val="0"/>
                <w:numId w:val="1005"/>
              </w:numPr>
            </w:pPr>
            <w:r>
              <w:t xml:space="preserve">The integral of the function</w:t>
            </w:r>
            <w:r>
              <w:t xml:space="preserve"> </w:t>
            </w:r>
            <m:oMath>
              <m:r>
                <m:t>f</m:t>
              </m:r>
              <m:d>
                <m:dPr>
                  <m:begChr m:val="("/>
                  <m:endChr m:val=")"/>
                  <m:sepChr m:val=""/>
                  <m:grow/>
                </m:dPr>
                <m:e>
                  <m:r>
                    <m:t>x</m:t>
                  </m:r>
                </m:e>
              </m:d>
            </m:oMath>
            <w:r>
              <w:t xml:space="preserve"> </w:t>
            </w:r>
            <w:r>
              <w:t xml:space="preserve">represents the area under the curve:</w:t>
            </w:r>
          </w:p>
          <w:p>
            <w:pPr>
              <w:pStyle w:val="FirstParagraph"/>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it is a valid PDF and upon further investigation it can be seen that all uniform distributions are valid PDFs.</w:t>
            </w:r>
          </w:p>
          <w:p>
            <w:pPr>
              <w:pStyle w:val="BodyText"/>
            </w:pPr>
            <w:pPr>
              <w:spacing w:after="16"/>
            </w:pPr>
            <w:r>
              <w:t xml:space="preserve">To find the probability that</w:t>
            </w:r>
            <w:r>
              <w:t xml:space="preserve"> </w:t>
            </w:r>
            <m:oMath>
              <m:r>
                <m:t>X</m:t>
              </m:r>
            </m:oMath>
            <w:r>
              <w:t xml:space="preserve"> </w:t>
            </w:r>
            <w:r>
              <w:t xml:space="preserve">lies between 0.25 and 0.5,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 normal distribution 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0" name="Picture"/>
                  <a:graphic>
                    <a:graphicData uri="http://schemas.openxmlformats.org/drawingml/2006/picture">
                      <pic:pic>
                        <pic:nvPicPr>
                          <pic:cNvPr descr="pmfspdfscdfs_files/figure-docx/unnamed-chunk-4-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pPr>
              <w:spacing w:after="16"/>
            </w:pPr>
            <w:r>
              <w:t xml:space="preserve">You will find that normal distributions share a similar shape, with the peak centered at the mean, and that all normal distributions are considered valid PDFs.</w:t>
            </w:r>
          </w:p>
        </w:tc>
      </w:tr>
    </w:tbl>
    <w:bookmarkEnd w:id="52"/>
    <w:bookmarkStart w:id="53"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2970"/>
        <w:gridCol w:w="495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bookmarkEnd w:id="53"/>
    <w:bookmarkStart w:id="62" w:name="X50ff76d076f55d2e7fd768b1a4e0b4dd4979f06"/>
    <w:p>
      <w:pPr>
        <w:pStyle w:val="Heading1"/>
      </w:pPr>
      <w:r>
        <w:t xml:space="preserve">What is a cumulative distribution function (CDF)?</w:t>
      </w:r>
    </w:p>
    <w:p>
      <w:pPr>
        <w:pStyle w:val="FirstParagraph"/>
      </w:pPr>
      <w:r>
        <w:t xml:space="preserve">Another important function in the area of probability distributions is the Cumulative Distribution Function (CDF). A CDF returns the probability that a random variable X is less than or equal to a specific value x.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 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f</m:t>
              </m:r>
              <m:d>
                <m:dPr>
                  <m:begChr m:val="("/>
                  <m:endChr m:val=")"/>
                  <m:sepChr m:val=""/>
                  <m:grow/>
                </m:dPr>
                <m:e>
                  <m:r>
                    <m:t>x</m:t>
                  </m:r>
                </m:e>
              </m:d>
            </m:oMath>
            <w:r>
              <w:t xml:space="preserve">, the CDF,</w:t>
            </w:r>
            <w:r>
              <w:t xml:space="preserve"> </w:t>
            </w:r>
            <m:oMath>
              <m:r>
                <m:t>F</m:t>
              </m:r>
              <m:d>
                <m:dPr>
                  <m:begChr m:val="("/>
                  <m:endChr m:val=")"/>
                  <m:sepChr m:val=""/>
                  <m:grow/>
                </m:dPr>
                <m:e>
                  <m:r>
                    <m:t>x</m:t>
                  </m:r>
                </m:e>
              </m:d>
            </m:oMath>
            <w:r>
              <w:t xml:space="preserve">, is:</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f</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w:t>
            </w:r>
            <w:r>
              <w:t xml:space="preserve"> </w:t>
            </w:r>
            <m:oMath>
              <m:r>
                <m:t>F</m:t>
              </m:r>
              <m:d>
                <m:dPr>
                  <m:begChr m:val="("/>
                  <m:endChr m:val=")"/>
                  <m:sepChr m:val=""/>
                  <m:grow/>
                </m:dPr>
                <m:e>
                  <m:r>
                    <m:t>x</m:t>
                  </m:r>
                </m:e>
              </m:d>
            </m:oMath>
            <w:r>
              <w:t xml:space="preserve">, is:</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f</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Upon further calculation, the entire CDF,</w:t>
            </w:r>
            <w:r>
              <w:t xml:space="preserve"> </w:t>
            </w:r>
            <m:oMath>
              <m:r>
                <m:t>F</m:t>
              </m:r>
              <m:d>
                <m:dPr>
                  <m:begChr m:val="("/>
                  <m:endChr m:val=")"/>
                  <m:sepChr m:val=""/>
                  <m:grow/>
                </m:dPr>
                <m:e>
                  <m:r>
                    <m:t>x</m:t>
                  </m:r>
                </m:e>
              </m:d>
            </m:oMath>
            <w:r>
              <w:t xml:space="preserve">, is:</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Consider a fair coin flipped twice, as shown in Example 2. Since this scenario uses a PMF, the CDF,</w:t>
            </w:r>
            <w:r>
              <w:t xml:space="preserve"> </w:t>
            </w:r>
            <m:oMath>
              <m:r>
                <m:t>F</m:t>
              </m:r>
              <m:d>
                <m:dPr>
                  <m:begChr m:val="("/>
                  <m:endChr m:val=")"/>
                  <m:sepChr m:val=""/>
                  <m:grow/>
                </m:dPr>
                <m:e>
                  <m:r>
                    <m:t>x</m:t>
                  </m:r>
                </m:e>
              </m:d>
            </m:oMath>
            <w:r>
              <w:t xml:space="preserve"> </w:t>
            </w:r>
            <w:r>
              <w:t xml:space="preserve">can be derived similarly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as seen in Example 4. The PDF of</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Thus, the probability that</w:t>
            </w:r>
            <w:r>
              <w:t xml:space="preserve"> </w:t>
            </w:r>
            <m:oMath>
              <m:r>
                <m:t>X</m:t>
              </m:r>
            </m:oMath>
            <w:r>
              <w:t xml:space="preserve"> </w:t>
            </w:r>
            <w:r>
              <w:t xml:space="preserve">is greater than 0.5 is also 50%.</w:t>
            </w:r>
          </w:p>
        </w:tc>
      </w:tr>
    </w:tbl>
    <w:bookmarkEnd w:id="62"/>
    <w:bookmarkStart w:id="63" w:name="quick-check-problems"/>
    <w:p>
      <w:pPr>
        <w:pStyle w:val="Heading1"/>
      </w:pPr>
      <w:r>
        <w:t xml:space="preserve">Quick check problems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Compact"/>
              <w:numPr>
                <w:ilvl w:val="0"/>
                <w:numId w:val="1006"/>
              </w:numPr>
            </w:pPr>
            <w:r>
              <w:t xml:space="preserve">True or False:</w:t>
            </w:r>
          </w:p>
          <w:p>
            <w:pPr>
              <w:pStyle w:val="Compact"/>
              <w:numPr>
                <w:ilvl w:val="0"/>
                <w:numId w:val="1007"/>
              </w:numPr>
            </w:pPr>
            <w:r>
              <w:t xml:space="preserve">PMFs are used for discrete random variables: TRUE/FALSE</w:t>
            </w:r>
          </w:p>
          <w:p>
            <w:pPr>
              <w:pStyle w:val="Compact"/>
              <w:numPr>
                <w:ilvl w:val="0"/>
                <w:numId w:val="1007"/>
              </w:numPr>
            </w:pPr>
            <w:r>
              <w:t xml:space="preserve">PDFs assign probabilities to individual outcomes: TRUE/FALSE</w:t>
            </w:r>
          </w:p>
          <w:p>
            <w:pPr>
              <w:pStyle w:val="Compact"/>
              <w:numPr>
                <w:ilvl w:val="0"/>
                <w:numId w:val="1007"/>
              </w:numPr>
            </w:pPr>
            <w:r>
              <w:t xml:space="preserve">The CDF can descrease as the random variable increases: TRUE/FALSE</w:t>
            </w:r>
          </w:p>
          <w:p>
            <w:pPr>
              <w:pStyle w:val="Compact"/>
              <w:numPr>
                <w:ilvl w:val="0"/>
                <w:numId w:val="1008"/>
              </w:numPr>
            </w:pPr>
            <w:r>
              <w:t xml:space="preserve">A fair 4-sided die is rolled:</w:t>
            </w:r>
            <w:r>
              <w:br/>
            </w:r>
          </w:p>
          <w:p>
            <w:pPr>
              <w:pStyle w:val="Compact"/>
              <w:numPr>
                <w:ilvl w:val="0"/>
                <w:numId w:val="1009"/>
              </w:numPr>
            </w:pPr>
            <w:r>
              <w:t xml:space="preserve">What type of probability distribution function would you use for this scenario? Answer: PMF/PDF/CDF</w:t>
            </w:r>
          </w:p>
          <w:p>
            <w:pPr>
              <w:pStyle w:val="Compact"/>
              <w:numPr>
                <w:ilvl w:val="0"/>
                <w:numId w:val="1009"/>
              </w:numPr>
            </w:pPr>
            <w:r>
              <w:t xml:space="preserve">What is the probability of rolling a 4?</w:t>
            </w:r>
            <w:r>
              <w:br/>
            </w:r>
            <w:r>
              <w:t xml:space="preserve">Answer:</w:t>
            </w:r>
          </w:p>
          <w:p>
            <w:pPr>
              <w:pStyle w:val="Compact"/>
              <w:numPr>
                <w:ilvl w:val="0"/>
                <w:numId w:val="1009"/>
              </w:numPr>
            </w:pPr>
            <w:r>
              <w:t xml:space="preserve">What is the cumulative probability of rolling a number less than or equal to a 2?</w:t>
            </w:r>
            <w:r>
              <w:br/>
            </w:r>
            <w:r>
              <w:t xml:space="preserve">Answer:</w:t>
            </w:r>
          </w:p>
          <w:p>
            <w:pPr>
              <w:pStyle w:val="Compact"/>
              <w:numPr>
                <w:ilvl w:val="0"/>
                <w:numId w:val="1009"/>
              </w:numPr>
            </w:pPr>
            <w:r>
              <w:t xml:space="preserve">What is the probability of rolling an even number? Answer: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r>
              <w:br/>
            </w:r>
          </w:p>
          <w:p>
            <w:pPr>
              <w:pStyle w:val="Compact"/>
              <w:numPr>
                <w:ilvl w:val="0"/>
                <w:numId w:val="1011"/>
              </w:numPr>
            </w:pPr>
            <w:r>
              <w:t xml:space="preserve">What is the probability distribution function would you use for this scenario? Answer: PMF/PDF/CDF</w:t>
            </w:r>
          </w:p>
          <w:p>
            <w:pPr>
              <w:pStyle w:val="Compact"/>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r>
              <w:br/>
            </w:r>
            <w:r>
              <w:t xml:space="preserve">Answer:</w:t>
            </w:r>
          </w:p>
          <w:p>
            <w:pPr>
              <w:pStyle w:val="Compact"/>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r>
              <w:br/>
            </w:r>
            <w:r>
              <w:t xml:space="preserve">Answer:</w:t>
            </w:r>
          </w:p>
          <w:p>
            <w:pPr>
              <w:pStyle w:val="Compact"/>
              <w:numPr>
                <w:ilvl w:val="0"/>
                <w:numId w:val="1011"/>
              </w:numPr>
            </w:pPr>
            <w:r>
              <w:t xml:space="preserve">What is the cumulative probability</w:t>
            </w:r>
            <w:r>
              <w:t xml:space="preserve"> </w:t>
            </w:r>
            <m:oMath>
              <m:r>
                <m:t>P</m:t>
              </m:r>
              <m:d>
                <m:dPr>
                  <m:begChr m:val="("/>
                  <m:endChr m:val=")"/>
                  <m:sepChr m:val=""/>
                  <m:grow/>
                </m:dPr>
                <m:e>
                  <m:r>
                    <m:t>X</m:t>
                  </m:r>
                  <m:r>
                    <m:rPr>
                      <m:sty m:val="p"/>
                    </m:rPr>
                    <m:t>≤</m:t>
                  </m:r>
                  <m:r>
                    <m:t>2</m:t>
                  </m:r>
                </m:e>
              </m:d>
            </m:oMath>
            <w:r>
              <w:t xml:space="preserve">?</w:t>
            </w:r>
            <w:r>
              <w:br/>
            </w:r>
            <w:r>
              <w:t xml:space="preserve">Answer:</w:t>
            </w:r>
          </w:p>
        </w:tc>
      </w:tr>
    </w:tbl>
    <w:p>
      <w:r>
        <w:pict>
          <v:rect style="width:0;height:1.5pt" o:hralign="center" o:hrstd="t" o:hr="t"/>
        </w:pict>
      </w:r>
    </w:p>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2024-12-03T16:11:47Z</dcterms:created>
  <dcterms:modified xsi:type="dcterms:W3CDTF">2024-12-03T16:11:47Z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