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technique</w:t>
      </w:r>
      <w:r>
        <w:t xml:space="preserve"> </w:t>
      </w:r>
      <w:r>
        <w:t xml:space="preserve">for</w:t>
      </w:r>
      <w:r>
        <w:t xml:space="preserve"> </w:t>
      </w:r>
      <w:r>
        <w:t xml:space="preserve">simplifying</w:t>
      </w:r>
      <w:r>
        <w:t xml:space="preserve"> </w:t>
      </w:r>
      <w:r>
        <w:t xml:space="preserve">fractions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square</w:t>
      </w:r>
      <w:r>
        <w:t xml:space="preserve"> </w:t>
      </w:r>
      <w:r>
        <w:t xml:space="preserve">roots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  <w:r>
        <w:t xml:space="preserve"> </w:t>
      </w: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also</w:t>
      </w:r>
      <w:r>
        <w:t xml:space="preserve"> </w:t>
      </w:r>
      <w:r>
        <w:t xml:space="preserve">covers</w:t>
      </w:r>
      <w:r>
        <w:t xml:space="preserve"> </w:t>
      </w:r>
      <w:r>
        <w:t xml:space="preserve">the</w:t>
      </w:r>
      <w:r>
        <w:t xml:space="preserve"> </w:t>
      </w:r>
      <w:r>
        <w:t xml:space="preserve">topic</w:t>
      </w:r>
      <w:r>
        <w:t xml:space="preserve"> </w:t>
      </w:r>
      <w:r>
        <w:t xml:space="preserve">of</w:t>
      </w:r>
      <w:r>
        <w:t xml:space="preserve"> </w:t>
      </w:r>
      <w:r>
        <w:t xml:space="preserve">quadratic</w:t>
      </w:r>
      <w:r>
        <w:t xml:space="preserve"> </w:t>
      </w:r>
      <w:r>
        <w:t xml:space="preserve">conjugates</w:t>
      </w:r>
      <w:r>
        <w:t xml:space="preserve"> </w:t>
      </w:r>
      <w:r>
        <w:t xml:space="preserve">which</w:t>
      </w:r>
      <w:r>
        <w:t xml:space="preserve"> </w:t>
      </w:r>
      <w:r>
        <w:t xml:space="preserve">are</w:t>
      </w:r>
      <w:r>
        <w:t xml:space="preserve"> </w:t>
      </w:r>
      <w:r>
        <w:t xml:space="preserve">sometimes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rationalize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fraction.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Expanding Brackets</w:t>
        </w:r>
      </w:hyperlink>
      <w:r>
        <w:rPr>
          <w:i/>
          <w:iCs/>
        </w:rPr>
        <w:t xml:space="preserve">. The only irrational numbers you will see in this guide are are square roots, if you want to learn more about irraional numbers, have a look at the</w:t>
      </w:r>
      <w:r>
        <w:rPr>
          <w:i/>
          <w:iCs/>
        </w:rPr>
        <w:t xml:space="preserve"> </w:t>
      </w:r>
      <w:hyperlink r:id="rId22">
        <w:r>
          <w:rPr>
            <w:rStyle w:val="Hyperlink"/>
            <w:i/>
            <w:iCs/>
          </w:rPr>
          <w:t xml:space="preserve">Guide: Number Theory</w:t>
        </w:r>
      </w:hyperlink>
      <w:r>
        <w:rPr>
          <w:i/>
          <w:iCs/>
        </w:rPr>
        <w:t xml:space="preserve">.</w:t>
      </w:r>
    </w:p>
    <w:bookmarkStart w:id="26" w:name="what-is-rationalizing-the-denominator"/>
    <w:p>
      <w:pPr>
        <w:pStyle w:val="Heading1"/>
      </w:pPr>
      <w:r>
        <w:t xml:space="preserve">What is rationalizing the denominator?</w:t>
      </w:r>
    </w:p>
    <w:p>
      <w:pPr>
        <w:pStyle w:val="FirstParagraph"/>
      </w:pPr>
      <w:r>
        <w:t xml:space="preserve">When you rationalize the denominator, you rewrite a fraction so that the denominator contains no square roots or other irrational numbers.</w:t>
      </w:r>
    </w:p>
    <w:p>
      <w:pPr>
        <w:pStyle w:val="BodyText"/>
      </w:pPr>
      <w:r>
        <w:t xml:space="preserve">For example, in the fraction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the denominator contains a square root, which is irrational. You want to rewrite the fraction so that it looks like this: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where the numerator can be irrational, but the denominator is free of square roots and a rational number, in this case 2.</w:t>
      </w:r>
    </w:p>
    <w:p>
      <w:pPr>
        <w:pStyle w:val="BodyText"/>
      </w:pPr>
      <w:r>
        <w:t xml:space="preserve">This process is helpful for doing operations like addition or subtraction on the fraction and can also be useful when trying to approximate such a fraction.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 rewrite fractions you might multiply the numerator and denominator by the same value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is any number. When you are doing this, you are multiplying the fraction 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k</m:t>
                  </m:r>
                </m:num>
                <m:den>
                  <m:r>
                    <m:t>k</m:t>
                  </m:r>
                </m:den>
              </m:f>
            </m:oMath>
            <w:r>
              <w:t xml:space="preserve"> </w:t>
            </w:r>
            <w:r>
              <w:t xml:space="preserve">which is the same as multiplying the fraction by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therefore not changing the value of the fraction, you are rewriting it.</w:t>
            </w:r>
          </w:p>
        </w:tc>
      </w:tr>
    </w:tbl>
    <w:bookmarkEnd w:id="26"/>
    <w:bookmarkStart w:id="33" w:name="expressions-of-the-form-fracabsqrtc"/>
    <w:p>
      <w:pPr>
        <w:pStyle w:val="Heading1"/>
      </w:pPr>
      <w:r>
        <w:t xml:space="preserve">Expressions of the form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  <m:rad>
              <m:radPr>
                <m:degHide m:val="on"/>
              </m:radPr>
              <m:deg/>
              <m:e>
                <m:r>
                  <m:t>c</m:t>
                </m:r>
              </m:e>
            </m:rad>
          </m:den>
        </m:f>
      </m:oMath>
    </w:p>
    <w:p>
      <w:pPr>
        <w:pStyle w:val="FirstParagraph"/>
      </w:pPr>
      <w:r>
        <w:t xml:space="preserve">For fractions like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  <m:rad>
              <m:radPr>
                <m:degHide m:val="on"/>
              </m:radPr>
              <m:deg/>
              <m:e>
                <m:r>
                  <m:t>c</m:t>
                </m:r>
              </m:e>
            </m:rad>
          </m:den>
        </m:f>
      </m:oMath>
      <w:r>
        <w:t xml:space="preserve">, where a is any number and b and c are integers, you rationalize the denominator by multiplying both the numerator and denominator by the square root in the denominator:</w:t>
      </w:r>
      <w:r>
        <w:t xml:space="preserve"> </w:t>
      </w:r>
      <m:oMath>
        <m:rad>
          <m:radPr>
            <m:degHide m:val="on"/>
          </m:radPr>
          <m:deg/>
          <m:e>
            <m:r>
              <m:t>c</m:t>
            </m:r>
          </m:e>
        </m:rad>
      </m:oMath>
      <w:r>
        <w:t xml:space="preserve">. This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  <m:rad>
                <m:radPr>
                  <m:degHide m:val="on"/>
                </m:radPr>
                <m:deg/>
                <m:e>
                  <m:r>
                    <m:t>c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c</m:t>
                  </m:r>
                </m:e>
              </m:rad>
            </m:num>
            <m:den>
              <m:rad>
                <m:radPr>
                  <m:degHide m:val="on"/>
                </m:radPr>
                <m:deg/>
                <m:e>
                  <m:r>
                    <m:t>c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ad>
                <m:radPr>
                  <m:degHide m:val="on"/>
                </m:radPr>
                <m:deg/>
                <m:e>
                  <m:r>
                    <m:t>c</m:t>
                  </m:r>
                </m:e>
              </m:rad>
            </m:num>
            <m:den>
              <m:r>
                <m:t>b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c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ad>
                <m:radPr>
                  <m:degHide m:val="on"/>
                </m:radPr>
                <m:deg/>
                <m:e>
                  <m:r>
                    <m:t>c</m:t>
                  </m:r>
                </m:e>
              </m:rad>
            </m:num>
            <m:den>
              <m:r>
                <m:t>b</m:t>
              </m:r>
              <m:r>
                <m:t>c</m:t>
              </m:r>
            </m:den>
          </m:f>
        </m:oMath>
      </m:oMathPara>
    </w:p>
    <w:p>
      <w:pPr>
        <w:pStyle w:val="FirstParagraph"/>
      </w:pPr>
      <w:r>
        <w:t xml:space="preserve">The denominator is now rational and free of square roots as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so</w:t>
      </w:r>
      <w:r>
        <w:t xml:space="preserve"> </w:t>
      </w:r>
      <m:oMath>
        <m:r>
          <m:t>b</m:t>
        </m:r>
        <m:r>
          <m:t>c</m:t>
        </m:r>
      </m:oMath>
      <w:r>
        <w:t xml:space="preserve"> </w:t>
      </w:r>
      <w:r>
        <w:t xml:space="preserve">is also an integer. Example 1 shows you how to rationalize the fraction you saw above: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Simplify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  <w:r>
              <w:t xml:space="preserve"> </w:t>
            </w:r>
            <w:r>
              <w:t xml:space="preserve">by rationalizing the denominator:</w:t>
            </w:r>
          </w:p>
          <w:p>
            <w:pPr>
              <w:pStyle w:val="BodyText"/>
            </w:pPr>
            <w:r>
              <w:t xml:space="preserve">To rationalize this, you multiply both the numerator and denominator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oMath>
            <w:r>
              <w:t xml:space="preserve">, giving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2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Simplifying gives you: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Simplify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den>
              </m:f>
            </m:oMath>
            <w:r>
              <w:t xml:space="preserve"> </w:t>
            </w:r>
            <w:r>
              <w:t xml:space="preserve">by rationalizing the denominator:</w:t>
            </w:r>
          </w:p>
          <w:p>
            <w:pPr>
              <w:pStyle w:val="BodyText"/>
            </w:pPr>
            <w:r>
              <w:t xml:space="preserve">Multiply both the numerator and denominator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oMath>
            <w:r>
              <w:t xml:space="preserve">, giving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num>
                  <m:den>
                    <m:r>
                      <m:t>2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5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Simplifying gives you: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>
                    <m:t>10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Simplify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  <w:r>
              <w:t xml:space="preserve"> </w:t>
            </w:r>
            <w:r>
              <w:t xml:space="preserve">by rationalizing the denominator:</w:t>
            </w:r>
          </w:p>
          <w:p>
            <w:pPr>
              <w:pStyle w:val="BodyText"/>
            </w:pPr>
            <w:r>
              <w:t xml:space="preserve">Multiply both the numerator and denominator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  <w:r>
              <w:t xml:space="preserve">, giving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num>
                  <m:den>
                    <m:r>
                      <m:t>7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2</m:t>
                            </m:r>
                          </m:e>
                        </m:rad>
                      </m:e>
                    </m:d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t>7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hyperlink r:id="rId21">
              <w:r>
                <w:rPr>
                  <w:rStyle w:val="Hyperlink"/>
                </w:rPr>
                <w:t xml:space="preserve">Expanding the brackets</w:t>
              </w:r>
            </w:hyperlink>
            <w:r>
              <w:t xml:space="preserve"> </w:t>
            </w:r>
            <w:r>
              <w:t xml:space="preserve">and simplifying then gives you: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t>7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num>
                  <m:den>
                    <m:r>
                      <m:t>21</m:t>
                    </m:r>
                  </m:den>
                </m:f>
              </m:oMath>
            </m:oMathPara>
          </w:p>
        </w:tc>
      </w:tr>
    </w:tbl>
    <w:bookmarkEnd w:id="33"/>
    <w:bookmarkStart w:id="40" w:name="what-is-a-quadratic-conjugate"/>
    <w:p>
      <w:pPr>
        <w:pStyle w:val="Heading1"/>
      </w:pPr>
      <w:r>
        <w:t xml:space="preserve">What is a quadratic conjugate?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quadratic conjugate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Given an expression of the form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oMath>
            <w:r>
              <w:t xml:space="preserve">, where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d</m:t>
              </m:r>
            </m:oMath>
            <w:r>
              <w:t xml:space="preserve"> </w:t>
            </w:r>
            <w:r>
              <w:t xml:space="preserve">are integers, the quadratic conjugate is the expression with the same terms but with the opposite sign in front of the term with a square root.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quadratic conjugate of the expression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oMath>
            <w:r>
              <w:t xml:space="preserve"> </w:t>
            </w:r>
            <w:r>
              <w:t xml:space="preserve">is therefore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−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quadratic conjugate of</w:t>
            </w:r>
            <w:r>
              <w:t xml:space="preserve"> </w:t>
            </w:r>
            <m:oMath>
              <m:r>
                <m:t>7</m:t>
              </m:r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  <w:r>
              <w:t xml:space="preserve">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quadratic conjugate of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oMath>
            <w:r>
              <w:t xml:space="preserve">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3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2</m:t>
                </m:r>
              </m:oMath>
            </m:oMathPara>
          </w:p>
        </w:tc>
      </w:tr>
    </w:tbl>
    <w:p>
      <w:pPr>
        <w:pStyle w:val="FirstParagraph"/>
      </w:pPr>
      <w:r>
        <w:t xml:space="preserve">These conjugates are useful for eliminating square roots when rationalizing denominators of a particular form. Multiplying an expression by its quadratic conjugate eliminates the square root. You can see this when you multiply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 </w:t>
      </w:r>
      <w:r>
        <w:t xml:space="preserve">by its quadratic conjugate to get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e>
          </m:d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b</m:t>
          </m:r>
          <m:r>
            <m:t>c</m:t>
          </m:r>
          <m:rad>
            <m:radPr>
              <m:degHide m:val="on"/>
            </m:radPr>
            <m:deg/>
            <m:e>
              <m:r>
                <m:t>d</m:t>
              </m:r>
            </m:e>
          </m:rad>
          <m:r>
            <m:rPr>
              <m:sty m:val="p"/>
            </m:rPr>
            <m:t>+</m:t>
          </m:r>
          <m:r>
            <m:t>b</m:t>
          </m:r>
          <m:r>
            <m:t>c</m:t>
          </m:r>
          <m:rad>
            <m:radPr>
              <m:degHide m:val="on"/>
            </m:radPr>
            <m:deg/>
            <m:e>
              <m:r>
                <m:t>d</m:t>
              </m:r>
            </m:e>
          </m:rad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ad>
                    <m:radPr>
                      <m:degHide m:val="on"/>
                    </m:radPr>
                    <m:deg/>
                    <m:e>
                      <m:r>
                        <m:t>d</m:t>
                      </m:r>
                    </m:e>
                  </m:rad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Simplifying this gives you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d</m:t>
          </m:r>
        </m:oMath>
      </m:oMathPara>
    </w:p>
    <w:p>
      <w:pPr>
        <w:pStyle w:val="FirstParagraph"/>
      </w:pPr>
      <w:r>
        <w:t xml:space="preserve">This result is rational, free of square roots.</w:t>
      </w:r>
    </w:p>
    <w:bookmarkEnd w:id="40"/>
    <w:bookmarkStart w:id="47" w:name="expressions-of-the-form-fracab-csqrtd"/>
    <w:p>
      <w:pPr>
        <w:pStyle w:val="Heading1"/>
      </w:pPr>
      <w:r>
        <w:t xml:space="preserve">Expressions of the form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  <m:rad>
              <m:radPr>
                <m:degHide m:val="on"/>
              </m:radPr>
              <m:deg/>
              <m:e>
                <m:r>
                  <m:t>d</m:t>
                </m:r>
              </m:e>
            </m:rad>
          </m:den>
        </m:f>
      </m:oMath>
    </w:p>
    <w:p>
      <w:pPr>
        <w:pStyle w:val="FirstParagraph"/>
      </w:pPr>
      <w:r>
        <w:t xml:space="preserve">Here a is any number and b, c and d are integers. In this case, rationalizing the denominator involves multiplying the numerator and the denominator by the quadratic conjugate of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which would be</w:t>
      </w:r>
      <w:r>
        <w:t xml:space="preserve"> </w:t>
      </w:r>
      <m:oMath>
        <m:r>
          <m:t>b</m:t>
        </m:r>
        <m:r>
          <m:rPr>
            <m:sty m:val="p"/>
          </m:rPr>
          <m:t>−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. As you saw above, the denominator will become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t>d</m:t>
        </m:r>
      </m:oMath>
      <w:r>
        <w:t xml:space="preserve">. The entire fraction therefore becomes: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b</m:t>
              </m:r>
              <m:r>
                <m:rPr>
                  <m:sty m:val="p"/>
                </m:rPr>
                <m:t>−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ad>
                    <m:radPr>
                      <m:degHide m:val="on"/>
                    </m:radPr>
                    <m:deg/>
                    <m:e>
                      <m:r>
                        <m:t>d</m:t>
                      </m:r>
                    </m:e>
                  </m:rad>
                </m:e>
              </m:d>
            </m:num>
            <m:den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t>d</m:t>
              </m:r>
            </m:den>
          </m:f>
        </m:oMath>
      </m:oMathPara>
    </w:p>
    <w:p>
      <w:pPr>
        <w:pStyle w:val="FirstParagraph"/>
      </w:pPr>
      <w:r>
        <w:t xml:space="preserve">As you can see, the denominator is now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t>d</m:t>
        </m:r>
      </m:oMath>
      <w:r>
        <w:t xml:space="preserve"> </w:t>
      </w:r>
      <w:r>
        <w:t xml:space="preserve">and has been successfully rationalized.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Simplify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den>
              </m:f>
            </m:oMath>
            <w:r>
              <w:t xml:space="preserve"> </w:t>
            </w:r>
            <w:r>
              <w:t xml:space="preserve">by rationalizing the denominator. Provide your answers in their simplest form and with a positive denominator:</w:t>
            </w:r>
          </w:p>
          <w:p>
            <w:pPr>
              <w:pStyle w:val="BodyText"/>
            </w:pPr>
            <w:r>
              <w:t xml:space="preserve">The quadratic conjugate of the denominator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Multiplying the numerator and denominator by the quadratic conjugate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7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7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5</m:t>
                            </m:r>
                          </m:e>
                        </m:rad>
                      </m:e>
                    </m:d>
                  </m:num>
                  <m:den>
                    <m:r>
                      <m:t>49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14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5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Expanding the brackets and simplifying the denominator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num>
                  <m:den>
                    <m:r>
                      <m:t>49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Further simplifying the denominator gives you: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num>
                  <m:den>
                    <m:r>
                      <m:t>29</m:t>
                    </m:r>
                  </m:den>
                </m:f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Simplify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  <w:r>
              <w:t xml:space="preserve"> </w:t>
            </w:r>
            <w:r>
              <w:t xml:space="preserve">by rationalizing the denominator. Provide your answers in their simplest form and with a positive denominator:</w:t>
            </w:r>
          </w:p>
          <w:p>
            <w:pPr>
              <w:pStyle w:val="BodyText"/>
            </w:pPr>
            <w:r>
              <w:t xml:space="preserve">The quadratic conjugate of the denominator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Multiplying the numerator and denominator by the quadratic conjugate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num>
                  <m:den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5</m:t>
                            </m:r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Expanding the brackets and simplifying the denominator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25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Further simplifying the denominator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m:t>−</m:t>
                    </m:r>
                    <m:r>
                      <m:t>71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Multiplying both the numerator and the denominator by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get a positive denominator gives you: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num>
                  <m:den>
                    <m:r>
                      <m:t>71</m:t>
                    </m:r>
                  </m:den>
                </m:f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Simplify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  <w:r>
              <w:t xml:space="preserve"> </w:t>
            </w:r>
            <w:r>
              <w:t xml:space="preserve">by rationalizing the denominator. Provide your answers in their simplest form and with a positive denominator:</w:t>
            </w:r>
          </w:p>
          <w:p>
            <w:pPr>
              <w:pStyle w:val="BodyText"/>
            </w:pPr>
            <w:r>
              <w:t xml:space="preserve">The quadratic conjugate of the denominator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5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Multiplying the numerator and denominator by the quadratic conjugate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7</m:t>
                            </m:r>
                          </m:e>
                        </m:rad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Expanding the brackets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num>
                  <m:den>
                    <m:r>
                      <m:t>25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This simplifies to: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21</m:t>
                        </m:r>
                      </m:e>
                    </m:rad>
                  </m:num>
                  <m:den>
                    <m:r>
                      <m:t>25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Simplifying the denominator gives you: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21</m:t>
                        </m:r>
                      </m:e>
                    </m:rad>
                  </m:num>
                  <m:den>
                    <m:r>
                      <m:t>16</m:t>
                    </m:r>
                  </m:den>
                </m:f>
              </m:oMath>
            </m:oMathPara>
          </w:p>
        </w:tc>
      </w:tr>
    </w:tbl>
    <w:bookmarkEnd w:id="47"/>
    <w:bookmarkStart w:id="48" w:name="quick-check-problems"/>
    <w:p>
      <w:pPr>
        <w:pStyle w:val="Heading1"/>
      </w:pPr>
      <w:r>
        <w:t xml:space="preserve">Quick check problems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bookmarkEnd w:id="48"/>
    <w:bookmarkStart w:id="51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49">
        <w:r>
          <w:rPr>
            <w:rStyle w:val="Hyperlink"/>
          </w:rPr>
          <w:t xml:space="preserve">For more questions on the subject, please go to Questions: Rationalizing the denominator.</w:t>
        </w:r>
      </w:hyperlink>
    </w:p>
    <w:bookmarkStart w:id="5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v0.1: Draft version created 9/24 by Maximilian Volmar.</w:t>
      </w:r>
    </w:p>
    <w:bookmarkEnd w:id="50"/>
    <w:bookmarkEnd w:id="5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49" Target="../questions/qs-rationalizingthedenominator.qmd" TargetMode="External" /><Relationship Type="http://schemas.openxmlformats.org/officeDocument/2006/relationships/hyperlink" Id="rId21" Target="expandingthebrackets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2" Target="numbertheo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../questions/qs-rationalizingthedenominator.qmd" TargetMode="External" /><Relationship Type="http://schemas.openxmlformats.org/officeDocument/2006/relationships/hyperlink" Id="rId21" Target="expandingthebrackets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2" Target="numbertheo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Rationalizing the denominator</dc:title>
  <dc:creator>Maximilian Volmar</dc:creator>
  <cp:keywords/>
  <dcterms:created xsi:type="dcterms:W3CDTF">2024-12-04T11:18:06Z</dcterms:created>
  <dcterms:modified xsi:type="dcterms:W3CDTF">2024-12-04T11:18:06Z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Rationalizing the denominator is a technique for simplifying fractions involving square roots in the denominator. This study guide also covers the topic of quadratic conjugates which are sometimes used to rationalize the denominator of a fraction.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