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Pooja Menon</w:t>
      </w:r>
    </w:p>
    <w:p>
      <w:pPr>
        <w:spacing w:after="240"/>
      </w:pPr>
      <w:r>
        <w:rPr>
          <w:sz w:val="19"/>
          <w:szCs w:val="19"/>
        </w:rPr>
        <w:t xml:space="preserve">pooja.menon@example.com  |  +91 99303 77479  |  https://github.com/poojamenon36  |  https://linkedin.com/in/poojamenon36  |  https://poojamenon36.dev</w:t>
      </w:r>
    </w:p>
    <w:p>
      <w:pPr>
        <w:pStyle w:val="Heading1"/>
        <w:spacing w:after="100" w:before="200"/>
      </w:pPr>
      <w:r>
        <w:t xml:space="preserve">PROFESSIONAL SUMMARY</w:t>
      </w:r>
    </w:p>
    <w:p>
      <w:pPr>
        <w:spacing w:after="200"/>
      </w:pPr>
      <w:r>
        <w:t xml:space="preserve">Results-driven software engineer with strong foundation in distributed systems, high-concurrency backend services, and clean architecture. Experienced in designing fault-tolerant microservices, optimizing database throughput, and shipping production code with rigorous test coverage.</w:t>
      </w:r>
    </w:p>
    <w:p>
      <w:pPr>
        <w:pStyle w:val="Heading1"/>
        <w:spacing w:after="100" w:before="200"/>
      </w:pPr>
      <w:r>
        <w:t xml:space="preserve">EDUCATION</w:t>
      </w:r>
    </w:p>
    <w:p>
      <w:pPr>
        <w:spacing w:after="60"/>
      </w:pPr>
      <w:r>
        <w:rPr>
          <w:b/>
          <w:bCs/>
        </w:rPr>
        <w:t xml:space="preserve">B.Tech in Electronics and Communication Engineering — Birla Institute of Technology and Science</w:t>
      </w:r>
      <w:r>
        <w:rPr>
          <w:i/>
          <w:iCs/>
        </w:rPr>
        <w:t xml:space="preserve">    (2021 - 2025)</w:t>
      </w:r>
    </w:p>
    <w:p>
      <w:pPr>
        <w:spacing w:after="160"/>
      </w:pPr>
      <w:r>
        <w:t xml:space="preserve">Grade: CGPA 9.20/10.0</w:t>
      </w:r>
    </w:p>
    <w:p>
      <w:pPr>
        <w:pStyle w:val="Heading1"/>
        <w:spacing w:after="100" w:before="200"/>
      </w:pPr>
      <w:r>
        <w:t xml:space="preserve">WORK EXPERIENCE</w:t>
      </w:r>
    </w:p>
    <w:p>
      <w:pPr>
        <w:spacing w:after="80"/>
      </w:pPr>
      <w:r>
        <w:rPr>
          <w:b/>
          <w:bCs/>
        </w:rPr>
        <w:t xml:space="preserve">Platform Engineer — CRED (Dreamplug Technologies), Bengaluru, India</w:t>
      </w:r>
      <w:r>
        <w:rPr>
          <w:i/>
          <w:iCs/>
        </w:rPr>
        <w:t xml:space="preserve">  |  Jun 2024 - Present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Designed real-time event pipeline consuming 5M daily telemetry records via Apache Kafka, providing sub-second fraud detection alerts.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Architected high-throughput payment webhook processor using Go and Redis Streams, handling 14,000 requests/sec with p99 latency under 28ms.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Developed responsive internal operations dashboard in React and TypeScript with TanStack Query, accelerating merchant dispute resolution by 40%.</w:t>
      </w:r>
    </w:p>
    <w:p>
      <w:pPr>
        <w:pStyle w:val="Heading1"/>
        <w:spacing w:after="100" w:before="200"/>
      </w:pPr>
      <w:r>
        <w:t xml:space="preserve">PROJECTS</w:t>
      </w:r>
    </w:p>
    <w:p>
      <w:pPr>
        <w:spacing w:after="60"/>
      </w:pPr>
      <w:r>
        <w:t xml:space="preserve">Peer-to-Peer File Transfer Protocol with NAT Traversal [Rust, STUN/TURN, UDP, Tokio, Cryptography]</w:t>
      </w:r>
      <w:r>
        <w:rPr>
          <w:b/>
          <w:bCs/>
        </w:rPr>
        <w:t xml:space="preserve">Peer-to-Peer File Transfer Protocol with NAT Traversal [Rust, STUN/TURN, UDP, Tokio, Cryptography]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Developed user-space P2P file synchronization tool implementing UDP hole-punching and ICE protocol to bypass restrictive symmetric NATs.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Utilized ChaCha20-Poly1305 authenticated encryption to guarantee confidentiality and packet integrity over public Wi-Fi networks.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Achieved wire-speed throughput of 940 Mbps over local gigabit connections using zero-copy memory-mapped file buffers.</w:t>
      </w:r>
    </w:p>
    <w:p>
      <w:pPr>
        <w:spacing w:after="60"/>
      </w:pPr>
      <w:r>
        <w:t xml:space="preserve">High-Concurrency Real-Time Collaboration Canvas [TypeScript, WebSocket, CRDT, React, Node.js]</w:t>
      </w:r>
      <w:r>
        <w:rPr>
          <w:b/>
          <w:bCs/>
        </w:rPr>
        <w:t xml:space="preserve">High-Concurrency Real-Time Collaboration Canvas [TypeScript, WebSocket, CRDT, React, Node.js]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Built multi-user collaborative workspace using Conflict-free Replicated Data Types (CRDTs) to ensure convergence across disconnected edits.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Engineered WebSocket server in Node.js with delta-compression protocol, reducing network bandwidth consumption by 64% during intense cursor movements.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Authored comprehensive property-based test suite with fast-check verifying eventual consistency across simulated random network partitions.</w:t>
      </w:r>
    </w:p>
    <w:p>
      <w:pPr>
        <w:pStyle w:val="Heading1"/>
        <w:spacing w:after="100" w:before="200"/>
      </w:pPr>
      <w:r>
        <w:t xml:space="preserve">TECHNICAL SKILLS</w:t>
      </w:r>
    </w:p>
    <w:p>
      <w:pPr>
        <w:spacing w:after="60"/>
      </w:pPr>
      <w:r>
        <w:t xml:space="preserve">Languages: Go, Java, Python, TypeScript, C++, SQL</w:t>
      </w:r>
    </w:p>
    <w:p>
      <w:pPr>
        <w:spacing w:after="60"/>
      </w:pPr>
      <w:r>
        <w:t xml:space="preserve">Frameworks &amp; Systems: Spring Boot, Node.js, FastAPI, React, Next.js, gRPC</w:t>
      </w:r>
    </w:p>
    <w:p>
      <w:pPr>
        <w:spacing w:after="60"/>
      </w:pPr>
      <w:r>
        <w:t xml:space="preserve">Databases &amp; Storage: PostgreSQL, Redis, MongoDB, Apache Kafka, Elasticsearch</w:t>
      </w:r>
    </w:p>
    <w:p>
      <w:pPr>
        <w:spacing w:after="60"/>
      </w:pPr>
      <w:r>
        <w:t xml:space="preserve">Cloud &amp; DevOps: Docker, Kubernetes, AWS (EC2, S3, RDS), Git, CI/CD Pipelines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2024-01-01T00:00:00.000Z</dcterms:created>
  <dcterms:modified xsi:type="dcterms:W3CDTF">2024-01-01T00:00:00.000Z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