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429C" w14:textId="106B8F66" w:rsidR="00DB2DB4" w:rsidRDefault="00A74D69" w:rsidP="00A74D69">
      <w:pPr>
        <w:jc w:val="center"/>
        <w:rPr>
          <w:lang w:val="en-US"/>
        </w:rPr>
      </w:pPr>
      <w:r>
        <w:rPr>
          <w:lang w:val="en-US"/>
        </w:rPr>
        <w:t xml:space="preserve">SUMMARY OF THE ANALYSIS </w:t>
      </w:r>
    </w:p>
    <w:p w14:paraId="0775C488" w14:textId="77777777" w:rsidR="00A74D69" w:rsidRPr="00A74D69" w:rsidRDefault="00A74D69" w:rsidP="00A74D6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D69">
        <w:rPr>
          <w:rFonts w:ascii="Segoe UI Emoji" w:eastAsia="Times New Roman" w:hAnsi="Segoe UI Emoji" w:cs="Segoe UI Emoji"/>
          <w:sz w:val="21"/>
          <w:szCs w:val="21"/>
          <w:lang w:eastAsia="en-IN"/>
        </w:rPr>
        <w:t>🧾</w:t>
      </w: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 xml:space="preserve"> Data Analysis Summary: Children’s Screen Time Study This analysis explores patterns, habits, and health impacts of daily screen time among children using various statistical and visualization techniques in Python (Pandas, Matplotlib, Seaborn).</w:t>
      </w:r>
    </w:p>
    <w:p w14:paraId="4C0159E4" w14:textId="1D5FE87C" w:rsidR="00A74D69" w:rsidRPr="00A74D69" w:rsidRDefault="00A74D69" w:rsidP="00A74D6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1.</w:t>
      </w: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Data Cleaning &amp; Preparation Removed NaN values and checked for duplicate entries to ensure data quality.</w:t>
      </w:r>
    </w:p>
    <w:p w14:paraId="6AE25A6A" w14:textId="77777777" w:rsidR="00A74D69" w:rsidRPr="00A74D69" w:rsidRDefault="00A74D69" w:rsidP="00A74D6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Converted the Health_Impacts column from comma-separated strings into individual rows using str.split() and explode() for clearer analysis.</w:t>
      </w:r>
    </w:p>
    <w:p w14:paraId="46B0A4A4" w14:textId="77777777" w:rsidR="00A74D69" w:rsidRDefault="00A74D69" w:rsidP="00A74D6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Created age groups (5–8, 9–12, 13–16, 17–19) using pd.cut() to simplify age-based comparisons.</w:t>
      </w:r>
    </w:p>
    <w:p w14:paraId="6A15560A" w14:textId="6D644E51" w:rsidR="00A74D69" w:rsidRPr="00A74D69" w:rsidRDefault="00A74D69" w:rsidP="00A74D6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2.</w:t>
      </w: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Descriptive Statistics &amp; Distributions Used histograms and KDE plots to analy</w:t>
      </w:r>
      <w:r w:rsidR="009A7AFD">
        <w:rPr>
          <w:rFonts w:ascii="Segoe UI" w:eastAsia="Times New Roman" w:hAnsi="Segoe UI" w:cs="Segoe UI"/>
          <w:sz w:val="21"/>
          <w:szCs w:val="21"/>
          <w:lang w:eastAsia="en-IN"/>
        </w:rPr>
        <w:t>se</w:t>
      </w: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 xml:space="preserve"> the distribution of the Educational to Recreational Screen Time Ratio.</w:t>
      </w:r>
    </w:p>
    <w:p w14:paraId="4F92B5F8" w14:textId="77777777" w:rsidR="00A74D69" w:rsidRPr="00A74D69" w:rsidRDefault="00A74D69" w:rsidP="00A74D6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Visualized average screen time by:</w:t>
      </w:r>
    </w:p>
    <w:p w14:paraId="4A5BB9FE" w14:textId="77777777" w:rsidR="00A74D69" w:rsidRPr="00A74D69" w:rsidRDefault="00A74D69" w:rsidP="00A74D6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Age (line plot)</w:t>
      </w:r>
    </w:p>
    <w:p w14:paraId="3BFB2961" w14:textId="77777777" w:rsidR="00A74D69" w:rsidRPr="00A74D69" w:rsidRDefault="00A74D69" w:rsidP="00A74D6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Age group (bar chart)</w:t>
      </w:r>
    </w:p>
    <w:p w14:paraId="2D6F3B7E" w14:textId="77777777" w:rsidR="00A74D69" w:rsidRPr="00A74D69" w:rsidRDefault="00A74D69" w:rsidP="00A74D6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Gender (bar chart)</w:t>
      </w:r>
    </w:p>
    <w:p w14:paraId="1F4A0EAB" w14:textId="77777777" w:rsidR="00A74D69" w:rsidRPr="00A74D69" w:rsidRDefault="00A74D69" w:rsidP="00A74D6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Urban vs Rural location (bar chart)</w:t>
      </w:r>
    </w:p>
    <w:p w14:paraId="77216AF1" w14:textId="77777777" w:rsidR="00A74D69" w:rsidRPr="00A74D69" w:rsidRDefault="00A74D69" w:rsidP="00A74D6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Boxplots were used to show screen time variation and outliers across genders.</w:t>
      </w:r>
    </w:p>
    <w:p w14:paraId="5810A1ED" w14:textId="3C8DB7E2" w:rsidR="00A74D69" w:rsidRPr="00A74D69" w:rsidRDefault="00A74D69" w:rsidP="00A74D6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3.</w:t>
      </w: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Category &amp; Count Analysis Used countplot, catplot, and value_counts() to:</w:t>
      </w:r>
    </w:p>
    <w:p w14:paraId="1120DD0A" w14:textId="77777777" w:rsidR="00A74D69" w:rsidRPr="00A74D69" w:rsidRDefault="00A74D69" w:rsidP="00A74D6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Identify the most common primary devices used.</w:t>
      </w:r>
    </w:p>
    <w:p w14:paraId="34CC773D" w14:textId="77777777" w:rsidR="00A74D69" w:rsidRPr="00A74D69" w:rsidRDefault="00A74D69" w:rsidP="00A74D6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Understand the age distribution and gender balance.</w:t>
      </w:r>
    </w:p>
    <w:p w14:paraId="23073841" w14:textId="77777777" w:rsidR="00A74D69" w:rsidRPr="00A74D69" w:rsidRDefault="00A74D69" w:rsidP="00A74D6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Examine how many children exceeded the recommended screen time.</w:t>
      </w:r>
    </w:p>
    <w:p w14:paraId="6705C7F7" w14:textId="14948A62" w:rsidR="00A74D69" w:rsidRPr="00A74D69" w:rsidRDefault="00A74D69" w:rsidP="00A74D6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4.</w:t>
      </w: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Health Impact Analysis Exploded multi-label health issues for better granularity.</w:t>
      </w:r>
    </w:p>
    <w:p w14:paraId="63D52AF7" w14:textId="77777777" w:rsidR="00A74D69" w:rsidRPr="00A74D69" w:rsidRDefault="00A74D69" w:rsidP="00A74D6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Plotted a pie chart showing the most common health impacts of screen time.</w:t>
      </w:r>
    </w:p>
    <w:p w14:paraId="03DE3694" w14:textId="77777777" w:rsidR="00A74D69" w:rsidRPr="00A74D69" w:rsidRDefault="00A74D69" w:rsidP="00A74D6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Analyzed how exceeding screen time limits correlates with reported health issues using a grouped countplot.</w:t>
      </w:r>
    </w:p>
    <w:p w14:paraId="7EE06E01" w14:textId="4FE34328" w:rsidR="00A74D69" w:rsidRPr="00A74D69" w:rsidRDefault="00A74D69" w:rsidP="00A74D6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5.</w:t>
      </w: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Correlation Analysis A heatmap of numeric features revealed relationships between screen time, age, and other factors.</w:t>
      </w:r>
    </w:p>
    <w:p w14:paraId="02E91CF2" w14:textId="77777777" w:rsidR="00A74D69" w:rsidRPr="00A74D69" w:rsidRDefault="00A74D69" w:rsidP="00A74D6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>This helped highlight which factors might influence excessive screen use or health outcomes.</w:t>
      </w:r>
    </w:p>
    <w:p w14:paraId="440817B3" w14:textId="77777777" w:rsidR="00A74D69" w:rsidRPr="00A74D69" w:rsidRDefault="00A74D69" w:rsidP="00A74D69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74D69">
        <w:rPr>
          <w:rFonts w:ascii="Segoe UI Emoji" w:eastAsia="Times New Roman" w:hAnsi="Segoe UI Emoji" w:cs="Segoe UI Emoji"/>
          <w:sz w:val="21"/>
          <w:szCs w:val="21"/>
          <w:lang w:eastAsia="en-IN"/>
        </w:rPr>
        <w:t>✅</w:t>
      </w:r>
      <w:r w:rsidRPr="00A74D69">
        <w:rPr>
          <w:rFonts w:ascii="Segoe UI" w:eastAsia="Times New Roman" w:hAnsi="Segoe UI" w:cs="Segoe UI"/>
          <w:sz w:val="21"/>
          <w:szCs w:val="21"/>
          <w:lang w:eastAsia="en-IN"/>
        </w:rPr>
        <w:t xml:space="preserve"> Conclusion The study shows a clear trend of increasing screen time with age.</w:t>
      </w:r>
    </w:p>
    <w:p w14:paraId="04880C3B" w14:textId="1550FD66" w:rsidR="00625AFD" w:rsidRDefault="00625AFD" w:rsidP="00625A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0582192E" w14:textId="48B93737" w:rsidR="00A74D69" w:rsidRPr="001B06BD" w:rsidRDefault="00A74D69" w:rsidP="001B06BD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B06BD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Children who exceeded the recommended limits were more likely to report health issues such as eye strain and poor sleep.</w:t>
      </w:r>
    </w:p>
    <w:p w14:paraId="6B0CBA72" w14:textId="5C943F8E" w:rsidR="00A74D69" w:rsidRPr="001B06BD" w:rsidRDefault="00A74D69" w:rsidP="001B06BD">
      <w:pPr>
        <w:pStyle w:val="ListParagraph"/>
        <w:numPr>
          <w:ilvl w:val="0"/>
          <w:numId w:val="6"/>
        </w:numPr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B06BD">
        <w:rPr>
          <w:rFonts w:ascii="Segoe UI" w:eastAsia="Times New Roman" w:hAnsi="Segoe UI" w:cs="Segoe UI"/>
          <w:sz w:val="21"/>
          <w:szCs w:val="21"/>
          <w:lang w:eastAsia="en-IN"/>
        </w:rPr>
        <w:t>Gender and urban/rural differences were also notable, and the use of educational vs. recreational screen time varied widely.</w:t>
      </w:r>
    </w:p>
    <w:p w14:paraId="3E570540" w14:textId="24BB0C7A" w:rsidR="00A74D69" w:rsidRPr="001B06BD" w:rsidRDefault="00A74D69" w:rsidP="001B06BD">
      <w:pPr>
        <w:pStyle w:val="ListParagraph"/>
        <w:numPr>
          <w:ilvl w:val="0"/>
          <w:numId w:val="6"/>
        </w:numPr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B06BD">
        <w:rPr>
          <w:rFonts w:ascii="Segoe UI" w:eastAsia="Times New Roman" w:hAnsi="Segoe UI" w:cs="Segoe UI"/>
          <w:sz w:val="21"/>
          <w:szCs w:val="21"/>
          <w:lang w:eastAsia="en-IN"/>
        </w:rPr>
        <w:t xml:space="preserve">The primary device </w:t>
      </w:r>
      <w:r w:rsidR="00625AFD" w:rsidRPr="001B06BD">
        <w:rPr>
          <w:rFonts w:ascii="Segoe UI" w:eastAsia="Times New Roman" w:hAnsi="Segoe UI" w:cs="Segoe UI"/>
          <w:sz w:val="21"/>
          <w:szCs w:val="21"/>
          <w:lang w:eastAsia="en-IN"/>
        </w:rPr>
        <w:t>used by children</w:t>
      </w:r>
      <w:r w:rsidRPr="001B06BD">
        <w:rPr>
          <w:rFonts w:ascii="Segoe UI" w:eastAsia="Times New Roman" w:hAnsi="Segoe UI" w:cs="Segoe UI"/>
          <w:sz w:val="21"/>
          <w:szCs w:val="21"/>
          <w:lang w:eastAsia="en-IN"/>
        </w:rPr>
        <w:t xml:space="preserve"> comes </w:t>
      </w:r>
      <w:r w:rsidR="00625AFD" w:rsidRPr="001B06BD">
        <w:rPr>
          <w:rFonts w:ascii="Segoe UI" w:eastAsia="Times New Roman" w:hAnsi="Segoe UI" w:cs="Segoe UI"/>
          <w:sz w:val="21"/>
          <w:szCs w:val="21"/>
          <w:lang w:eastAsia="en-IN"/>
        </w:rPr>
        <w:t>out to</w:t>
      </w:r>
      <w:r w:rsidRPr="001B06BD">
        <w:rPr>
          <w:rFonts w:ascii="Segoe UI" w:eastAsia="Times New Roman" w:hAnsi="Segoe UI" w:cs="Segoe UI"/>
          <w:sz w:val="21"/>
          <w:szCs w:val="21"/>
          <w:lang w:eastAsia="en-IN"/>
        </w:rPr>
        <w:t xml:space="preserve"> be is smartphone</w:t>
      </w:r>
      <w:r w:rsidR="00625AFD" w:rsidRPr="001B06BD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36DA74A5" w14:textId="6024307A" w:rsidR="001B06BD" w:rsidRDefault="001B06BD" w:rsidP="001B06BD">
      <w:pPr>
        <w:pStyle w:val="ListParagraph"/>
        <w:numPr>
          <w:ilvl w:val="0"/>
          <w:numId w:val="6"/>
        </w:numPr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B06BD">
        <w:rPr>
          <w:rFonts w:ascii="Segoe UI" w:eastAsia="Times New Roman" w:hAnsi="Segoe UI" w:cs="Segoe UI"/>
          <w:sz w:val="21"/>
          <w:szCs w:val="21"/>
          <w:lang w:eastAsia="en-IN"/>
        </w:rPr>
        <w:t>The percentage of children who have exceeded the limit was 85.8% and later they faced health problems.</w:t>
      </w:r>
    </w:p>
    <w:p w14:paraId="2C05D937" w14:textId="3877C6F9" w:rsidR="001B06BD" w:rsidRDefault="001B06BD" w:rsidP="001B06BD">
      <w:pPr>
        <w:pStyle w:val="ListParagraph"/>
        <w:numPr>
          <w:ilvl w:val="0"/>
          <w:numId w:val="6"/>
        </w:numPr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The average screen time comes out to be 4.512 and the maximum screentime by a child is 13.89 which was comes out to be a female.</w:t>
      </w:r>
    </w:p>
    <w:p w14:paraId="6764A125" w14:textId="66191A64" w:rsidR="001B06BD" w:rsidRDefault="001B06BD" w:rsidP="001B06BD">
      <w:pPr>
        <w:pStyle w:val="ListParagraph"/>
        <w:numPr>
          <w:ilvl w:val="0"/>
          <w:numId w:val="6"/>
        </w:numPr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B06BD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The average screentime for male was 4.53 and for female it was 4.49.</w:t>
      </w:r>
    </w:p>
    <w:p w14:paraId="6C1669A8" w14:textId="77777777" w:rsidR="001B06BD" w:rsidRDefault="001B06BD" w:rsidP="001B06BD">
      <w:pPr>
        <w:pStyle w:val="ListParagraph"/>
        <w:numPr>
          <w:ilvl w:val="0"/>
          <w:numId w:val="6"/>
        </w:numPr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92C89C4" w14:textId="77777777" w:rsidR="001B06BD" w:rsidRPr="001B06BD" w:rsidRDefault="001B06BD" w:rsidP="001B06BD">
      <w:pPr>
        <w:pStyle w:val="ListParagraph"/>
        <w:numPr>
          <w:ilvl w:val="0"/>
          <w:numId w:val="6"/>
        </w:numPr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4B07B5A" w14:textId="77777777" w:rsidR="001B06BD" w:rsidRDefault="001B06BD" w:rsidP="00A74D69">
      <w:pPr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7F64E59" w14:textId="77777777" w:rsidR="00625AFD" w:rsidRDefault="00625AFD" w:rsidP="00A74D69">
      <w:pPr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BC93C42" w14:textId="77777777" w:rsidR="00625AFD" w:rsidRPr="00A74D69" w:rsidRDefault="00625AFD" w:rsidP="00A74D69">
      <w:pPr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968EB1D" w14:textId="6259A538" w:rsidR="00A74D69" w:rsidRPr="00A74D69" w:rsidRDefault="00A74D69" w:rsidP="00A74D69">
      <w:pPr>
        <w:rPr>
          <w:lang w:val="en-US"/>
        </w:rPr>
      </w:pPr>
      <w:r w:rsidRPr="00A74D69">
        <w:rPr>
          <w:rFonts w:ascii="Consolas" w:eastAsia="Times New Roman" w:hAnsi="Consolas" w:cs="Times New Roman"/>
          <w:sz w:val="20"/>
          <w:lang w:eastAsia="en-IN"/>
        </w:rPr>
        <w:br/>
      </w:r>
    </w:p>
    <w:sectPr w:rsidR="00A74D69" w:rsidRPr="00A74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296"/>
    <w:multiLevelType w:val="multilevel"/>
    <w:tmpl w:val="68B2E8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654CF"/>
    <w:multiLevelType w:val="multilevel"/>
    <w:tmpl w:val="8A4E54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74D90"/>
    <w:multiLevelType w:val="multilevel"/>
    <w:tmpl w:val="81B8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127EF"/>
    <w:multiLevelType w:val="multilevel"/>
    <w:tmpl w:val="8CB2FA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72D0E"/>
    <w:multiLevelType w:val="multilevel"/>
    <w:tmpl w:val="56FED3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78475A"/>
    <w:multiLevelType w:val="hybridMultilevel"/>
    <w:tmpl w:val="17C42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69"/>
    <w:rsid w:val="001B06BD"/>
    <w:rsid w:val="004C70AA"/>
    <w:rsid w:val="00625AFD"/>
    <w:rsid w:val="009A7AFD"/>
    <w:rsid w:val="00A74D69"/>
    <w:rsid w:val="00B1798C"/>
    <w:rsid w:val="00DB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50F0"/>
  <w15:chartTrackingRefBased/>
  <w15:docId w15:val="{FF998982-1547-48C2-8F42-3F5D67A2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7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12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7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809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1506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6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2025-07-30T15:11:00Z</dcterms:created>
  <dcterms:modified xsi:type="dcterms:W3CDTF">2025-07-30T16:40:00Z</dcterms:modified>
</cp:coreProperties>
</file>