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1F32D" w14:textId="4977F87A" w:rsidR="00CB4186" w:rsidRDefault="004D2233" w:rsidP="004D2233">
      <w:pPr>
        <w:pStyle w:val="Title"/>
      </w:pPr>
      <w:r w:rsidRPr="004D2233">
        <w:t>t-SNE Made Simple: See What Your Data Hides</w:t>
      </w:r>
    </w:p>
    <w:p w14:paraId="38FFC4CE" w14:textId="77777777" w:rsidR="004D2233" w:rsidRDefault="004D2233" w:rsidP="004D2233"/>
    <w:p w14:paraId="4C66A19C" w14:textId="77777777" w:rsidR="008F098E" w:rsidRPr="008F098E" w:rsidRDefault="008F098E" w:rsidP="008F098E">
      <w:r w:rsidRPr="008F098E">
        <w:t xml:space="preserve">Imagine having a dataset with </w:t>
      </w:r>
      <w:r w:rsidRPr="008F098E">
        <w:rPr>
          <w:b/>
          <w:bCs/>
        </w:rPr>
        <w:t>500 features</w:t>
      </w:r>
      <w:r w:rsidRPr="008F098E">
        <w:t xml:space="preserve"> but no way to actually "see" what it's looks like.</w:t>
      </w:r>
    </w:p>
    <w:p w14:paraId="1852AB00" w14:textId="77777777" w:rsidR="008F098E" w:rsidRPr="008F098E" w:rsidRDefault="008F098E" w:rsidP="008F098E">
      <w:r w:rsidRPr="008F098E">
        <w:t>You train a model, but you're still asking:</w:t>
      </w:r>
      <w:r w:rsidRPr="008F098E">
        <w:br/>
      </w:r>
      <w:r w:rsidRPr="008F098E">
        <w:rPr>
          <w:i/>
          <w:iCs/>
        </w:rPr>
        <w:t xml:space="preserve">Are </w:t>
      </w:r>
      <w:proofErr w:type="gramStart"/>
      <w:r w:rsidRPr="008F098E">
        <w:rPr>
          <w:i/>
          <w:iCs/>
        </w:rPr>
        <w:t>there</w:t>
      </w:r>
      <w:proofErr w:type="gramEnd"/>
      <w:r w:rsidRPr="008F098E">
        <w:rPr>
          <w:i/>
          <w:iCs/>
        </w:rPr>
        <w:t xml:space="preserve"> hidden clusters? Are there outliers? Why are some predictions failing?</w:t>
      </w:r>
    </w:p>
    <w:p w14:paraId="3676E3DC" w14:textId="77777777" w:rsidR="008F098E" w:rsidRPr="008F098E" w:rsidRDefault="008F098E" w:rsidP="008F098E">
      <w:r w:rsidRPr="008F098E">
        <w:t xml:space="preserve">That's exactly where </w:t>
      </w:r>
      <w:r w:rsidRPr="008F098E">
        <w:rPr>
          <w:b/>
          <w:bCs/>
        </w:rPr>
        <w:t>t-SNE</w:t>
      </w:r>
      <w:r w:rsidRPr="008F098E">
        <w:t xml:space="preserve"> becomes one of the most powerful visualization tools in every data scientist's toolkit.</w:t>
      </w:r>
    </w:p>
    <w:p w14:paraId="0A1045FE" w14:textId="77777777" w:rsidR="008F098E" w:rsidRPr="008F098E" w:rsidRDefault="00000000" w:rsidP="008F098E">
      <w:r>
        <w:pict w14:anchorId="58CF9C14">
          <v:rect id="_x0000_i1025" style="width:0;height:1.5pt" o:hralign="center" o:hrstd="t" o:hr="t" fillcolor="#a0a0a0" stroked="f"/>
        </w:pict>
      </w:r>
    </w:p>
    <w:p w14:paraId="6AA55706" w14:textId="77777777" w:rsidR="008F098E" w:rsidRPr="008F098E" w:rsidRDefault="008F098E" w:rsidP="008F098E">
      <w:pPr>
        <w:rPr>
          <w:b/>
          <w:bCs/>
        </w:rPr>
      </w:pPr>
      <w:r w:rsidRPr="008F098E">
        <w:rPr>
          <w:b/>
          <w:bCs/>
        </w:rPr>
        <w:t>What is t-SNE?</w:t>
      </w:r>
    </w:p>
    <w:p w14:paraId="640867E8" w14:textId="77777777" w:rsidR="008F098E" w:rsidRPr="008F098E" w:rsidRDefault="008F098E" w:rsidP="008F098E">
      <w:r w:rsidRPr="008F098E">
        <w:rPr>
          <w:b/>
          <w:bCs/>
        </w:rPr>
        <w:t>t-distributed Stochastic Neighbor Embedding (t-SNE)</w:t>
      </w:r>
      <w:r w:rsidRPr="008F098E">
        <w:t xml:space="preserve"> is a nonlinear dimensionality reduction algorithm designed specifically for </w:t>
      </w:r>
      <w:r w:rsidRPr="008F098E">
        <w:rPr>
          <w:b/>
          <w:bCs/>
        </w:rPr>
        <w:t>visualizing high-dimensional data</w:t>
      </w:r>
      <w:r w:rsidRPr="008F098E">
        <w:t>.</w:t>
      </w:r>
    </w:p>
    <w:p w14:paraId="31870A3F" w14:textId="77777777" w:rsidR="008F098E" w:rsidRPr="008F098E" w:rsidRDefault="008F098E" w:rsidP="008F098E">
      <w:r w:rsidRPr="008F098E">
        <w:t>Instead of reducing hundreds or thousands of dimensions for prediction, its goal is much simpler:</w:t>
      </w:r>
    </w:p>
    <w:p w14:paraId="24A0D9FF" w14:textId="77777777" w:rsidR="008F098E" w:rsidRPr="008F098E" w:rsidRDefault="008F098E" w:rsidP="008F098E">
      <w:r w:rsidRPr="008F098E">
        <w:t>Turn complex, invisible data into a 2D or 3D map that humans can understand.</w:t>
      </w:r>
    </w:p>
    <w:p w14:paraId="49D7CD93" w14:textId="77777777" w:rsidR="008F098E" w:rsidRPr="008F098E" w:rsidRDefault="008F098E" w:rsidP="008F098E">
      <w:r w:rsidRPr="008F098E">
        <w:t>Think of it like this.</w:t>
      </w:r>
    </w:p>
    <w:p w14:paraId="76F6543E" w14:textId="77777777" w:rsidR="008F098E" w:rsidRPr="008F098E" w:rsidRDefault="008F098E" w:rsidP="008F098E">
      <w:r w:rsidRPr="008F098E">
        <w:t>Imagine thousands of people standing in a completely dark room.</w:t>
      </w:r>
    </w:p>
    <w:p w14:paraId="630AD88A" w14:textId="77777777" w:rsidR="008F098E" w:rsidRPr="008F098E" w:rsidRDefault="008F098E" w:rsidP="008F098E">
      <w:r w:rsidRPr="008F098E">
        <w:t>You cannot see any relationships.</w:t>
      </w:r>
    </w:p>
    <w:p w14:paraId="32221674" w14:textId="77777777" w:rsidR="008F098E" w:rsidRPr="008F098E" w:rsidRDefault="008F098E" w:rsidP="008F098E">
      <w:r w:rsidRPr="008F098E">
        <w:t>Now imagine switching on a spotlight that rearranges everyone based on similarity.</w:t>
      </w:r>
    </w:p>
    <w:p w14:paraId="60C41E54" w14:textId="77777777" w:rsidR="008F098E" w:rsidRPr="008F098E" w:rsidRDefault="008F098E" w:rsidP="008F098E">
      <w:r w:rsidRPr="008F098E">
        <w:t>Friends naturally stand together.</w:t>
      </w:r>
      <w:r w:rsidRPr="008F098E">
        <w:br/>
        <w:t>Strangers move apart.</w:t>
      </w:r>
    </w:p>
    <w:p w14:paraId="5ECC7393" w14:textId="77777777" w:rsidR="008F098E" w:rsidRPr="008F098E" w:rsidRDefault="008F098E" w:rsidP="008F098E">
      <w:r w:rsidRPr="008F098E">
        <w:t>That's exactly what t-SNE does with data points.</w:t>
      </w:r>
    </w:p>
    <w:p w14:paraId="647AC04B" w14:textId="77777777" w:rsidR="008F098E" w:rsidRPr="008F098E" w:rsidRDefault="00000000" w:rsidP="008F098E">
      <w:r>
        <w:pict w14:anchorId="2FA386AE">
          <v:rect id="_x0000_i1026" style="width:0;height:1.5pt" o:hralign="center" o:hrstd="t" o:hr="t" fillcolor="#a0a0a0" stroked="f"/>
        </w:pict>
      </w:r>
    </w:p>
    <w:p w14:paraId="542FDAAE" w14:textId="77777777" w:rsidR="008F098E" w:rsidRPr="008F098E" w:rsidRDefault="008F098E" w:rsidP="008F098E">
      <w:pPr>
        <w:rPr>
          <w:b/>
          <w:bCs/>
        </w:rPr>
      </w:pPr>
      <w:r w:rsidRPr="008F098E">
        <w:rPr>
          <w:b/>
          <w:bCs/>
        </w:rPr>
        <w:t>Why Do We Need It?</w:t>
      </w:r>
    </w:p>
    <w:p w14:paraId="4AE53275" w14:textId="77777777" w:rsidR="008F098E" w:rsidRPr="008F098E" w:rsidRDefault="008F098E" w:rsidP="008F098E">
      <w:r w:rsidRPr="008F098E">
        <w:t>Modern datasets often contain hundreds or even thousands of features.</w:t>
      </w:r>
    </w:p>
    <w:p w14:paraId="55CD85E6" w14:textId="77777777" w:rsidR="008F098E" w:rsidRPr="008F098E" w:rsidRDefault="008F098E" w:rsidP="008F098E">
      <w:r w:rsidRPr="008F098E">
        <w:t>Examples include:</w:t>
      </w:r>
    </w:p>
    <w:p w14:paraId="4896A8C3" w14:textId="77777777" w:rsidR="008F098E" w:rsidRPr="008F098E" w:rsidRDefault="008F098E" w:rsidP="008F098E">
      <w:pPr>
        <w:numPr>
          <w:ilvl w:val="0"/>
          <w:numId w:val="1"/>
        </w:numPr>
      </w:pPr>
      <w:r w:rsidRPr="008F098E">
        <w:t xml:space="preserve">Image embeddings </w:t>
      </w:r>
    </w:p>
    <w:p w14:paraId="56D5235F" w14:textId="77777777" w:rsidR="008F098E" w:rsidRPr="008F098E" w:rsidRDefault="008F098E" w:rsidP="008F098E">
      <w:pPr>
        <w:numPr>
          <w:ilvl w:val="0"/>
          <w:numId w:val="1"/>
        </w:numPr>
      </w:pPr>
      <w:r w:rsidRPr="008F098E">
        <w:t xml:space="preserve">Text embeddings from LLMs </w:t>
      </w:r>
    </w:p>
    <w:p w14:paraId="49BAC7E1" w14:textId="77777777" w:rsidR="008F098E" w:rsidRPr="008F098E" w:rsidRDefault="008F098E" w:rsidP="008F098E">
      <w:pPr>
        <w:numPr>
          <w:ilvl w:val="0"/>
          <w:numId w:val="1"/>
        </w:numPr>
      </w:pPr>
      <w:r w:rsidRPr="008F098E">
        <w:t xml:space="preserve">Gene expression data </w:t>
      </w:r>
    </w:p>
    <w:p w14:paraId="1D92F0CF" w14:textId="77777777" w:rsidR="008F098E" w:rsidRPr="008F098E" w:rsidRDefault="008F098E" w:rsidP="008F098E">
      <w:pPr>
        <w:numPr>
          <w:ilvl w:val="0"/>
          <w:numId w:val="1"/>
        </w:numPr>
      </w:pPr>
      <w:r w:rsidRPr="008F098E">
        <w:lastRenderedPageBreak/>
        <w:t xml:space="preserve">Customer behavior vectors </w:t>
      </w:r>
    </w:p>
    <w:p w14:paraId="292D0885" w14:textId="77777777" w:rsidR="008F098E" w:rsidRPr="008F098E" w:rsidRDefault="008F098E" w:rsidP="008F098E">
      <w:pPr>
        <w:numPr>
          <w:ilvl w:val="0"/>
          <w:numId w:val="1"/>
        </w:numPr>
      </w:pPr>
      <w:r w:rsidRPr="008F098E">
        <w:t xml:space="preserve">Sensor readings </w:t>
      </w:r>
    </w:p>
    <w:p w14:paraId="3FACAF8E" w14:textId="77777777" w:rsidR="008F098E" w:rsidRPr="008F098E" w:rsidRDefault="008F098E" w:rsidP="008F098E">
      <w:pPr>
        <w:numPr>
          <w:ilvl w:val="0"/>
          <w:numId w:val="1"/>
        </w:numPr>
      </w:pPr>
      <w:r w:rsidRPr="008F098E">
        <w:t xml:space="preserve">Recommendation system embeddings </w:t>
      </w:r>
    </w:p>
    <w:p w14:paraId="5ED7C13C" w14:textId="77777777" w:rsidR="008F098E" w:rsidRPr="008F098E" w:rsidRDefault="008F098E" w:rsidP="008F098E">
      <w:r w:rsidRPr="008F098E">
        <w:t>Humans can't visualize 768-dimensional embeddings.</w:t>
      </w:r>
    </w:p>
    <w:p w14:paraId="161D1528" w14:textId="77777777" w:rsidR="008F098E" w:rsidRPr="008F098E" w:rsidRDefault="008F098E" w:rsidP="008F098E">
      <w:r w:rsidRPr="008F098E">
        <w:t>t-SNE makes those hidden relationships visible.</w:t>
      </w:r>
    </w:p>
    <w:p w14:paraId="74C16AC2" w14:textId="77777777" w:rsidR="008F098E" w:rsidRPr="008F098E" w:rsidRDefault="008F098E" w:rsidP="008F098E">
      <w:r w:rsidRPr="008F098E">
        <w:t>It helps answer questions like:</w:t>
      </w:r>
    </w:p>
    <w:p w14:paraId="3B297C67" w14:textId="77777777" w:rsidR="008F098E" w:rsidRPr="008F098E" w:rsidRDefault="008F098E" w:rsidP="008F098E">
      <w:pPr>
        <w:numPr>
          <w:ilvl w:val="0"/>
          <w:numId w:val="2"/>
        </w:numPr>
      </w:pPr>
      <w:r w:rsidRPr="008F098E">
        <w:t xml:space="preserve">Are there natural clusters? </w:t>
      </w:r>
    </w:p>
    <w:p w14:paraId="419652DC" w14:textId="77777777" w:rsidR="008F098E" w:rsidRPr="008F098E" w:rsidRDefault="008F098E" w:rsidP="008F098E">
      <w:pPr>
        <w:numPr>
          <w:ilvl w:val="0"/>
          <w:numId w:val="2"/>
        </w:numPr>
      </w:pPr>
      <w:r w:rsidRPr="008F098E">
        <w:t xml:space="preserve">Are labels meaningful? </w:t>
      </w:r>
    </w:p>
    <w:p w14:paraId="3EF59ACA" w14:textId="77777777" w:rsidR="008F098E" w:rsidRPr="008F098E" w:rsidRDefault="008F098E" w:rsidP="008F098E">
      <w:pPr>
        <w:numPr>
          <w:ilvl w:val="0"/>
          <w:numId w:val="2"/>
        </w:numPr>
      </w:pPr>
      <w:r w:rsidRPr="008F098E">
        <w:t xml:space="preserve">Are there outliers? </w:t>
      </w:r>
    </w:p>
    <w:p w14:paraId="6F3FFB31" w14:textId="77777777" w:rsidR="008F098E" w:rsidRPr="008F098E" w:rsidRDefault="008F098E" w:rsidP="008F098E">
      <w:pPr>
        <w:numPr>
          <w:ilvl w:val="0"/>
          <w:numId w:val="2"/>
        </w:numPr>
      </w:pPr>
      <w:r w:rsidRPr="008F098E">
        <w:t xml:space="preserve">Is feature engineering working? </w:t>
      </w:r>
    </w:p>
    <w:p w14:paraId="04946F68" w14:textId="77777777" w:rsidR="008F098E" w:rsidRPr="008F098E" w:rsidRDefault="008F098E" w:rsidP="008F098E">
      <w:pPr>
        <w:numPr>
          <w:ilvl w:val="0"/>
          <w:numId w:val="2"/>
        </w:numPr>
      </w:pPr>
      <w:r w:rsidRPr="008F098E">
        <w:t xml:space="preserve">Are embeddings learning useful representations? </w:t>
      </w:r>
    </w:p>
    <w:p w14:paraId="4D828BC6" w14:textId="77777777" w:rsidR="008F098E" w:rsidRPr="008F098E" w:rsidRDefault="00000000" w:rsidP="008F098E">
      <w:r>
        <w:pict w14:anchorId="2F728BC4">
          <v:rect id="_x0000_i1027" style="width:0;height:1.5pt" o:hralign="center" o:hrstd="t" o:hr="t" fillcolor="#a0a0a0" stroked="f"/>
        </w:pict>
      </w:r>
    </w:p>
    <w:p w14:paraId="2438FE1A" w14:textId="77777777" w:rsidR="008F098E" w:rsidRPr="008F098E" w:rsidRDefault="008F098E" w:rsidP="008F098E">
      <w:pPr>
        <w:rPr>
          <w:b/>
          <w:bCs/>
        </w:rPr>
      </w:pPr>
      <w:r w:rsidRPr="008F098E">
        <w:rPr>
          <w:b/>
          <w:bCs/>
        </w:rPr>
        <w:t>The Big Idea</w:t>
      </w:r>
    </w:p>
    <w:p w14:paraId="3978F6C0" w14:textId="77777777" w:rsidR="008F098E" w:rsidRPr="008F098E" w:rsidRDefault="008F098E" w:rsidP="008F098E">
      <w:r w:rsidRPr="008F098E">
        <w:t>Unlike PCA, which preserves overall variance, t-SNE focuses on something much more important:</w:t>
      </w:r>
    </w:p>
    <w:p w14:paraId="709EEC47" w14:textId="77777777" w:rsidR="008F098E" w:rsidRPr="008F098E" w:rsidRDefault="008F098E" w:rsidP="008F098E">
      <w:r w:rsidRPr="008F098E">
        <w:rPr>
          <w:b/>
          <w:bCs/>
        </w:rPr>
        <w:t>Keeping nearby points close together.</w:t>
      </w:r>
    </w:p>
    <w:p w14:paraId="1BDB5967" w14:textId="77777777" w:rsidR="008F098E" w:rsidRPr="008F098E" w:rsidRDefault="008F098E" w:rsidP="008F098E">
      <w:r w:rsidRPr="008F098E">
        <w:t>It asks one simple question repeatedly:</w:t>
      </w:r>
    </w:p>
    <w:p w14:paraId="490196C4" w14:textId="77777777" w:rsidR="008F098E" w:rsidRPr="008F098E" w:rsidRDefault="008F098E" w:rsidP="008F098E">
      <w:r w:rsidRPr="008F098E">
        <w:t>"Who are your nearest neighbors?"</w:t>
      </w:r>
    </w:p>
    <w:p w14:paraId="5D01A894" w14:textId="77777777" w:rsidR="008F098E" w:rsidRPr="008F098E" w:rsidRDefault="008F098E" w:rsidP="008F098E">
      <w:r w:rsidRPr="008F098E">
        <w:t>If two points are neighbors in high-dimensional space,</w:t>
      </w:r>
    </w:p>
    <w:p w14:paraId="23AD2BA1" w14:textId="77777777" w:rsidR="008F098E" w:rsidRPr="008F098E" w:rsidRDefault="008F098E" w:rsidP="008F098E">
      <w:r w:rsidRPr="008F098E">
        <w:t>they should remain neighbors after projection.</w:t>
      </w:r>
    </w:p>
    <w:p w14:paraId="456F8E9D" w14:textId="77777777" w:rsidR="008F098E" w:rsidRPr="008F098E" w:rsidRDefault="008F098E" w:rsidP="008F098E">
      <w:r w:rsidRPr="008F098E">
        <w:t>Everything else becomes secondary.</w:t>
      </w:r>
    </w:p>
    <w:p w14:paraId="63BEEFAE" w14:textId="77777777" w:rsidR="008F098E" w:rsidRPr="008F098E" w:rsidRDefault="00000000" w:rsidP="008F098E">
      <w:r>
        <w:pict w14:anchorId="5868ADC7">
          <v:rect id="_x0000_i1028" style="width:0;height:1.5pt" o:hralign="center" o:hrstd="t" o:hr="t" fillcolor="#a0a0a0" stroked="f"/>
        </w:pict>
      </w:r>
    </w:p>
    <w:p w14:paraId="2EFDCD77" w14:textId="77777777" w:rsidR="008F098E" w:rsidRPr="008F098E" w:rsidRDefault="008F098E" w:rsidP="008F098E">
      <w:pPr>
        <w:rPr>
          <w:b/>
          <w:bCs/>
        </w:rPr>
      </w:pPr>
      <w:r w:rsidRPr="008F098E">
        <w:rPr>
          <w:b/>
          <w:bCs/>
        </w:rPr>
        <w:t>Step 1: Measure Similarity</w:t>
      </w:r>
    </w:p>
    <w:p w14:paraId="59C00D3E" w14:textId="77777777" w:rsidR="008F098E" w:rsidRPr="008F098E" w:rsidRDefault="008F098E" w:rsidP="008F098E">
      <w:r w:rsidRPr="008F098E">
        <w:t>Suppose we have thousands of handwritten digit images.</w:t>
      </w:r>
    </w:p>
    <w:p w14:paraId="37C8FA83" w14:textId="77777777" w:rsidR="008F098E" w:rsidRPr="008F098E" w:rsidRDefault="008F098E" w:rsidP="008F098E">
      <w:r w:rsidRPr="008F098E">
        <w:t>Each image contains 784 pixels.</w:t>
      </w:r>
    </w:p>
    <w:p w14:paraId="343F3826" w14:textId="77777777" w:rsidR="008F098E" w:rsidRPr="008F098E" w:rsidRDefault="008F098E" w:rsidP="008F098E">
      <w:r w:rsidRPr="008F098E">
        <w:t>Every image becomes a point inside 784-dimensional space.</w:t>
      </w:r>
    </w:p>
    <w:p w14:paraId="7859EB5C" w14:textId="77777777" w:rsidR="008F098E" w:rsidRPr="008F098E" w:rsidRDefault="008F098E" w:rsidP="008F098E">
      <w:r w:rsidRPr="008F098E">
        <w:t>Now imagine asking:</w:t>
      </w:r>
    </w:p>
    <w:p w14:paraId="2CA7154B" w14:textId="77777777" w:rsidR="008F098E" w:rsidRPr="008F098E" w:rsidRDefault="008F098E" w:rsidP="008F098E">
      <w:r w:rsidRPr="008F098E">
        <w:t>"Which images look similar?"</w:t>
      </w:r>
    </w:p>
    <w:p w14:paraId="20E8B53D" w14:textId="77777777" w:rsidR="008F098E" w:rsidRPr="008F098E" w:rsidRDefault="008F098E" w:rsidP="008F098E">
      <w:r w:rsidRPr="008F098E">
        <w:lastRenderedPageBreak/>
        <w:t>The algorithm calculates similarity probabilities.</w:t>
      </w:r>
    </w:p>
    <w:p w14:paraId="1A7DBA95" w14:textId="77777777" w:rsidR="008F098E" w:rsidRPr="008F098E" w:rsidRDefault="008F098E" w:rsidP="008F098E">
      <w:r w:rsidRPr="008F098E">
        <w:t>Highly similar images receive high probability.</w:t>
      </w:r>
    </w:p>
    <w:p w14:paraId="0F581C54" w14:textId="1E0A0BCB" w:rsidR="008F098E" w:rsidRPr="008F098E" w:rsidRDefault="008F098E" w:rsidP="008F098E">
      <w:r w:rsidRPr="008F098E">
        <w:t>Very different images receive tiny probability.</w:t>
      </w:r>
    </w:p>
    <w:p w14:paraId="42437AA3" w14:textId="77777777" w:rsidR="008F098E" w:rsidRPr="008F098E" w:rsidRDefault="008F098E" w:rsidP="008F098E">
      <w:pPr>
        <w:rPr>
          <w:b/>
          <w:bCs/>
        </w:rPr>
      </w:pPr>
      <w:r w:rsidRPr="008F098E">
        <w:rPr>
          <w:b/>
          <w:bCs/>
        </w:rPr>
        <w:t>Step 2: Create a Tiny World</w:t>
      </w:r>
    </w:p>
    <w:p w14:paraId="31C49AEE" w14:textId="77777777" w:rsidR="008F098E" w:rsidRPr="008F098E" w:rsidRDefault="008F098E" w:rsidP="008F098E">
      <w:r w:rsidRPr="008F098E">
        <w:t>Now t-SNE creates a completely random 2D map.</w:t>
      </w:r>
    </w:p>
    <w:p w14:paraId="5E785C86" w14:textId="77777777" w:rsidR="008F098E" w:rsidRPr="008F098E" w:rsidRDefault="008F098E" w:rsidP="008F098E">
      <w:r w:rsidRPr="008F098E">
        <w:t>Initially the visualization looks meaningless.</w:t>
      </w:r>
    </w:p>
    <w:p w14:paraId="4A826622" w14:textId="77777777" w:rsidR="008F098E" w:rsidRPr="008F098E" w:rsidRDefault="008F098E" w:rsidP="008F098E">
      <w:r w:rsidRPr="008F098E">
        <w:t>Digits overlap.</w:t>
      </w:r>
    </w:p>
    <w:p w14:paraId="0794FDF2" w14:textId="77777777" w:rsidR="008F098E" w:rsidRPr="008F098E" w:rsidRDefault="008F098E" w:rsidP="008F098E">
      <w:r w:rsidRPr="008F098E">
        <w:t>Clusters don't exist.</w:t>
      </w:r>
    </w:p>
    <w:p w14:paraId="784477A0" w14:textId="17216DF3" w:rsidR="008F098E" w:rsidRPr="008F098E" w:rsidRDefault="008F098E" w:rsidP="008F098E">
      <w:r w:rsidRPr="008F098E">
        <w:t>Everything is messy.</w:t>
      </w:r>
    </w:p>
    <w:p w14:paraId="75AE1E8C" w14:textId="77777777" w:rsidR="008F098E" w:rsidRPr="008F098E" w:rsidRDefault="008F098E" w:rsidP="008F098E">
      <w:pPr>
        <w:rPr>
          <w:b/>
          <w:bCs/>
        </w:rPr>
      </w:pPr>
      <w:r w:rsidRPr="008F098E">
        <w:rPr>
          <w:b/>
          <w:bCs/>
        </w:rPr>
        <w:t>Step 3: Rearrange Points</w:t>
      </w:r>
    </w:p>
    <w:p w14:paraId="33D6D094" w14:textId="77777777" w:rsidR="008F098E" w:rsidRPr="008F098E" w:rsidRDefault="008F098E" w:rsidP="008F098E">
      <w:r w:rsidRPr="008F098E">
        <w:t>Now the optimization begins.</w:t>
      </w:r>
    </w:p>
    <w:p w14:paraId="530C9103" w14:textId="77777777" w:rsidR="008F098E" w:rsidRPr="008F098E" w:rsidRDefault="008F098E" w:rsidP="008F098E">
      <w:r w:rsidRPr="008F098E">
        <w:t>The algorithm repeatedly asks:</w:t>
      </w:r>
    </w:p>
    <w:p w14:paraId="2423F25D" w14:textId="77777777" w:rsidR="008F098E" w:rsidRPr="008F098E" w:rsidRDefault="008F098E" w:rsidP="008F098E">
      <w:r w:rsidRPr="008F098E">
        <w:t>"If these two images were neighbors originally,</w:t>
      </w:r>
      <w:r w:rsidRPr="008F098E">
        <w:br/>
        <w:t>shouldn't they stay neighbors here too?"</w:t>
      </w:r>
    </w:p>
    <w:p w14:paraId="12159E33" w14:textId="77777777" w:rsidR="008F098E" w:rsidRPr="008F098E" w:rsidRDefault="008F098E" w:rsidP="008F098E">
      <w:r w:rsidRPr="008F098E">
        <w:t>Nearby points attract.</w:t>
      </w:r>
    </w:p>
    <w:p w14:paraId="6262B7C8" w14:textId="77777777" w:rsidR="008F098E" w:rsidRPr="008F098E" w:rsidRDefault="008F098E" w:rsidP="008F098E">
      <w:r w:rsidRPr="008F098E">
        <w:t>Incorrect neighbors repel.</w:t>
      </w:r>
    </w:p>
    <w:p w14:paraId="003168C6" w14:textId="77777777" w:rsidR="008F098E" w:rsidRPr="008F098E" w:rsidRDefault="008F098E" w:rsidP="008F098E">
      <w:r w:rsidRPr="008F098E">
        <w:t>Over hundreds or thousands of iterations,</w:t>
      </w:r>
    </w:p>
    <w:p w14:paraId="028D23BD" w14:textId="77777777" w:rsidR="008F098E" w:rsidRPr="008F098E" w:rsidRDefault="008F098E" w:rsidP="008F098E">
      <w:r w:rsidRPr="008F098E">
        <w:t>clusters slowly begin appearing.</w:t>
      </w:r>
    </w:p>
    <w:p w14:paraId="7BA0B8CA" w14:textId="77777777" w:rsidR="008F098E" w:rsidRPr="008F098E" w:rsidRDefault="008F098E" w:rsidP="008F098E">
      <w:r w:rsidRPr="008F098E">
        <w:t>Eventually:</w:t>
      </w:r>
    </w:p>
    <w:p w14:paraId="5FDE0F43" w14:textId="77777777" w:rsidR="008F098E" w:rsidRPr="008F098E" w:rsidRDefault="008F098E" w:rsidP="008F098E">
      <w:r w:rsidRPr="008F098E">
        <w:t>All "3"s gather together.</w:t>
      </w:r>
    </w:p>
    <w:p w14:paraId="64FC5AEC" w14:textId="77777777" w:rsidR="008F098E" w:rsidRPr="008F098E" w:rsidRDefault="008F098E" w:rsidP="008F098E">
      <w:r w:rsidRPr="008F098E">
        <w:t>All "7"s form another group.</w:t>
      </w:r>
    </w:p>
    <w:p w14:paraId="40390AEB" w14:textId="77777777" w:rsidR="008F098E" w:rsidRPr="008F098E" w:rsidRDefault="008F098E" w:rsidP="008F098E">
      <w:r w:rsidRPr="008F098E">
        <w:t>Similar handwriting styles stay close.</w:t>
      </w:r>
    </w:p>
    <w:p w14:paraId="6764A486" w14:textId="77777777" w:rsidR="008F098E" w:rsidRPr="008F098E" w:rsidRDefault="008F098E" w:rsidP="008F098E">
      <w:r w:rsidRPr="008F098E">
        <w:t>Different digits separate naturally.</w:t>
      </w:r>
    </w:p>
    <w:p w14:paraId="1B0889A4" w14:textId="77777777" w:rsidR="008F098E" w:rsidRPr="008F098E" w:rsidRDefault="00000000" w:rsidP="008F098E">
      <w:r>
        <w:pict w14:anchorId="513B8009">
          <v:rect id="_x0000_i1029" style="width:0;height:1.5pt" o:hralign="center" o:hrstd="t" o:hr="t" fillcolor="#a0a0a0" stroked="f"/>
        </w:pict>
      </w:r>
    </w:p>
    <w:p w14:paraId="31950DB4" w14:textId="77777777" w:rsidR="008F098E" w:rsidRPr="008F098E" w:rsidRDefault="008F098E" w:rsidP="008F098E">
      <w:pPr>
        <w:rPr>
          <w:b/>
          <w:bCs/>
        </w:rPr>
      </w:pPr>
      <w:r w:rsidRPr="008F098E">
        <w:rPr>
          <w:b/>
          <w:bCs/>
        </w:rPr>
        <w:t>Why Does the "t" Matter?</w:t>
      </w:r>
    </w:p>
    <w:p w14:paraId="3E3B83EA" w14:textId="77777777" w:rsidR="008F098E" w:rsidRPr="008F098E" w:rsidRDefault="008F098E" w:rsidP="008F098E">
      <w:r w:rsidRPr="008F098E">
        <w:t>Earlier algorithms like SNE struggled because too many distant points became crowded together.</w:t>
      </w:r>
    </w:p>
    <w:p w14:paraId="0C407377" w14:textId="77777777" w:rsidR="008F098E" w:rsidRPr="008F098E" w:rsidRDefault="008F098E" w:rsidP="008F098E">
      <w:r w:rsidRPr="008F098E">
        <w:t xml:space="preserve">t-SNE solved this using a </w:t>
      </w:r>
      <w:proofErr w:type="gramStart"/>
      <w:r w:rsidRPr="008F098E">
        <w:rPr>
          <w:b/>
          <w:bCs/>
        </w:rPr>
        <w:t>Student's</w:t>
      </w:r>
      <w:proofErr w:type="gramEnd"/>
      <w:r w:rsidRPr="008F098E">
        <w:rPr>
          <w:b/>
          <w:bCs/>
        </w:rPr>
        <w:t xml:space="preserve"> t-distribution</w:t>
      </w:r>
      <w:r w:rsidRPr="008F098E">
        <w:t xml:space="preserve"> in the low-dimensional space.</w:t>
      </w:r>
    </w:p>
    <w:p w14:paraId="1F9A4C56" w14:textId="77777777" w:rsidR="008F098E" w:rsidRPr="008F098E" w:rsidRDefault="008F098E" w:rsidP="008F098E">
      <w:r w:rsidRPr="008F098E">
        <w:t>The heavier tails create stronger repulsion between unrelated points.</w:t>
      </w:r>
    </w:p>
    <w:p w14:paraId="7D6F4A3E" w14:textId="77777777" w:rsidR="008F098E" w:rsidRPr="008F098E" w:rsidRDefault="008F098E" w:rsidP="008F098E">
      <w:r w:rsidRPr="008F098E">
        <w:lastRenderedPageBreak/>
        <w:t xml:space="preserve">This reduces the famous </w:t>
      </w:r>
      <w:r w:rsidRPr="008F098E">
        <w:rPr>
          <w:b/>
          <w:bCs/>
        </w:rPr>
        <w:t>crowding problem</w:t>
      </w:r>
      <w:r w:rsidRPr="008F098E">
        <w:t xml:space="preserve"> and produces cleaner cluster separation.</w:t>
      </w:r>
    </w:p>
    <w:p w14:paraId="318025E9" w14:textId="77777777" w:rsidR="008F098E" w:rsidRPr="008F098E" w:rsidRDefault="00000000" w:rsidP="008F098E">
      <w:r>
        <w:pict w14:anchorId="72ABBB20">
          <v:rect id="_x0000_i1030" style="width:0;height:1.5pt" o:hralign="center" o:hrstd="t" o:hr="t" fillcolor="#a0a0a0" stroked="f"/>
        </w:pict>
      </w:r>
    </w:p>
    <w:p w14:paraId="1C3B1903" w14:textId="77777777" w:rsidR="008F098E" w:rsidRPr="008F098E" w:rsidRDefault="008F098E" w:rsidP="008F098E">
      <w:pPr>
        <w:rPr>
          <w:b/>
          <w:bCs/>
        </w:rPr>
      </w:pPr>
      <w:r w:rsidRPr="008F098E">
        <w:rPr>
          <w:b/>
          <w:bCs/>
        </w:rPr>
        <w:t>Mathematical Intuition (Without Heavy Math)</w:t>
      </w:r>
    </w:p>
    <w:p w14:paraId="223B58DD" w14:textId="77777777" w:rsidR="008F098E" w:rsidRPr="008F098E" w:rsidRDefault="008F098E" w:rsidP="008F098E">
      <w:r w:rsidRPr="008F098E">
        <w:t>The algorithm performs three major steps:</w:t>
      </w:r>
    </w:p>
    <w:p w14:paraId="59CCE8C8" w14:textId="77777777" w:rsidR="008F098E" w:rsidRPr="008F098E" w:rsidRDefault="008F098E" w:rsidP="008F098E">
      <w:pPr>
        <w:numPr>
          <w:ilvl w:val="0"/>
          <w:numId w:val="3"/>
        </w:numPr>
      </w:pPr>
      <w:r w:rsidRPr="008F098E">
        <w:t xml:space="preserve">Convert distances into probabilities. </w:t>
      </w:r>
    </w:p>
    <w:p w14:paraId="250B19F9" w14:textId="77777777" w:rsidR="008F098E" w:rsidRPr="008F098E" w:rsidRDefault="008F098E" w:rsidP="008F098E">
      <w:pPr>
        <w:numPr>
          <w:ilvl w:val="0"/>
          <w:numId w:val="3"/>
        </w:numPr>
      </w:pPr>
      <w:r w:rsidRPr="008F098E">
        <w:t xml:space="preserve">Build another probability distribution in 2D. </w:t>
      </w:r>
    </w:p>
    <w:p w14:paraId="35F02CB7" w14:textId="77777777" w:rsidR="008F098E" w:rsidRPr="008F098E" w:rsidRDefault="008F098E" w:rsidP="008F098E">
      <w:pPr>
        <w:numPr>
          <w:ilvl w:val="0"/>
          <w:numId w:val="3"/>
        </w:numPr>
      </w:pPr>
      <w:r w:rsidRPr="008F098E">
        <w:t xml:space="preserve">Minimize the difference between them using </w:t>
      </w:r>
      <w:r w:rsidRPr="008F098E">
        <w:rPr>
          <w:b/>
          <w:bCs/>
        </w:rPr>
        <w:t>KL Divergence</w:t>
      </w:r>
      <w:r w:rsidRPr="008F098E">
        <w:t xml:space="preserve">. </w:t>
      </w:r>
    </w:p>
    <w:p w14:paraId="59F0385A" w14:textId="77777777" w:rsidR="008F098E" w:rsidRPr="008F098E" w:rsidRDefault="008F098E" w:rsidP="008F098E">
      <w:r w:rsidRPr="008F098E">
        <w:t>Think of KL Divergence as asking:</w:t>
      </w:r>
    </w:p>
    <w:p w14:paraId="6FAEC6A9" w14:textId="77777777" w:rsidR="008F098E" w:rsidRPr="008F098E" w:rsidRDefault="008F098E" w:rsidP="008F098E">
      <w:r w:rsidRPr="008F098E">
        <w:t>"How different is my new map from reality?"</w:t>
      </w:r>
    </w:p>
    <w:p w14:paraId="1F0825CD" w14:textId="77777777" w:rsidR="008F098E" w:rsidRPr="008F098E" w:rsidRDefault="008F098E" w:rsidP="008F098E">
      <w:r w:rsidRPr="008F098E">
        <w:t>Optimization continues until both distributions become as similar as possible.</w:t>
      </w:r>
    </w:p>
    <w:p w14:paraId="169EEC3D" w14:textId="77777777" w:rsidR="008F098E" w:rsidRPr="008F098E" w:rsidRDefault="00000000" w:rsidP="008F098E">
      <w:r>
        <w:pict w14:anchorId="41369D02">
          <v:rect id="_x0000_i1031" style="width:0;height:1.5pt" o:hralign="center" o:hrstd="t" o:hr="t" fillcolor="#a0a0a0" stroked="f"/>
        </w:pict>
      </w:r>
    </w:p>
    <w:p w14:paraId="69D98D91" w14:textId="77777777" w:rsidR="008F098E" w:rsidRPr="008F098E" w:rsidRDefault="008F098E" w:rsidP="008F098E">
      <w:pPr>
        <w:rPr>
          <w:b/>
          <w:bCs/>
        </w:rPr>
      </w:pPr>
      <w:r w:rsidRPr="008F098E">
        <w:rPr>
          <w:b/>
          <w:bCs/>
        </w:rPr>
        <w:t>Important Parameters</w:t>
      </w:r>
    </w:p>
    <w:p w14:paraId="5A18D05C" w14:textId="77777777" w:rsidR="008F098E" w:rsidRPr="008F098E" w:rsidRDefault="008F098E" w:rsidP="008F098E">
      <w:pPr>
        <w:rPr>
          <w:b/>
          <w:bCs/>
        </w:rPr>
      </w:pPr>
      <w:r w:rsidRPr="008F098E">
        <w:rPr>
          <w:b/>
          <w:bCs/>
        </w:rPr>
        <w:t>Perplexity</w:t>
      </w:r>
    </w:p>
    <w:p w14:paraId="04FE4DB7" w14:textId="77777777" w:rsidR="008F098E" w:rsidRPr="008F098E" w:rsidRDefault="008F098E" w:rsidP="008F098E">
      <w:r w:rsidRPr="008F098E">
        <w:t>Probably the most famous t-SNE parameter.</w:t>
      </w:r>
    </w:p>
    <w:p w14:paraId="2AF8155C" w14:textId="77777777" w:rsidR="008F098E" w:rsidRPr="008F098E" w:rsidRDefault="008F098E" w:rsidP="008F098E">
      <w:r w:rsidRPr="008F098E">
        <w:t>It roughly controls how many neighbors each point considers.</w:t>
      </w:r>
    </w:p>
    <w:p w14:paraId="0A5846E3" w14:textId="77777777" w:rsidR="008F098E" w:rsidRPr="008F098E" w:rsidRDefault="008F098E" w:rsidP="008F098E">
      <w:r w:rsidRPr="008F098E">
        <w:t>Small perplexity:</w:t>
      </w:r>
    </w:p>
    <w:p w14:paraId="77A42B7B" w14:textId="77777777" w:rsidR="008F098E" w:rsidRPr="008F098E" w:rsidRDefault="008F098E" w:rsidP="008F098E">
      <w:pPr>
        <w:numPr>
          <w:ilvl w:val="0"/>
          <w:numId w:val="4"/>
        </w:numPr>
      </w:pPr>
      <w:r w:rsidRPr="008F098E">
        <w:t xml:space="preserve">Tiny local clusters </w:t>
      </w:r>
    </w:p>
    <w:p w14:paraId="702516A6" w14:textId="77777777" w:rsidR="008F098E" w:rsidRPr="008F098E" w:rsidRDefault="008F098E" w:rsidP="008F098E">
      <w:pPr>
        <w:numPr>
          <w:ilvl w:val="0"/>
          <w:numId w:val="4"/>
        </w:numPr>
      </w:pPr>
      <w:r w:rsidRPr="008F098E">
        <w:t xml:space="preserve">More sensitive to noise </w:t>
      </w:r>
    </w:p>
    <w:p w14:paraId="59E2E001" w14:textId="77777777" w:rsidR="008F098E" w:rsidRPr="008F098E" w:rsidRDefault="008F098E" w:rsidP="008F098E">
      <w:r w:rsidRPr="008F098E">
        <w:t>Large perplexity:</w:t>
      </w:r>
    </w:p>
    <w:p w14:paraId="6FB87062" w14:textId="77777777" w:rsidR="008F098E" w:rsidRPr="008F098E" w:rsidRDefault="008F098E" w:rsidP="008F098E">
      <w:pPr>
        <w:numPr>
          <w:ilvl w:val="0"/>
          <w:numId w:val="5"/>
        </w:numPr>
      </w:pPr>
      <w:r w:rsidRPr="008F098E">
        <w:t xml:space="preserve">Smoother global structure </w:t>
      </w:r>
    </w:p>
    <w:p w14:paraId="11BC60A2" w14:textId="77777777" w:rsidR="008F098E" w:rsidRPr="008F098E" w:rsidRDefault="008F098E" w:rsidP="008F098E">
      <w:pPr>
        <w:numPr>
          <w:ilvl w:val="0"/>
          <w:numId w:val="5"/>
        </w:numPr>
      </w:pPr>
      <w:r w:rsidRPr="008F098E">
        <w:t xml:space="preserve">Larger neighborhood awareness </w:t>
      </w:r>
    </w:p>
    <w:p w14:paraId="02D3D23D" w14:textId="77777777" w:rsidR="008F098E" w:rsidRPr="008F098E" w:rsidRDefault="008F098E" w:rsidP="008F098E">
      <w:r w:rsidRPr="008F098E">
        <w:t>Common values:</w:t>
      </w:r>
    </w:p>
    <w:p w14:paraId="13352828" w14:textId="77777777" w:rsidR="008F098E" w:rsidRPr="008F098E" w:rsidRDefault="008F098E" w:rsidP="008F098E">
      <w:pPr>
        <w:numPr>
          <w:ilvl w:val="0"/>
          <w:numId w:val="6"/>
        </w:numPr>
      </w:pPr>
      <w:r w:rsidRPr="008F098E">
        <w:t xml:space="preserve">5 </w:t>
      </w:r>
    </w:p>
    <w:p w14:paraId="795250A2" w14:textId="77777777" w:rsidR="008F098E" w:rsidRPr="008F098E" w:rsidRDefault="008F098E" w:rsidP="008F098E">
      <w:pPr>
        <w:numPr>
          <w:ilvl w:val="0"/>
          <w:numId w:val="6"/>
        </w:numPr>
      </w:pPr>
      <w:r w:rsidRPr="008F098E">
        <w:t xml:space="preserve">30 </w:t>
      </w:r>
    </w:p>
    <w:p w14:paraId="65EC6058" w14:textId="77777777" w:rsidR="008F098E" w:rsidRPr="008F098E" w:rsidRDefault="008F098E" w:rsidP="008F098E">
      <w:pPr>
        <w:numPr>
          <w:ilvl w:val="0"/>
          <w:numId w:val="6"/>
        </w:numPr>
      </w:pPr>
      <w:r w:rsidRPr="008F098E">
        <w:t xml:space="preserve">50 </w:t>
      </w:r>
    </w:p>
    <w:p w14:paraId="3838F5CC" w14:textId="77777777" w:rsidR="008F098E" w:rsidRPr="008F098E" w:rsidRDefault="008F098E" w:rsidP="008F098E">
      <w:r w:rsidRPr="008F098E">
        <w:t>Experimentation is encouraged.</w:t>
      </w:r>
    </w:p>
    <w:p w14:paraId="7C3A672D" w14:textId="77777777" w:rsidR="008F098E" w:rsidRPr="008F098E" w:rsidRDefault="00000000" w:rsidP="008F098E">
      <w:r>
        <w:pict w14:anchorId="67321C3B">
          <v:rect id="_x0000_i1032" style="width:0;height:1.5pt" o:hralign="center" o:hrstd="t" o:hr="t" fillcolor="#a0a0a0" stroked="f"/>
        </w:pict>
      </w:r>
    </w:p>
    <w:p w14:paraId="679521E8" w14:textId="77777777" w:rsidR="008F098E" w:rsidRPr="008F098E" w:rsidRDefault="008F098E" w:rsidP="008F098E">
      <w:pPr>
        <w:rPr>
          <w:b/>
          <w:bCs/>
        </w:rPr>
      </w:pPr>
      <w:r w:rsidRPr="008F098E">
        <w:rPr>
          <w:b/>
          <w:bCs/>
        </w:rPr>
        <w:t>Learning Rate</w:t>
      </w:r>
    </w:p>
    <w:p w14:paraId="5F42A529" w14:textId="77777777" w:rsidR="008F098E" w:rsidRPr="008F098E" w:rsidRDefault="008F098E" w:rsidP="008F098E">
      <w:r w:rsidRPr="008F098E">
        <w:lastRenderedPageBreak/>
        <w:t>Controls how aggressively points move.</w:t>
      </w:r>
    </w:p>
    <w:p w14:paraId="1AC6F49B" w14:textId="77777777" w:rsidR="008F098E" w:rsidRPr="008F098E" w:rsidRDefault="008F098E" w:rsidP="008F098E">
      <w:r w:rsidRPr="008F098E">
        <w:t>Too small:</w:t>
      </w:r>
    </w:p>
    <w:p w14:paraId="5DA2A890" w14:textId="77777777" w:rsidR="008F098E" w:rsidRPr="008F098E" w:rsidRDefault="008F098E" w:rsidP="008F098E">
      <w:r w:rsidRPr="008F098E">
        <w:t>Slow convergence.</w:t>
      </w:r>
    </w:p>
    <w:p w14:paraId="44297660" w14:textId="77777777" w:rsidR="008F098E" w:rsidRPr="008F098E" w:rsidRDefault="008F098E" w:rsidP="008F098E">
      <w:r w:rsidRPr="008F098E">
        <w:t>Too large:</w:t>
      </w:r>
    </w:p>
    <w:p w14:paraId="05AF2775" w14:textId="77777777" w:rsidR="008F098E" w:rsidRPr="008F098E" w:rsidRDefault="008F098E" w:rsidP="008F098E">
      <w:r w:rsidRPr="008F098E">
        <w:t>Chaotic visualization.</w:t>
      </w:r>
    </w:p>
    <w:p w14:paraId="2B895A2B" w14:textId="77777777" w:rsidR="008F098E" w:rsidRPr="008F098E" w:rsidRDefault="00000000" w:rsidP="008F098E">
      <w:r>
        <w:pict w14:anchorId="087200B8">
          <v:rect id="_x0000_i1033" style="width:0;height:1.5pt" o:hralign="center" o:hrstd="t" o:hr="t" fillcolor="#a0a0a0" stroked="f"/>
        </w:pict>
      </w:r>
    </w:p>
    <w:p w14:paraId="4F54F2F8" w14:textId="77777777" w:rsidR="008F098E" w:rsidRPr="008F098E" w:rsidRDefault="008F098E" w:rsidP="008F098E">
      <w:pPr>
        <w:rPr>
          <w:b/>
          <w:bCs/>
        </w:rPr>
      </w:pPr>
      <w:r w:rsidRPr="008F098E">
        <w:rPr>
          <w:b/>
          <w:bCs/>
        </w:rPr>
        <w:t>Number of Iterations</w:t>
      </w:r>
    </w:p>
    <w:p w14:paraId="08F9FBA6" w14:textId="77777777" w:rsidR="008F098E" w:rsidRPr="008F098E" w:rsidRDefault="008F098E" w:rsidP="008F098E">
      <w:r w:rsidRPr="008F098E">
        <w:t>More iterations generally produce cleaner embeddings.</w:t>
      </w:r>
    </w:p>
    <w:p w14:paraId="7937C3D4" w14:textId="77777777" w:rsidR="008F098E" w:rsidRPr="008F098E" w:rsidRDefault="008F098E" w:rsidP="008F098E">
      <w:r w:rsidRPr="008F098E">
        <w:t>Many practitioners run between 1000 and 3000 iterations depending on dataset size.</w:t>
      </w:r>
    </w:p>
    <w:p w14:paraId="6B608284" w14:textId="77777777" w:rsidR="008F098E" w:rsidRPr="008F098E" w:rsidRDefault="00000000" w:rsidP="008F098E">
      <w:r>
        <w:pict w14:anchorId="18923AEF">
          <v:rect id="_x0000_i1034" style="width:0;height:1.5pt" o:hralign="center" o:hrstd="t" o:hr="t" fillcolor="#a0a0a0" stroked="f"/>
        </w:pict>
      </w:r>
    </w:p>
    <w:p w14:paraId="707BEE5F" w14:textId="77777777" w:rsidR="008F098E" w:rsidRPr="008F098E" w:rsidRDefault="008F098E" w:rsidP="008F098E">
      <w:pPr>
        <w:rPr>
          <w:b/>
          <w:bCs/>
        </w:rPr>
      </w:pPr>
      <w:r w:rsidRPr="008F098E">
        <w:rPr>
          <w:b/>
          <w:bCs/>
        </w:rPr>
        <w:t>Strengths</w:t>
      </w:r>
    </w:p>
    <w:p w14:paraId="5D74AC6B" w14:textId="77777777" w:rsidR="008F098E" w:rsidRPr="008F098E" w:rsidRDefault="008F098E" w:rsidP="008F098E">
      <w:r w:rsidRPr="008F098E">
        <w:rPr>
          <w:rFonts w:ascii="Segoe UI Emoji" w:hAnsi="Segoe UI Emoji" w:cs="Segoe UI Emoji"/>
        </w:rPr>
        <w:t>✅</w:t>
      </w:r>
      <w:r w:rsidRPr="008F098E">
        <w:t xml:space="preserve"> Excellent cluster visualization</w:t>
      </w:r>
    </w:p>
    <w:p w14:paraId="60077317" w14:textId="77777777" w:rsidR="008F098E" w:rsidRPr="008F098E" w:rsidRDefault="008F098E" w:rsidP="008F098E">
      <w:r w:rsidRPr="008F098E">
        <w:rPr>
          <w:rFonts w:ascii="Segoe UI Emoji" w:hAnsi="Segoe UI Emoji" w:cs="Segoe UI Emoji"/>
        </w:rPr>
        <w:t>✅</w:t>
      </w:r>
      <w:r w:rsidRPr="008F098E">
        <w:t xml:space="preserve"> Great for embeddings</w:t>
      </w:r>
    </w:p>
    <w:p w14:paraId="18D71A9D" w14:textId="77777777" w:rsidR="008F098E" w:rsidRPr="008F098E" w:rsidRDefault="008F098E" w:rsidP="008F098E">
      <w:r w:rsidRPr="008F098E">
        <w:rPr>
          <w:rFonts w:ascii="Segoe UI Emoji" w:hAnsi="Segoe UI Emoji" w:cs="Segoe UI Emoji"/>
        </w:rPr>
        <w:t>✅</w:t>
      </w:r>
      <w:r w:rsidRPr="008F098E">
        <w:t xml:space="preserve"> Very intuitive</w:t>
      </w:r>
    </w:p>
    <w:p w14:paraId="0F24CA09" w14:textId="77777777" w:rsidR="008F098E" w:rsidRPr="008F098E" w:rsidRDefault="008F098E" w:rsidP="008F098E">
      <w:r w:rsidRPr="008F098E">
        <w:rPr>
          <w:rFonts w:ascii="Segoe UI Emoji" w:hAnsi="Segoe UI Emoji" w:cs="Segoe UI Emoji"/>
        </w:rPr>
        <w:t>✅</w:t>
      </w:r>
      <w:r w:rsidRPr="008F098E">
        <w:t xml:space="preserve"> Works well with image features</w:t>
      </w:r>
    </w:p>
    <w:p w14:paraId="11677C4F" w14:textId="77777777" w:rsidR="008F098E" w:rsidRPr="008F098E" w:rsidRDefault="008F098E" w:rsidP="008F098E">
      <w:r w:rsidRPr="008F098E">
        <w:rPr>
          <w:rFonts w:ascii="Segoe UI Emoji" w:hAnsi="Segoe UI Emoji" w:cs="Segoe UI Emoji"/>
        </w:rPr>
        <w:t>✅</w:t>
      </w:r>
      <w:r w:rsidRPr="008F098E">
        <w:t xml:space="preserve"> Fantastic for NLP embeddings</w:t>
      </w:r>
    </w:p>
    <w:p w14:paraId="4A18AFA6" w14:textId="77777777" w:rsidR="008F098E" w:rsidRPr="008F098E" w:rsidRDefault="008F098E" w:rsidP="008F098E">
      <w:r w:rsidRPr="008F098E">
        <w:rPr>
          <w:rFonts w:ascii="Segoe UI Emoji" w:hAnsi="Segoe UI Emoji" w:cs="Segoe UI Emoji"/>
        </w:rPr>
        <w:t>✅</w:t>
      </w:r>
      <w:r w:rsidRPr="008F098E">
        <w:t xml:space="preserve"> Popular in bioinformatics</w:t>
      </w:r>
    </w:p>
    <w:p w14:paraId="3017620D" w14:textId="77777777" w:rsidR="008F098E" w:rsidRPr="008F098E" w:rsidRDefault="00000000" w:rsidP="008F098E">
      <w:r>
        <w:pict w14:anchorId="3CEB9D1E">
          <v:rect id="_x0000_i1035" style="width:0;height:1.5pt" o:hralign="center" o:hrstd="t" o:hr="t" fillcolor="#a0a0a0" stroked="f"/>
        </w:pict>
      </w:r>
    </w:p>
    <w:p w14:paraId="0C195209" w14:textId="77777777" w:rsidR="008F098E" w:rsidRPr="008F098E" w:rsidRDefault="008F098E" w:rsidP="008F098E">
      <w:pPr>
        <w:rPr>
          <w:b/>
          <w:bCs/>
        </w:rPr>
      </w:pPr>
      <w:r w:rsidRPr="008F098E">
        <w:rPr>
          <w:b/>
          <w:bCs/>
        </w:rPr>
        <w:t>Limitations</w:t>
      </w:r>
    </w:p>
    <w:p w14:paraId="426CD76B" w14:textId="77777777" w:rsidR="008F098E" w:rsidRPr="008F098E" w:rsidRDefault="008F098E" w:rsidP="008F098E">
      <w:r w:rsidRPr="008F098E">
        <w:t>Understanding these is what separates beginners from experienced practitioners.</w:t>
      </w:r>
    </w:p>
    <w:p w14:paraId="64910DE5" w14:textId="77777777" w:rsidR="008F098E" w:rsidRPr="008F098E" w:rsidRDefault="008F098E" w:rsidP="008F098E">
      <w:pPr>
        <w:rPr>
          <w:b/>
          <w:bCs/>
        </w:rPr>
      </w:pPr>
      <w:r w:rsidRPr="008F098E">
        <w:rPr>
          <w:b/>
          <w:bCs/>
        </w:rPr>
        <w:t>Distance Can Be Misleading</w:t>
      </w:r>
    </w:p>
    <w:p w14:paraId="2BCEE4DB" w14:textId="77777777" w:rsidR="008F098E" w:rsidRPr="008F098E" w:rsidRDefault="008F098E" w:rsidP="008F098E">
      <w:r w:rsidRPr="008F098E">
        <w:t xml:space="preserve">Clusters that appear close together are </w:t>
      </w:r>
      <w:r w:rsidRPr="008F098E">
        <w:rPr>
          <w:b/>
          <w:bCs/>
        </w:rPr>
        <w:t>not necessarily actually similar</w:t>
      </w:r>
      <w:r w:rsidRPr="008F098E">
        <w:t>.</w:t>
      </w:r>
    </w:p>
    <w:p w14:paraId="009E0BF5" w14:textId="6E816589" w:rsidR="008F098E" w:rsidRPr="008F098E" w:rsidRDefault="008F098E" w:rsidP="008F098E">
      <w:r w:rsidRPr="008F098E">
        <w:t>t-SNE preserves local neighborhoods better than global geometry.</w:t>
      </w:r>
    </w:p>
    <w:p w14:paraId="4A3D61FD" w14:textId="77777777" w:rsidR="008F098E" w:rsidRPr="008F098E" w:rsidRDefault="008F098E" w:rsidP="008F098E">
      <w:pPr>
        <w:rPr>
          <w:b/>
          <w:bCs/>
        </w:rPr>
      </w:pPr>
      <w:r w:rsidRPr="008F098E">
        <w:rPr>
          <w:b/>
          <w:bCs/>
        </w:rPr>
        <w:t>Results Change</w:t>
      </w:r>
    </w:p>
    <w:p w14:paraId="2FE4F24A" w14:textId="77777777" w:rsidR="008F098E" w:rsidRPr="008F098E" w:rsidRDefault="008F098E" w:rsidP="008F098E">
      <w:r w:rsidRPr="008F098E">
        <w:t>Different random initialization may produce different layouts.</w:t>
      </w:r>
    </w:p>
    <w:p w14:paraId="3011DAF1" w14:textId="15404978" w:rsidR="008F098E" w:rsidRPr="008F098E" w:rsidRDefault="008F098E" w:rsidP="008F098E">
      <w:r w:rsidRPr="008F098E">
        <w:t>Always set a random seed for reproducibility.</w:t>
      </w:r>
    </w:p>
    <w:p w14:paraId="38091190" w14:textId="77777777" w:rsidR="008F098E" w:rsidRPr="008F098E" w:rsidRDefault="008F098E" w:rsidP="008F098E">
      <w:pPr>
        <w:rPr>
          <w:b/>
          <w:bCs/>
        </w:rPr>
      </w:pPr>
      <w:r w:rsidRPr="008F098E">
        <w:rPr>
          <w:b/>
          <w:bCs/>
        </w:rPr>
        <w:t>Slow on Massive Data</w:t>
      </w:r>
    </w:p>
    <w:p w14:paraId="4EF39C20" w14:textId="77777777" w:rsidR="008F098E" w:rsidRPr="008F098E" w:rsidRDefault="008F098E" w:rsidP="008F098E">
      <w:r w:rsidRPr="008F098E">
        <w:lastRenderedPageBreak/>
        <w:t>Large datasets can become computationally expensive.</w:t>
      </w:r>
    </w:p>
    <w:p w14:paraId="72B95728" w14:textId="77777777" w:rsidR="008F098E" w:rsidRPr="008F098E" w:rsidRDefault="008F098E" w:rsidP="008F098E">
      <w:r w:rsidRPr="008F098E">
        <w:t>Many practitioners first apply PCA before running t-SNE to improve speed.</w:t>
      </w:r>
    </w:p>
    <w:p w14:paraId="100A2228" w14:textId="2F169271" w:rsidR="008F098E" w:rsidRPr="008F098E" w:rsidRDefault="00000000" w:rsidP="008F098E">
      <w:r>
        <w:pict w14:anchorId="296F8D37">
          <v:rect id="_x0000_i1036" style="width:0;height:1.5pt" o:hralign="center" o:hrstd="t" o:hr="t" fillcolor="#a0a0a0" stroked="f"/>
        </w:pict>
      </w:r>
    </w:p>
    <w:p w14:paraId="6FCD01D0" w14:textId="77777777" w:rsidR="008F098E" w:rsidRPr="008F098E" w:rsidRDefault="008F098E" w:rsidP="008F098E">
      <w:pPr>
        <w:rPr>
          <w:b/>
          <w:bCs/>
        </w:rPr>
      </w:pPr>
      <w:r w:rsidRPr="008F098E">
        <w:rPr>
          <w:b/>
          <w:bCs/>
        </w:rPr>
        <w:t>Common Applications</w:t>
      </w:r>
    </w:p>
    <w:p w14:paraId="26CB8BFD" w14:textId="77777777" w:rsidR="008F098E" w:rsidRPr="008F098E" w:rsidRDefault="008F098E" w:rsidP="008F098E">
      <w:r w:rsidRPr="008F098E">
        <w:t>t-SNE appears across nearly every AI domain.</w:t>
      </w:r>
    </w:p>
    <w:p w14:paraId="69C63376" w14:textId="77777777" w:rsidR="008F098E" w:rsidRPr="008F098E" w:rsidRDefault="008F098E" w:rsidP="008F098E">
      <w:pPr>
        <w:rPr>
          <w:b/>
          <w:bCs/>
        </w:rPr>
      </w:pPr>
      <w:r w:rsidRPr="008F098E">
        <w:rPr>
          <w:b/>
          <w:bCs/>
        </w:rPr>
        <w:t>Computer Vision</w:t>
      </w:r>
    </w:p>
    <w:p w14:paraId="6EEA53ED" w14:textId="1EAD324D" w:rsidR="008F098E" w:rsidRPr="008F098E" w:rsidRDefault="008F098E" w:rsidP="008F098E">
      <w:r w:rsidRPr="008F098E">
        <w:t>Visualizing CNN feature embeddings.</w:t>
      </w:r>
    </w:p>
    <w:p w14:paraId="2EA2A010" w14:textId="756F7588" w:rsidR="008F098E" w:rsidRPr="008F098E" w:rsidRDefault="008F098E" w:rsidP="008F098E">
      <w:pPr>
        <w:rPr>
          <w:b/>
          <w:bCs/>
        </w:rPr>
      </w:pPr>
      <w:r w:rsidRPr="008F098E">
        <w:rPr>
          <w:b/>
          <w:bCs/>
        </w:rPr>
        <w:t>NLP</w:t>
      </w:r>
      <w:r>
        <w:rPr>
          <w:b/>
          <w:bCs/>
        </w:rPr>
        <w:t>:</w:t>
      </w:r>
    </w:p>
    <w:p w14:paraId="2FE34E1F" w14:textId="77777777" w:rsidR="008F098E" w:rsidRPr="008F098E" w:rsidRDefault="008F098E" w:rsidP="008F098E">
      <w:r w:rsidRPr="008F098E">
        <w:t>Sentence embeddings.</w:t>
      </w:r>
    </w:p>
    <w:p w14:paraId="3E38B99A" w14:textId="77777777" w:rsidR="008F098E" w:rsidRPr="008F098E" w:rsidRDefault="008F098E" w:rsidP="008F098E">
      <w:r w:rsidRPr="008F098E">
        <w:t>Word embeddings.</w:t>
      </w:r>
    </w:p>
    <w:p w14:paraId="0F3C426B" w14:textId="3E05BEB5" w:rsidR="008F098E" w:rsidRPr="008F098E" w:rsidRDefault="008F098E" w:rsidP="008F098E">
      <w:r w:rsidRPr="008F098E">
        <w:t>LLM embedding spaces.</w:t>
      </w:r>
    </w:p>
    <w:p w14:paraId="15CCBAB2" w14:textId="4FFCE023" w:rsidR="008F098E" w:rsidRPr="008F098E" w:rsidRDefault="008F098E" w:rsidP="008F098E">
      <w:pPr>
        <w:rPr>
          <w:b/>
          <w:bCs/>
        </w:rPr>
      </w:pPr>
      <w:r w:rsidRPr="008F098E">
        <w:rPr>
          <w:b/>
          <w:bCs/>
        </w:rPr>
        <w:t>Recommendation Systems</w:t>
      </w:r>
      <w:r>
        <w:rPr>
          <w:b/>
          <w:bCs/>
        </w:rPr>
        <w:t>:</w:t>
      </w:r>
    </w:p>
    <w:p w14:paraId="6A22FE80" w14:textId="77777777" w:rsidR="008F098E" w:rsidRPr="008F098E" w:rsidRDefault="008F098E" w:rsidP="008F098E">
      <w:r w:rsidRPr="008F098E">
        <w:t>Customer segmentation.</w:t>
      </w:r>
    </w:p>
    <w:p w14:paraId="5B8A6B69" w14:textId="77777777" w:rsidR="008F098E" w:rsidRPr="008F098E" w:rsidRDefault="008F098E" w:rsidP="008F098E">
      <w:r w:rsidRPr="008F098E">
        <w:t>Product similarity.</w:t>
      </w:r>
    </w:p>
    <w:p w14:paraId="19E3C7C3" w14:textId="1A52F14A" w:rsidR="008F098E" w:rsidRPr="008F098E" w:rsidRDefault="008F098E" w:rsidP="008F098E">
      <w:r w:rsidRPr="008F098E">
        <w:t>User embeddings.</w:t>
      </w:r>
    </w:p>
    <w:p w14:paraId="527349F9" w14:textId="7AFF5E40" w:rsidR="008F098E" w:rsidRPr="008F098E" w:rsidRDefault="008F098E" w:rsidP="008F098E">
      <w:pPr>
        <w:rPr>
          <w:b/>
          <w:bCs/>
        </w:rPr>
      </w:pPr>
      <w:r w:rsidRPr="008F098E">
        <w:rPr>
          <w:b/>
          <w:bCs/>
        </w:rPr>
        <w:t>Healthcare</w:t>
      </w:r>
      <w:r>
        <w:rPr>
          <w:b/>
          <w:bCs/>
        </w:rPr>
        <w:t>:</w:t>
      </w:r>
    </w:p>
    <w:p w14:paraId="2BE9AFE6" w14:textId="77777777" w:rsidR="008F098E" w:rsidRPr="008F098E" w:rsidRDefault="008F098E" w:rsidP="008F098E">
      <w:r w:rsidRPr="008F098E">
        <w:t>Cancer subtype discovery.</w:t>
      </w:r>
    </w:p>
    <w:p w14:paraId="3F0DC73F" w14:textId="77777777" w:rsidR="008F098E" w:rsidRPr="008F098E" w:rsidRDefault="008F098E" w:rsidP="008F098E">
      <w:r w:rsidRPr="008F098E">
        <w:t>Gene expression visualization.</w:t>
      </w:r>
    </w:p>
    <w:p w14:paraId="68B789B4" w14:textId="06C11E34" w:rsidR="008F098E" w:rsidRPr="008F098E" w:rsidRDefault="008F098E" w:rsidP="008F098E">
      <w:r w:rsidRPr="008F098E">
        <w:t>Drug discovery.</w:t>
      </w:r>
    </w:p>
    <w:p w14:paraId="642ABAB2" w14:textId="39B062CB" w:rsidR="008F098E" w:rsidRPr="008F098E" w:rsidRDefault="008F098E" w:rsidP="008F098E">
      <w:pPr>
        <w:rPr>
          <w:b/>
          <w:bCs/>
        </w:rPr>
      </w:pPr>
      <w:r w:rsidRPr="008F098E">
        <w:rPr>
          <w:b/>
          <w:bCs/>
        </w:rPr>
        <w:t>Fraud Detection</w:t>
      </w:r>
      <w:r>
        <w:rPr>
          <w:b/>
          <w:bCs/>
        </w:rPr>
        <w:t>:</w:t>
      </w:r>
    </w:p>
    <w:p w14:paraId="4F34E7E7" w14:textId="07C810FA" w:rsidR="008F098E" w:rsidRPr="008F098E" w:rsidRDefault="008F098E" w:rsidP="008F098E">
      <w:r w:rsidRPr="008F098E">
        <w:t>Visualizing suspicious transaction clusters.</w:t>
      </w:r>
    </w:p>
    <w:p w14:paraId="3BB16A07" w14:textId="21400D2E" w:rsidR="008F098E" w:rsidRPr="008F098E" w:rsidRDefault="008F098E" w:rsidP="008F098E">
      <w:pPr>
        <w:rPr>
          <w:b/>
          <w:bCs/>
        </w:rPr>
      </w:pPr>
      <w:r w:rsidRPr="008F098E">
        <w:rPr>
          <w:b/>
          <w:bCs/>
        </w:rPr>
        <w:t>Anomaly Detection</w:t>
      </w:r>
      <w:r>
        <w:rPr>
          <w:b/>
          <w:bCs/>
        </w:rPr>
        <w:t>:</w:t>
      </w:r>
    </w:p>
    <w:p w14:paraId="203D519B" w14:textId="77777777" w:rsidR="008F098E" w:rsidRPr="008F098E" w:rsidRDefault="008F098E" w:rsidP="008F098E">
      <w:r w:rsidRPr="008F098E">
        <w:t>Spotting unusual behavior hidden inside large datasets.</w:t>
      </w:r>
    </w:p>
    <w:p w14:paraId="6B707096" w14:textId="77777777" w:rsidR="008F098E" w:rsidRPr="008F098E" w:rsidRDefault="00000000" w:rsidP="008F098E">
      <w:r>
        <w:pict w14:anchorId="2BFC6B22">
          <v:rect id="_x0000_i1037" style="width:0;height:1.5pt" o:hralign="center" o:hrstd="t" o:hr="t" fillcolor="#a0a0a0" stroked="f"/>
        </w:pict>
      </w:r>
    </w:p>
    <w:p w14:paraId="539C1D0F" w14:textId="77777777" w:rsidR="008F098E" w:rsidRPr="008F098E" w:rsidRDefault="008F098E" w:rsidP="008F098E">
      <w:pPr>
        <w:rPr>
          <w:b/>
          <w:bCs/>
        </w:rPr>
      </w:pPr>
      <w:r w:rsidRPr="008F098E">
        <w:rPr>
          <w:b/>
          <w:bCs/>
        </w:rPr>
        <w:t>Where It Fits in an ML Workflow</w:t>
      </w:r>
    </w:p>
    <w:p w14:paraId="271397F3" w14:textId="77777777" w:rsidR="008F098E" w:rsidRPr="008F098E" w:rsidRDefault="008F098E" w:rsidP="008F098E">
      <w:r w:rsidRPr="008F098E">
        <w:t>Typical workflow:</w:t>
      </w:r>
    </w:p>
    <w:p w14:paraId="35B91467" w14:textId="77777777" w:rsidR="008F098E" w:rsidRPr="008F098E" w:rsidRDefault="008F098E" w:rsidP="008F098E">
      <w:r w:rsidRPr="008F098E">
        <w:t>Raw Data</w:t>
      </w:r>
    </w:p>
    <w:p w14:paraId="18508611" w14:textId="77777777" w:rsidR="008F098E" w:rsidRPr="008F098E" w:rsidRDefault="008F098E" w:rsidP="008F098E">
      <w:r w:rsidRPr="008F098E">
        <w:t>↓</w:t>
      </w:r>
    </w:p>
    <w:p w14:paraId="6433FB10" w14:textId="77777777" w:rsidR="008F098E" w:rsidRPr="008F098E" w:rsidRDefault="008F098E" w:rsidP="008F098E">
      <w:r w:rsidRPr="008F098E">
        <w:lastRenderedPageBreak/>
        <w:t>Cleaning</w:t>
      </w:r>
    </w:p>
    <w:p w14:paraId="39337A31" w14:textId="77777777" w:rsidR="008F098E" w:rsidRPr="008F098E" w:rsidRDefault="008F098E" w:rsidP="008F098E">
      <w:r w:rsidRPr="008F098E">
        <w:t>↓</w:t>
      </w:r>
    </w:p>
    <w:p w14:paraId="06E37A6D" w14:textId="77777777" w:rsidR="008F098E" w:rsidRPr="008F098E" w:rsidRDefault="008F098E" w:rsidP="008F098E">
      <w:r w:rsidRPr="008F098E">
        <w:t>Feature Engineering</w:t>
      </w:r>
    </w:p>
    <w:p w14:paraId="5FDC6C28" w14:textId="77777777" w:rsidR="008F098E" w:rsidRPr="008F098E" w:rsidRDefault="008F098E" w:rsidP="008F098E">
      <w:r w:rsidRPr="008F098E">
        <w:t>↓</w:t>
      </w:r>
    </w:p>
    <w:p w14:paraId="262E1C17" w14:textId="77777777" w:rsidR="008F098E" w:rsidRPr="008F098E" w:rsidRDefault="008F098E" w:rsidP="008F098E">
      <w:r w:rsidRPr="008F098E">
        <w:t>Scaling</w:t>
      </w:r>
    </w:p>
    <w:p w14:paraId="51F864DD" w14:textId="77777777" w:rsidR="008F098E" w:rsidRPr="008F098E" w:rsidRDefault="008F098E" w:rsidP="008F098E">
      <w:r w:rsidRPr="008F098E">
        <w:t>↓</w:t>
      </w:r>
    </w:p>
    <w:p w14:paraId="41424934" w14:textId="77777777" w:rsidR="008F098E" w:rsidRPr="008F098E" w:rsidRDefault="008F098E" w:rsidP="008F098E">
      <w:r w:rsidRPr="008F098E">
        <w:t>Embedding Generation</w:t>
      </w:r>
    </w:p>
    <w:p w14:paraId="26FF1E58" w14:textId="77777777" w:rsidR="008F098E" w:rsidRPr="008F098E" w:rsidRDefault="008F098E" w:rsidP="008F098E">
      <w:r w:rsidRPr="008F098E">
        <w:t>↓</w:t>
      </w:r>
    </w:p>
    <w:p w14:paraId="243BD044" w14:textId="77777777" w:rsidR="008F098E" w:rsidRPr="008F098E" w:rsidRDefault="008F098E" w:rsidP="008F098E">
      <w:r w:rsidRPr="008F098E">
        <w:t>PCA (optional)</w:t>
      </w:r>
    </w:p>
    <w:p w14:paraId="25B18052" w14:textId="77777777" w:rsidR="008F098E" w:rsidRPr="008F098E" w:rsidRDefault="008F098E" w:rsidP="008F098E">
      <w:r w:rsidRPr="008F098E">
        <w:t>↓</w:t>
      </w:r>
    </w:p>
    <w:p w14:paraId="2594856F" w14:textId="77777777" w:rsidR="008F098E" w:rsidRPr="008F098E" w:rsidRDefault="008F098E" w:rsidP="008F098E">
      <w:r w:rsidRPr="008F098E">
        <w:rPr>
          <w:b/>
          <w:bCs/>
        </w:rPr>
        <w:t>t-SNE Visualization</w:t>
      </w:r>
    </w:p>
    <w:p w14:paraId="4DCFBD47" w14:textId="77777777" w:rsidR="008F098E" w:rsidRPr="008F098E" w:rsidRDefault="008F098E" w:rsidP="008F098E">
      <w:r w:rsidRPr="008F098E">
        <w:t>↓</w:t>
      </w:r>
    </w:p>
    <w:p w14:paraId="359D3159" w14:textId="77777777" w:rsidR="008F098E" w:rsidRPr="008F098E" w:rsidRDefault="008F098E" w:rsidP="008F098E">
      <w:r w:rsidRPr="008F098E">
        <w:t>Insights</w:t>
      </w:r>
    </w:p>
    <w:p w14:paraId="6A7AF407" w14:textId="77777777" w:rsidR="008F098E" w:rsidRPr="008F098E" w:rsidRDefault="008F098E" w:rsidP="008F098E">
      <w:r w:rsidRPr="008F098E">
        <w:t>↓</w:t>
      </w:r>
    </w:p>
    <w:p w14:paraId="09F0A270" w14:textId="77777777" w:rsidR="008F098E" w:rsidRPr="008F098E" w:rsidRDefault="008F098E" w:rsidP="008F098E">
      <w:r w:rsidRPr="008F098E">
        <w:t>Model Building</w:t>
      </w:r>
    </w:p>
    <w:p w14:paraId="6F9459C2" w14:textId="77777777" w:rsidR="008F098E" w:rsidRPr="008F098E" w:rsidRDefault="008F098E" w:rsidP="008F098E">
      <w:r w:rsidRPr="008F098E">
        <w:t xml:space="preserve">Notice that t-SNE is mainly an </w:t>
      </w:r>
      <w:r w:rsidRPr="008F098E">
        <w:rPr>
          <w:b/>
          <w:bCs/>
        </w:rPr>
        <w:t>exploratory data analysis (EDA)</w:t>
      </w:r>
      <w:r w:rsidRPr="008F098E">
        <w:t xml:space="preserve"> tool rather than a predictive algorithm.</w:t>
      </w:r>
    </w:p>
    <w:p w14:paraId="294454B9" w14:textId="77777777" w:rsidR="008F098E" w:rsidRPr="008F098E" w:rsidRDefault="00000000" w:rsidP="008F098E">
      <w:r>
        <w:pict w14:anchorId="0DA6C847">
          <v:rect id="_x0000_i1038" style="width:0;height:1.5pt" o:hralign="center" o:hrstd="t" o:hr="t" fillcolor="#a0a0a0" stroked="f"/>
        </w:pict>
      </w:r>
    </w:p>
    <w:p w14:paraId="3D7310C1" w14:textId="77777777" w:rsidR="008F098E" w:rsidRPr="008F098E" w:rsidRDefault="008F098E" w:rsidP="008F098E">
      <w:pPr>
        <w:rPr>
          <w:b/>
          <w:bCs/>
        </w:rPr>
      </w:pPr>
      <w:r w:rsidRPr="008F098E">
        <w:rPr>
          <w:rFonts w:ascii="Segoe UI Emoji" w:hAnsi="Segoe UI Emoji" w:cs="Segoe UI Emoji"/>
          <w:b/>
          <w:bCs/>
        </w:rPr>
        <w:t>🧰</w:t>
      </w:r>
      <w:r w:rsidRPr="008F098E">
        <w:rPr>
          <w:b/>
          <w:bCs/>
        </w:rPr>
        <w:t xml:space="preserve"> Tools, Libraries &amp; Practical Implementations</w:t>
      </w:r>
    </w:p>
    <w:p w14:paraId="025683E6" w14:textId="77777777" w:rsidR="008F098E" w:rsidRPr="008F098E" w:rsidRDefault="008F098E" w:rsidP="008F098E">
      <w:pPr>
        <w:rPr>
          <w:b/>
          <w:bCs/>
        </w:rPr>
      </w:pPr>
      <w:r w:rsidRPr="008F098E">
        <w:rPr>
          <w:b/>
          <w:bCs/>
        </w:rPr>
        <w:t>1. scikit-learn</w:t>
      </w:r>
    </w:p>
    <w:p w14:paraId="4C0EC27B" w14:textId="77777777" w:rsidR="008F098E" w:rsidRPr="008F098E" w:rsidRDefault="008F098E" w:rsidP="008F098E">
      <w:r w:rsidRPr="008F098E">
        <w:t>The most popular implementation.</w:t>
      </w:r>
    </w:p>
    <w:p w14:paraId="6D47BDCD" w14:textId="77777777" w:rsidR="008F098E" w:rsidRPr="008F098E" w:rsidRDefault="008F098E" w:rsidP="008F098E">
      <w:r w:rsidRPr="008F098E">
        <w:t xml:space="preserve">Ideal for learning, tutorials, rapid prototyping, and </w:t>
      </w:r>
      <w:r w:rsidRPr="008F098E">
        <w:rPr>
          <w:b/>
          <w:bCs/>
        </w:rPr>
        <w:t>scikit-learn tutorial</w:t>
      </w:r>
      <w:r w:rsidRPr="008F098E">
        <w:t xml:space="preserve"> style workflows.</w:t>
      </w:r>
    </w:p>
    <w:p w14:paraId="74495F80" w14:textId="77777777" w:rsidR="008F098E" w:rsidRPr="008F098E" w:rsidRDefault="008F098E" w:rsidP="008F098E">
      <w:r w:rsidRPr="008F098E">
        <w:t>Common freelancing use:</w:t>
      </w:r>
    </w:p>
    <w:p w14:paraId="13ADB7B2" w14:textId="74DE6AFD" w:rsidR="008F098E" w:rsidRPr="008F098E" w:rsidRDefault="008F098E" w:rsidP="008F098E">
      <w:r w:rsidRPr="008F098E">
        <w:t>Visualizing customer segmentation before model development.</w:t>
      </w:r>
    </w:p>
    <w:p w14:paraId="0A6CE9C1" w14:textId="77777777" w:rsidR="008F098E" w:rsidRPr="008F098E" w:rsidRDefault="008F098E" w:rsidP="008F098E">
      <w:pPr>
        <w:rPr>
          <w:b/>
          <w:bCs/>
        </w:rPr>
      </w:pPr>
      <w:r w:rsidRPr="008F098E">
        <w:rPr>
          <w:b/>
          <w:bCs/>
        </w:rPr>
        <w:t>2. openTSNE</w:t>
      </w:r>
    </w:p>
    <w:p w14:paraId="0F504C89" w14:textId="77777777" w:rsidR="008F098E" w:rsidRPr="008F098E" w:rsidRDefault="008F098E" w:rsidP="008F098E">
      <w:r w:rsidRPr="008F098E">
        <w:t>A significantly faster implementation optimized for larger datasets.</w:t>
      </w:r>
    </w:p>
    <w:p w14:paraId="674EBAD7" w14:textId="19183BBC" w:rsidR="008F098E" w:rsidRPr="008F098E" w:rsidRDefault="008F098E" w:rsidP="008F098E">
      <w:r w:rsidRPr="008F098E">
        <w:t>Useful when handling embeddings with hundreds of thousands of samples.</w:t>
      </w:r>
    </w:p>
    <w:p w14:paraId="5262C00B" w14:textId="77777777" w:rsidR="008F098E" w:rsidRPr="008F098E" w:rsidRDefault="008F098E" w:rsidP="008F098E">
      <w:pPr>
        <w:rPr>
          <w:b/>
          <w:bCs/>
        </w:rPr>
      </w:pPr>
      <w:r w:rsidRPr="008F098E">
        <w:rPr>
          <w:b/>
          <w:bCs/>
        </w:rPr>
        <w:t>3. RAPIDS cuML</w:t>
      </w:r>
    </w:p>
    <w:p w14:paraId="316E3C17" w14:textId="77777777" w:rsidR="008F098E" w:rsidRPr="008F098E" w:rsidRDefault="008F098E" w:rsidP="008F098E">
      <w:r w:rsidRPr="008F098E">
        <w:lastRenderedPageBreak/>
        <w:t>GPU-accelerated implementation.</w:t>
      </w:r>
    </w:p>
    <w:p w14:paraId="6D040CE1" w14:textId="77777777" w:rsidR="008F098E" w:rsidRPr="008F098E" w:rsidRDefault="008F098E" w:rsidP="008F098E">
      <w:r w:rsidRPr="008F098E">
        <w:t>Perfect when working with millions of embeddings.</w:t>
      </w:r>
    </w:p>
    <w:p w14:paraId="6FAE00B7" w14:textId="28596098" w:rsidR="008F098E" w:rsidRPr="008F098E" w:rsidRDefault="008F098E" w:rsidP="008F098E">
      <w:r w:rsidRPr="008F098E">
        <w:t>Useful for enterprise-scale AI applications.</w:t>
      </w:r>
    </w:p>
    <w:p w14:paraId="015E55D5" w14:textId="77777777" w:rsidR="008F098E" w:rsidRPr="008F098E" w:rsidRDefault="008F098E" w:rsidP="008F098E">
      <w:pPr>
        <w:rPr>
          <w:b/>
          <w:bCs/>
        </w:rPr>
      </w:pPr>
      <w:r w:rsidRPr="008F098E">
        <w:rPr>
          <w:b/>
          <w:bCs/>
        </w:rPr>
        <w:t>4. Plotly</w:t>
      </w:r>
    </w:p>
    <w:p w14:paraId="1B0F8ED8" w14:textId="77777777" w:rsidR="008F098E" w:rsidRPr="008F098E" w:rsidRDefault="008F098E" w:rsidP="008F098E">
      <w:r w:rsidRPr="008F098E">
        <w:t>Creates interactive t-SNE plots where users can zoom, hover, and inspect points.</w:t>
      </w:r>
    </w:p>
    <w:p w14:paraId="58CC6475" w14:textId="06558347" w:rsidR="008F098E" w:rsidRPr="008F098E" w:rsidRDefault="008F098E" w:rsidP="008F098E">
      <w:r w:rsidRPr="008F098E">
        <w:t>Excellent for client dashboards and portfolio projects.</w:t>
      </w:r>
    </w:p>
    <w:p w14:paraId="3436B79E" w14:textId="77777777" w:rsidR="008F098E" w:rsidRPr="008F098E" w:rsidRDefault="008F098E" w:rsidP="008F098E">
      <w:pPr>
        <w:rPr>
          <w:b/>
          <w:bCs/>
        </w:rPr>
      </w:pPr>
      <w:r w:rsidRPr="008F098E">
        <w:rPr>
          <w:b/>
          <w:bCs/>
        </w:rPr>
        <w:t>5. Jupyter Notebook / Google Colab</w:t>
      </w:r>
    </w:p>
    <w:p w14:paraId="322EFD71" w14:textId="77777777" w:rsidR="008F098E" w:rsidRPr="008F098E" w:rsidRDefault="008F098E" w:rsidP="008F098E">
      <w:r w:rsidRPr="008F098E">
        <w:t>The preferred environment for experimenting, documenting results, and sharing reproducible analyses with teammates or clients.</w:t>
      </w:r>
    </w:p>
    <w:p w14:paraId="4FBDB81C" w14:textId="77777777" w:rsidR="008F098E" w:rsidRPr="008F098E" w:rsidRDefault="00000000" w:rsidP="008F098E">
      <w:r>
        <w:pict w14:anchorId="7B33615E">
          <v:rect id="_x0000_i1039" style="width:0;height:1.5pt" o:hralign="center" o:hrstd="t" o:hr="t" fillcolor="#a0a0a0" stroked="f"/>
        </w:pict>
      </w:r>
    </w:p>
    <w:p w14:paraId="3C4CDEC4" w14:textId="77777777" w:rsidR="008F098E" w:rsidRPr="008F098E" w:rsidRDefault="008F098E" w:rsidP="008F098E">
      <w:pPr>
        <w:rPr>
          <w:b/>
          <w:bCs/>
        </w:rPr>
      </w:pPr>
      <w:r w:rsidRPr="008F098E">
        <w:rPr>
          <w:rFonts w:ascii="Segoe UI Emoji" w:hAnsi="Segoe UI Emoji" w:cs="Segoe UI Emoji"/>
          <w:b/>
          <w:bCs/>
        </w:rPr>
        <w:t>🛠️</w:t>
      </w:r>
      <w:r w:rsidRPr="008F098E">
        <w:rPr>
          <w:b/>
          <w:bCs/>
        </w:rPr>
        <w:t xml:space="preserve"> Real-World Scenario: Customer Segmentation for an E-commerce Company</w:t>
      </w:r>
    </w:p>
    <w:p w14:paraId="6C0AE1D0" w14:textId="77777777" w:rsidR="008F098E" w:rsidRPr="008F098E" w:rsidRDefault="008F098E" w:rsidP="008F098E">
      <w:pPr>
        <w:rPr>
          <w:b/>
          <w:bCs/>
        </w:rPr>
      </w:pPr>
      <w:r w:rsidRPr="008F098E">
        <w:rPr>
          <w:b/>
          <w:bCs/>
        </w:rPr>
        <w:t>Problem</w:t>
      </w:r>
    </w:p>
    <w:p w14:paraId="7885D5E1" w14:textId="77777777" w:rsidR="008F098E" w:rsidRPr="008F098E" w:rsidRDefault="008F098E" w:rsidP="008F098E">
      <w:r w:rsidRPr="008F098E">
        <w:t>An online retailer has 1 million customers.</w:t>
      </w:r>
    </w:p>
    <w:p w14:paraId="416B198A" w14:textId="77777777" w:rsidR="008F098E" w:rsidRPr="008F098E" w:rsidRDefault="008F098E" w:rsidP="008F098E">
      <w:r w:rsidRPr="008F098E">
        <w:t>Each customer is represented by:</w:t>
      </w:r>
    </w:p>
    <w:p w14:paraId="44BFA643" w14:textId="77777777" w:rsidR="008F098E" w:rsidRPr="008F098E" w:rsidRDefault="008F098E" w:rsidP="008F098E">
      <w:pPr>
        <w:numPr>
          <w:ilvl w:val="0"/>
          <w:numId w:val="7"/>
        </w:numPr>
      </w:pPr>
      <w:r w:rsidRPr="008F098E">
        <w:t xml:space="preserve">Purchase frequency </w:t>
      </w:r>
    </w:p>
    <w:p w14:paraId="075A3E19" w14:textId="77777777" w:rsidR="008F098E" w:rsidRPr="008F098E" w:rsidRDefault="008F098E" w:rsidP="008F098E">
      <w:pPr>
        <w:numPr>
          <w:ilvl w:val="0"/>
          <w:numId w:val="7"/>
        </w:numPr>
      </w:pPr>
      <w:r w:rsidRPr="008F098E">
        <w:t xml:space="preserve">Average order value </w:t>
      </w:r>
    </w:p>
    <w:p w14:paraId="2C0CEBD2" w14:textId="77777777" w:rsidR="008F098E" w:rsidRPr="008F098E" w:rsidRDefault="008F098E" w:rsidP="008F098E">
      <w:pPr>
        <w:numPr>
          <w:ilvl w:val="0"/>
          <w:numId w:val="7"/>
        </w:numPr>
      </w:pPr>
      <w:r w:rsidRPr="008F098E">
        <w:t xml:space="preserve">Product categories </w:t>
      </w:r>
    </w:p>
    <w:p w14:paraId="06BFAD9C" w14:textId="77777777" w:rsidR="008F098E" w:rsidRPr="008F098E" w:rsidRDefault="008F098E" w:rsidP="008F098E">
      <w:pPr>
        <w:numPr>
          <w:ilvl w:val="0"/>
          <w:numId w:val="7"/>
        </w:numPr>
      </w:pPr>
      <w:r w:rsidRPr="008F098E">
        <w:t xml:space="preserve">Browsing history </w:t>
      </w:r>
    </w:p>
    <w:p w14:paraId="0273F6BE" w14:textId="77777777" w:rsidR="008F098E" w:rsidRPr="008F098E" w:rsidRDefault="008F098E" w:rsidP="008F098E">
      <w:pPr>
        <w:numPr>
          <w:ilvl w:val="0"/>
          <w:numId w:val="7"/>
        </w:numPr>
      </w:pPr>
      <w:r w:rsidRPr="008F098E">
        <w:t xml:space="preserve">Time spent on site </w:t>
      </w:r>
    </w:p>
    <w:p w14:paraId="35CD8BEC" w14:textId="77777777" w:rsidR="008F098E" w:rsidRPr="008F098E" w:rsidRDefault="008F098E" w:rsidP="008F098E">
      <w:pPr>
        <w:numPr>
          <w:ilvl w:val="0"/>
          <w:numId w:val="7"/>
        </w:numPr>
      </w:pPr>
      <w:r w:rsidRPr="008F098E">
        <w:t xml:space="preserve">Response to promotions </w:t>
      </w:r>
    </w:p>
    <w:p w14:paraId="297DBFB8" w14:textId="77777777" w:rsidR="008F098E" w:rsidRPr="008F098E" w:rsidRDefault="008F098E" w:rsidP="008F098E">
      <w:r w:rsidRPr="008F098E">
        <w:t>Altogether, each customer has hundreds of behavioral features.</w:t>
      </w:r>
    </w:p>
    <w:p w14:paraId="5830BE4C" w14:textId="77777777" w:rsidR="008F098E" w:rsidRPr="008F098E" w:rsidRDefault="008F098E" w:rsidP="008F098E">
      <w:r w:rsidRPr="008F098E">
        <w:t>The marketing team cannot understand customer patterns just by looking at spreadsheets.</w:t>
      </w:r>
    </w:p>
    <w:p w14:paraId="61015C3F" w14:textId="77777777" w:rsidR="008F098E" w:rsidRPr="008F098E" w:rsidRDefault="008F098E" w:rsidP="008F098E">
      <w:pPr>
        <w:rPr>
          <w:b/>
          <w:bCs/>
        </w:rPr>
      </w:pPr>
      <w:r w:rsidRPr="008F098E">
        <w:rPr>
          <w:b/>
          <w:bCs/>
        </w:rPr>
        <w:t>Solution</w:t>
      </w:r>
    </w:p>
    <w:p w14:paraId="0C3CD9A5" w14:textId="77777777" w:rsidR="008F098E" w:rsidRPr="008F098E" w:rsidRDefault="008F098E" w:rsidP="008F098E">
      <w:r w:rsidRPr="008F098E">
        <w:t>The data science team:</w:t>
      </w:r>
    </w:p>
    <w:p w14:paraId="157652FB" w14:textId="77777777" w:rsidR="008F098E" w:rsidRPr="008F098E" w:rsidRDefault="008F098E" w:rsidP="008F098E">
      <w:pPr>
        <w:numPr>
          <w:ilvl w:val="0"/>
          <w:numId w:val="8"/>
        </w:numPr>
      </w:pPr>
      <w:r w:rsidRPr="008F098E">
        <w:t xml:space="preserve">Cleans and scales the data. </w:t>
      </w:r>
    </w:p>
    <w:p w14:paraId="775A17F5" w14:textId="77777777" w:rsidR="008F098E" w:rsidRPr="008F098E" w:rsidRDefault="008F098E" w:rsidP="008F098E">
      <w:pPr>
        <w:numPr>
          <w:ilvl w:val="0"/>
          <w:numId w:val="8"/>
        </w:numPr>
      </w:pPr>
      <w:r w:rsidRPr="008F098E">
        <w:t xml:space="preserve">Applies PCA to reduce noise. </w:t>
      </w:r>
    </w:p>
    <w:p w14:paraId="56561BB9" w14:textId="77777777" w:rsidR="008F098E" w:rsidRPr="008F098E" w:rsidRDefault="008F098E" w:rsidP="008F098E">
      <w:pPr>
        <w:numPr>
          <w:ilvl w:val="0"/>
          <w:numId w:val="8"/>
        </w:numPr>
      </w:pPr>
      <w:r w:rsidRPr="008F098E">
        <w:t xml:space="preserve">Runs t-SNE to project customers into 2D. </w:t>
      </w:r>
    </w:p>
    <w:p w14:paraId="40725CA7" w14:textId="77777777" w:rsidR="008F098E" w:rsidRPr="008F098E" w:rsidRDefault="008F098E" w:rsidP="008F098E">
      <w:pPr>
        <w:numPr>
          <w:ilvl w:val="0"/>
          <w:numId w:val="8"/>
        </w:numPr>
      </w:pPr>
      <w:r w:rsidRPr="008F098E">
        <w:t xml:space="preserve">Visualizes the embedding using Plotly. </w:t>
      </w:r>
    </w:p>
    <w:p w14:paraId="7E594157" w14:textId="77777777" w:rsidR="008F098E" w:rsidRPr="008F098E" w:rsidRDefault="008F098E" w:rsidP="008F098E">
      <w:pPr>
        <w:rPr>
          <w:b/>
          <w:bCs/>
        </w:rPr>
      </w:pPr>
      <w:r w:rsidRPr="008F098E">
        <w:rPr>
          <w:b/>
          <w:bCs/>
        </w:rPr>
        <w:lastRenderedPageBreak/>
        <w:t>Outcome</w:t>
      </w:r>
    </w:p>
    <w:p w14:paraId="412C9C2B" w14:textId="77777777" w:rsidR="008F098E" w:rsidRPr="008F098E" w:rsidRDefault="008F098E" w:rsidP="008F098E">
      <w:r w:rsidRPr="008F098E">
        <w:t>The visualization reveals several distinct groups:</w:t>
      </w:r>
    </w:p>
    <w:p w14:paraId="676FF74F" w14:textId="77777777" w:rsidR="008F098E" w:rsidRPr="008F098E" w:rsidRDefault="008F098E" w:rsidP="008F098E">
      <w:pPr>
        <w:numPr>
          <w:ilvl w:val="0"/>
          <w:numId w:val="9"/>
        </w:numPr>
      </w:pPr>
      <w:r w:rsidRPr="008F098E">
        <w:t xml:space="preserve">Budget shoppers </w:t>
      </w:r>
    </w:p>
    <w:p w14:paraId="4D6F7BCC" w14:textId="77777777" w:rsidR="008F098E" w:rsidRPr="008F098E" w:rsidRDefault="008F098E" w:rsidP="008F098E">
      <w:pPr>
        <w:numPr>
          <w:ilvl w:val="0"/>
          <w:numId w:val="9"/>
        </w:numPr>
      </w:pPr>
      <w:r w:rsidRPr="008F098E">
        <w:t xml:space="preserve">Premium buyers </w:t>
      </w:r>
    </w:p>
    <w:p w14:paraId="48ED22BE" w14:textId="77777777" w:rsidR="008F098E" w:rsidRPr="008F098E" w:rsidRDefault="008F098E" w:rsidP="008F098E">
      <w:pPr>
        <w:numPr>
          <w:ilvl w:val="0"/>
          <w:numId w:val="9"/>
        </w:numPr>
      </w:pPr>
      <w:r w:rsidRPr="008F098E">
        <w:t xml:space="preserve">Seasonal customers </w:t>
      </w:r>
    </w:p>
    <w:p w14:paraId="4C5AA080" w14:textId="77777777" w:rsidR="008F098E" w:rsidRPr="008F098E" w:rsidRDefault="008F098E" w:rsidP="008F098E">
      <w:pPr>
        <w:numPr>
          <w:ilvl w:val="0"/>
          <w:numId w:val="9"/>
        </w:numPr>
      </w:pPr>
      <w:r w:rsidRPr="008F098E">
        <w:t xml:space="preserve">Loyal repeat purchasers </w:t>
      </w:r>
    </w:p>
    <w:p w14:paraId="4BCC214C" w14:textId="77777777" w:rsidR="008F098E" w:rsidRPr="008F098E" w:rsidRDefault="008F098E" w:rsidP="008F098E">
      <w:pPr>
        <w:numPr>
          <w:ilvl w:val="0"/>
          <w:numId w:val="9"/>
        </w:numPr>
      </w:pPr>
      <w:r w:rsidRPr="008F098E">
        <w:t xml:space="preserve">High-risk churn customers </w:t>
      </w:r>
    </w:p>
    <w:p w14:paraId="71262F6E" w14:textId="77777777" w:rsidR="008F098E" w:rsidRPr="008F098E" w:rsidRDefault="008F098E" w:rsidP="008F098E">
      <w:r w:rsidRPr="008F098E">
        <w:t>The company then designs personalized marketing campaigns for each segment.</w:t>
      </w:r>
    </w:p>
    <w:p w14:paraId="60F69275" w14:textId="77777777" w:rsidR="008F098E" w:rsidRPr="008F098E" w:rsidRDefault="008F098E" w:rsidP="008F098E">
      <w:pPr>
        <w:rPr>
          <w:b/>
          <w:bCs/>
        </w:rPr>
      </w:pPr>
      <w:r w:rsidRPr="008F098E">
        <w:rPr>
          <w:b/>
          <w:bCs/>
        </w:rPr>
        <w:t>Business Impact</w:t>
      </w:r>
    </w:p>
    <w:p w14:paraId="6E5D8A50" w14:textId="77777777" w:rsidR="008F098E" w:rsidRPr="008F098E" w:rsidRDefault="008F098E" w:rsidP="008F098E">
      <w:pPr>
        <w:numPr>
          <w:ilvl w:val="0"/>
          <w:numId w:val="10"/>
        </w:numPr>
      </w:pPr>
      <w:r w:rsidRPr="008F098E">
        <w:t xml:space="preserve">Higher campaign conversion rates </w:t>
      </w:r>
    </w:p>
    <w:p w14:paraId="159009EA" w14:textId="77777777" w:rsidR="008F098E" w:rsidRPr="008F098E" w:rsidRDefault="008F098E" w:rsidP="008F098E">
      <w:pPr>
        <w:numPr>
          <w:ilvl w:val="0"/>
          <w:numId w:val="10"/>
        </w:numPr>
      </w:pPr>
      <w:r w:rsidRPr="008F098E">
        <w:t xml:space="preserve">Better customer retention </w:t>
      </w:r>
    </w:p>
    <w:p w14:paraId="51D90A62" w14:textId="77777777" w:rsidR="008F098E" w:rsidRPr="008F098E" w:rsidRDefault="008F098E" w:rsidP="008F098E">
      <w:pPr>
        <w:numPr>
          <w:ilvl w:val="0"/>
          <w:numId w:val="10"/>
        </w:numPr>
      </w:pPr>
      <w:r w:rsidRPr="008F098E">
        <w:t xml:space="preserve">Reduced marketing costs </w:t>
      </w:r>
    </w:p>
    <w:p w14:paraId="0E702A2C" w14:textId="77777777" w:rsidR="008F098E" w:rsidRPr="008F098E" w:rsidRDefault="008F098E" w:rsidP="008F098E">
      <w:pPr>
        <w:numPr>
          <w:ilvl w:val="0"/>
          <w:numId w:val="10"/>
        </w:numPr>
      </w:pPr>
      <w:r w:rsidRPr="008F098E">
        <w:t xml:space="preserve">Faster exploratory analysis before building predictive models </w:t>
      </w:r>
    </w:p>
    <w:p w14:paraId="000E81ED" w14:textId="77777777" w:rsidR="008F098E" w:rsidRPr="008F098E" w:rsidRDefault="00000000" w:rsidP="008F098E">
      <w:r>
        <w:pict w14:anchorId="7D2B5D8A">
          <v:rect id="_x0000_i1040" style="width:0;height:1.5pt" o:hralign="center" o:hrstd="t" o:hr="t" fillcolor="#a0a0a0" stroked="f"/>
        </w:pict>
      </w:r>
    </w:p>
    <w:p w14:paraId="479B0D74" w14:textId="77777777" w:rsidR="008F098E" w:rsidRPr="008F098E" w:rsidRDefault="008F098E" w:rsidP="008F098E">
      <w:pPr>
        <w:rPr>
          <w:b/>
          <w:bCs/>
        </w:rPr>
      </w:pPr>
      <w:r w:rsidRPr="008F098E">
        <w:rPr>
          <w:rFonts w:ascii="Segoe UI Emoji" w:hAnsi="Segoe UI Emoji" w:cs="Segoe UI Emoji"/>
          <w:b/>
          <w:bCs/>
        </w:rPr>
        <w:t>🚀</w:t>
      </w:r>
      <w:r w:rsidRPr="008F098E">
        <w:rPr>
          <w:b/>
          <w:bCs/>
        </w:rPr>
        <w:t xml:space="preserve"> Actionable Tips &amp; Common Pitfalls to Avoid</w:t>
      </w:r>
    </w:p>
    <w:p w14:paraId="2260095D" w14:textId="77777777" w:rsidR="008F098E" w:rsidRPr="008F098E" w:rsidRDefault="008F098E" w:rsidP="008F098E">
      <w:pPr>
        <w:rPr>
          <w:b/>
          <w:bCs/>
        </w:rPr>
      </w:pPr>
      <w:r w:rsidRPr="008F098E">
        <w:rPr>
          <w:b/>
          <w:bCs/>
        </w:rPr>
        <w:t>Tip 1</w:t>
      </w:r>
    </w:p>
    <w:p w14:paraId="5953FD51" w14:textId="77777777" w:rsidR="008F098E" w:rsidRPr="008F098E" w:rsidRDefault="008F098E" w:rsidP="008F098E">
      <w:r w:rsidRPr="008F098E">
        <w:t>Always standardize or normalize features before running t-SNE.</w:t>
      </w:r>
    </w:p>
    <w:p w14:paraId="0F769BC2" w14:textId="2241636B" w:rsidR="008F098E" w:rsidRPr="008F098E" w:rsidRDefault="008F098E" w:rsidP="008F098E">
      <w:r w:rsidRPr="008F098E">
        <w:t>Distance calculations become much more meaningful.</w:t>
      </w:r>
    </w:p>
    <w:p w14:paraId="544225E3" w14:textId="77777777" w:rsidR="008F098E" w:rsidRPr="008F098E" w:rsidRDefault="008F098E" w:rsidP="008F098E">
      <w:pPr>
        <w:rPr>
          <w:b/>
          <w:bCs/>
        </w:rPr>
      </w:pPr>
      <w:r w:rsidRPr="008F098E">
        <w:rPr>
          <w:b/>
          <w:bCs/>
        </w:rPr>
        <w:t>Tip 2</w:t>
      </w:r>
    </w:p>
    <w:p w14:paraId="08B44917" w14:textId="77777777" w:rsidR="008F098E" w:rsidRPr="008F098E" w:rsidRDefault="008F098E" w:rsidP="008F098E">
      <w:r w:rsidRPr="008F098E">
        <w:t>Reduce dimensionality with PCA (for example, to 30-50 dimensions) before applying t-SNE on very high-dimensional datasets.</w:t>
      </w:r>
    </w:p>
    <w:p w14:paraId="3A511231" w14:textId="42615DAD" w:rsidR="008F098E" w:rsidRPr="008F098E" w:rsidRDefault="008F098E" w:rsidP="008F098E">
      <w:r w:rsidRPr="008F098E">
        <w:t>This often improves speed and reduces noise.</w:t>
      </w:r>
    </w:p>
    <w:p w14:paraId="5333B74B" w14:textId="77777777" w:rsidR="008F098E" w:rsidRPr="008F098E" w:rsidRDefault="008F098E" w:rsidP="008F098E">
      <w:pPr>
        <w:rPr>
          <w:b/>
          <w:bCs/>
        </w:rPr>
      </w:pPr>
      <w:r w:rsidRPr="008F098E">
        <w:rPr>
          <w:b/>
          <w:bCs/>
        </w:rPr>
        <w:t>Tip 3</w:t>
      </w:r>
    </w:p>
    <w:p w14:paraId="020B9BC1" w14:textId="77777777" w:rsidR="008F098E" w:rsidRPr="008F098E" w:rsidRDefault="008F098E" w:rsidP="008F098E">
      <w:r w:rsidRPr="008F098E">
        <w:t>Experiment with different perplexity values.</w:t>
      </w:r>
    </w:p>
    <w:p w14:paraId="79A9DA0B" w14:textId="1A663F83" w:rsidR="008F098E" w:rsidRPr="008F098E" w:rsidRDefault="008F098E" w:rsidP="008F098E">
      <w:r w:rsidRPr="008F098E">
        <w:t>There is no universally best setting.</w:t>
      </w:r>
    </w:p>
    <w:p w14:paraId="041EC732" w14:textId="77777777" w:rsidR="008F098E" w:rsidRPr="008F098E" w:rsidRDefault="008F098E" w:rsidP="008F098E">
      <w:pPr>
        <w:rPr>
          <w:b/>
          <w:bCs/>
        </w:rPr>
      </w:pPr>
      <w:r w:rsidRPr="008F098E">
        <w:rPr>
          <w:b/>
          <w:bCs/>
        </w:rPr>
        <w:t>Common Mistakes</w:t>
      </w:r>
    </w:p>
    <w:p w14:paraId="2BCC6B8F" w14:textId="77777777" w:rsidR="008F098E" w:rsidRPr="008F098E" w:rsidRDefault="008F098E" w:rsidP="008F098E">
      <w:r w:rsidRPr="008F098E">
        <w:rPr>
          <w:rFonts w:ascii="Segoe UI Emoji" w:hAnsi="Segoe UI Emoji" w:cs="Segoe UI Emoji"/>
        </w:rPr>
        <w:t>❌</w:t>
      </w:r>
      <w:r w:rsidRPr="008F098E">
        <w:t xml:space="preserve"> Assuming cluster distances have real-world meaning.</w:t>
      </w:r>
    </w:p>
    <w:p w14:paraId="5C470EBC" w14:textId="77777777" w:rsidR="008F098E" w:rsidRPr="008F098E" w:rsidRDefault="008F098E" w:rsidP="008F098E">
      <w:r w:rsidRPr="008F098E">
        <w:t xml:space="preserve">Remember: t-SNE primarily preserves </w:t>
      </w:r>
      <w:r w:rsidRPr="008F098E">
        <w:rPr>
          <w:b/>
          <w:bCs/>
        </w:rPr>
        <w:t>local neighborhoods</w:t>
      </w:r>
      <w:r w:rsidRPr="008F098E">
        <w:t>, not global distances.</w:t>
      </w:r>
    </w:p>
    <w:p w14:paraId="2D0D2E92" w14:textId="77777777" w:rsidR="008F098E" w:rsidRPr="008F098E" w:rsidRDefault="008F098E" w:rsidP="008F098E">
      <w:r w:rsidRPr="008F098E">
        <w:rPr>
          <w:rFonts w:ascii="Segoe UI Emoji" w:hAnsi="Segoe UI Emoji" w:cs="Segoe UI Emoji"/>
        </w:rPr>
        <w:lastRenderedPageBreak/>
        <w:t>❌</w:t>
      </w:r>
      <w:r w:rsidRPr="008F098E">
        <w:t xml:space="preserve"> Using t-SNE as a feature engineering step for supervised learning.</w:t>
      </w:r>
    </w:p>
    <w:p w14:paraId="6DC05C92" w14:textId="77777777" w:rsidR="008F098E" w:rsidRPr="008F098E" w:rsidRDefault="008F098E" w:rsidP="008F098E">
      <w:r w:rsidRPr="008F098E">
        <w:t>It is intended for visualization and exploration.</w:t>
      </w:r>
    </w:p>
    <w:p w14:paraId="07AC3C76" w14:textId="77777777" w:rsidR="008F098E" w:rsidRPr="008F098E" w:rsidRDefault="008F098E" w:rsidP="008F098E">
      <w:r w:rsidRPr="008F098E">
        <w:rPr>
          <w:rFonts w:ascii="Segoe UI Emoji" w:hAnsi="Segoe UI Emoji" w:cs="Segoe UI Emoji"/>
        </w:rPr>
        <w:t>❌</w:t>
      </w:r>
      <w:r w:rsidRPr="008F098E">
        <w:t xml:space="preserve"> Trusting a single run.</w:t>
      </w:r>
    </w:p>
    <w:p w14:paraId="7598323C" w14:textId="77777777" w:rsidR="008F098E" w:rsidRPr="008F098E" w:rsidRDefault="008F098E" w:rsidP="008F098E">
      <w:r w:rsidRPr="008F098E">
        <w:t>Different random seeds can produce different layouts.</w:t>
      </w:r>
    </w:p>
    <w:p w14:paraId="6ACC30EA" w14:textId="77777777" w:rsidR="008F098E" w:rsidRPr="008F098E" w:rsidRDefault="00000000" w:rsidP="008F098E">
      <w:r>
        <w:pict w14:anchorId="3E81B574">
          <v:rect id="_x0000_i1041" style="width:0;height:1.5pt" o:hralign="center" o:hrstd="t" o:hr="t" fillcolor="#a0a0a0" stroked="f"/>
        </w:pict>
      </w:r>
    </w:p>
    <w:p w14:paraId="367D6A6F" w14:textId="2F2E4DC2" w:rsidR="008F098E" w:rsidRPr="008F098E" w:rsidRDefault="008F098E" w:rsidP="008F098E">
      <w:pPr>
        <w:rPr>
          <w:b/>
          <w:bCs/>
        </w:rPr>
      </w:pPr>
      <w:r w:rsidRPr="008F098E">
        <w:rPr>
          <w:rFonts w:ascii="Segoe UI Emoji" w:hAnsi="Segoe UI Emoji" w:cs="Segoe UI Emoji"/>
          <w:b/>
          <w:bCs/>
        </w:rPr>
        <w:t>🔥</w:t>
      </w:r>
      <w:r w:rsidRPr="008F098E">
        <w:rPr>
          <w:b/>
          <w:bCs/>
        </w:rPr>
        <w:t xml:space="preserve"> </w:t>
      </w:r>
      <w:r w:rsidR="00C90D9F" w:rsidRPr="008F098E">
        <w:rPr>
          <w:b/>
          <w:bCs/>
        </w:rPr>
        <w:t>This Week</w:t>
      </w:r>
      <w:r w:rsidR="00C90D9F">
        <w:rPr>
          <w:b/>
          <w:bCs/>
        </w:rPr>
        <w:t>’s</w:t>
      </w:r>
      <w:r w:rsidR="00C90D9F" w:rsidRPr="008F098E">
        <w:rPr>
          <w:b/>
          <w:bCs/>
        </w:rPr>
        <w:t xml:space="preserve"> </w:t>
      </w:r>
      <w:r w:rsidRPr="008F098E">
        <w:rPr>
          <w:b/>
          <w:bCs/>
        </w:rPr>
        <w:t>Trending Insights &amp; Recent Innovations</w:t>
      </w:r>
    </w:p>
    <w:p w14:paraId="0468EDAF" w14:textId="77777777" w:rsidR="008F098E" w:rsidRPr="008F098E" w:rsidRDefault="008F098E" w:rsidP="008F098E">
      <w:r w:rsidRPr="008F098E">
        <w:t>The dimensionality reduction community continues to focus on making visualization faster, more interactive, and more scalable.</w:t>
      </w:r>
    </w:p>
    <w:p w14:paraId="4872FF62" w14:textId="77777777" w:rsidR="008F098E" w:rsidRPr="008F098E" w:rsidRDefault="008F098E" w:rsidP="008F098E">
      <w:pPr>
        <w:numPr>
          <w:ilvl w:val="0"/>
          <w:numId w:val="11"/>
        </w:numPr>
      </w:pPr>
      <w:r w:rsidRPr="008F098E">
        <w:t xml:space="preserve">Researchers and open-source developers are experimenting with browser-based and WebAssembly implementations that let users compute and animate t-SNE directly in the browser, making exploratory analysis more accessible without complex local setups. Community discussions have highlighted significant performance gains alongside interactive 3D visualizations. </w:t>
      </w:r>
    </w:p>
    <w:p w14:paraId="7EBC1DE7" w14:textId="77777777" w:rsidR="008F098E" w:rsidRPr="008F098E" w:rsidRDefault="008F098E" w:rsidP="008F098E">
      <w:pPr>
        <w:numPr>
          <w:ilvl w:val="0"/>
          <w:numId w:val="11"/>
        </w:numPr>
      </w:pPr>
      <w:r w:rsidRPr="008F098E">
        <w:t xml:space="preserve">Recent research is also exploring improved manifold visualization methods such as </w:t>
      </w:r>
      <w:r w:rsidRPr="008F098E">
        <w:rPr>
          <w:b/>
          <w:bCs/>
        </w:rPr>
        <w:t>FeatureMAP</w:t>
      </w:r>
      <w:r w:rsidRPr="008F098E">
        <w:t xml:space="preserve">, which aims to preserve more feature-level structure while complementing established techniques like t-SNE and UMAP for scientific datasets. </w:t>
      </w:r>
    </w:p>
    <w:p w14:paraId="11D415D1" w14:textId="77777777" w:rsidR="008F098E" w:rsidRPr="008F098E" w:rsidRDefault="00000000" w:rsidP="008F098E">
      <w:r>
        <w:pict w14:anchorId="111AEA2D">
          <v:rect id="_x0000_i1042" style="width:0;height:1.5pt" o:hralign="center" o:hrstd="t" o:hr="t" fillcolor="#a0a0a0" stroked="f"/>
        </w:pict>
      </w:r>
    </w:p>
    <w:p w14:paraId="681EBAB4" w14:textId="77777777" w:rsidR="008F098E" w:rsidRPr="008F098E" w:rsidRDefault="008F098E" w:rsidP="008F098E">
      <w:r w:rsidRPr="008F098E">
        <w:t>Every great data scientist develops the habit of exploring data before modeling it.</w:t>
      </w:r>
    </w:p>
    <w:p w14:paraId="7DED7410" w14:textId="77777777" w:rsidR="008F098E" w:rsidRPr="008F098E" w:rsidRDefault="008F098E" w:rsidP="008F098E">
      <w:r w:rsidRPr="008F098E">
        <w:t xml:space="preserve">This week, pick a dataset you've already worked with, generate a t-SNE visualization, and see if you discover </w:t>
      </w:r>
      <w:proofErr w:type="gramStart"/>
      <w:r w:rsidRPr="008F098E">
        <w:t>patterns</w:t>
      </w:r>
      <w:proofErr w:type="gramEnd"/>
      <w:r w:rsidRPr="008F098E">
        <w:t xml:space="preserve"> you never noticed before.</w:t>
      </w:r>
    </w:p>
    <w:p w14:paraId="37FF94DA" w14:textId="15FEC255" w:rsidR="004D2233" w:rsidRPr="00E1545A" w:rsidRDefault="008F098E" w:rsidP="00567F9D">
      <w:pPr>
        <w:rPr>
          <w:b/>
          <w:bCs/>
        </w:rPr>
      </w:pPr>
      <w:r w:rsidRPr="008F098E">
        <w:t xml:space="preserve">If this edition helped you understand t-SNE more deeply, subscribe to </w:t>
      </w:r>
      <w:r w:rsidRPr="008F098E">
        <w:rPr>
          <w:b/>
          <w:bCs/>
        </w:rPr>
        <w:t>insightforge.ai</w:t>
      </w:r>
      <w:r w:rsidRPr="008F098E">
        <w:t xml:space="preserve"> for weekly hands-on AI and data science deep dives.</w:t>
      </w:r>
      <w:r w:rsidR="00D413BF" w:rsidRPr="00D413BF">
        <w:t xml:space="preserve"> </w:t>
      </w:r>
    </w:p>
    <w:sectPr w:rsidR="004D2233" w:rsidRPr="00E154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01F4"/>
    <w:multiLevelType w:val="multilevel"/>
    <w:tmpl w:val="3892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30E73"/>
    <w:multiLevelType w:val="multilevel"/>
    <w:tmpl w:val="0FC0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D6750"/>
    <w:multiLevelType w:val="multilevel"/>
    <w:tmpl w:val="7D665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905A4B"/>
    <w:multiLevelType w:val="multilevel"/>
    <w:tmpl w:val="9646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041F5E"/>
    <w:multiLevelType w:val="multilevel"/>
    <w:tmpl w:val="4710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3C67A2"/>
    <w:multiLevelType w:val="multilevel"/>
    <w:tmpl w:val="EEF8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E7690A"/>
    <w:multiLevelType w:val="multilevel"/>
    <w:tmpl w:val="D2EC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85D87"/>
    <w:multiLevelType w:val="multilevel"/>
    <w:tmpl w:val="8882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047278"/>
    <w:multiLevelType w:val="multilevel"/>
    <w:tmpl w:val="586E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4F0963"/>
    <w:multiLevelType w:val="multilevel"/>
    <w:tmpl w:val="7F26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A53840"/>
    <w:multiLevelType w:val="multilevel"/>
    <w:tmpl w:val="762C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8E7178"/>
    <w:multiLevelType w:val="multilevel"/>
    <w:tmpl w:val="D138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5109328">
    <w:abstractNumId w:val="8"/>
  </w:num>
  <w:num w:numId="2" w16cid:durableId="1252734449">
    <w:abstractNumId w:val="9"/>
  </w:num>
  <w:num w:numId="3" w16cid:durableId="871654980">
    <w:abstractNumId w:val="2"/>
  </w:num>
  <w:num w:numId="4" w16cid:durableId="57680093">
    <w:abstractNumId w:val="3"/>
  </w:num>
  <w:num w:numId="5" w16cid:durableId="291834810">
    <w:abstractNumId w:val="0"/>
  </w:num>
  <w:num w:numId="6" w16cid:durableId="898705978">
    <w:abstractNumId w:val="1"/>
  </w:num>
  <w:num w:numId="7" w16cid:durableId="2084791106">
    <w:abstractNumId w:val="7"/>
  </w:num>
  <w:num w:numId="8" w16cid:durableId="1574699577">
    <w:abstractNumId w:val="5"/>
  </w:num>
  <w:num w:numId="9" w16cid:durableId="1220753028">
    <w:abstractNumId w:val="11"/>
  </w:num>
  <w:num w:numId="10" w16cid:durableId="2022854181">
    <w:abstractNumId w:val="6"/>
  </w:num>
  <w:num w:numId="11" w16cid:durableId="1044214383">
    <w:abstractNumId w:val="4"/>
  </w:num>
  <w:num w:numId="12" w16cid:durableId="14039856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B81"/>
    <w:rsid w:val="00025E0B"/>
    <w:rsid w:val="001C4D0E"/>
    <w:rsid w:val="004D2233"/>
    <w:rsid w:val="00567F9D"/>
    <w:rsid w:val="007A7703"/>
    <w:rsid w:val="008F098E"/>
    <w:rsid w:val="009625F8"/>
    <w:rsid w:val="00BE01E1"/>
    <w:rsid w:val="00C90D9F"/>
    <w:rsid w:val="00CB4186"/>
    <w:rsid w:val="00CC2719"/>
    <w:rsid w:val="00D413BF"/>
    <w:rsid w:val="00D542C2"/>
    <w:rsid w:val="00DA7B81"/>
    <w:rsid w:val="00E15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24570"/>
  <w15:chartTrackingRefBased/>
  <w15:docId w15:val="{DDA0DC11-86FA-4A7A-B750-DEF236F98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B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B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B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B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B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B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B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B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B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B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B8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09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09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1433</Words>
  <Characters>8172</Characters>
  <Application>Microsoft Office Word</Application>
  <DocSecurity>0</DocSecurity>
  <Lines>68</Lines>
  <Paragraphs>19</Paragraphs>
  <ScaleCrop>false</ScaleCrop>
  <Company/>
  <LinksUpToDate>false</LinksUpToDate>
  <CharactersWithSpaces>9586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Rathod</dc:creator>
  <cp:keywords/>
  <dc:description/>
  <cp:lastModifiedBy>Mohit Rathod</cp:lastModifiedBy>
  <cp:revision>7</cp:revision>
  <dcterms:created xsi:type="dcterms:W3CDTF">2026-07-24T06:29:00Z</dcterms:created>
  <dcterms:modified xsi:type="dcterms:W3CDTF">2026-07-24T06:42:00Z</dcterms:modified>
</cp:coreProperties>
</file>