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CD93" w14:textId="3E067096" w:rsidR="00CB4186" w:rsidRDefault="00E70A69" w:rsidP="00E70A69">
      <w:pPr>
        <w:pStyle w:val="Title"/>
      </w:pPr>
      <w:r w:rsidRPr="00E70A69">
        <w:t>Logistic Regression Unlocked: From Odds to Predictions</w:t>
      </w:r>
    </w:p>
    <w:p w14:paraId="4E8F204E" w14:textId="77777777" w:rsidR="00E70A69" w:rsidRDefault="00E70A69" w:rsidP="00E70A69"/>
    <w:p w14:paraId="6575A782" w14:textId="77777777" w:rsidR="008F029F" w:rsidRDefault="008F029F" w:rsidP="008F029F">
      <w:r w:rsidRPr="008F029F">
        <w:t>Ever felt stuck between “What exactly does this logistic regression model do?” and “How do I confidently use it to predict real-world outcomes?” If so, you’re not alone.</w:t>
      </w:r>
    </w:p>
    <w:p w14:paraId="7EB85786" w14:textId="420F712D" w:rsidR="008F029F" w:rsidRPr="008F029F" w:rsidRDefault="008F029F" w:rsidP="008F029F">
      <w:r w:rsidRPr="008F029F">
        <w:t>Many budding data scientists struggle to translate theory into practical predictions. This edition will bridge that gap</w:t>
      </w:r>
      <w:r>
        <w:t>-</w:t>
      </w:r>
      <w:r w:rsidRPr="008F029F">
        <w:t>from understanding odds to making real predictions with confidence.</w:t>
      </w:r>
    </w:p>
    <w:p w14:paraId="0102ACE4" w14:textId="77777777" w:rsidR="008F029F" w:rsidRPr="008F029F" w:rsidRDefault="00000000" w:rsidP="008F029F">
      <w:r>
        <w:pict w14:anchorId="679996D0">
          <v:rect id="_x0000_i1025" style="width:0;height:1.5pt" o:hralign="center" o:hrstd="t" o:hr="t" fillcolor="#a0a0a0" stroked="f"/>
        </w:pict>
      </w:r>
    </w:p>
    <w:p w14:paraId="3573AC4D" w14:textId="77777777" w:rsidR="008F029F" w:rsidRDefault="008F029F" w:rsidP="008F029F">
      <w:r w:rsidRPr="008F029F">
        <w:rPr>
          <w:b/>
          <w:bCs/>
        </w:rPr>
        <w:t xml:space="preserve">What is logistic regression </w:t>
      </w:r>
      <w:r>
        <w:rPr>
          <w:b/>
          <w:bCs/>
        </w:rPr>
        <w:t>-</w:t>
      </w:r>
      <w:r w:rsidRPr="008F029F">
        <w:rPr>
          <w:b/>
          <w:bCs/>
        </w:rPr>
        <w:t xml:space="preserve"> and why it matters</w:t>
      </w:r>
    </w:p>
    <w:p w14:paraId="056AD391" w14:textId="3E329465" w:rsidR="008F029F" w:rsidRPr="008F029F" w:rsidRDefault="008F029F" w:rsidP="008F029F">
      <w:r w:rsidRPr="008F029F">
        <w:t xml:space="preserve">At its core, logistic regression is a statistical method to predict a binary outcome (yes/no, 0/1, pass/fail, etc.) based on one or more input features. Instead of predicting a continuous number (like in linear regression), it estimates the </w:t>
      </w:r>
      <w:r w:rsidRPr="008F029F">
        <w:rPr>
          <w:i/>
          <w:iCs/>
        </w:rPr>
        <w:t>probability</w:t>
      </w:r>
      <w:r w:rsidRPr="008F029F">
        <w:t xml:space="preserve"> of a particular outcome. That makes it ideal for classification problems: fraud detection, spam detection, medical diagnosis, customer churn, and more.</w:t>
      </w:r>
    </w:p>
    <w:p w14:paraId="2238B0B5" w14:textId="77777777" w:rsidR="00AA5EC0" w:rsidRDefault="008F029F" w:rsidP="00AA5EC0">
      <w:r w:rsidRPr="008F029F">
        <w:rPr>
          <w:b/>
          <w:bCs/>
        </w:rPr>
        <w:t>How it works conceptually</w:t>
      </w:r>
    </w:p>
    <w:p w14:paraId="216C49DD" w14:textId="34224834" w:rsidR="008F029F" w:rsidRPr="008F029F" w:rsidRDefault="008F029F" w:rsidP="00AA5EC0">
      <w:r w:rsidRPr="008F029F">
        <w:t>First, logistic regression computes a linear combination of input features:</w:t>
      </w:r>
    </w:p>
    <w:p w14:paraId="525A6DB0" w14:textId="7AE735A3" w:rsidR="008F029F" w:rsidRPr="008F029F" w:rsidRDefault="008F029F" w:rsidP="008F029F">
      <m:oMathPara>
        <m:oMath>
          <m:r>
            <w:rPr>
              <w:rFonts w:ascii="Cambria Math" w:hAnsi="Cambria Math"/>
            </w:rPr>
            <m:t>z=b+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br/>
          </m:r>
        </m:oMath>
      </m:oMathPara>
    </w:p>
    <w:p w14:paraId="2BABF060" w14:textId="24EC7C50" w:rsidR="00A412D5" w:rsidRDefault="008F029F" w:rsidP="00A412D5">
      <w:pPr>
        <w:tabs>
          <w:tab w:val="num" w:pos="720"/>
        </w:tabs>
      </w:pPr>
      <w:r w:rsidRPr="008F029F">
        <w:t xml:space="preserve">Here,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412D5">
        <w:rPr>
          <w:rFonts w:eastAsiaTheme="minorEastAsia"/>
        </w:rPr>
        <w:t xml:space="preserve"> </w:t>
      </w:r>
      <w:r w:rsidRPr="008F029F">
        <w:t xml:space="preserve">are feature values,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412D5">
        <w:rPr>
          <w:rFonts w:eastAsiaTheme="minorEastAsia"/>
        </w:rPr>
        <w:t xml:space="preserve"> </w:t>
      </w:r>
      <w:r w:rsidRPr="008F029F">
        <w:t xml:space="preserve">are learned weights, and </w:t>
      </w:r>
      <m:oMath>
        <m:r>
          <w:rPr>
            <w:rFonts w:ascii="Cambria Math" w:hAnsi="Cambria Math"/>
          </w:rPr>
          <m:t>b</m:t>
        </m:r>
      </m:oMath>
      <w:r w:rsidR="00314603">
        <w:rPr>
          <w:rFonts w:eastAsiaTheme="minorEastAsia"/>
        </w:rPr>
        <w:t xml:space="preserve"> </w:t>
      </w:r>
      <w:r w:rsidRPr="008F029F">
        <w:t>is a bias (intercept).</w:t>
      </w:r>
    </w:p>
    <w:p w14:paraId="11DF277F" w14:textId="77777777" w:rsidR="00AA5EC0" w:rsidRDefault="008F029F" w:rsidP="00AA5EC0">
      <w:pPr>
        <w:tabs>
          <w:tab w:val="num" w:pos="720"/>
        </w:tabs>
      </w:pPr>
      <w:r w:rsidRPr="008F029F">
        <w:t xml:space="preserve">That linear output </w:t>
      </w:r>
      <m:oMath>
        <m:r>
          <w:rPr>
            <w:rFonts w:ascii="Cambria Math" w:hAnsi="Cambria Math"/>
          </w:rPr>
          <m:t>z</m:t>
        </m:r>
      </m:oMath>
      <w:r w:rsidR="00AA5EC0">
        <w:rPr>
          <w:rFonts w:eastAsiaTheme="minorEastAsia"/>
        </w:rPr>
        <w:t xml:space="preserve"> </w:t>
      </w:r>
      <w:r w:rsidRPr="008F029F">
        <w:t xml:space="preserve">is called the </w:t>
      </w:r>
      <w:r w:rsidRPr="008F029F">
        <w:rPr>
          <w:i/>
          <w:iCs/>
        </w:rPr>
        <w:t>log-odds</w:t>
      </w:r>
      <w:r w:rsidRPr="008F029F">
        <w:t xml:space="preserve"> (or logit). Intuitively, “odds” measures how likely an event is to happen versus not happen. Log-odds transform that ratio into a continuous scale ranging from negative infinity to positive infinity </w:t>
      </w:r>
      <w:r>
        <w:t>-</w:t>
      </w:r>
      <w:r w:rsidRPr="008F029F">
        <w:t xml:space="preserve"> a form that lends itself well to linear modeling.</w:t>
      </w:r>
    </w:p>
    <w:p w14:paraId="1DAA2388" w14:textId="6F39A796" w:rsidR="008F029F" w:rsidRPr="008F029F" w:rsidRDefault="008F029F" w:rsidP="00AA5EC0">
      <w:pPr>
        <w:tabs>
          <w:tab w:val="num" w:pos="720"/>
        </w:tabs>
      </w:pPr>
      <w:r w:rsidRPr="008F029F">
        <w:t xml:space="preserve">Then logistic regression applies the </w:t>
      </w:r>
      <w:r w:rsidRPr="008F029F">
        <w:rPr>
          <w:b/>
          <w:bCs/>
        </w:rPr>
        <w:t>sigmoid (logistic) function</w:t>
      </w:r>
      <w:r w:rsidRPr="008F029F">
        <w:t xml:space="preserve">, which maps any real-valued </w:t>
      </w:r>
      <m:oMath>
        <m:r>
          <w:rPr>
            <w:rFonts w:ascii="Cambria Math" w:hAnsi="Cambria Math"/>
          </w:rPr>
          <m:t>z</m:t>
        </m:r>
      </m:oMath>
      <w:r w:rsidRPr="008F029F">
        <w:t>into a probability between 0 and 1:</w:t>
      </w:r>
    </w:p>
    <w:p w14:paraId="2321E7AF" w14:textId="3FE2BFDB" w:rsidR="008F029F" w:rsidRPr="008F029F" w:rsidRDefault="008F029F" w:rsidP="008F029F">
      <m:oMathPara>
        <m:oMath>
          <m:r>
            <m:rPr>
              <m:nor/>
            </m:rPr>
            <m:t>sigmoid</m:t>
          </m:r>
          <m:r>
            <w:rPr>
              <w:rFonts w:ascii="Cambria Math" w:hAnsi="Cambria Math"/>
            </w:rPr>
            <m:t>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614D3413" w14:textId="77777777" w:rsidR="00AA5EC0" w:rsidRDefault="008F029F" w:rsidP="00AA5EC0">
      <w:r w:rsidRPr="008F029F">
        <w:t xml:space="preserve">That’s how a raw “score” becomes a meaningful probability. </w:t>
      </w:r>
    </w:p>
    <w:p w14:paraId="368CF0C2" w14:textId="79109D3D" w:rsidR="008F029F" w:rsidRDefault="008F029F" w:rsidP="00AA5EC0">
      <w:r w:rsidRPr="008F029F">
        <w:t>To make a binary prediction, we typically use a threshold (like 0.5). If the predicted probability ≥ threshold → class 1; else → class 0.</w:t>
      </w:r>
    </w:p>
    <w:p w14:paraId="7661F142" w14:textId="6996DD74" w:rsidR="00AA5EC0" w:rsidRPr="008F029F" w:rsidRDefault="00000000" w:rsidP="00AA5EC0">
      <w:r>
        <w:lastRenderedPageBreak/>
        <w:pict w14:anchorId="267174B4">
          <v:rect id="_x0000_i1026" style="width:0;height:1.5pt" o:hralign="center" o:hrstd="t" o:hr="t" fillcolor="#a0a0a0" stroked="f"/>
        </w:pict>
      </w:r>
    </w:p>
    <w:p w14:paraId="57FD023D" w14:textId="77777777" w:rsidR="008F029F" w:rsidRPr="008F029F" w:rsidRDefault="008F029F" w:rsidP="008F029F">
      <w:r w:rsidRPr="008F029F">
        <w:rPr>
          <w:b/>
          <w:bCs/>
        </w:rPr>
        <w:t>Why this transformation matters</w:t>
      </w:r>
    </w:p>
    <w:p w14:paraId="204BCE1B" w14:textId="2FD6E184" w:rsidR="008F029F" w:rsidRPr="008F029F" w:rsidRDefault="008F029F" w:rsidP="008F029F">
      <w:pPr>
        <w:numPr>
          <w:ilvl w:val="0"/>
          <w:numId w:val="2"/>
        </w:numPr>
      </w:pPr>
      <w:r w:rsidRPr="008F029F">
        <w:t>Probabilities must be between 0 and 1. A linear equation can output any real number; mapping via sigmoid ensures valid probabilities.</w:t>
      </w:r>
    </w:p>
    <w:p w14:paraId="172EA386" w14:textId="358B69AF" w:rsidR="008F029F" w:rsidRPr="008F029F" w:rsidRDefault="008F029F" w:rsidP="008F029F">
      <w:pPr>
        <w:numPr>
          <w:ilvl w:val="0"/>
          <w:numId w:val="2"/>
        </w:numPr>
      </w:pPr>
      <w:r w:rsidRPr="008F029F">
        <w:t xml:space="preserve">Log-odds (logit) give us a scale where changes are more interpretable and the relationship with features can be </w:t>
      </w:r>
      <w:r w:rsidR="00844996" w:rsidRPr="008F029F">
        <w:t>modelled</w:t>
      </w:r>
      <w:r w:rsidRPr="008F029F">
        <w:t xml:space="preserve"> linearly.</w:t>
      </w:r>
    </w:p>
    <w:p w14:paraId="73440A9E" w14:textId="77777777" w:rsidR="008F029F" w:rsidRPr="008F029F" w:rsidRDefault="008F029F" w:rsidP="008F029F">
      <w:r w:rsidRPr="008F029F">
        <w:rPr>
          <w:b/>
          <w:bCs/>
        </w:rPr>
        <w:t>Common extensions and variations</w:t>
      </w:r>
    </w:p>
    <w:p w14:paraId="14583F6B" w14:textId="77777777" w:rsidR="008F029F" w:rsidRPr="008F029F" w:rsidRDefault="008F029F" w:rsidP="008F029F">
      <w:pPr>
        <w:numPr>
          <w:ilvl w:val="0"/>
          <w:numId w:val="3"/>
        </w:numPr>
      </w:pPr>
      <w:r w:rsidRPr="008F029F">
        <w:t>Multivariate logistic regression (multiple features) for more realistic and complex data.</w:t>
      </w:r>
    </w:p>
    <w:p w14:paraId="1885B4A1" w14:textId="77777777" w:rsidR="008F029F" w:rsidRPr="008F029F" w:rsidRDefault="008F029F" w:rsidP="008F029F">
      <w:pPr>
        <w:numPr>
          <w:ilvl w:val="0"/>
          <w:numId w:val="3"/>
        </w:numPr>
      </w:pPr>
      <w:r w:rsidRPr="008F029F">
        <w:t>Regularized logistic regression (L1 / L2) to prevent overfitting when features are many or correlated.</w:t>
      </w:r>
    </w:p>
    <w:p w14:paraId="5C6F4646" w14:textId="77777777" w:rsidR="008F029F" w:rsidRPr="008F029F" w:rsidRDefault="008F029F" w:rsidP="008F029F">
      <w:pPr>
        <w:numPr>
          <w:ilvl w:val="0"/>
          <w:numId w:val="3"/>
        </w:numPr>
      </w:pPr>
      <w:r w:rsidRPr="008F029F">
        <w:t>Multinomial / multiclass logistic regression for &gt;2 classes (though core binary logistic regression remains fundamental).</w:t>
      </w:r>
    </w:p>
    <w:p w14:paraId="33E7D7B4" w14:textId="2C03FA86" w:rsidR="008F029F" w:rsidRPr="008F029F" w:rsidRDefault="008F029F" w:rsidP="008F029F">
      <w:pPr>
        <w:numPr>
          <w:ilvl w:val="0"/>
          <w:numId w:val="3"/>
        </w:numPr>
      </w:pPr>
      <w:r w:rsidRPr="008F029F">
        <w:t xml:space="preserve">Using log-odds interpretation (odds ratio) to derive meaning from coefficients </w:t>
      </w:r>
      <w:r>
        <w:t>-</w:t>
      </w:r>
      <w:r w:rsidRPr="008F029F">
        <w:t xml:space="preserve"> widely used in domains like healthcare, marketing, social sciences.</w:t>
      </w:r>
    </w:p>
    <w:p w14:paraId="604AD9EC" w14:textId="77777777" w:rsidR="008F029F" w:rsidRPr="008F029F" w:rsidRDefault="008F029F" w:rsidP="008F029F">
      <w:r w:rsidRPr="008F029F">
        <w:rPr>
          <w:b/>
          <w:bCs/>
        </w:rPr>
        <w:t>Use cases &amp; where logistic regression fits in ML workflow</w:t>
      </w:r>
    </w:p>
    <w:p w14:paraId="32972227" w14:textId="77777777" w:rsidR="008F029F" w:rsidRPr="008F029F" w:rsidRDefault="008F029F" w:rsidP="008F029F">
      <w:pPr>
        <w:numPr>
          <w:ilvl w:val="0"/>
          <w:numId w:val="4"/>
        </w:numPr>
      </w:pPr>
      <w:r w:rsidRPr="008F029F">
        <w:t>Early-stage classification tasks where interpretability matters (e.g. risk scoring, credit approval, medical diagnosis, churn prediction).</w:t>
      </w:r>
    </w:p>
    <w:p w14:paraId="6B060FD3" w14:textId="723B5DC6" w:rsidR="008F029F" w:rsidRPr="008F029F" w:rsidRDefault="008F029F" w:rsidP="008F029F">
      <w:pPr>
        <w:numPr>
          <w:ilvl w:val="0"/>
          <w:numId w:val="4"/>
        </w:numPr>
      </w:pPr>
      <w:r w:rsidRPr="008F029F">
        <w:t xml:space="preserve">As a baseline model before jumping to complex algorithms </w:t>
      </w:r>
      <w:r>
        <w:t>-</w:t>
      </w:r>
      <w:r w:rsidRPr="008F029F">
        <w:t xml:space="preserve"> simple yet powerful and often surprisingly effective.</w:t>
      </w:r>
    </w:p>
    <w:p w14:paraId="629A13CD" w14:textId="349EFF46" w:rsidR="008F029F" w:rsidRPr="008F029F" w:rsidRDefault="008F029F" w:rsidP="008F029F">
      <w:pPr>
        <w:numPr>
          <w:ilvl w:val="0"/>
          <w:numId w:val="4"/>
        </w:numPr>
      </w:pPr>
      <w:r w:rsidRPr="008F029F">
        <w:t xml:space="preserve">When you need probability estimates (not just labels) </w:t>
      </w:r>
      <w:r>
        <w:t>-</w:t>
      </w:r>
      <w:r w:rsidRPr="008F029F">
        <w:t xml:space="preserve"> e.g. probability a customer will churn, probability transaction is fraudulent, probability patient has disease.</w:t>
      </w:r>
    </w:p>
    <w:p w14:paraId="4BF68CF1" w14:textId="77777777" w:rsidR="008F029F" w:rsidRPr="008F029F" w:rsidRDefault="008F029F" w:rsidP="008F029F">
      <w:r w:rsidRPr="008F029F">
        <w:t>Once you master these basics, you can interpret results meaningfully, explain predictions to non-technical stakeholders, and build a strong foundation for more advanced classification models.</w:t>
      </w:r>
    </w:p>
    <w:p w14:paraId="4C89E1DA" w14:textId="77777777" w:rsidR="008F029F" w:rsidRPr="008F029F" w:rsidRDefault="00000000" w:rsidP="008F029F">
      <w:r>
        <w:pict w14:anchorId="0A3BA905">
          <v:rect id="_x0000_i1027" style="width:0;height:1.5pt" o:hralign="center" o:hrstd="t" o:hr="t" fillcolor="#a0a0a0" stroked="f"/>
        </w:pict>
      </w:r>
    </w:p>
    <w:p w14:paraId="60AA3C0A" w14:textId="77777777" w:rsidR="008F029F" w:rsidRPr="008F029F" w:rsidRDefault="008F029F" w:rsidP="008F029F">
      <w:pPr>
        <w:rPr>
          <w:b/>
          <w:bCs/>
        </w:rPr>
      </w:pPr>
      <w:r w:rsidRPr="008F029F">
        <w:rPr>
          <w:rFonts w:ascii="Segoe UI Emoji" w:hAnsi="Segoe UI Emoji" w:cs="Segoe UI Emoji"/>
          <w:b/>
          <w:bCs/>
        </w:rPr>
        <w:t>🧰</w:t>
      </w:r>
      <w:r w:rsidRPr="008F029F">
        <w:rPr>
          <w:b/>
          <w:bCs/>
        </w:rPr>
        <w:t xml:space="preserve"> Tools, Libraries &amp; Practical Implementations</w:t>
      </w:r>
    </w:p>
    <w:p w14:paraId="7DCE2F49" w14:textId="77777777" w:rsidR="008F029F" w:rsidRPr="008F029F" w:rsidRDefault="008F029F" w:rsidP="008F029F">
      <w:r w:rsidRPr="008F029F">
        <w:t>Here are widely used tools and libraries to apply logistic regression in real-world settings:</w:t>
      </w:r>
    </w:p>
    <w:p w14:paraId="69F8F3AF" w14:textId="5D2A9F86" w:rsidR="008F029F" w:rsidRPr="008F029F" w:rsidRDefault="008F029F" w:rsidP="008F029F">
      <w:pPr>
        <w:numPr>
          <w:ilvl w:val="0"/>
          <w:numId w:val="5"/>
        </w:numPr>
      </w:pPr>
      <w:r w:rsidRPr="008F029F">
        <w:rPr>
          <w:b/>
          <w:bCs/>
        </w:rPr>
        <w:t>scikit-learn (Python)</w:t>
      </w:r>
      <w:r w:rsidRPr="008F029F">
        <w:t xml:space="preserve"> </w:t>
      </w:r>
      <w:r>
        <w:t>-</w:t>
      </w:r>
      <w:r w:rsidRPr="008F029F">
        <w:t xml:space="preserve"> The go-to library for logistic regression in Python. You can build, train, evaluate models quickly; handy for freelance projects, MVPs, and experimentation. The </w:t>
      </w:r>
      <w:proofErr w:type="spellStart"/>
      <w:r w:rsidRPr="008F029F">
        <w:t>LogisticRegression</w:t>
      </w:r>
      <w:proofErr w:type="spellEnd"/>
      <w:r w:rsidRPr="008F029F">
        <w:t xml:space="preserve"> class handles binary &amp; multiclass, regularization, feature scaling.</w:t>
      </w:r>
    </w:p>
    <w:p w14:paraId="0EA97DA2" w14:textId="180E6F73" w:rsidR="008F029F" w:rsidRPr="008F029F" w:rsidRDefault="008F029F" w:rsidP="008F029F">
      <w:pPr>
        <w:numPr>
          <w:ilvl w:val="0"/>
          <w:numId w:val="5"/>
        </w:numPr>
      </w:pPr>
      <w:r w:rsidRPr="008F029F">
        <w:rPr>
          <w:b/>
          <w:bCs/>
        </w:rPr>
        <w:lastRenderedPageBreak/>
        <w:t xml:space="preserve">TensorFlow / </w:t>
      </w:r>
      <w:proofErr w:type="spellStart"/>
      <w:r w:rsidRPr="008F029F">
        <w:rPr>
          <w:b/>
          <w:bCs/>
        </w:rPr>
        <w:t>Keras</w:t>
      </w:r>
      <w:proofErr w:type="spellEnd"/>
      <w:r w:rsidRPr="008F029F">
        <w:t xml:space="preserve"> </w:t>
      </w:r>
      <w:r>
        <w:t>-</w:t>
      </w:r>
      <w:r w:rsidRPr="008F029F">
        <w:t xml:space="preserve"> When logistic regression is part of a larger deep-learning or neural-network pipeline, or when you need custom layers or GPU acceleration.</w:t>
      </w:r>
    </w:p>
    <w:p w14:paraId="17456966" w14:textId="0EC75B34" w:rsidR="008F029F" w:rsidRPr="008F029F" w:rsidRDefault="008F029F" w:rsidP="008F029F">
      <w:pPr>
        <w:numPr>
          <w:ilvl w:val="0"/>
          <w:numId w:val="5"/>
        </w:numPr>
      </w:pPr>
      <w:r w:rsidRPr="008F029F">
        <w:rPr>
          <w:b/>
          <w:bCs/>
        </w:rPr>
        <w:t>Plain Python / NumPy / custom code</w:t>
      </w:r>
      <w:r w:rsidRPr="008F029F">
        <w:t xml:space="preserve"> </w:t>
      </w:r>
      <w:r>
        <w:t>-</w:t>
      </w:r>
      <w:r w:rsidRPr="008F029F">
        <w:t xml:space="preserve"> For learning purposes or building logistic regression from scratch (great for gaining deep understanding, useful interview/demo material). There are open-source repos on GitHub implementing logistic regression from scratch.</w:t>
      </w:r>
    </w:p>
    <w:p w14:paraId="5CE934B6" w14:textId="31CC1944" w:rsidR="008F029F" w:rsidRPr="008F029F" w:rsidRDefault="008F029F" w:rsidP="008F029F">
      <w:pPr>
        <w:numPr>
          <w:ilvl w:val="0"/>
          <w:numId w:val="5"/>
        </w:numPr>
      </w:pPr>
      <w:r w:rsidRPr="008F029F">
        <w:rPr>
          <w:b/>
          <w:bCs/>
        </w:rPr>
        <w:t>R / stats packages</w:t>
      </w:r>
      <w:r w:rsidRPr="008F029F">
        <w:t xml:space="preserve"> </w:t>
      </w:r>
      <w:r>
        <w:t>-</w:t>
      </w:r>
      <w:r w:rsidRPr="008F029F">
        <w:t xml:space="preserve"> In domains like healthcare, social science or research where logistic regression is used for interpretability and statistical analysis. Many tutorials &amp; resources </w:t>
      </w:r>
      <w:proofErr w:type="gramStart"/>
      <w:r w:rsidRPr="008F029F">
        <w:t>support</w:t>
      </w:r>
      <w:proofErr w:type="gramEnd"/>
      <w:r w:rsidRPr="008F029F">
        <w:t xml:space="preserve"> R-based logistic regression.</w:t>
      </w:r>
    </w:p>
    <w:p w14:paraId="79980EF8" w14:textId="12D742FC" w:rsidR="008F029F" w:rsidRPr="008F029F" w:rsidRDefault="008F029F" w:rsidP="008F029F">
      <w:pPr>
        <w:numPr>
          <w:ilvl w:val="0"/>
          <w:numId w:val="5"/>
        </w:numPr>
      </w:pPr>
      <w:r w:rsidRPr="008F029F">
        <w:rPr>
          <w:b/>
          <w:bCs/>
        </w:rPr>
        <w:t>Lightweight optimized libraries / newer alternatives</w:t>
      </w:r>
      <w:r w:rsidRPr="008F029F">
        <w:t xml:space="preserve"> </w:t>
      </w:r>
      <w:r>
        <w:t>-</w:t>
      </w:r>
      <w:r w:rsidRPr="008F029F">
        <w:t xml:space="preserve"> For large datasets or performance constraints you may explore optimized logistic regression implementations or emerging libraries (see below under Trending Insights).</w:t>
      </w:r>
    </w:p>
    <w:p w14:paraId="59832CAA" w14:textId="7CE51B5A" w:rsidR="008F029F" w:rsidRPr="008F029F" w:rsidRDefault="008F029F" w:rsidP="008F029F">
      <w:r w:rsidRPr="008F029F">
        <w:t xml:space="preserve">In a real-world project, you might preprocess data (handle missing values, encode categorical features, scale/normalize), choose logistic regression via scikit-learn, train on </w:t>
      </w:r>
      <w:r w:rsidR="006A2A8F" w:rsidRPr="008F029F">
        <w:t>labelled</w:t>
      </w:r>
      <w:r w:rsidRPr="008F029F">
        <w:t xml:space="preserve"> data, evaluate using accuracy / ROC-AUC / confusion matrix, and then deploy or integrate predictions into a product or analytics dashboard.</w:t>
      </w:r>
    </w:p>
    <w:p w14:paraId="1855573E" w14:textId="77777777" w:rsidR="008F029F" w:rsidRPr="008F029F" w:rsidRDefault="00000000" w:rsidP="008F029F">
      <w:r>
        <w:pict w14:anchorId="2DCFE2A2">
          <v:rect id="_x0000_i1028" style="width:0;height:1.5pt" o:hralign="center" o:hrstd="t" o:hr="t" fillcolor="#a0a0a0" stroked="f"/>
        </w:pict>
      </w:r>
    </w:p>
    <w:p w14:paraId="1D00A511" w14:textId="7C5751D0" w:rsidR="008F029F" w:rsidRPr="008F029F" w:rsidRDefault="008F029F" w:rsidP="008F029F">
      <w:pPr>
        <w:rPr>
          <w:b/>
          <w:bCs/>
        </w:rPr>
      </w:pPr>
      <w:r w:rsidRPr="008F029F">
        <w:rPr>
          <w:rFonts w:ascii="Segoe UI Emoji" w:hAnsi="Segoe UI Emoji" w:cs="Segoe UI Emoji"/>
          <w:b/>
          <w:bCs/>
        </w:rPr>
        <w:t>🛠️</w:t>
      </w:r>
      <w:r w:rsidRPr="008F029F">
        <w:rPr>
          <w:b/>
          <w:bCs/>
        </w:rPr>
        <w:t xml:space="preserve"> Real-World Use Case Walkthrough</w:t>
      </w:r>
    </w:p>
    <w:p w14:paraId="3CC931DA" w14:textId="77777777" w:rsidR="008F029F" w:rsidRPr="008F029F" w:rsidRDefault="008F029F" w:rsidP="008F029F">
      <w:r w:rsidRPr="008F029F">
        <w:rPr>
          <w:b/>
          <w:bCs/>
        </w:rPr>
        <w:t>Scenario: Credit-Risk Scoring for a Small Lending Startup</w:t>
      </w:r>
    </w:p>
    <w:p w14:paraId="0D8A4646" w14:textId="77777777" w:rsidR="008F029F" w:rsidRPr="008F029F" w:rsidRDefault="008F029F" w:rsidP="008F029F">
      <w:r w:rsidRPr="008F029F">
        <w:rPr>
          <w:b/>
          <w:bCs/>
        </w:rPr>
        <w:t>Context / Challenge</w:t>
      </w:r>
      <w:r w:rsidRPr="008F029F">
        <w:br/>
        <w:t>You are building a credit-risk model for a lending startup. The startup wants a quick, interpretable, and reliable model to decide whether a loan applicant should be approved (yes/no), based on features like income, employment status, credit history, age, existing debts, etc.</w:t>
      </w:r>
    </w:p>
    <w:p w14:paraId="0CB6A940" w14:textId="77777777" w:rsidR="008F029F" w:rsidRPr="008F029F" w:rsidRDefault="008F029F" w:rsidP="008F029F">
      <w:r w:rsidRPr="008F029F">
        <w:rPr>
          <w:b/>
          <w:bCs/>
        </w:rPr>
        <w:t>How logistic regression helps</w:t>
      </w:r>
    </w:p>
    <w:p w14:paraId="5687AA1B" w14:textId="77777777" w:rsidR="008F029F" w:rsidRPr="008F029F" w:rsidRDefault="008F029F" w:rsidP="008F029F">
      <w:pPr>
        <w:numPr>
          <w:ilvl w:val="0"/>
          <w:numId w:val="6"/>
        </w:numPr>
      </w:pPr>
      <w:r w:rsidRPr="008F029F">
        <w:t>You collect historical data: features (income, credit history, etc.) and outcome (loan default: 1 or 0).</w:t>
      </w:r>
    </w:p>
    <w:p w14:paraId="2D95ADF1" w14:textId="77777777" w:rsidR="008F029F" w:rsidRPr="008F029F" w:rsidRDefault="008F029F" w:rsidP="008F029F">
      <w:pPr>
        <w:numPr>
          <w:ilvl w:val="0"/>
          <w:numId w:val="6"/>
        </w:numPr>
      </w:pPr>
      <w:r w:rsidRPr="008F029F">
        <w:t>Using logistic regression, you build a model that estimates the probability of default (e.g. “Applicant has 12% chance of default”). Because logistic regression outputs probabilities, stakeholders can set their own risk threshold (e.g. approve if default-probability &lt; 20%).</w:t>
      </w:r>
    </w:p>
    <w:p w14:paraId="623ED21D" w14:textId="0FC25FA4" w:rsidR="008F029F" w:rsidRPr="008F029F" w:rsidRDefault="008F029F" w:rsidP="008F029F">
      <w:pPr>
        <w:numPr>
          <w:ilvl w:val="0"/>
          <w:numId w:val="6"/>
        </w:numPr>
      </w:pPr>
      <w:r w:rsidRPr="008F029F">
        <w:t xml:space="preserve">The model is interpretable: the coefficients (when exponentiated) give </w:t>
      </w:r>
      <w:r w:rsidRPr="008F029F">
        <w:rPr>
          <w:b/>
          <w:bCs/>
        </w:rPr>
        <w:t>odds ratios</w:t>
      </w:r>
      <w:r w:rsidRPr="008F029F">
        <w:t xml:space="preserve"> </w:t>
      </w:r>
      <w:r>
        <w:t>-</w:t>
      </w:r>
      <w:r w:rsidRPr="008F029F">
        <w:t xml:space="preserve"> e.g. a coefficient might tell you that each additional year of income increases odds of repayment by 1.05x, or that having prior defaults increases odds of default by 2.5x. </w:t>
      </w:r>
      <w:r w:rsidRPr="008F029F">
        <w:lastRenderedPageBreak/>
        <w:t>That interpretability is crucial for regulatory compliance and building stakeholder trust.</w:t>
      </w:r>
    </w:p>
    <w:p w14:paraId="1F0F7B07" w14:textId="77777777" w:rsidR="008F029F" w:rsidRPr="008F029F" w:rsidRDefault="008F029F" w:rsidP="008F029F">
      <w:pPr>
        <w:numPr>
          <w:ilvl w:val="0"/>
          <w:numId w:val="6"/>
        </w:numPr>
      </w:pPr>
      <w:r w:rsidRPr="008F029F">
        <w:t>The model is efficient and straightforward. You can prototype quickly using scikit-learn, evaluate, and deploy.</w:t>
      </w:r>
    </w:p>
    <w:p w14:paraId="2FEF82E0" w14:textId="77777777" w:rsidR="008F029F" w:rsidRPr="008F029F" w:rsidRDefault="008F029F" w:rsidP="008F029F">
      <w:r w:rsidRPr="008F029F">
        <w:rPr>
          <w:b/>
          <w:bCs/>
        </w:rPr>
        <w:t>Tools / Workflow</w:t>
      </w:r>
    </w:p>
    <w:p w14:paraId="127CA238" w14:textId="77777777" w:rsidR="008F029F" w:rsidRPr="008F029F" w:rsidRDefault="008F029F" w:rsidP="008F029F">
      <w:pPr>
        <w:numPr>
          <w:ilvl w:val="0"/>
          <w:numId w:val="7"/>
        </w:numPr>
      </w:pPr>
      <w:r w:rsidRPr="008F029F">
        <w:t>Clean and preprocess data using pandas / NumPy.</w:t>
      </w:r>
    </w:p>
    <w:p w14:paraId="526805D3" w14:textId="77777777" w:rsidR="008F029F" w:rsidRPr="008F029F" w:rsidRDefault="008F029F" w:rsidP="008F029F">
      <w:pPr>
        <w:numPr>
          <w:ilvl w:val="0"/>
          <w:numId w:val="7"/>
        </w:numPr>
      </w:pPr>
      <w:r w:rsidRPr="008F029F">
        <w:t xml:space="preserve">Use scikit-learn’s </w:t>
      </w:r>
      <w:proofErr w:type="spellStart"/>
      <w:r w:rsidRPr="008F029F">
        <w:t>LogisticRegression</w:t>
      </w:r>
      <w:proofErr w:type="spellEnd"/>
      <w:r w:rsidRPr="008F029F">
        <w:t>, train the model, get predicted probabilities.</w:t>
      </w:r>
    </w:p>
    <w:p w14:paraId="7BB4546D" w14:textId="77777777" w:rsidR="008F029F" w:rsidRPr="008F029F" w:rsidRDefault="008F029F" w:rsidP="008F029F">
      <w:pPr>
        <w:numPr>
          <w:ilvl w:val="0"/>
          <w:numId w:val="7"/>
        </w:numPr>
      </w:pPr>
      <w:r w:rsidRPr="008F029F">
        <w:t>Evaluate using ROC-AUC, confusion matrix, calibration curve.</w:t>
      </w:r>
    </w:p>
    <w:p w14:paraId="5017E590" w14:textId="77777777" w:rsidR="008F029F" w:rsidRPr="008F029F" w:rsidRDefault="008F029F" w:rsidP="008F029F">
      <w:pPr>
        <w:numPr>
          <w:ilvl w:val="0"/>
          <w:numId w:val="7"/>
        </w:numPr>
      </w:pPr>
      <w:r w:rsidRPr="008F029F">
        <w:t>Interpret coefficients (odds ratios), present to business or risk team to set thresholds.</w:t>
      </w:r>
    </w:p>
    <w:p w14:paraId="3FCEAAD7" w14:textId="77777777" w:rsidR="008F029F" w:rsidRPr="008F029F" w:rsidRDefault="008F029F" w:rsidP="008F029F">
      <w:r w:rsidRPr="008F029F">
        <w:rPr>
          <w:b/>
          <w:bCs/>
        </w:rPr>
        <w:t>Impact / Value Created</w:t>
      </w:r>
    </w:p>
    <w:p w14:paraId="767CD8A9" w14:textId="77777777" w:rsidR="008F029F" w:rsidRPr="008F029F" w:rsidRDefault="008F029F" w:rsidP="008F029F">
      <w:pPr>
        <w:numPr>
          <w:ilvl w:val="0"/>
          <w:numId w:val="8"/>
        </w:numPr>
      </w:pPr>
      <w:r w:rsidRPr="008F029F">
        <w:t>Instead of manual gut-feel-based decisions, the startup now has a data-driven approval process.</w:t>
      </w:r>
    </w:p>
    <w:p w14:paraId="2E90D471" w14:textId="77777777" w:rsidR="008F029F" w:rsidRPr="008F029F" w:rsidRDefault="008F029F" w:rsidP="008F029F">
      <w:pPr>
        <w:numPr>
          <w:ilvl w:val="0"/>
          <w:numId w:val="8"/>
        </w:numPr>
      </w:pPr>
      <w:r w:rsidRPr="008F029F">
        <w:t>They can set different risk thresholds depending on market conditions, regulatory guidance, or customer segment.</w:t>
      </w:r>
    </w:p>
    <w:p w14:paraId="0532AF12" w14:textId="36131CDE" w:rsidR="008F029F" w:rsidRPr="008F029F" w:rsidRDefault="008F029F" w:rsidP="008F029F">
      <w:pPr>
        <w:numPr>
          <w:ilvl w:val="0"/>
          <w:numId w:val="8"/>
        </w:numPr>
      </w:pPr>
      <w:r w:rsidRPr="008F029F">
        <w:t xml:space="preserve">Because logistic regression is interpretable, stakeholders trust its decisions more than black-box models </w:t>
      </w:r>
      <w:r>
        <w:t>-</w:t>
      </w:r>
      <w:r w:rsidRPr="008F029F">
        <w:t xml:space="preserve"> reducing risk, increasing transparency, and saving time.</w:t>
      </w:r>
    </w:p>
    <w:p w14:paraId="04730BFA" w14:textId="2EDBDAC4" w:rsidR="008F029F" w:rsidRPr="008F029F" w:rsidRDefault="008F029F" w:rsidP="008F029F">
      <w:r w:rsidRPr="008F029F">
        <w:t xml:space="preserve">This is exactly the kind of real-world project you could deliver using logistic regression </w:t>
      </w:r>
      <w:r>
        <w:t>-</w:t>
      </w:r>
      <w:r w:rsidRPr="008F029F">
        <w:t xml:space="preserve"> fast, impactful, and valuable.</w:t>
      </w:r>
    </w:p>
    <w:p w14:paraId="4C9F1F68" w14:textId="77777777" w:rsidR="008F029F" w:rsidRPr="008F029F" w:rsidRDefault="00000000" w:rsidP="008F029F">
      <w:r>
        <w:pict w14:anchorId="1B363513">
          <v:rect id="_x0000_i1029" style="width:0;height:1.5pt" o:hralign="center" o:hrstd="t" o:hr="t" fillcolor="#a0a0a0" stroked="f"/>
        </w:pict>
      </w:r>
    </w:p>
    <w:p w14:paraId="0F84AB5B" w14:textId="77777777" w:rsidR="008F029F" w:rsidRPr="008F029F" w:rsidRDefault="008F029F" w:rsidP="008F029F">
      <w:pPr>
        <w:rPr>
          <w:b/>
          <w:bCs/>
        </w:rPr>
      </w:pPr>
      <w:r w:rsidRPr="008F029F">
        <w:rPr>
          <w:rFonts w:ascii="Segoe UI Emoji" w:hAnsi="Segoe UI Emoji" w:cs="Segoe UI Emoji"/>
          <w:b/>
          <w:bCs/>
        </w:rPr>
        <w:t>🚀</w:t>
      </w:r>
      <w:r w:rsidRPr="008F029F">
        <w:rPr>
          <w:b/>
          <w:bCs/>
        </w:rPr>
        <w:t xml:space="preserve"> Actionable Tips &amp; Common Pitfalls to Avoid</w:t>
      </w:r>
    </w:p>
    <w:p w14:paraId="6FAE7BFA" w14:textId="77777777" w:rsidR="008F029F" w:rsidRPr="008F029F" w:rsidRDefault="008F029F" w:rsidP="008F029F">
      <w:r w:rsidRPr="008F029F">
        <w:rPr>
          <w:b/>
          <w:bCs/>
        </w:rPr>
        <w:t>Tips to master and leverage logistic regression</w:t>
      </w:r>
    </w:p>
    <w:p w14:paraId="13D70F53" w14:textId="77777777" w:rsidR="008F029F" w:rsidRPr="008F029F" w:rsidRDefault="008F029F" w:rsidP="008F029F">
      <w:pPr>
        <w:numPr>
          <w:ilvl w:val="0"/>
          <w:numId w:val="9"/>
        </w:numPr>
      </w:pPr>
      <w:r w:rsidRPr="008F029F">
        <w:t xml:space="preserve">Always </w:t>
      </w:r>
      <w:r w:rsidRPr="008F029F">
        <w:rPr>
          <w:b/>
          <w:bCs/>
        </w:rPr>
        <w:t>scale/normalize</w:t>
      </w:r>
      <w:r w:rsidRPr="008F029F">
        <w:t xml:space="preserve"> continuous features (especially when on different scales). This avoids dominance of certain features and improves numerical stability.</w:t>
      </w:r>
    </w:p>
    <w:p w14:paraId="3C738D0A" w14:textId="77777777" w:rsidR="008F029F" w:rsidRPr="008F029F" w:rsidRDefault="008F029F" w:rsidP="008F029F">
      <w:pPr>
        <w:numPr>
          <w:ilvl w:val="0"/>
          <w:numId w:val="9"/>
        </w:numPr>
      </w:pPr>
      <w:r w:rsidRPr="008F029F">
        <w:t xml:space="preserve">Use </w:t>
      </w:r>
      <w:r w:rsidRPr="008F029F">
        <w:rPr>
          <w:b/>
          <w:bCs/>
        </w:rPr>
        <w:t>regularization (L1 or L2)</w:t>
      </w:r>
      <w:r w:rsidRPr="008F029F">
        <w:t xml:space="preserve"> when dealing with many features or when overfitting is a concern. Helps generalization.</w:t>
      </w:r>
    </w:p>
    <w:p w14:paraId="37F680B7" w14:textId="77777777" w:rsidR="008F029F" w:rsidRPr="008F029F" w:rsidRDefault="008F029F" w:rsidP="008F029F">
      <w:pPr>
        <w:numPr>
          <w:ilvl w:val="0"/>
          <w:numId w:val="9"/>
        </w:numPr>
      </w:pPr>
      <w:r w:rsidRPr="008F029F">
        <w:t xml:space="preserve">Always </w:t>
      </w:r>
      <w:r w:rsidRPr="008F029F">
        <w:rPr>
          <w:b/>
          <w:bCs/>
        </w:rPr>
        <w:t>evaluate predicted probabilities</w:t>
      </w:r>
      <w:r w:rsidRPr="008F029F">
        <w:t>, not just predicted labels. Probability calibration matters. Use ROC-AUC, calibration plots, not only accuracy.</w:t>
      </w:r>
    </w:p>
    <w:p w14:paraId="06B4BC48" w14:textId="77777777" w:rsidR="008F029F" w:rsidRPr="008F029F" w:rsidRDefault="008F029F" w:rsidP="008F029F">
      <w:r w:rsidRPr="008F029F">
        <w:rPr>
          <w:b/>
          <w:bCs/>
        </w:rPr>
        <w:t>Common mistakes &amp; misconceptions</w:t>
      </w:r>
    </w:p>
    <w:p w14:paraId="5EA7DACA" w14:textId="30353463" w:rsidR="008F029F" w:rsidRPr="008F029F" w:rsidRDefault="008F029F" w:rsidP="008F029F">
      <w:pPr>
        <w:numPr>
          <w:ilvl w:val="0"/>
          <w:numId w:val="10"/>
        </w:numPr>
      </w:pPr>
      <w:r w:rsidRPr="008F029F">
        <w:t xml:space="preserve">Mistaking coefficients for direct effect on probability. Logistic regression coefficients relate to </w:t>
      </w:r>
      <w:r w:rsidRPr="008F029F">
        <w:rPr>
          <w:b/>
          <w:bCs/>
        </w:rPr>
        <w:t>log-odds</w:t>
      </w:r>
      <w:r w:rsidRPr="008F029F">
        <w:t>, not probability. Always convert to odds ratios (e.g. exponentiate) before interpreting.</w:t>
      </w:r>
    </w:p>
    <w:p w14:paraId="68815FE8" w14:textId="79D1C05F" w:rsidR="008F029F" w:rsidRPr="008F029F" w:rsidRDefault="008F029F" w:rsidP="008F029F">
      <w:pPr>
        <w:numPr>
          <w:ilvl w:val="0"/>
          <w:numId w:val="10"/>
        </w:numPr>
      </w:pPr>
      <w:r w:rsidRPr="008F029F">
        <w:lastRenderedPageBreak/>
        <w:t xml:space="preserve">Using raw output of linear equation </w:t>
      </w:r>
      <m:oMath>
        <m:r>
          <w:rPr>
            <w:rFonts w:ascii="Cambria Math" w:hAnsi="Cambria Math"/>
          </w:rPr>
          <m:t>z</m:t>
        </m:r>
      </m:oMath>
      <w:r w:rsidRPr="008F029F">
        <w:t>directly as “probability.” Always apply sigmoid.</w:t>
      </w:r>
    </w:p>
    <w:p w14:paraId="46493008" w14:textId="77777777" w:rsidR="008F029F" w:rsidRPr="008F029F" w:rsidRDefault="008F029F" w:rsidP="008F029F">
      <w:pPr>
        <w:numPr>
          <w:ilvl w:val="0"/>
          <w:numId w:val="10"/>
        </w:numPr>
      </w:pPr>
      <w:r w:rsidRPr="008F029F">
        <w:t>Picking default threshold (0.5) arbitrarily. Depending on business scenario (e.g. imbalance, cost of false positives/negatives) the threshold may need tuning.</w:t>
      </w:r>
    </w:p>
    <w:p w14:paraId="00C47A34" w14:textId="77777777" w:rsidR="008F029F" w:rsidRPr="008F029F" w:rsidRDefault="00000000" w:rsidP="008F029F">
      <w:r>
        <w:pict w14:anchorId="099ED3AD">
          <v:rect id="_x0000_i1030" style="width:0;height:1.5pt" o:hralign="center" o:hrstd="t" o:hr="t" fillcolor="#a0a0a0" stroked="f"/>
        </w:pict>
      </w:r>
    </w:p>
    <w:p w14:paraId="0C90C176" w14:textId="1A301CD5" w:rsidR="008F029F" w:rsidRPr="008F029F" w:rsidRDefault="008F029F" w:rsidP="008F029F">
      <w:pPr>
        <w:rPr>
          <w:b/>
          <w:bCs/>
        </w:rPr>
      </w:pPr>
      <w:r w:rsidRPr="008F029F">
        <w:rPr>
          <w:rFonts w:ascii="Segoe UI Emoji" w:hAnsi="Segoe UI Emoji" w:cs="Segoe UI Emoji"/>
          <w:b/>
          <w:bCs/>
        </w:rPr>
        <w:t>🔥</w:t>
      </w:r>
      <w:r w:rsidRPr="008F029F">
        <w:rPr>
          <w:b/>
          <w:bCs/>
        </w:rPr>
        <w:t xml:space="preserve"> </w:t>
      </w:r>
      <w:r w:rsidR="005B0D68" w:rsidRPr="008F029F">
        <w:rPr>
          <w:b/>
          <w:bCs/>
        </w:rPr>
        <w:t>This Week</w:t>
      </w:r>
      <w:r w:rsidR="005B0D68">
        <w:rPr>
          <w:b/>
          <w:bCs/>
        </w:rPr>
        <w:t>’s</w:t>
      </w:r>
      <w:r w:rsidR="005B0D68" w:rsidRPr="008F029F">
        <w:rPr>
          <w:b/>
          <w:bCs/>
        </w:rPr>
        <w:t xml:space="preserve"> </w:t>
      </w:r>
      <w:r w:rsidRPr="008F029F">
        <w:rPr>
          <w:b/>
          <w:bCs/>
        </w:rPr>
        <w:t>Trending Insights &amp; Recent Innovations</w:t>
      </w:r>
    </w:p>
    <w:p w14:paraId="285A718F" w14:textId="160C10EA" w:rsidR="008F029F" w:rsidRPr="008F029F" w:rsidRDefault="008F029F" w:rsidP="008F029F">
      <w:pPr>
        <w:numPr>
          <w:ilvl w:val="0"/>
          <w:numId w:val="11"/>
        </w:numPr>
      </w:pPr>
      <w:r w:rsidRPr="008F029F">
        <w:t xml:space="preserve">A new research library called </w:t>
      </w:r>
      <w:proofErr w:type="spellStart"/>
      <w:r w:rsidRPr="008F029F">
        <w:rPr>
          <w:b/>
          <w:bCs/>
        </w:rPr>
        <w:t>EmbeddedML</w:t>
      </w:r>
      <w:proofErr w:type="spellEnd"/>
      <w:r w:rsidRPr="008F029F">
        <w:t xml:space="preserve"> recently published a version that claims to implement logistic regression (and SVM) with mathematical optimizations that make training ~4× faster than traditional implementations, without sacrificing accuracy. This can be especially useful when working with large datasets or when performance matters.</w:t>
      </w:r>
    </w:p>
    <w:p w14:paraId="30C347F0" w14:textId="38813A3D" w:rsidR="008F029F" w:rsidRPr="008F029F" w:rsidRDefault="008F029F" w:rsidP="008F029F">
      <w:pPr>
        <w:numPr>
          <w:ilvl w:val="0"/>
          <w:numId w:val="11"/>
        </w:numPr>
      </w:pPr>
      <w:r w:rsidRPr="008F029F">
        <w:t xml:space="preserve">Meanwhile, there’s growing interest in hybrid and ensemble approaches combining logistic regression with modern methods </w:t>
      </w:r>
      <w:r>
        <w:t>-</w:t>
      </w:r>
      <w:r w:rsidRPr="008F029F">
        <w:t xml:space="preserve"> for example the recently proposed </w:t>
      </w:r>
      <w:r w:rsidRPr="008F029F">
        <w:rPr>
          <w:b/>
          <w:bCs/>
        </w:rPr>
        <w:t>Dynamic Logistic Ensembles</w:t>
      </w:r>
      <w:r w:rsidRPr="008F029F">
        <w:t xml:space="preserve">, which builds multiple logistic models across different subsets of data to improve classification in complex, clustered datasets </w:t>
      </w:r>
      <w:r>
        <w:t>-</w:t>
      </w:r>
      <w:r w:rsidRPr="008F029F">
        <w:t xml:space="preserve"> while preserving interpretability.</w:t>
      </w:r>
    </w:p>
    <w:p w14:paraId="4EABA13C" w14:textId="60A934A9" w:rsidR="008F029F" w:rsidRPr="008F029F" w:rsidRDefault="008F029F" w:rsidP="008F029F">
      <w:r w:rsidRPr="008F029F">
        <w:t xml:space="preserve">These developments show logistic regression remains relevant and evolving </w:t>
      </w:r>
      <w:r>
        <w:t>-</w:t>
      </w:r>
      <w:r w:rsidRPr="008F029F">
        <w:t xml:space="preserve"> not just a “starter algorithm” but an active part of modern ML pipelines, especially in domains where interpretability, speed, and scalability matter.</w:t>
      </w:r>
    </w:p>
    <w:p w14:paraId="2955513A" w14:textId="77777777" w:rsidR="008F029F" w:rsidRPr="008F029F" w:rsidRDefault="00000000" w:rsidP="008F029F">
      <w:r>
        <w:pict w14:anchorId="2D2B490C">
          <v:rect id="_x0000_i1031" style="width:0;height:1.5pt" o:hralign="center" o:hrstd="t" o:hr="t" fillcolor="#a0a0a0" stroked="f"/>
        </w:pict>
      </w:r>
    </w:p>
    <w:p w14:paraId="4919F8BC" w14:textId="77777777" w:rsidR="008F029F" w:rsidRPr="008F029F" w:rsidRDefault="008F029F" w:rsidP="008F029F">
      <w:pPr>
        <w:rPr>
          <w:b/>
          <w:bCs/>
        </w:rPr>
      </w:pPr>
      <w:r w:rsidRPr="008F029F">
        <w:rPr>
          <w:rFonts w:ascii="Segoe UI Emoji" w:hAnsi="Segoe UI Emoji" w:cs="Segoe UI Emoji"/>
          <w:b/>
          <w:bCs/>
        </w:rPr>
        <w:t>🧠</w:t>
      </w:r>
      <w:r w:rsidRPr="008F029F">
        <w:rPr>
          <w:b/>
          <w:bCs/>
        </w:rPr>
        <w:t xml:space="preserve"> Bonus: Downloadable Learning Resource</w:t>
      </w:r>
    </w:p>
    <w:p w14:paraId="046815E6" w14:textId="7E5592F9" w:rsidR="008F029F" w:rsidRPr="008F029F" w:rsidRDefault="008F029F" w:rsidP="008F029F">
      <w:r w:rsidRPr="008F029F">
        <w:t xml:space="preserve">If you want to experiment hands-on and solidify your understanding, check out this free resource: </w:t>
      </w:r>
      <w:hyperlink r:id="rId5" w:history="1">
        <w:r w:rsidRPr="008F029F">
          <w:rPr>
            <w:rStyle w:val="Hyperlink"/>
            <w:b/>
            <w:bCs/>
          </w:rPr>
          <w:t>A GitHub repo with logistic regression implemented from scratch</w:t>
        </w:r>
      </w:hyperlink>
      <w:r w:rsidRPr="008F029F">
        <w:t xml:space="preserve"> (in plain Python + NumPy). It walks you through the math (log-odds, sigmoid), coding, and training </w:t>
      </w:r>
      <w:r>
        <w:t>-</w:t>
      </w:r>
      <w:r w:rsidRPr="008F029F">
        <w:t xml:space="preserve"> great for </w:t>
      </w:r>
      <w:r w:rsidR="00541E50">
        <w:t>machine</w:t>
      </w:r>
      <w:r w:rsidRPr="008F029F">
        <w:t xml:space="preserve"> learning and building confidence.</w:t>
      </w:r>
    </w:p>
    <w:p w14:paraId="281CC49D" w14:textId="4C5331CA" w:rsidR="008F029F" w:rsidRPr="008F029F" w:rsidRDefault="008F029F" w:rsidP="008F029F">
      <w:r w:rsidRPr="008F029F">
        <w:rPr>
          <w:i/>
          <w:iCs/>
        </w:rPr>
        <w:t xml:space="preserve">(You can fork the repo, plug in your own dataset, and observe the entire pipeline </w:t>
      </w:r>
      <w:r>
        <w:rPr>
          <w:i/>
          <w:iCs/>
        </w:rPr>
        <w:t>-</w:t>
      </w:r>
      <w:r w:rsidRPr="008F029F">
        <w:rPr>
          <w:i/>
          <w:iCs/>
        </w:rPr>
        <w:t xml:space="preserve"> from raw data to predictions. Excellent for learning, teaching others, or showcasing on your portfolio.)</w:t>
      </w:r>
    </w:p>
    <w:p w14:paraId="72AF8D61" w14:textId="77777777" w:rsidR="008F029F" w:rsidRPr="008F029F" w:rsidRDefault="00000000" w:rsidP="008F029F">
      <w:r>
        <w:pict w14:anchorId="709E29D9">
          <v:rect id="_x0000_i1032" style="width:0;height:1.5pt" o:hralign="center" o:hrstd="t" o:hr="t" fillcolor="#a0a0a0" stroked="f"/>
        </w:pict>
      </w:r>
    </w:p>
    <w:p w14:paraId="4686252D" w14:textId="77777777" w:rsidR="00260021" w:rsidRDefault="008F029F" w:rsidP="008F029F">
      <w:r w:rsidRPr="008F029F">
        <w:t xml:space="preserve">Now it’s your turn. Pick a simple binary-classification problem (spam detection, loan approval, churn prediction </w:t>
      </w:r>
      <w:r>
        <w:t>-</w:t>
      </w:r>
      <w:r w:rsidRPr="008F029F">
        <w:t xml:space="preserve"> anything around you), build a logistic regression model using scikit-learn or from scratch, and observe </w:t>
      </w:r>
      <w:r w:rsidRPr="008F029F">
        <w:rPr>
          <w:b/>
          <w:bCs/>
        </w:rPr>
        <w:t>how predicted probabilities change when you tweak features or thresholds</w:t>
      </w:r>
      <w:r w:rsidRPr="008F029F">
        <w:t>. Share your learnings or dataset with others.</w:t>
      </w:r>
    </w:p>
    <w:p w14:paraId="7E3AB9E0" w14:textId="187C8B65" w:rsidR="000F368B" w:rsidRPr="00E70A69" w:rsidRDefault="008F029F" w:rsidP="00E70A69">
      <w:r w:rsidRPr="008F029F">
        <w:t xml:space="preserve">If you found this edition useful, subscribe to insightforge.ai’s weekly deep-dive. And tell me </w:t>
      </w:r>
      <w:r>
        <w:t>-</w:t>
      </w:r>
      <w:r w:rsidRPr="008F029F">
        <w:t xml:space="preserve"> what topic should we cover next? Could be ROC vs Precision-Recall, feature engineering for tabular data, or interpreting model fairness.</w:t>
      </w:r>
    </w:p>
    <w:sectPr w:rsidR="000F368B" w:rsidRPr="00E70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7795"/>
    <w:multiLevelType w:val="multilevel"/>
    <w:tmpl w:val="A7B4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81E94"/>
    <w:multiLevelType w:val="multilevel"/>
    <w:tmpl w:val="9104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131E"/>
    <w:multiLevelType w:val="multilevel"/>
    <w:tmpl w:val="4F1E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0668B"/>
    <w:multiLevelType w:val="multilevel"/>
    <w:tmpl w:val="4ED8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5818B6"/>
    <w:multiLevelType w:val="multilevel"/>
    <w:tmpl w:val="6E0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52F7B"/>
    <w:multiLevelType w:val="multilevel"/>
    <w:tmpl w:val="74E0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C6EA8"/>
    <w:multiLevelType w:val="multilevel"/>
    <w:tmpl w:val="F18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2D5418"/>
    <w:multiLevelType w:val="multilevel"/>
    <w:tmpl w:val="C90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B398B"/>
    <w:multiLevelType w:val="multilevel"/>
    <w:tmpl w:val="7AB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C385B"/>
    <w:multiLevelType w:val="multilevel"/>
    <w:tmpl w:val="98E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B75AF"/>
    <w:multiLevelType w:val="multilevel"/>
    <w:tmpl w:val="1654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392830">
    <w:abstractNumId w:val="3"/>
  </w:num>
  <w:num w:numId="2" w16cid:durableId="1468282098">
    <w:abstractNumId w:val="5"/>
  </w:num>
  <w:num w:numId="3" w16cid:durableId="1998072872">
    <w:abstractNumId w:val="7"/>
  </w:num>
  <w:num w:numId="4" w16cid:durableId="845941482">
    <w:abstractNumId w:val="1"/>
  </w:num>
  <w:num w:numId="5" w16cid:durableId="931355758">
    <w:abstractNumId w:val="8"/>
  </w:num>
  <w:num w:numId="6" w16cid:durableId="928544659">
    <w:abstractNumId w:val="2"/>
  </w:num>
  <w:num w:numId="7" w16cid:durableId="622420313">
    <w:abstractNumId w:val="0"/>
  </w:num>
  <w:num w:numId="8" w16cid:durableId="1186283890">
    <w:abstractNumId w:val="6"/>
  </w:num>
  <w:num w:numId="9" w16cid:durableId="91974894">
    <w:abstractNumId w:val="10"/>
  </w:num>
  <w:num w:numId="10" w16cid:durableId="606499821">
    <w:abstractNumId w:val="4"/>
  </w:num>
  <w:num w:numId="11" w16cid:durableId="1155149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3CB"/>
    <w:rsid w:val="00025E0B"/>
    <w:rsid w:val="00085686"/>
    <w:rsid w:val="000B7B16"/>
    <w:rsid w:val="000C1CA8"/>
    <w:rsid w:val="000D756D"/>
    <w:rsid w:val="000F368B"/>
    <w:rsid w:val="001C4D0E"/>
    <w:rsid w:val="00256F47"/>
    <w:rsid w:val="00260021"/>
    <w:rsid w:val="00314603"/>
    <w:rsid w:val="003C3684"/>
    <w:rsid w:val="00541E50"/>
    <w:rsid w:val="005703CB"/>
    <w:rsid w:val="005B0D68"/>
    <w:rsid w:val="00664E06"/>
    <w:rsid w:val="006A19C8"/>
    <w:rsid w:val="006A2A8F"/>
    <w:rsid w:val="007A7703"/>
    <w:rsid w:val="00844996"/>
    <w:rsid w:val="008F029F"/>
    <w:rsid w:val="009625F8"/>
    <w:rsid w:val="009B3C10"/>
    <w:rsid w:val="00A412D5"/>
    <w:rsid w:val="00AA5EC0"/>
    <w:rsid w:val="00C0129D"/>
    <w:rsid w:val="00CB4186"/>
    <w:rsid w:val="00E218A2"/>
    <w:rsid w:val="00E70A69"/>
    <w:rsid w:val="00FD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2C86"/>
  <w15:chartTrackingRefBased/>
  <w15:docId w15:val="{91D65C83-5048-47D7-9F70-194331DB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3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3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3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3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3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3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3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3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3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3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2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2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00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haledAshrafH/Logistic-Regre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1505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22</cp:revision>
  <dcterms:created xsi:type="dcterms:W3CDTF">2025-12-04T05:03:00Z</dcterms:created>
  <dcterms:modified xsi:type="dcterms:W3CDTF">2025-12-20T11:39:00Z</dcterms:modified>
</cp:coreProperties>
</file>