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534F0" w14:textId="1D2AFEE2" w:rsidR="00CB4186" w:rsidRDefault="006858B0" w:rsidP="006858B0">
      <w:pPr>
        <w:pStyle w:val="Title"/>
      </w:pPr>
      <w:r w:rsidRPr="006858B0">
        <w:t xml:space="preserve">What is EDA (Exploratory Data Analysis) + My </w:t>
      </w:r>
      <w:r w:rsidR="008E395E" w:rsidRPr="006858B0">
        <w:t>Favourite</w:t>
      </w:r>
      <w:r w:rsidRPr="006858B0">
        <w:t xml:space="preserve"> Tools</w:t>
      </w:r>
    </w:p>
    <w:p w14:paraId="68EE3B6E" w14:textId="77777777" w:rsidR="00AA6776" w:rsidRDefault="00AA6776" w:rsidP="00AA6776"/>
    <w:p w14:paraId="2FCB50A9" w14:textId="598D7D15" w:rsidR="00AA6776" w:rsidRPr="00AA6776" w:rsidRDefault="00AA6776" w:rsidP="00AA6776">
      <w:r w:rsidRPr="00AA6776">
        <w:t>Did you know that most data science mistakes happen before you ever build a model? That’s why mastering Exploratory Data Analysis (EDA) is your secret weapon for every Machine</w:t>
      </w:r>
      <w:r w:rsidR="008E395E">
        <w:t xml:space="preserve"> </w:t>
      </w:r>
      <w:r w:rsidRPr="00AA6776">
        <w:t>Learning and AI project.</w:t>
      </w:r>
    </w:p>
    <w:p w14:paraId="5E5AB374" w14:textId="0E63B9C9" w:rsidR="00AA6776" w:rsidRDefault="00000000" w:rsidP="00AA6776">
      <w:r>
        <w:pict w14:anchorId="585233A3">
          <v:rect id="_x0000_i1025" style="width:0;height:.75pt" o:hralign="center" o:bullet="t" o:hrstd="t" o:hr="t" fillcolor="#a0a0a0" stroked="f"/>
        </w:pict>
      </w:r>
      <w:r w:rsidR="00AA6776" w:rsidRPr="00AA6776">
        <w:br/>
        <w:t xml:space="preserve">Exploratory Data Analysis (EDA) is the process of deeply understanding your dataset before diving into modeling. It’s about uncovering hidden patterns, spotting outliers and revealing trends that can make or break your results. </w:t>
      </w:r>
    </w:p>
    <w:p w14:paraId="6EA26E86" w14:textId="4C18BB21" w:rsidR="00AA6776" w:rsidRPr="00AA6776" w:rsidRDefault="00AA6776" w:rsidP="00AA6776">
      <w:r w:rsidRPr="00AA6776">
        <w:t>Whether you’re working in Data</w:t>
      </w:r>
      <w:r>
        <w:t xml:space="preserve"> </w:t>
      </w:r>
      <w:r w:rsidRPr="00AA6776">
        <w:t>Science, Deep</w:t>
      </w:r>
      <w:r>
        <w:t xml:space="preserve"> </w:t>
      </w:r>
      <w:r w:rsidRPr="00AA6776">
        <w:t>Learning or NLP, EDA is the foundation for reliable, actionable insights.</w:t>
      </w:r>
    </w:p>
    <w:p w14:paraId="687706AF" w14:textId="77777777" w:rsidR="00AA6776" w:rsidRPr="00AA6776" w:rsidRDefault="00AA6776" w:rsidP="00AA6776">
      <w:r w:rsidRPr="00AA6776">
        <w:t>Here’s what EDA helps you do:</w:t>
      </w:r>
    </w:p>
    <w:p w14:paraId="39485917" w14:textId="77777777" w:rsidR="00AA6776" w:rsidRPr="00AA6776" w:rsidRDefault="00AA6776" w:rsidP="00AA6776">
      <w:pPr>
        <w:numPr>
          <w:ilvl w:val="0"/>
          <w:numId w:val="1"/>
        </w:numPr>
      </w:pPr>
      <w:r w:rsidRPr="00AA6776">
        <w:t>Detect missing values and anomalies before they ruin your predictions.</w:t>
      </w:r>
    </w:p>
    <w:p w14:paraId="278EA851" w14:textId="77777777" w:rsidR="00AA6776" w:rsidRPr="00AA6776" w:rsidRDefault="00AA6776" w:rsidP="00AA6776">
      <w:pPr>
        <w:numPr>
          <w:ilvl w:val="0"/>
          <w:numId w:val="1"/>
        </w:numPr>
      </w:pPr>
      <w:r w:rsidRPr="00AA6776">
        <w:t>Visualize relationships between features to unlock new ideas for feature engineering.</w:t>
      </w:r>
    </w:p>
    <w:p w14:paraId="26DBE08D" w14:textId="77777777" w:rsidR="00AA6776" w:rsidRPr="00AA6776" w:rsidRDefault="00AA6776" w:rsidP="00AA6776">
      <w:pPr>
        <w:numPr>
          <w:ilvl w:val="0"/>
          <w:numId w:val="1"/>
        </w:numPr>
      </w:pPr>
      <w:r w:rsidRPr="00AA6776">
        <w:t>Understand the distribution of your data, so you can choose the right algorithms and preprocessing steps.</w:t>
      </w:r>
    </w:p>
    <w:p w14:paraId="5C4252BE" w14:textId="64733A3F" w:rsidR="00AA6776" w:rsidRPr="00AA6776" w:rsidRDefault="00AA6776" w:rsidP="00AA6776">
      <w:r w:rsidRPr="00AA6776">
        <w:rPr>
          <w:b/>
          <w:bCs/>
        </w:rPr>
        <w:t xml:space="preserve">My </w:t>
      </w:r>
      <w:r w:rsidR="00AD05C1" w:rsidRPr="00AA6776">
        <w:rPr>
          <w:b/>
          <w:bCs/>
        </w:rPr>
        <w:t>Favourite</w:t>
      </w:r>
      <w:r w:rsidRPr="00AA6776">
        <w:rPr>
          <w:b/>
          <w:bCs/>
        </w:rPr>
        <w:t xml:space="preserve"> EDA Tools:</w:t>
      </w:r>
    </w:p>
    <w:p w14:paraId="776D34D6" w14:textId="77777777" w:rsidR="00AA6776" w:rsidRPr="00AA6776" w:rsidRDefault="00AA6776" w:rsidP="00AA6776">
      <w:pPr>
        <w:numPr>
          <w:ilvl w:val="0"/>
          <w:numId w:val="2"/>
        </w:numPr>
      </w:pPr>
      <w:r w:rsidRPr="00AA6776">
        <w:rPr>
          <w:b/>
          <w:bCs/>
        </w:rPr>
        <w:t>Pandas Profiling:</w:t>
      </w:r>
      <w:r w:rsidRPr="00AA6776">
        <w:t> Instantly generate interactive reports with key statistics, correlations, and missing value summaries.</w:t>
      </w:r>
    </w:p>
    <w:p w14:paraId="3390F293" w14:textId="77777777" w:rsidR="00AA6776" w:rsidRPr="00AA6776" w:rsidRDefault="00AA6776" w:rsidP="00AA6776">
      <w:pPr>
        <w:numPr>
          <w:ilvl w:val="0"/>
          <w:numId w:val="2"/>
        </w:numPr>
      </w:pPr>
      <w:r w:rsidRPr="00AA6776">
        <w:rPr>
          <w:b/>
          <w:bCs/>
        </w:rPr>
        <w:t>Sweetviz:</w:t>
      </w:r>
      <w:r w:rsidRPr="00AA6776">
        <w:t> Create beautiful, shareable visualizations to compare datasets or explore trends.</w:t>
      </w:r>
    </w:p>
    <w:p w14:paraId="5AB6BC8E" w14:textId="578001D1" w:rsidR="00AA6776" w:rsidRPr="00AA6776" w:rsidRDefault="00AA6776" w:rsidP="00AA6776">
      <w:pPr>
        <w:numPr>
          <w:ilvl w:val="0"/>
          <w:numId w:val="2"/>
        </w:numPr>
      </w:pPr>
      <w:r w:rsidRPr="00AA6776">
        <w:rPr>
          <w:b/>
          <w:bCs/>
        </w:rPr>
        <w:t>Seaborn &amp; Matplotlib:</w:t>
      </w:r>
      <w:r w:rsidRPr="00AA6776">
        <w:t> Craft custom charts</w:t>
      </w:r>
      <w:r>
        <w:t xml:space="preserve"> </w:t>
      </w:r>
      <w:r w:rsidRPr="00AA6776">
        <w:t>like heatmaps and pair</w:t>
      </w:r>
      <w:r>
        <w:t xml:space="preserve"> </w:t>
      </w:r>
      <w:r w:rsidRPr="00AA6776">
        <w:t>plots</w:t>
      </w:r>
      <w:r>
        <w:t xml:space="preserve"> </w:t>
      </w:r>
      <w:r w:rsidRPr="00AA6776">
        <w:t>to dig deeper into your data.</w:t>
      </w:r>
    </w:p>
    <w:p w14:paraId="2F6C748B" w14:textId="77777777" w:rsidR="00AA6776" w:rsidRPr="00AA6776" w:rsidRDefault="00AA6776" w:rsidP="00AA6776">
      <w:pPr>
        <w:numPr>
          <w:ilvl w:val="0"/>
          <w:numId w:val="2"/>
        </w:numPr>
      </w:pPr>
      <w:r w:rsidRPr="00AA6776">
        <w:rPr>
          <w:b/>
          <w:bCs/>
        </w:rPr>
        <w:t>Google Colab:</w:t>
      </w:r>
      <w:r w:rsidRPr="00AA6776">
        <w:t> Run EDA notebooks in the cloud with zero setup, perfect for collaborating and sharing results.</w:t>
      </w:r>
    </w:p>
    <w:p w14:paraId="6EBFD3FB" w14:textId="77777777" w:rsidR="00AA6776" w:rsidRPr="00AA6776" w:rsidRDefault="00000000" w:rsidP="00AA6776">
      <w:r>
        <w:pict w14:anchorId="6493CD9A">
          <v:rect id="_x0000_i1026" style="width:0;height:.75pt" o:hralign="center" o:hrstd="t" o:hr="t" fillcolor="#a0a0a0" stroked="f"/>
        </w:pict>
      </w:r>
    </w:p>
    <w:p w14:paraId="20C5CDF0" w14:textId="77777777" w:rsidR="00AA6776" w:rsidRDefault="00AA6776" w:rsidP="00AA6776">
      <w:r w:rsidRPr="00AA6776">
        <w:rPr>
          <w:b/>
          <w:bCs/>
        </w:rPr>
        <w:t>Example:</w:t>
      </w:r>
      <w:r w:rsidRPr="00AA6776">
        <w:br/>
        <w:t>On a recent Kaggle project predicting customer churn, I started with Pandas Profiling. It quickly flagged columns with over 30% missing data and revealed a strong correlation between contract length and churn risk.</w:t>
      </w:r>
    </w:p>
    <w:p w14:paraId="50343C11" w14:textId="6E438512" w:rsidR="00AA6776" w:rsidRPr="00AA6776" w:rsidRDefault="00AA6776" w:rsidP="00AA6776">
      <w:r w:rsidRPr="00AA6776">
        <w:lastRenderedPageBreak/>
        <w:t>Sweetviz then helped me compare churned vs. loyal customers, showing clear differences in usage patterns</w:t>
      </w:r>
      <w:r>
        <w:t xml:space="preserve"> </w:t>
      </w:r>
      <w:r w:rsidRPr="00AA6776">
        <w:t>insights that shaped my feature selection and boosted my model’s accuracy.</w:t>
      </w:r>
    </w:p>
    <w:p w14:paraId="7EF149FD" w14:textId="77777777" w:rsidR="00AA6776" w:rsidRPr="00AA6776" w:rsidRDefault="00000000" w:rsidP="00AA6776">
      <w:r>
        <w:pict w14:anchorId="15438189">
          <v:rect id="_x0000_i1027" style="width:0;height:.75pt" o:hralign="center" o:hrstd="t" o:hr="t" fillcolor="#a0a0a0" stroked="f"/>
        </w:pict>
      </w:r>
    </w:p>
    <w:p w14:paraId="5E7306E8" w14:textId="77777777" w:rsidR="00AA6776" w:rsidRDefault="00AA6776" w:rsidP="00AA6776">
      <w:r w:rsidRPr="00AA6776">
        <w:rPr>
          <w:b/>
          <w:bCs/>
        </w:rPr>
        <w:t>Beginner Tip:</w:t>
      </w:r>
      <w:r w:rsidRPr="00AA6776">
        <w:br/>
        <w:t>Before building any model, run a Pandas Profiling or Sweetviz report on your dataset. Even five minutes of EDA can save you hours of debugging and lead to smarter decisions.</w:t>
      </w:r>
    </w:p>
    <w:p w14:paraId="09B06BBF" w14:textId="0DD92527" w:rsidR="00AA6776" w:rsidRPr="00AA6776" w:rsidRDefault="00AA6776" w:rsidP="00AA6776">
      <w:r w:rsidRPr="00AA6776">
        <w:t>Try it on any open dataset</w:t>
      </w:r>
      <w:r>
        <w:t xml:space="preserve"> </w:t>
      </w:r>
      <w:r w:rsidRPr="00AA6776">
        <w:t>you’ll be amazed at what you find!</w:t>
      </w:r>
    </w:p>
    <w:p w14:paraId="2E288293" w14:textId="3C7954FE" w:rsidR="00480F6B" w:rsidRDefault="00000000" w:rsidP="00AA6776">
      <w:r>
        <w:pict w14:anchorId="59CD3085">
          <v:rect id="_x0000_i1028" style="width:0;height:.75pt" o:hralign="center" o:bullet="t" o:hrstd="t" o:hr="t" fillcolor="#a0a0a0" stroked="f"/>
        </w:pict>
      </w:r>
      <w:r w:rsidR="00AA6776" w:rsidRPr="00AA6776">
        <w:br/>
      </w:r>
      <w:r w:rsidR="00480F6B" w:rsidRPr="00480F6B">
        <w:t>Try Sweetviz yourself and see how easily you can create powerful EDA reports</w:t>
      </w:r>
      <w:r w:rsidR="007846C3">
        <w:t xml:space="preserve"> - </w:t>
      </w:r>
      <w:r w:rsidR="007846C3" w:rsidRPr="007846C3">
        <w:t xml:space="preserve">check out this </w:t>
      </w:r>
      <w:hyperlink r:id="rId5" w:tgtFrame="_new" w:history="1">
        <w:r w:rsidR="007846C3" w:rsidRPr="007846C3">
          <w:rPr>
            <w:rStyle w:val="Hyperlink"/>
          </w:rPr>
          <w:t>beginner-friendly guide</w:t>
        </w:r>
      </w:hyperlink>
      <w:r w:rsidR="007846C3" w:rsidRPr="007846C3">
        <w:t>.</w:t>
      </w:r>
      <w:r w:rsidR="007846C3">
        <w:t xml:space="preserve"> </w:t>
      </w:r>
    </w:p>
    <w:p w14:paraId="05542046" w14:textId="77777777" w:rsidR="00480F6B" w:rsidRDefault="00480F6B" w:rsidP="00AA6776"/>
    <w:p w14:paraId="48AC564E" w14:textId="3FB56D22" w:rsidR="00AA6776" w:rsidRPr="00AA6776" w:rsidRDefault="00AA6776" w:rsidP="00AA6776">
      <w:r w:rsidRPr="00AA6776">
        <w:t xml:space="preserve">What’s the most surprising thing you’ve discovered during EDA? Drop your story or question in the comments and subscribe to </w:t>
      </w:r>
      <w:r>
        <w:t>i</w:t>
      </w:r>
      <w:r w:rsidRPr="00AA6776">
        <w:t>nsightforge.ai for more practical Data</w:t>
      </w:r>
      <w:r>
        <w:t xml:space="preserve"> </w:t>
      </w:r>
      <w:r w:rsidRPr="00AA6776">
        <w:t>Science and AI tips every week!</w:t>
      </w:r>
    </w:p>
    <w:p w14:paraId="1A712E1C" w14:textId="77777777" w:rsidR="00AA6776" w:rsidRPr="00AA6776" w:rsidRDefault="00AA6776" w:rsidP="00AA6776"/>
    <w:sectPr w:rsidR="00AA6776" w:rsidRPr="00AA67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745FB"/>
    <w:multiLevelType w:val="multilevel"/>
    <w:tmpl w:val="C9D8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9C7F8E"/>
    <w:multiLevelType w:val="multilevel"/>
    <w:tmpl w:val="762E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7774094">
    <w:abstractNumId w:val="0"/>
  </w:num>
  <w:num w:numId="2" w16cid:durableId="117261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310"/>
    <w:rsid w:val="00025E0B"/>
    <w:rsid w:val="0010335B"/>
    <w:rsid w:val="001C4D0E"/>
    <w:rsid w:val="002B3B20"/>
    <w:rsid w:val="00346EEA"/>
    <w:rsid w:val="00480F6B"/>
    <w:rsid w:val="005C3310"/>
    <w:rsid w:val="006858B0"/>
    <w:rsid w:val="007846C3"/>
    <w:rsid w:val="007A7703"/>
    <w:rsid w:val="008E395E"/>
    <w:rsid w:val="009625F8"/>
    <w:rsid w:val="00AA6776"/>
    <w:rsid w:val="00AD05C1"/>
    <w:rsid w:val="00C813D5"/>
    <w:rsid w:val="00CB4186"/>
    <w:rsid w:val="00D52A26"/>
    <w:rsid w:val="00D619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994F9"/>
  <w15:chartTrackingRefBased/>
  <w15:docId w15:val="{BC3C051C-BD80-48E8-B2F7-44D318C04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3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33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33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33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33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3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3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33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33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33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33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3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310"/>
    <w:rPr>
      <w:rFonts w:eastAsiaTheme="majorEastAsia" w:cstheme="majorBidi"/>
      <w:color w:val="272727" w:themeColor="text1" w:themeTint="D8"/>
    </w:rPr>
  </w:style>
  <w:style w:type="paragraph" w:styleId="Title">
    <w:name w:val="Title"/>
    <w:basedOn w:val="Normal"/>
    <w:next w:val="Normal"/>
    <w:link w:val="TitleChar"/>
    <w:uiPriority w:val="10"/>
    <w:qFormat/>
    <w:rsid w:val="005C3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310"/>
    <w:pPr>
      <w:spacing w:before="160"/>
      <w:jc w:val="center"/>
    </w:pPr>
    <w:rPr>
      <w:i/>
      <w:iCs/>
      <w:color w:val="404040" w:themeColor="text1" w:themeTint="BF"/>
    </w:rPr>
  </w:style>
  <w:style w:type="character" w:customStyle="1" w:styleId="QuoteChar">
    <w:name w:val="Quote Char"/>
    <w:basedOn w:val="DefaultParagraphFont"/>
    <w:link w:val="Quote"/>
    <w:uiPriority w:val="29"/>
    <w:rsid w:val="005C3310"/>
    <w:rPr>
      <w:i/>
      <w:iCs/>
      <w:color w:val="404040" w:themeColor="text1" w:themeTint="BF"/>
    </w:rPr>
  </w:style>
  <w:style w:type="paragraph" w:styleId="ListParagraph">
    <w:name w:val="List Paragraph"/>
    <w:basedOn w:val="Normal"/>
    <w:uiPriority w:val="34"/>
    <w:qFormat/>
    <w:rsid w:val="005C3310"/>
    <w:pPr>
      <w:ind w:left="720"/>
      <w:contextualSpacing/>
    </w:pPr>
  </w:style>
  <w:style w:type="character" w:styleId="IntenseEmphasis">
    <w:name w:val="Intense Emphasis"/>
    <w:basedOn w:val="DefaultParagraphFont"/>
    <w:uiPriority w:val="21"/>
    <w:qFormat/>
    <w:rsid w:val="005C3310"/>
    <w:rPr>
      <w:i/>
      <w:iCs/>
      <w:color w:val="2F5496" w:themeColor="accent1" w:themeShade="BF"/>
    </w:rPr>
  </w:style>
  <w:style w:type="paragraph" w:styleId="IntenseQuote">
    <w:name w:val="Intense Quote"/>
    <w:basedOn w:val="Normal"/>
    <w:next w:val="Normal"/>
    <w:link w:val="IntenseQuoteChar"/>
    <w:uiPriority w:val="30"/>
    <w:qFormat/>
    <w:rsid w:val="005C33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3310"/>
    <w:rPr>
      <w:i/>
      <w:iCs/>
      <w:color w:val="2F5496" w:themeColor="accent1" w:themeShade="BF"/>
    </w:rPr>
  </w:style>
  <w:style w:type="character" w:styleId="IntenseReference">
    <w:name w:val="Intense Reference"/>
    <w:basedOn w:val="DefaultParagraphFont"/>
    <w:uiPriority w:val="32"/>
    <w:qFormat/>
    <w:rsid w:val="005C3310"/>
    <w:rPr>
      <w:b/>
      <w:bCs/>
      <w:smallCaps/>
      <w:color w:val="2F5496" w:themeColor="accent1" w:themeShade="BF"/>
      <w:spacing w:val="5"/>
    </w:rPr>
  </w:style>
  <w:style w:type="character" w:styleId="Hyperlink">
    <w:name w:val="Hyperlink"/>
    <w:basedOn w:val="DefaultParagraphFont"/>
    <w:uiPriority w:val="99"/>
    <w:unhideWhenUsed/>
    <w:rsid w:val="00480F6B"/>
    <w:rPr>
      <w:color w:val="0563C1" w:themeColor="hyperlink"/>
      <w:u w:val="single"/>
    </w:rPr>
  </w:style>
  <w:style w:type="character" w:styleId="UnresolvedMention">
    <w:name w:val="Unresolved Mention"/>
    <w:basedOn w:val="DefaultParagraphFont"/>
    <w:uiPriority w:val="99"/>
    <w:semiHidden/>
    <w:unhideWhenUsed/>
    <w:rsid w:val="00480F6B"/>
    <w:rPr>
      <w:color w:val="605E5C"/>
      <w:shd w:val="clear" w:color="auto" w:fill="E1DFDD"/>
    </w:rPr>
  </w:style>
  <w:style w:type="character" w:styleId="FollowedHyperlink">
    <w:name w:val="FollowedHyperlink"/>
    <w:basedOn w:val="DefaultParagraphFont"/>
    <w:uiPriority w:val="99"/>
    <w:semiHidden/>
    <w:unhideWhenUsed/>
    <w:rsid w:val="00D6199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656414">
      <w:bodyDiv w:val="1"/>
      <w:marLeft w:val="0"/>
      <w:marRight w:val="0"/>
      <w:marTop w:val="0"/>
      <w:marBottom w:val="0"/>
      <w:divBdr>
        <w:top w:val="none" w:sz="0" w:space="0" w:color="auto"/>
        <w:left w:val="none" w:sz="0" w:space="0" w:color="auto"/>
        <w:bottom w:val="none" w:sz="0" w:space="0" w:color="auto"/>
        <w:right w:val="none" w:sz="0" w:space="0" w:color="auto"/>
      </w:divBdr>
    </w:div>
    <w:div w:id="1684353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dnuggets.com/2021/02/powerful-exploratory-data-analysis-sweetviz.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364</Words>
  <Characters>2075</Characters>
  <Application>Microsoft Office Word</Application>
  <DocSecurity>0</DocSecurity>
  <Lines>17</Lines>
  <Paragraphs>4</Paragraphs>
  <ScaleCrop>false</ScaleCrop>
  <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Rathod</dc:creator>
  <cp:keywords/>
  <dc:description/>
  <cp:lastModifiedBy>Mohit Rathod</cp:lastModifiedBy>
  <cp:revision>13</cp:revision>
  <dcterms:created xsi:type="dcterms:W3CDTF">2025-06-20T11:39:00Z</dcterms:created>
  <dcterms:modified xsi:type="dcterms:W3CDTF">2025-12-20T11:35:00Z</dcterms:modified>
</cp:coreProperties>
</file>