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715E" w14:textId="75A3CBEF" w:rsidR="00F6094B" w:rsidRDefault="00F6094B" w:rsidP="00F6094B">
      <w:pPr>
        <w:pStyle w:val="Title"/>
        <w:rPr>
          <w:b/>
          <w:bCs/>
        </w:rPr>
      </w:pPr>
      <w:r w:rsidRPr="00F6094B">
        <w:rPr>
          <w:b/>
          <w:bCs/>
        </w:rPr>
        <w:t>How to Think Like a Data Scientist Before Writing Code</w:t>
      </w:r>
    </w:p>
    <w:p w14:paraId="7076261B" w14:textId="77777777" w:rsidR="00F6094B" w:rsidRPr="00F6094B" w:rsidRDefault="00F6094B" w:rsidP="00F6094B"/>
    <w:p w14:paraId="2B5FDF05" w14:textId="0952CEFB" w:rsidR="00F6094B" w:rsidRPr="00F6094B" w:rsidRDefault="00F6094B" w:rsidP="00F6094B">
      <w:r w:rsidRPr="00F6094B">
        <w:t>Most beginners rush to code, but the real power of data science starts long before you open a Jupyter notebook. The best data scientists are problem-solvers, not just programmers.</w:t>
      </w:r>
    </w:p>
    <w:p w14:paraId="17FB7B51" w14:textId="09AD0375" w:rsidR="00F6094B" w:rsidRDefault="00F6094B" w:rsidP="00F6094B">
      <w:r w:rsidRPr="00F6094B">
        <w:br/>
        <w:t>Thinking like a data scientist means approaching every problem with curiosity and structure. Before you write a single line of code, ask: What’s the real question I’m trying to answer? What assumptions am I making? What does “success” look like? This mindset shift is what sets apart those who just use tools from those who extract real insights from data.</w:t>
      </w:r>
    </w:p>
    <w:p w14:paraId="57984EDB" w14:textId="77777777" w:rsidR="00F6094B" w:rsidRPr="00F6094B" w:rsidRDefault="00F6094B" w:rsidP="00F6094B"/>
    <w:p w14:paraId="25B68441" w14:textId="02CA7B30" w:rsidR="00F6094B" w:rsidRPr="00F6094B" w:rsidRDefault="00F6094B" w:rsidP="00F6094B">
      <w:pPr>
        <w:pStyle w:val="Subtitle"/>
        <w:rPr>
          <w:b/>
          <w:bCs/>
          <w:color w:val="000000" w:themeColor="text1"/>
        </w:rPr>
      </w:pPr>
      <w:r w:rsidRPr="00F6094B">
        <w:rPr>
          <w:b/>
          <w:bCs/>
          <w:color w:val="000000" w:themeColor="text1"/>
        </w:rPr>
        <w:t>Here’s a simple framework to guide your thinking:</w:t>
      </w:r>
    </w:p>
    <w:p w14:paraId="65FC836F" w14:textId="77777777" w:rsidR="00F6094B" w:rsidRPr="00F6094B" w:rsidRDefault="00F6094B" w:rsidP="00F6094B">
      <w:pPr>
        <w:numPr>
          <w:ilvl w:val="0"/>
          <w:numId w:val="1"/>
        </w:numPr>
      </w:pPr>
      <w:r w:rsidRPr="00F6094B">
        <w:t>Define the problem clearly and write down your assumptions.</w:t>
      </w:r>
    </w:p>
    <w:p w14:paraId="234B20A7" w14:textId="77777777" w:rsidR="00F6094B" w:rsidRPr="00F6094B" w:rsidRDefault="00F6094B" w:rsidP="00F6094B">
      <w:pPr>
        <w:numPr>
          <w:ilvl w:val="0"/>
          <w:numId w:val="1"/>
        </w:numPr>
      </w:pPr>
      <w:r w:rsidRPr="00F6094B">
        <w:t>Decide how you’ll measure success (what does a “good” result look like?).</w:t>
      </w:r>
    </w:p>
    <w:p w14:paraId="14306CA7" w14:textId="77777777" w:rsidR="00F6094B" w:rsidRPr="00F6094B" w:rsidRDefault="00F6094B" w:rsidP="00F6094B">
      <w:pPr>
        <w:numPr>
          <w:ilvl w:val="0"/>
          <w:numId w:val="1"/>
        </w:numPr>
      </w:pPr>
      <w:r w:rsidRPr="00F6094B">
        <w:t>Plan how you’ll collect and structure your data.</w:t>
      </w:r>
    </w:p>
    <w:p w14:paraId="20C50F2C" w14:textId="77777777" w:rsidR="00F6094B" w:rsidRPr="00F6094B" w:rsidRDefault="00F6094B" w:rsidP="00F6094B">
      <w:pPr>
        <w:numPr>
          <w:ilvl w:val="0"/>
          <w:numId w:val="1"/>
        </w:numPr>
      </w:pPr>
      <w:r w:rsidRPr="00F6094B">
        <w:t>Visualize and explore the data to spot patterns or issues before modeling.</w:t>
      </w:r>
    </w:p>
    <w:p w14:paraId="42E3CFEB" w14:textId="77777777" w:rsidR="00F6094B" w:rsidRDefault="00F6094B" w:rsidP="00F6094B">
      <w:pPr>
        <w:numPr>
          <w:ilvl w:val="0"/>
          <w:numId w:val="1"/>
        </w:numPr>
      </w:pPr>
      <w:r w:rsidRPr="00F6094B">
        <w:t>Only then, start building models and interpreting results.</w:t>
      </w:r>
    </w:p>
    <w:p w14:paraId="1EFB6827" w14:textId="77777777" w:rsidR="00F6094B" w:rsidRPr="00F6094B" w:rsidRDefault="00F6094B" w:rsidP="00F6094B"/>
    <w:p w14:paraId="38AC4868" w14:textId="2D5F503C" w:rsidR="00F6094B" w:rsidRPr="00F6094B" w:rsidRDefault="00F6094B" w:rsidP="00F6094B">
      <w:r w:rsidRPr="00F6094B">
        <w:t>This approach is used by professionals across industries</w:t>
      </w:r>
      <w:r>
        <w:t xml:space="preserve"> - </w:t>
      </w:r>
      <w:r w:rsidRPr="00F6094B">
        <w:t>from segmenting customers in retail to optimizing processes in healthcare and finance. It’s not about the fanciest algorithm; it’s about understanding the business context and translating it into actionable steps.</w:t>
      </w:r>
    </w:p>
    <w:p w14:paraId="36C34A60" w14:textId="77777777" w:rsidR="00F6094B" w:rsidRDefault="00F6094B" w:rsidP="00F6094B">
      <w:r w:rsidRPr="00F6094B">
        <w:br/>
        <w:t>Imagine you’re hired by a local shop to help them understand their customers. Instead of jumping to clustering algorithms, start by asking:</w:t>
      </w:r>
    </w:p>
    <w:p w14:paraId="14310B94" w14:textId="77777777" w:rsidR="00F6094B" w:rsidRDefault="00F6094B" w:rsidP="00F6094B">
      <w:r w:rsidRPr="00F6094B">
        <w:t>What does the shop owner really want to know?</w:t>
      </w:r>
    </w:p>
    <w:p w14:paraId="1F72238B" w14:textId="77777777" w:rsidR="00F6094B" w:rsidRDefault="00F6094B" w:rsidP="00F6094B">
      <w:r w:rsidRPr="00F6094B">
        <w:t>Maybe it’s “Which customers are most likely to return?”</w:t>
      </w:r>
    </w:p>
    <w:p w14:paraId="48645EE9" w14:textId="77777777" w:rsidR="00EF40F5" w:rsidRDefault="00EF40F5" w:rsidP="00F6094B"/>
    <w:p w14:paraId="5DBD5B14" w14:textId="77777777" w:rsidR="00F6094B" w:rsidRDefault="00F6094B" w:rsidP="00F6094B">
      <w:r w:rsidRPr="00F6094B">
        <w:t>You’d then gather customer feedback and purchase data, visualize it (scatter plots are a great start), and look for natural groupings</w:t>
      </w:r>
      <w:r>
        <w:t xml:space="preserve"> - </w:t>
      </w:r>
      <w:r w:rsidRPr="00F6094B">
        <w:t>maybe some customers are “fans,” others are just “roamers.”</w:t>
      </w:r>
    </w:p>
    <w:p w14:paraId="0AF6424F" w14:textId="2C324193" w:rsidR="00F6094B" w:rsidRDefault="00F6094B" w:rsidP="00F6094B">
      <w:r w:rsidRPr="00F6094B">
        <w:lastRenderedPageBreak/>
        <w:t xml:space="preserve">Only after this exploration would you use a tool like </w:t>
      </w:r>
      <w:proofErr w:type="spellStart"/>
      <w:r w:rsidRPr="00F6094B">
        <w:t>KMeans</w:t>
      </w:r>
      <w:proofErr w:type="spellEnd"/>
      <w:r w:rsidRPr="00F6094B">
        <w:t xml:space="preserve"> to segment them, leading to actionable insights.</w:t>
      </w:r>
    </w:p>
    <w:p w14:paraId="6BB77A73" w14:textId="77777777" w:rsidR="00F6094B" w:rsidRPr="00F6094B" w:rsidRDefault="00F6094B" w:rsidP="00F6094B"/>
    <w:p w14:paraId="70135A2A" w14:textId="77777777" w:rsidR="00F6094B" w:rsidRDefault="00F6094B" w:rsidP="00F6094B">
      <w:r w:rsidRPr="00F6094B">
        <w:t>Beginner Tip:</w:t>
      </w:r>
      <w:r w:rsidRPr="00F6094B">
        <w:br/>
        <w:t>Before you touch any code, write down the problem you’re solving as a question (e.g., “How can I group customers to improve loyalty?”).</w:t>
      </w:r>
    </w:p>
    <w:p w14:paraId="15232327" w14:textId="03305401" w:rsidR="00F6094B" w:rsidRDefault="00F6094B" w:rsidP="00F6094B">
      <w:r w:rsidRPr="00F6094B">
        <w:t>This simple habit keeps your project focused and makes your results more valuable.</w:t>
      </w:r>
    </w:p>
    <w:p w14:paraId="432669BA" w14:textId="77777777" w:rsidR="006374AA" w:rsidRDefault="006374AA" w:rsidP="00F6094B"/>
    <w:p w14:paraId="06B37981" w14:textId="5EC25E89" w:rsidR="006374AA" w:rsidRPr="00F6094B" w:rsidRDefault="0051495C" w:rsidP="00F6094B">
      <w:r w:rsidRPr="0051495C">
        <w:t xml:space="preserve">Need project ideas to try this mindset? </w:t>
      </w:r>
      <w:hyperlink r:id="rId5" w:tgtFrame="_new" w:history="1">
        <w:r w:rsidRPr="0051495C">
          <w:rPr>
            <w:rStyle w:val="Hyperlink"/>
          </w:rPr>
          <w:t>Explore these beginner-friendly Python projects</w:t>
        </w:r>
      </w:hyperlink>
      <w:r w:rsidRPr="0051495C">
        <w:t xml:space="preserve"> to build real data science instincts.</w:t>
      </w:r>
    </w:p>
    <w:p w14:paraId="561C885A" w14:textId="1FA7C7E7" w:rsidR="00F6094B" w:rsidRDefault="00F6094B" w:rsidP="00F6094B">
      <w:r w:rsidRPr="00F6094B">
        <w:br/>
        <w:t>Try this approach on your next project</w:t>
      </w:r>
      <w:r>
        <w:t xml:space="preserve"> - </w:t>
      </w:r>
      <w:r w:rsidRPr="00F6094B">
        <w:t>start with the question, not the code.</w:t>
      </w:r>
    </w:p>
    <w:p w14:paraId="00084C04" w14:textId="0C2CC29A" w:rsidR="00F6094B" w:rsidRPr="00F6094B" w:rsidRDefault="00F6094B" w:rsidP="00F6094B">
      <w:r w:rsidRPr="00F6094B">
        <w:t>Comment below with your biggest learning</w:t>
      </w:r>
      <w:r>
        <w:t xml:space="preserve"> and</w:t>
      </w:r>
      <w:r w:rsidRPr="00F6094B">
        <w:t xml:space="preserve"> subscribe for more practical AI insights every week!</w:t>
      </w:r>
    </w:p>
    <w:p w14:paraId="487C7FC3" w14:textId="77777777" w:rsidR="00CB4186" w:rsidRDefault="00CB4186"/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E76E5"/>
    <w:multiLevelType w:val="multilevel"/>
    <w:tmpl w:val="E23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905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86"/>
    <w:rsid w:val="00025E0B"/>
    <w:rsid w:val="00093DED"/>
    <w:rsid w:val="001C4D0E"/>
    <w:rsid w:val="003315B2"/>
    <w:rsid w:val="003D4A86"/>
    <w:rsid w:val="0051495C"/>
    <w:rsid w:val="006374AA"/>
    <w:rsid w:val="007A7703"/>
    <w:rsid w:val="00945110"/>
    <w:rsid w:val="009625F8"/>
    <w:rsid w:val="009C1693"/>
    <w:rsid w:val="00A61035"/>
    <w:rsid w:val="00CB4186"/>
    <w:rsid w:val="00DB1453"/>
    <w:rsid w:val="00EF40F5"/>
    <w:rsid w:val="00F6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686A"/>
  <w15:chartTrackingRefBased/>
  <w15:docId w15:val="{1476C83E-7A9E-413D-8C53-1BA3FFF5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0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9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4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quest.io/blog/python-projects-for-beginn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10</cp:revision>
  <dcterms:created xsi:type="dcterms:W3CDTF">2025-05-23T06:14:00Z</dcterms:created>
  <dcterms:modified xsi:type="dcterms:W3CDTF">2025-12-20T11:34:00Z</dcterms:modified>
</cp:coreProperties>
</file>