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937" w:rsidRDefault="006D3937" w:rsidP="003F5A12">
      <w:pPr>
        <w:tabs>
          <w:tab w:val="left" w:pos="2756"/>
        </w:tabs>
        <w:spacing w:after="0" w:line="240" w:lineRule="auto"/>
        <w:jc w:val="center"/>
        <w:rPr>
          <w:b/>
        </w:rPr>
      </w:pPr>
      <w:r w:rsidRPr="006D3937">
        <w:rPr>
          <w:b/>
        </w:rPr>
        <w:t>INTENTIONAL CHANGE THEORY</w:t>
      </w:r>
    </w:p>
    <w:p w:rsidR="006D3937" w:rsidRPr="006D3937" w:rsidRDefault="006D3937" w:rsidP="006D3937">
      <w:pPr>
        <w:tabs>
          <w:tab w:val="left" w:pos="2756"/>
        </w:tabs>
        <w:spacing w:after="0" w:line="240" w:lineRule="auto"/>
        <w:jc w:val="center"/>
        <w:rPr>
          <w:b/>
        </w:rPr>
      </w:pPr>
    </w:p>
    <w:p w:rsidR="006C3EE3" w:rsidRPr="006C3EE3" w:rsidRDefault="006C3EE3" w:rsidP="00AE691C">
      <w:pPr>
        <w:tabs>
          <w:tab w:val="left" w:pos="2756"/>
        </w:tabs>
        <w:spacing w:after="0" w:line="240" w:lineRule="auto"/>
        <w:jc w:val="both"/>
      </w:pPr>
      <w:r w:rsidRPr="006C3EE3">
        <w:t>Intentional change underpins any successful leadership development program and consists of five stages:</w:t>
      </w:r>
    </w:p>
    <w:p w:rsidR="006C3EE3" w:rsidRDefault="006C3EE3" w:rsidP="00AE691C">
      <w:pPr>
        <w:numPr>
          <w:ilvl w:val="0"/>
          <w:numId w:val="2"/>
        </w:numPr>
        <w:tabs>
          <w:tab w:val="left" w:pos="2756"/>
        </w:tabs>
        <w:spacing w:after="0" w:line="240" w:lineRule="auto"/>
        <w:jc w:val="both"/>
      </w:pPr>
      <w:r w:rsidRPr="006C3EE3">
        <w:t>Ideal self</w:t>
      </w:r>
      <w:r>
        <w:t xml:space="preserve">: </w:t>
      </w:r>
      <w:r w:rsidR="00780199" w:rsidRPr="006C3EE3">
        <w:t>The ideal self, or what you want out of life and the person you want to be –leading to your personal vision.</w:t>
      </w:r>
    </w:p>
    <w:p w:rsidR="006C3EE3" w:rsidRDefault="006C3EE3" w:rsidP="00AE691C">
      <w:pPr>
        <w:numPr>
          <w:ilvl w:val="0"/>
          <w:numId w:val="2"/>
        </w:numPr>
        <w:tabs>
          <w:tab w:val="left" w:pos="2756"/>
        </w:tabs>
        <w:spacing w:after="0" w:line="240" w:lineRule="auto"/>
        <w:jc w:val="both"/>
      </w:pPr>
      <w:r w:rsidRPr="006C3EE3">
        <w:t>Real self</w:t>
      </w:r>
      <w:r>
        <w:t>: The real self, or how you act and are seen by others; the comparison of the real self to the ideal self results in identification of your strengths and weaknesses –leading to your personal balance sheet.</w:t>
      </w:r>
    </w:p>
    <w:p w:rsidR="006C3EE3" w:rsidRDefault="006C3EE3" w:rsidP="00475B7C">
      <w:pPr>
        <w:pStyle w:val="ListParagraph"/>
        <w:numPr>
          <w:ilvl w:val="0"/>
          <w:numId w:val="2"/>
        </w:numPr>
        <w:tabs>
          <w:tab w:val="left" w:pos="2756"/>
        </w:tabs>
        <w:spacing w:after="0" w:line="240" w:lineRule="auto"/>
        <w:contextualSpacing w:val="0"/>
        <w:jc w:val="both"/>
      </w:pPr>
      <w:r w:rsidRPr="006C3EE3">
        <w:t>Gaps and plan</w:t>
      </w:r>
      <w:r>
        <w:t>:</w:t>
      </w:r>
      <w:r w:rsidRPr="006C3EE3">
        <w:t xml:space="preserve"> </w:t>
      </w:r>
      <w:r>
        <w:t>Your learning agenda to capitalize on your strengths and move you closer to your personal vision while possibly working on a weakness or two (or working to maintain the ideal current state of your life and work).</w:t>
      </w:r>
    </w:p>
    <w:p w:rsidR="006C3EE3" w:rsidRDefault="006C3EE3" w:rsidP="00475B7C">
      <w:pPr>
        <w:pStyle w:val="ListParagraph"/>
        <w:numPr>
          <w:ilvl w:val="0"/>
          <w:numId w:val="2"/>
        </w:numPr>
        <w:tabs>
          <w:tab w:val="left" w:pos="2756"/>
        </w:tabs>
        <w:spacing w:after="0" w:line="240" w:lineRule="auto"/>
        <w:contextualSpacing w:val="0"/>
        <w:jc w:val="both"/>
      </w:pPr>
      <w:r w:rsidRPr="006C3EE3">
        <w:t>Experimentation</w:t>
      </w:r>
      <w:r>
        <w:t>:</w:t>
      </w:r>
      <w:r w:rsidR="006D3937">
        <w:t xml:space="preserve"> </w:t>
      </w:r>
      <w:r>
        <w:t>Experimenti</w:t>
      </w:r>
      <w:r w:rsidR="006D3937">
        <w:t>n</w:t>
      </w:r>
      <w:r>
        <w:t>g with and practicing new habits or reinforcing and affirming your strengths.</w:t>
      </w:r>
    </w:p>
    <w:p w:rsidR="006C3EE3" w:rsidRDefault="006C3EE3" w:rsidP="00475B7C">
      <w:pPr>
        <w:pStyle w:val="ListParagraph"/>
        <w:numPr>
          <w:ilvl w:val="0"/>
          <w:numId w:val="2"/>
        </w:numPr>
        <w:tabs>
          <w:tab w:val="left" w:pos="2756"/>
        </w:tabs>
        <w:spacing w:after="0" w:line="240" w:lineRule="auto"/>
        <w:contextualSpacing w:val="0"/>
        <w:jc w:val="both"/>
      </w:pPr>
      <w:r w:rsidRPr="006C3EE3">
        <w:t>Support</w:t>
      </w:r>
      <w:r>
        <w:t>: Developing and maintaining close, personal relationships –resonant relationships –that enable you to move through these discoveries toward renewal.</w:t>
      </w:r>
    </w:p>
    <w:p w:rsidR="00AE691C" w:rsidRDefault="00AE691C" w:rsidP="00AE691C">
      <w:pPr>
        <w:pStyle w:val="ListParagraph"/>
        <w:tabs>
          <w:tab w:val="left" w:pos="2756"/>
        </w:tabs>
        <w:spacing w:after="0" w:line="240" w:lineRule="auto"/>
        <w:contextualSpacing w:val="0"/>
        <w:jc w:val="both"/>
      </w:pPr>
    </w:p>
    <w:p w:rsidR="006D3937" w:rsidRPr="006D3937" w:rsidRDefault="006D3937" w:rsidP="006D3937">
      <w:pPr>
        <w:tabs>
          <w:tab w:val="left" w:pos="2756"/>
        </w:tabs>
        <w:jc w:val="center"/>
        <w:rPr>
          <w:b/>
        </w:rPr>
      </w:pPr>
      <w:r w:rsidRPr="006D3937">
        <w:rPr>
          <w:b/>
        </w:rPr>
        <w:t>PROJECT GUIDELINES</w:t>
      </w:r>
    </w:p>
    <w:p w:rsidR="007D70B4" w:rsidRDefault="001278C4" w:rsidP="00AE691C">
      <w:pPr>
        <w:tabs>
          <w:tab w:val="left" w:pos="2756"/>
        </w:tabs>
        <w:jc w:val="both"/>
      </w:pPr>
      <w:r>
        <w:t>This is an individual project</w:t>
      </w:r>
      <w:r w:rsidR="00CD29EF">
        <w:t xml:space="preserve">. The essential </w:t>
      </w:r>
      <w:r w:rsidR="007D70B4">
        <w:t xml:space="preserve">requirements for this project are introspection and sincerity. Read about the Intentional Change Theory Model. Your task is to implement the model in your life and bring about a positive difference in your self. The project is basically a five stage plan. The details are as follows: </w:t>
      </w:r>
    </w:p>
    <w:p w:rsidR="007D70B4" w:rsidRDefault="006C3EE3" w:rsidP="00550186">
      <w:pPr>
        <w:pStyle w:val="ListParagraph"/>
        <w:numPr>
          <w:ilvl w:val="0"/>
          <w:numId w:val="3"/>
        </w:numPr>
        <w:tabs>
          <w:tab w:val="left" w:pos="2756"/>
        </w:tabs>
        <w:jc w:val="both"/>
      </w:pPr>
      <w:r w:rsidRPr="006C3EE3">
        <w:t xml:space="preserve">In stage one, </w:t>
      </w:r>
      <w:r w:rsidR="007D70B4">
        <w:t>you</w:t>
      </w:r>
      <w:r w:rsidRPr="006C3EE3">
        <w:t xml:space="preserve"> need to imagine and articulate an “ideal” self: who </w:t>
      </w:r>
      <w:r w:rsidR="007D70B4">
        <w:t>you</w:t>
      </w:r>
      <w:r w:rsidRPr="006C3EE3">
        <w:t xml:space="preserve"> could be if </w:t>
      </w:r>
      <w:r w:rsidR="007D70B4">
        <w:t>you</w:t>
      </w:r>
      <w:r w:rsidRPr="006C3EE3">
        <w:t xml:space="preserve"> were at </w:t>
      </w:r>
      <w:r w:rsidR="007D70B4">
        <w:t>your</w:t>
      </w:r>
      <w:r w:rsidRPr="006C3EE3">
        <w:t xml:space="preserve"> very best, living and working effectively, fully and happily. </w:t>
      </w:r>
      <w:r w:rsidR="007D70B4">
        <w:t xml:space="preserve">Intense research has </w:t>
      </w:r>
      <w:r w:rsidRPr="006C3EE3">
        <w:t xml:space="preserve">found that </w:t>
      </w:r>
      <w:r w:rsidR="007D70B4">
        <w:t>finding your ideal self is</w:t>
      </w:r>
      <w:r w:rsidRPr="006C3EE3">
        <w:t xml:space="preserve"> the first, and most important, key to </w:t>
      </w:r>
      <w:r w:rsidR="007D70B4">
        <w:t xml:space="preserve">your </w:t>
      </w:r>
      <w:r w:rsidRPr="006C3EE3">
        <w:t xml:space="preserve">successful development of emotional intelligence competencies and resonant leadership. </w:t>
      </w:r>
      <w:r w:rsidR="007D70B4">
        <w:t>You will</w:t>
      </w:r>
      <w:r w:rsidRPr="006C3EE3">
        <w:t xml:space="preserve"> only change when </w:t>
      </w:r>
      <w:r w:rsidR="007D70B4">
        <w:t>you</w:t>
      </w:r>
      <w:r w:rsidRPr="006C3EE3">
        <w:t xml:space="preserve"> truly want to change—and these proposed changes must be important to the long-term vision of </w:t>
      </w:r>
      <w:r w:rsidR="007D70B4">
        <w:t>your</w:t>
      </w:r>
      <w:r w:rsidRPr="006C3EE3">
        <w:t xml:space="preserve"> lives in order for </w:t>
      </w:r>
      <w:r w:rsidR="007D70B4">
        <w:t>you</w:t>
      </w:r>
      <w:r w:rsidRPr="006C3EE3">
        <w:t xml:space="preserve"> to sustain the energy for the effort.</w:t>
      </w:r>
      <w:r w:rsidR="00AE691C">
        <w:t xml:space="preserve"> </w:t>
      </w:r>
      <w:r w:rsidR="007D70B4">
        <w:t>For a clear</w:t>
      </w:r>
      <w:r w:rsidRPr="006C3EE3">
        <w:t xml:space="preserve"> articulation of </w:t>
      </w:r>
      <w:r w:rsidR="007D70B4">
        <w:t xml:space="preserve">your </w:t>
      </w:r>
      <w:r w:rsidRPr="006C3EE3">
        <w:t>ideal</w:t>
      </w:r>
      <w:r w:rsidR="007D70B4">
        <w:t xml:space="preserve"> self, you</w:t>
      </w:r>
      <w:r w:rsidRPr="006C3EE3">
        <w:t xml:space="preserve"> can </w:t>
      </w:r>
      <w:r w:rsidR="007D70B4">
        <w:t>resort to</w:t>
      </w:r>
      <w:r w:rsidRPr="006C3EE3">
        <w:t xml:space="preserve"> many forms—iterative reflection, dialogue</w:t>
      </w:r>
      <w:r w:rsidR="007D70B4">
        <w:t xml:space="preserve"> with your family, friends, colleagues</w:t>
      </w:r>
      <w:r w:rsidRPr="006C3EE3">
        <w:t xml:space="preserve">, and/or experiential processes. </w:t>
      </w:r>
    </w:p>
    <w:p w:rsidR="00550186" w:rsidRDefault="00550186" w:rsidP="00550186">
      <w:pPr>
        <w:pStyle w:val="ListParagraph"/>
        <w:tabs>
          <w:tab w:val="left" w:pos="2756"/>
        </w:tabs>
        <w:jc w:val="both"/>
      </w:pPr>
    </w:p>
    <w:p w:rsidR="00821B9A" w:rsidRDefault="006C3EE3" w:rsidP="00550186">
      <w:pPr>
        <w:pStyle w:val="ListParagraph"/>
        <w:numPr>
          <w:ilvl w:val="0"/>
          <w:numId w:val="3"/>
        </w:numPr>
        <w:tabs>
          <w:tab w:val="left" w:pos="2756"/>
        </w:tabs>
        <w:jc w:val="both"/>
      </w:pPr>
      <w:r w:rsidRPr="006C3EE3">
        <w:t>In stage</w:t>
      </w:r>
      <w:r w:rsidR="007D70B4">
        <w:t xml:space="preserve"> two</w:t>
      </w:r>
      <w:r w:rsidRPr="006C3EE3">
        <w:t xml:space="preserve">, </w:t>
      </w:r>
      <w:r w:rsidR="007D70B4">
        <w:t>you</w:t>
      </w:r>
      <w:r w:rsidRPr="006C3EE3">
        <w:t xml:space="preserve"> need to have a clear sense of </w:t>
      </w:r>
      <w:r w:rsidR="007D70B4">
        <w:t>your</w:t>
      </w:r>
      <w:r w:rsidRPr="006C3EE3">
        <w:t xml:space="preserve"> “real” self: who </w:t>
      </w:r>
      <w:r w:rsidR="007D70B4">
        <w:t>you</w:t>
      </w:r>
      <w:r w:rsidRPr="006C3EE3">
        <w:t xml:space="preserve"> are today, what </w:t>
      </w:r>
      <w:r w:rsidR="007D70B4">
        <w:t>your</w:t>
      </w:r>
      <w:r w:rsidRPr="006C3EE3">
        <w:t xml:space="preserve"> strengths and gaps are vis-à-vis leadership competencies, and how, as leaders, they</w:t>
      </w:r>
      <w:r w:rsidR="007D70B4">
        <w:t xml:space="preserve"> (strengths and weaknesses)</w:t>
      </w:r>
      <w:r w:rsidRPr="006C3EE3">
        <w:t xml:space="preserve"> impact others. Assessing the real state can be done in many ways, but it requires that </w:t>
      </w:r>
      <w:r w:rsidR="007D70B4">
        <w:t>you</w:t>
      </w:r>
      <w:r w:rsidRPr="006C3EE3">
        <w:t xml:space="preserve"> engage with others, share perceptions, give and receive feedback. There are several mechanisms for collecting data that </w:t>
      </w:r>
      <w:r w:rsidR="00821B9A">
        <w:t xml:space="preserve">will </w:t>
      </w:r>
      <w:r w:rsidRPr="006C3EE3">
        <w:t xml:space="preserve">enhance </w:t>
      </w:r>
      <w:r w:rsidR="00821B9A">
        <w:t>your</w:t>
      </w:r>
      <w:r w:rsidRPr="006C3EE3">
        <w:t xml:space="preserve"> sense of current state, such as qualitative 360 degree feedback, observation and dialogue with </w:t>
      </w:r>
      <w:r w:rsidR="00821B9A">
        <w:t>your family, friends, colleagues</w:t>
      </w:r>
      <w:r w:rsidRPr="006C3EE3">
        <w:t xml:space="preserve">, </w:t>
      </w:r>
      <w:r w:rsidR="00821B9A">
        <w:t xml:space="preserve">teachers </w:t>
      </w:r>
      <w:r w:rsidRPr="006C3EE3">
        <w:t xml:space="preserve">etc. </w:t>
      </w:r>
    </w:p>
    <w:p w:rsidR="00550186" w:rsidRDefault="00550186" w:rsidP="00550186">
      <w:pPr>
        <w:pStyle w:val="ListParagraph"/>
      </w:pPr>
    </w:p>
    <w:p w:rsidR="006C3EE3" w:rsidRDefault="006C3EE3" w:rsidP="00550186">
      <w:pPr>
        <w:pStyle w:val="ListParagraph"/>
        <w:numPr>
          <w:ilvl w:val="0"/>
          <w:numId w:val="3"/>
        </w:numPr>
        <w:tabs>
          <w:tab w:val="left" w:pos="2756"/>
        </w:tabs>
        <w:jc w:val="both"/>
      </w:pPr>
      <w:r w:rsidRPr="006C3EE3">
        <w:t xml:space="preserve">The third stage is the creation of a plan to address gaps between the real and the ideal and to build on one’s current strengths. </w:t>
      </w:r>
      <w:r w:rsidR="00821B9A">
        <w:t>R</w:t>
      </w:r>
      <w:r w:rsidRPr="006C3EE3">
        <w:t xml:space="preserve">esearch indicates that people plan for the future in different ways. Therefore, </w:t>
      </w:r>
      <w:r w:rsidR="00821B9A">
        <w:t>this</w:t>
      </w:r>
      <w:r w:rsidRPr="006C3EE3">
        <w:t xml:space="preserve"> model</w:t>
      </w:r>
      <w:r w:rsidR="00FC1D62">
        <w:t xml:space="preserve"> </w:t>
      </w:r>
      <w:r w:rsidRPr="006C3EE3">
        <w:t>addresses planning in a holistic sense, including life vision, goals, and action steps.</w:t>
      </w:r>
    </w:p>
    <w:p w:rsidR="00550186" w:rsidRDefault="00550186" w:rsidP="00550186">
      <w:pPr>
        <w:pStyle w:val="ListParagraph"/>
      </w:pPr>
    </w:p>
    <w:p w:rsidR="006C3EE3" w:rsidRDefault="006C3EE3" w:rsidP="00550186">
      <w:pPr>
        <w:pStyle w:val="ListParagraph"/>
        <w:numPr>
          <w:ilvl w:val="0"/>
          <w:numId w:val="3"/>
        </w:numPr>
        <w:tabs>
          <w:tab w:val="left" w:pos="2756"/>
        </w:tabs>
        <w:jc w:val="both"/>
      </w:pPr>
      <w:r w:rsidRPr="006C3EE3">
        <w:t>The fourth stage is </w:t>
      </w:r>
      <w:r w:rsidRPr="00550186">
        <w:rPr>
          <w:i/>
          <w:iCs/>
        </w:rPr>
        <w:t>practice</w:t>
      </w:r>
      <w:r w:rsidRPr="006C3EE3">
        <w:t xml:space="preserve">, adjustment of behavior, experimentation and more practice. </w:t>
      </w:r>
      <w:r w:rsidR="00FC1D62">
        <w:t xml:space="preserve">It is evident </w:t>
      </w:r>
      <w:r w:rsidRPr="006C3EE3">
        <w:t>that deep seated behaviors change only with constant effort, experimentation and practice of new behaviors. In our leadership development processes, we focus on practice of new behaviors through </w:t>
      </w:r>
      <w:r w:rsidRPr="00550186">
        <w:rPr>
          <w:i/>
          <w:iCs/>
        </w:rPr>
        <w:t>smart experiments</w:t>
      </w:r>
      <w:r w:rsidRPr="006C3EE3">
        <w:t> that include methods such as action learning, learning groups, and collaborative work on strategic projects.</w:t>
      </w:r>
    </w:p>
    <w:p w:rsidR="00550186" w:rsidRDefault="00550186" w:rsidP="00550186">
      <w:pPr>
        <w:pStyle w:val="ListParagraph"/>
      </w:pPr>
    </w:p>
    <w:p w:rsidR="006C3EE3" w:rsidRDefault="006C3EE3" w:rsidP="00550186">
      <w:pPr>
        <w:pStyle w:val="ListParagraph"/>
        <w:numPr>
          <w:ilvl w:val="0"/>
          <w:numId w:val="3"/>
        </w:numPr>
        <w:tabs>
          <w:tab w:val="left" w:pos="2756"/>
        </w:tabs>
        <w:jc w:val="both"/>
      </w:pPr>
      <w:r w:rsidRPr="006C3EE3">
        <w:t>The fifth stage relates to the learning that happens in a social context. We learn best when we have supportive relationships and people who can help us maintain focus on our learning agenda. We deliberately build this into our leadership development processes, using coaching, peer mentoring, learning groups, and more to provide the necessary structure to make change stick.</w:t>
      </w:r>
    </w:p>
    <w:p w:rsidR="00550186" w:rsidRDefault="00550186" w:rsidP="00550186">
      <w:pPr>
        <w:pStyle w:val="ListParagraph"/>
      </w:pPr>
    </w:p>
    <w:p w:rsidR="00780199" w:rsidRDefault="006C3EE3" w:rsidP="00550186">
      <w:pPr>
        <w:pStyle w:val="ListParagraph"/>
        <w:numPr>
          <w:ilvl w:val="0"/>
          <w:numId w:val="3"/>
        </w:numPr>
        <w:tabs>
          <w:tab w:val="left" w:pos="2756"/>
        </w:tabs>
        <w:jc w:val="both"/>
      </w:pPr>
      <w:r w:rsidRPr="006C3EE3">
        <w:t xml:space="preserve">This five-stage process must be conducted over time, as it is designed to “rewire” the brain toward more emotionally intelligent behaviors and resonant leadership. Intentional Change is highly effective for individuals. In </w:t>
      </w:r>
      <w:r w:rsidRPr="006C3EE3">
        <w:lastRenderedPageBreak/>
        <w:t>short, Intentional Change enables individuals to develop resonant leadership and emotional and social intelligence capabilities, thus enabling groups to create climates where they can implement strategy and achieve shared goals.</w:t>
      </w:r>
    </w:p>
    <w:p w:rsidR="00E82C21" w:rsidRDefault="00E82C21" w:rsidP="00E82C21">
      <w:pPr>
        <w:pStyle w:val="ListParagraph"/>
        <w:jc w:val="both"/>
      </w:pPr>
      <w:r>
        <w:t>Students will be explained about the project in detail during the</w:t>
      </w:r>
      <w:r w:rsidR="00475B7C">
        <w:t>ir</w:t>
      </w:r>
      <w:r>
        <w:t xml:space="preserve"> </w:t>
      </w:r>
      <w:r w:rsidR="00475B7C">
        <w:t xml:space="preserve">tutorials in the </w:t>
      </w:r>
      <w:r>
        <w:t xml:space="preserve">week April 15-20, 2013 and will be given time and resources to carry out the project in the </w:t>
      </w:r>
      <w:r w:rsidR="00475B7C">
        <w:t xml:space="preserve">tutorial </w:t>
      </w:r>
      <w:r>
        <w:t xml:space="preserve">room itself. Students are required to undergo a deep introspection and plan out an agenda to bridge the gap between the real self and ideal self. They will be given two weeks to experiment a changed behavior. The students have to prepare a </w:t>
      </w:r>
      <w:r w:rsidRPr="009A7765">
        <w:rPr>
          <w:b/>
        </w:rPr>
        <w:t>write-up</w:t>
      </w:r>
      <w:r>
        <w:t>, detailing the five stages</w:t>
      </w:r>
      <w:r w:rsidR="00C24113">
        <w:t xml:space="preserve">. </w:t>
      </w:r>
      <w:r w:rsidR="00C24113" w:rsidRPr="009A7765">
        <w:rPr>
          <w:b/>
        </w:rPr>
        <w:t>One-to-one (no presentation) viva</w:t>
      </w:r>
      <w:r w:rsidR="00C24113">
        <w:t xml:space="preserve"> will be taken by the respective tutorial teachers during their scheduled tutorial class</w:t>
      </w:r>
      <w:r w:rsidR="009A7765">
        <w:t xml:space="preserve">, </w:t>
      </w:r>
      <w:r w:rsidR="007B67DC">
        <w:t>from 29</w:t>
      </w:r>
      <w:r w:rsidR="007B67DC" w:rsidRPr="007B67DC">
        <w:rPr>
          <w:vertAlign w:val="superscript"/>
        </w:rPr>
        <w:t>th</w:t>
      </w:r>
      <w:r w:rsidR="007B67DC">
        <w:t xml:space="preserve"> April 2013 to 6</w:t>
      </w:r>
      <w:r w:rsidR="007B67DC" w:rsidRPr="007B67DC">
        <w:rPr>
          <w:vertAlign w:val="superscript"/>
        </w:rPr>
        <w:t>th</w:t>
      </w:r>
      <w:r w:rsidR="007B67DC">
        <w:t xml:space="preserve"> May 2013</w:t>
      </w:r>
      <w:r w:rsidR="00C24113">
        <w:t xml:space="preserve">. The students are supposed to bring their write-up at the time of their viva. </w:t>
      </w:r>
    </w:p>
    <w:p w:rsidR="00C24113" w:rsidRDefault="00C24113" w:rsidP="00E82C21">
      <w:pPr>
        <w:pStyle w:val="ListParagraph"/>
        <w:jc w:val="both"/>
      </w:pPr>
    </w:p>
    <w:p w:rsidR="00C24113" w:rsidRDefault="00C24113" w:rsidP="00E82C21">
      <w:pPr>
        <w:pStyle w:val="ListParagraph"/>
        <w:jc w:val="both"/>
      </w:pPr>
      <w:r>
        <w:t>The write-up</w:t>
      </w:r>
      <w:r w:rsidR="009A7765">
        <w:t xml:space="preserve"> (3-4 pages)</w:t>
      </w:r>
      <w:r>
        <w:t xml:space="preserve"> should clearly include the following points:</w:t>
      </w:r>
    </w:p>
    <w:p w:rsidR="00C24113" w:rsidRDefault="009A7765" w:rsidP="00C24113">
      <w:pPr>
        <w:numPr>
          <w:ilvl w:val="0"/>
          <w:numId w:val="5"/>
        </w:numPr>
        <w:tabs>
          <w:tab w:val="left" w:pos="2756"/>
        </w:tabs>
        <w:spacing w:after="0" w:line="240" w:lineRule="auto"/>
        <w:jc w:val="both"/>
      </w:pPr>
      <w:r>
        <w:t xml:space="preserve">Your </w:t>
      </w:r>
      <w:r w:rsidR="00C24113" w:rsidRPr="006C3EE3">
        <w:t>Ideal self</w:t>
      </w:r>
      <w:r w:rsidR="00C24113">
        <w:t xml:space="preserve">: </w:t>
      </w:r>
      <w:r>
        <w:t>W</w:t>
      </w:r>
      <w:r w:rsidR="00C24113" w:rsidRPr="006C3EE3">
        <w:t xml:space="preserve">hat you want out of life and the person you want to be –leading to your </w:t>
      </w:r>
      <w:r w:rsidR="00C24113" w:rsidRPr="009A7765">
        <w:rPr>
          <w:b/>
        </w:rPr>
        <w:t>personal vision</w:t>
      </w:r>
      <w:r w:rsidR="00C24113" w:rsidRPr="006C3EE3">
        <w:t>.</w:t>
      </w:r>
    </w:p>
    <w:p w:rsidR="00C24113" w:rsidRDefault="009A7765" w:rsidP="00C24113">
      <w:pPr>
        <w:numPr>
          <w:ilvl w:val="0"/>
          <w:numId w:val="5"/>
        </w:numPr>
        <w:tabs>
          <w:tab w:val="left" w:pos="2756"/>
        </w:tabs>
        <w:spacing w:after="0" w:line="240" w:lineRule="auto"/>
        <w:jc w:val="both"/>
      </w:pPr>
      <w:r>
        <w:t xml:space="preserve">Your </w:t>
      </w:r>
      <w:r w:rsidR="00C24113" w:rsidRPr="006C3EE3">
        <w:t>Real self</w:t>
      </w:r>
      <w:r>
        <w:t xml:space="preserve">: The real self; </w:t>
      </w:r>
      <w:r w:rsidR="00C24113">
        <w:t xml:space="preserve">how </w:t>
      </w:r>
      <w:r>
        <w:t>you act and are seen by others; please mention the “others” from whom you have taken your feedback.</w:t>
      </w:r>
    </w:p>
    <w:p w:rsidR="009A7765" w:rsidRDefault="009A7765" w:rsidP="00C24113">
      <w:pPr>
        <w:pStyle w:val="ListParagraph"/>
        <w:numPr>
          <w:ilvl w:val="0"/>
          <w:numId w:val="5"/>
        </w:numPr>
        <w:tabs>
          <w:tab w:val="left" w:pos="2756"/>
        </w:tabs>
        <w:spacing w:after="0" w:line="240" w:lineRule="auto"/>
        <w:contextualSpacing w:val="0"/>
        <w:jc w:val="both"/>
      </w:pPr>
      <w:r>
        <w:t>Your Learning Agenda: Plans to</w:t>
      </w:r>
      <w:r w:rsidR="00C24113">
        <w:t xml:space="preserve"> capitalize on your strengths and </w:t>
      </w:r>
      <w:r>
        <w:t>your ways to lead</w:t>
      </w:r>
      <w:r w:rsidR="00C24113">
        <w:t xml:space="preserve"> you closer to your personal vision while possibly working on </w:t>
      </w:r>
      <w:r>
        <w:t>your</w:t>
      </w:r>
      <w:r w:rsidR="00C24113">
        <w:t xml:space="preserve"> weakness </w:t>
      </w:r>
      <w:r>
        <w:t>.</w:t>
      </w:r>
    </w:p>
    <w:p w:rsidR="00C24113" w:rsidRDefault="00C24113" w:rsidP="00C24113">
      <w:pPr>
        <w:pStyle w:val="ListParagraph"/>
        <w:numPr>
          <w:ilvl w:val="0"/>
          <w:numId w:val="5"/>
        </w:numPr>
        <w:tabs>
          <w:tab w:val="left" w:pos="2756"/>
        </w:tabs>
        <w:spacing w:after="0" w:line="240" w:lineRule="auto"/>
        <w:contextualSpacing w:val="0"/>
        <w:jc w:val="both"/>
      </w:pPr>
      <w:r w:rsidRPr="006C3EE3">
        <w:t>Experimentation</w:t>
      </w:r>
      <w:r>
        <w:t xml:space="preserve">: </w:t>
      </w:r>
      <w:r w:rsidR="009A7765">
        <w:t xml:space="preserve">Explain in detail how you experimented and </w:t>
      </w:r>
      <w:r>
        <w:t>practic</w:t>
      </w:r>
      <w:r w:rsidR="009A7765">
        <w:t>ed</w:t>
      </w:r>
      <w:r>
        <w:t xml:space="preserve"> new habits</w:t>
      </w:r>
      <w:r w:rsidR="009A7765">
        <w:t>; discus at least two instances.</w:t>
      </w:r>
    </w:p>
    <w:p w:rsidR="00C24113" w:rsidRDefault="00C24113" w:rsidP="00C24113">
      <w:pPr>
        <w:pStyle w:val="ListParagraph"/>
        <w:numPr>
          <w:ilvl w:val="0"/>
          <w:numId w:val="5"/>
        </w:numPr>
        <w:tabs>
          <w:tab w:val="left" w:pos="2756"/>
        </w:tabs>
        <w:spacing w:after="0" w:line="240" w:lineRule="auto"/>
        <w:contextualSpacing w:val="0"/>
        <w:jc w:val="both"/>
      </w:pPr>
      <w:r w:rsidRPr="006C3EE3">
        <w:t>Support</w:t>
      </w:r>
      <w:r>
        <w:t xml:space="preserve">: </w:t>
      </w:r>
      <w:r w:rsidR="009A7765">
        <w:t xml:space="preserve">Mention the </w:t>
      </w:r>
      <w:r>
        <w:t xml:space="preserve">personal relationships </w:t>
      </w:r>
      <w:r w:rsidR="009A7765">
        <w:t xml:space="preserve">(friends, family, teachers, etc.) </w:t>
      </w:r>
      <w:r>
        <w:t>that enable</w:t>
      </w:r>
      <w:r w:rsidR="009A7765">
        <w:t>d</w:t>
      </w:r>
      <w:r>
        <w:t xml:space="preserve"> you to move through these discoveries toward </w:t>
      </w:r>
      <w:r w:rsidR="009A7765">
        <w:t xml:space="preserve">your personal </w:t>
      </w:r>
      <w:r>
        <w:t>renewal</w:t>
      </w:r>
      <w:r w:rsidR="009A7765">
        <w:t xml:space="preserve"> and change</w:t>
      </w:r>
      <w:r>
        <w:t>.</w:t>
      </w:r>
    </w:p>
    <w:p w:rsidR="009A7765" w:rsidRDefault="009A7765" w:rsidP="00C24113">
      <w:pPr>
        <w:pStyle w:val="ListParagraph"/>
        <w:numPr>
          <w:ilvl w:val="0"/>
          <w:numId w:val="5"/>
        </w:numPr>
        <w:tabs>
          <w:tab w:val="left" w:pos="2756"/>
        </w:tabs>
        <w:spacing w:after="0" w:line="240" w:lineRule="auto"/>
        <w:contextualSpacing w:val="0"/>
        <w:jc w:val="both"/>
      </w:pPr>
      <w:r>
        <w:t xml:space="preserve">Learning Outcome </w:t>
      </w:r>
    </w:p>
    <w:p w:rsidR="003F5A12" w:rsidRPr="003F5A12" w:rsidRDefault="003F5A12" w:rsidP="003F5A12">
      <w:pPr>
        <w:pStyle w:val="ListParagraph"/>
        <w:ind w:left="1080"/>
        <w:jc w:val="center"/>
        <w:rPr>
          <w:b/>
          <w:sz w:val="26"/>
          <w:u w:val="single"/>
        </w:rPr>
      </w:pPr>
      <w:r w:rsidRPr="003F5A12">
        <w:rPr>
          <w:b/>
          <w:sz w:val="26"/>
          <w:u w:val="single"/>
        </w:rPr>
        <w:t>Boyatzis’s Intentional Change Theory</w:t>
      </w:r>
    </w:p>
    <w:p w:rsidR="003F5A12" w:rsidRDefault="003F5A12" w:rsidP="003F5A12">
      <w:pPr>
        <w:pStyle w:val="ListParagraph"/>
        <w:tabs>
          <w:tab w:val="left" w:pos="2756"/>
        </w:tabs>
        <w:spacing w:after="0" w:line="240" w:lineRule="auto"/>
        <w:ind w:left="1080"/>
        <w:contextualSpacing w:val="0"/>
        <w:jc w:val="both"/>
      </w:pPr>
      <w:r>
        <w:t xml:space="preserve"> </w:t>
      </w:r>
      <w:r w:rsidRPr="003F5A12">
        <w:rPr>
          <w:noProof/>
          <w:lang w:val="en-IN" w:eastAsia="en-IN"/>
        </w:rPr>
        <w:drawing>
          <wp:inline distT="0" distB="0" distL="0" distR="0">
            <wp:extent cx="6463863" cy="4461641"/>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37675" cy="6157913"/>
                      <a:chOff x="-193675" y="457200"/>
                      <a:chExt cx="9337675" cy="6157913"/>
                    </a:xfrm>
                  </a:grpSpPr>
                  <a:grpSp>
                    <a:nvGrpSpPr>
                      <a:cNvPr id="41" name="Group 40"/>
                      <a:cNvGrpSpPr/>
                    </a:nvGrpSpPr>
                    <a:grpSpPr>
                      <a:xfrm>
                        <a:off x="-193675" y="457200"/>
                        <a:ext cx="9337675" cy="6157913"/>
                        <a:chOff x="-193675" y="457200"/>
                        <a:chExt cx="9337675" cy="6157913"/>
                      </a:xfrm>
                    </a:grpSpPr>
                    <a:grpSp>
                      <a:nvGrpSpPr>
                        <a:cNvPr id="3" name="Group 35"/>
                        <a:cNvGrpSpPr/>
                      </a:nvGrpSpPr>
                      <a:grpSpPr>
                        <a:xfrm>
                          <a:off x="-193675" y="457200"/>
                          <a:ext cx="9337675" cy="6157913"/>
                          <a:chOff x="-193675" y="457200"/>
                          <a:chExt cx="9337675" cy="6157913"/>
                        </a:xfrm>
                      </a:grpSpPr>
                      <a:sp>
                        <a:nvSpPr>
                          <a:cNvPr id="5151" name="Oval 31"/>
                          <a:cNvSpPr>
                            <a:spLocks noChangeArrowheads="1"/>
                          </a:cNvSpPr>
                        </a:nvSpPr>
                        <a:spPr bwMode="auto">
                          <a:xfrm>
                            <a:off x="-193675" y="1400175"/>
                            <a:ext cx="2354263" cy="14605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Practicing the new behavior, building new neural pathways through to mastery</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50" name="Oval 30"/>
                          <a:cNvSpPr>
                            <a:spLocks noChangeArrowheads="1"/>
                          </a:cNvSpPr>
                        </a:nvSpPr>
                        <a:spPr bwMode="auto">
                          <a:xfrm>
                            <a:off x="-88900" y="3590925"/>
                            <a:ext cx="2327275" cy="148272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Experimenting with new behavior, thoughts and feelings</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49" name="Oval 29"/>
                          <a:cNvSpPr>
                            <a:spLocks noChangeArrowheads="1"/>
                          </a:cNvSpPr>
                        </a:nvSpPr>
                        <a:spPr bwMode="auto">
                          <a:xfrm>
                            <a:off x="2473325" y="5291138"/>
                            <a:ext cx="2784475" cy="132397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My learning agenda –building on my strengths while reducing gaps</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48" name="Oval 28"/>
                          <a:cNvSpPr>
                            <a:spLocks noChangeArrowheads="1"/>
                          </a:cNvSpPr>
                        </a:nvSpPr>
                        <a:spPr bwMode="auto">
                          <a:xfrm>
                            <a:off x="5781675" y="4737100"/>
                            <a:ext cx="2136775" cy="11049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My weaknesses –where my ideal and real self differ</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47" name="Oval 27"/>
                          <a:cNvSpPr>
                            <a:spLocks noChangeArrowheads="1"/>
                          </a:cNvSpPr>
                        </a:nvSpPr>
                        <a:spPr bwMode="auto">
                          <a:xfrm>
                            <a:off x="5240338" y="3089275"/>
                            <a:ext cx="1822450" cy="1473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My strengths –where my ideal and real self overlap</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46" name="Oval 26"/>
                          <a:cNvSpPr>
                            <a:spLocks noChangeArrowheads="1"/>
                          </a:cNvSpPr>
                        </a:nvSpPr>
                        <a:spPr bwMode="auto">
                          <a:xfrm>
                            <a:off x="4537075" y="1760538"/>
                            <a:ext cx="1757363" cy="11049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My real self –who am I?</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45" name="Oval 25"/>
                          <a:cNvSpPr>
                            <a:spLocks noChangeArrowheads="1"/>
                          </a:cNvSpPr>
                        </a:nvSpPr>
                        <a:spPr bwMode="auto">
                          <a:xfrm>
                            <a:off x="3035300" y="457200"/>
                            <a:ext cx="1757363" cy="11049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My Ideal Self –who do I want to be?</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44" name="Arc 24"/>
                          <a:cNvSpPr>
                            <a:spLocks/>
                          </a:cNvSpPr>
                        </a:nvSpPr>
                        <a:spPr bwMode="auto">
                          <a:xfrm>
                            <a:off x="4537075" y="601663"/>
                            <a:ext cx="3124200" cy="3294062"/>
                          </a:xfrm>
                          <a:custGeom>
                            <a:avLst/>
                            <a:gdLst>
                              <a:gd name="G0" fmla="+- 0 0 0"/>
                              <a:gd name="G1" fmla="+- 21600 0 0"/>
                              <a:gd name="G2" fmla="+- 21600 0 0"/>
                              <a:gd name="T0" fmla="*/ 0 w 21600"/>
                              <a:gd name="T1" fmla="*/ 0 h 33944"/>
                              <a:gd name="T2" fmla="*/ 17726 w 21600"/>
                              <a:gd name="T3" fmla="*/ 33944 h 33944"/>
                              <a:gd name="T4" fmla="*/ 0 w 21600"/>
                              <a:gd name="T5" fmla="*/ 21600 h 33944"/>
                            </a:gdLst>
                            <a:ahLst/>
                            <a:cxnLst>
                              <a:cxn ang="0">
                                <a:pos x="T0" y="T1"/>
                              </a:cxn>
                              <a:cxn ang="0">
                                <a:pos x="T2" y="T3"/>
                              </a:cxn>
                              <a:cxn ang="0">
                                <a:pos x="T4" y="T5"/>
                              </a:cxn>
                            </a:cxnLst>
                            <a:rect l="0" t="0" r="r" b="b"/>
                            <a:pathLst>
                              <a:path w="21600" h="33944" fill="none" extrusionOk="0">
                                <a:moveTo>
                                  <a:pt x="-1" y="0"/>
                                </a:moveTo>
                                <a:cubicBezTo>
                                  <a:pt x="11929" y="0"/>
                                  <a:pt x="21600" y="9670"/>
                                  <a:pt x="21600" y="21600"/>
                                </a:cubicBezTo>
                                <a:cubicBezTo>
                                  <a:pt x="21600" y="26013"/>
                                  <a:pt x="20247" y="30321"/>
                                  <a:pt x="17725" y="33943"/>
                                </a:cubicBezTo>
                              </a:path>
                              <a:path w="21600" h="33944" stroke="0" extrusionOk="0">
                                <a:moveTo>
                                  <a:pt x="-1" y="0"/>
                                </a:moveTo>
                                <a:cubicBezTo>
                                  <a:pt x="11929" y="0"/>
                                  <a:pt x="21600" y="9670"/>
                                  <a:pt x="21600" y="21600"/>
                                </a:cubicBezTo>
                                <a:cubicBezTo>
                                  <a:pt x="21600" y="26013"/>
                                  <a:pt x="20247" y="30321"/>
                                  <a:pt x="17725" y="33943"/>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43" name="Arc 23"/>
                          <a:cNvSpPr>
                            <a:spLocks/>
                          </a:cNvSpPr>
                        </a:nvSpPr>
                        <a:spPr bwMode="auto">
                          <a:xfrm>
                            <a:off x="4398963" y="2308225"/>
                            <a:ext cx="3519487" cy="2852738"/>
                          </a:xfrm>
                          <a:custGeom>
                            <a:avLst/>
                            <a:gdLst>
                              <a:gd name="G0" fmla="+- 0 0 0"/>
                              <a:gd name="G1" fmla="+- 18129 0 0"/>
                              <a:gd name="G2" fmla="+- 21600 0 0"/>
                              <a:gd name="T0" fmla="*/ 11744 w 21600"/>
                              <a:gd name="T1" fmla="*/ 0 h 20461"/>
                              <a:gd name="T2" fmla="*/ 21474 w 21600"/>
                              <a:gd name="T3" fmla="*/ 20461 h 20461"/>
                              <a:gd name="T4" fmla="*/ 0 w 21600"/>
                              <a:gd name="T5" fmla="*/ 18129 h 20461"/>
                            </a:gdLst>
                            <a:ahLst/>
                            <a:cxnLst>
                              <a:cxn ang="0">
                                <a:pos x="T0" y="T1"/>
                              </a:cxn>
                              <a:cxn ang="0">
                                <a:pos x="T2" y="T3"/>
                              </a:cxn>
                              <a:cxn ang="0">
                                <a:pos x="T4" y="T5"/>
                              </a:cxn>
                            </a:cxnLst>
                            <a:rect l="0" t="0" r="r" b="b"/>
                            <a:pathLst>
                              <a:path w="21600" h="20461" fill="none" extrusionOk="0">
                                <a:moveTo>
                                  <a:pt x="11743" y="0"/>
                                </a:moveTo>
                                <a:cubicBezTo>
                                  <a:pt x="17889" y="3981"/>
                                  <a:pt x="21600" y="10806"/>
                                  <a:pt x="21600" y="18129"/>
                                </a:cubicBezTo>
                                <a:cubicBezTo>
                                  <a:pt x="21600" y="18908"/>
                                  <a:pt x="21557" y="19686"/>
                                  <a:pt x="21473" y="20460"/>
                                </a:cubicBezTo>
                              </a:path>
                              <a:path w="21600" h="20461" stroke="0" extrusionOk="0">
                                <a:moveTo>
                                  <a:pt x="11743" y="0"/>
                                </a:moveTo>
                                <a:cubicBezTo>
                                  <a:pt x="17889" y="3981"/>
                                  <a:pt x="21600" y="10806"/>
                                  <a:pt x="21600" y="18129"/>
                                </a:cubicBezTo>
                                <a:cubicBezTo>
                                  <a:pt x="21600" y="18908"/>
                                  <a:pt x="21557" y="19686"/>
                                  <a:pt x="21473" y="20460"/>
                                </a:cubicBezTo>
                                <a:lnTo>
                                  <a:pt x="0" y="1812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42" name="Arc 22"/>
                          <a:cNvSpPr>
                            <a:spLocks/>
                          </a:cNvSpPr>
                        </a:nvSpPr>
                        <a:spPr bwMode="auto">
                          <a:xfrm rot="6394249">
                            <a:off x="5314157" y="5463381"/>
                            <a:ext cx="812800" cy="118903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41" name="Arc 21"/>
                          <a:cNvSpPr>
                            <a:spLocks/>
                          </a:cNvSpPr>
                        </a:nvSpPr>
                        <a:spPr bwMode="auto">
                          <a:xfrm rot="10945283" flipH="1">
                            <a:off x="4537075" y="4535488"/>
                            <a:ext cx="1374775" cy="917575"/>
                          </a:xfrm>
                          <a:custGeom>
                            <a:avLst/>
                            <a:gdLst>
                              <a:gd name="G0" fmla="+- 0 0 0"/>
                              <a:gd name="G1" fmla="+- 21309 0 0"/>
                              <a:gd name="G2" fmla="+- 21600 0 0"/>
                              <a:gd name="T0" fmla="*/ 3533 w 21600"/>
                              <a:gd name="T1" fmla="*/ 0 h 21309"/>
                              <a:gd name="T2" fmla="*/ 21600 w 21600"/>
                              <a:gd name="T3" fmla="*/ 21309 h 21309"/>
                              <a:gd name="T4" fmla="*/ 0 w 21600"/>
                              <a:gd name="T5" fmla="*/ 21309 h 21309"/>
                            </a:gdLst>
                            <a:ahLst/>
                            <a:cxnLst>
                              <a:cxn ang="0">
                                <a:pos x="T0" y="T1"/>
                              </a:cxn>
                              <a:cxn ang="0">
                                <a:pos x="T2" y="T3"/>
                              </a:cxn>
                              <a:cxn ang="0">
                                <a:pos x="T4" y="T5"/>
                              </a:cxn>
                            </a:cxnLst>
                            <a:rect l="0" t="0" r="r" b="b"/>
                            <a:pathLst>
                              <a:path w="21600" h="21309" fill="none" extrusionOk="0">
                                <a:moveTo>
                                  <a:pt x="3533" y="-1"/>
                                </a:moveTo>
                                <a:cubicBezTo>
                                  <a:pt x="13956" y="1728"/>
                                  <a:pt x="21600" y="10743"/>
                                  <a:pt x="21600" y="21309"/>
                                </a:cubicBezTo>
                              </a:path>
                              <a:path w="21600" h="21309" stroke="0" extrusionOk="0">
                                <a:moveTo>
                                  <a:pt x="3533" y="-1"/>
                                </a:moveTo>
                                <a:cubicBezTo>
                                  <a:pt x="13956" y="1728"/>
                                  <a:pt x="21600" y="10743"/>
                                  <a:pt x="21600" y="21309"/>
                                </a:cubicBezTo>
                                <a:lnTo>
                                  <a:pt x="0" y="2130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40" name="Arc 20"/>
                          <a:cNvSpPr>
                            <a:spLocks/>
                          </a:cNvSpPr>
                        </a:nvSpPr>
                        <a:spPr bwMode="auto">
                          <a:xfrm flipH="1" flipV="1">
                            <a:off x="1338263" y="4635500"/>
                            <a:ext cx="1135062" cy="1214438"/>
                          </a:xfrm>
                          <a:custGeom>
                            <a:avLst/>
                            <a:gdLst>
                              <a:gd name="G0" fmla="+- 0 0 0"/>
                              <a:gd name="G1" fmla="+- 21600 0 0"/>
                              <a:gd name="G2" fmla="+- 21600 0 0"/>
                              <a:gd name="T0" fmla="*/ 0 w 19979"/>
                              <a:gd name="T1" fmla="*/ 0 h 21600"/>
                              <a:gd name="T2" fmla="*/ 19979 w 19979"/>
                              <a:gd name="T3" fmla="*/ 13390 h 21600"/>
                              <a:gd name="T4" fmla="*/ 0 w 19979"/>
                              <a:gd name="T5" fmla="*/ 21600 h 21600"/>
                            </a:gdLst>
                            <a:ahLst/>
                            <a:cxnLst>
                              <a:cxn ang="0">
                                <a:pos x="T0" y="T1"/>
                              </a:cxn>
                              <a:cxn ang="0">
                                <a:pos x="T2" y="T3"/>
                              </a:cxn>
                              <a:cxn ang="0">
                                <a:pos x="T4" y="T5"/>
                              </a:cxn>
                            </a:cxnLst>
                            <a:rect l="0" t="0" r="r" b="b"/>
                            <a:pathLst>
                              <a:path w="19979" h="21600" fill="none" extrusionOk="0">
                                <a:moveTo>
                                  <a:pt x="-1" y="0"/>
                                </a:moveTo>
                                <a:cubicBezTo>
                                  <a:pt x="8758" y="0"/>
                                  <a:pt x="16649" y="5288"/>
                                  <a:pt x="19978" y="13390"/>
                                </a:cubicBezTo>
                              </a:path>
                              <a:path w="19979" h="21600" stroke="0" extrusionOk="0">
                                <a:moveTo>
                                  <a:pt x="-1" y="0"/>
                                </a:moveTo>
                                <a:cubicBezTo>
                                  <a:pt x="8758" y="0"/>
                                  <a:pt x="16649" y="5288"/>
                                  <a:pt x="19978" y="1339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9" name="Arc 19"/>
                          <a:cNvSpPr>
                            <a:spLocks/>
                          </a:cNvSpPr>
                        </a:nvSpPr>
                        <a:spPr bwMode="auto">
                          <a:xfrm rot="17391402" flipH="1">
                            <a:off x="551656" y="2861469"/>
                            <a:ext cx="733425" cy="592138"/>
                          </a:xfrm>
                          <a:custGeom>
                            <a:avLst/>
                            <a:gdLst>
                              <a:gd name="G0" fmla="+- 0 0 0"/>
                              <a:gd name="G1" fmla="+- 20923 0 0"/>
                              <a:gd name="G2" fmla="+- 21600 0 0"/>
                              <a:gd name="T0" fmla="*/ 5367 w 21356"/>
                              <a:gd name="T1" fmla="*/ 0 h 20923"/>
                              <a:gd name="T2" fmla="*/ 21356 w 21356"/>
                              <a:gd name="T3" fmla="*/ 17684 h 20923"/>
                              <a:gd name="T4" fmla="*/ 0 w 21356"/>
                              <a:gd name="T5" fmla="*/ 20923 h 20923"/>
                            </a:gdLst>
                            <a:ahLst/>
                            <a:cxnLst>
                              <a:cxn ang="0">
                                <a:pos x="T0" y="T1"/>
                              </a:cxn>
                              <a:cxn ang="0">
                                <a:pos x="T2" y="T3"/>
                              </a:cxn>
                              <a:cxn ang="0">
                                <a:pos x="T4" y="T5"/>
                              </a:cxn>
                            </a:cxnLst>
                            <a:rect l="0" t="0" r="r" b="b"/>
                            <a:pathLst>
                              <a:path w="21356" h="20923" fill="none" extrusionOk="0">
                                <a:moveTo>
                                  <a:pt x="5366" y="0"/>
                                </a:moveTo>
                                <a:cubicBezTo>
                                  <a:pt x="13761" y="2153"/>
                                  <a:pt x="20056" y="9115"/>
                                  <a:pt x="21355" y="17684"/>
                                </a:cubicBezTo>
                              </a:path>
                              <a:path w="21356" h="20923" stroke="0" extrusionOk="0">
                                <a:moveTo>
                                  <a:pt x="5366" y="0"/>
                                </a:moveTo>
                                <a:cubicBezTo>
                                  <a:pt x="13761" y="2153"/>
                                  <a:pt x="20056" y="9115"/>
                                  <a:pt x="21355" y="17684"/>
                                </a:cubicBezTo>
                                <a:lnTo>
                                  <a:pt x="0" y="20923"/>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8" name="Arc 18"/>
                          <a:cNvSpPr>
                            <a:spLocks/>
                          </a:cNvSpPr>
                        </a:nvSpPr>
                        <a:spPr bwMode="auto">
                          <a:xfrm rot="5400000" flipH="1" flipV="1">
                            <a:off x="1533525" y="-139700"/>
                            <a:ext cx="1166813" cy="2360613"/>
                          </a:xfrm>
                          <a:custGeom>
                            <a:avLst/>
                            <a:gdLst>
                              <a:gd name="G0" fmla="+- 0 0 0"/>
                              <a:gd name="G1" fmla="+- 21600 0 0"/>
                              <a:gd name="G2" fmla="+- 21600 0 0"/>
                              <a:gd name="T0" fmla="*/ 0 w 21600"/>
                              <a:gd name="T1" fmla="*/ 0 h 36457"/>
                              <a:gd name="T2" fmla="*/ 15679 w 21600"/>
                              <a:gd name="T3" fmla="*/ 36457 h 36457"/>
                              <a:gd name="T4" fmla="*/ 0 w 21600"/>
                              <a:gd name="T5" fmla="*/ 21600 h 36457"/>
                            </a:gdLst>
                            <a:ahLst/>
                            <a:cxnLst>
                              <a:cxn ang="0">
                                <a:pos x="T0" y="T1"/>
                              </a:cxn>
                              <a:cxn ang="0">
                                <a:pos x="T2" y="T3"/>
                              </a:cxn>
                              <a:cxn ang="0">
                                <a:pos x="T4" y="T5"/>
                              </a:cxn>
                            </a:cxnLst>
                            <a:rect l="0" t="0" r="r" b="b"/>
                            <a:pathLst>
                              <a:path w="21600" h="36457" fill="none" extrusionOk="0">
                                <a:moveTo>
                                  <a:pt x="-1" y="0"/>
                                </a:moveTo>
                                <a:cubicBezTo>
                                  <a:pt x="11929" y="0"/>
                                  <a:pt x="21600" y="9670"/>
                                  <a:pt x="21600" y="21600"/>
                                </a:cubicBezTo>
                                <a:cubicBezTo>
                                  <a:pt x="21600" y="27127"/>
                                  <a:pt x="19480" y="32444"/>
                                  <a:pt x="15678" y="36456"/>
                                </a:cubicBezTo>
                              </a:path>
                              <a:path w="21600" h="36457" stroke="0" extrusionOk="0">
                                <a:moveTo>
                                  <a:pt x="-1" y="0"/>
                                </a:moveTo>
                                <a:cubicBezTo>
                                  <a:pt x="11929" y="0"/>
                                  <a:pt x="21600" y="9670"/>
                                  <a:pt x="21600" y="21600"/>
                                </a:cubicBezTo>
                                <a:cubicBezTo>
                                  <a:pt x="21600" y="27127"/>
                                  <a:pt x="19480" y="32444"/>
                                  <a:pt x="15678" y="36456"/>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7" name="AutoShape 17"/>
                          <a:cNvSpPr>
                            <a:spLocks noChangeShapeType="1"/>
                          </a:cNvSpPr>
                        </a:nvSpPr>
                        <a:spPr bwMode="auto">
                          <a:xfrm>
                            <a:off x="2895600" y="533400"/>
                            <a:ext cx="207963" cy="106363"/>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6" name="AutoShape 16"/>
                          <a:cNvSpPr>
                            <a:spLocks noChangeShapeType="1"/>
                          </a:cNvSpPr>
                        </a:nvSpPr>
                        <a:spPr bwMode="auto">
                          <a:xfrm flipH="1">
                            <a:off x="4760913" y="5422900"/>
                            <a:ext cx="241300" cy="15875"/>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5" name="AutoShape 15"/>
                          <a:cNvSpPr>
                            <a:spLocks noChangeShapeType="1"/>
                          </a:cNvSpPr>
                        </a:nvSpPr>
                        <a:spPr bwMode="auto">
                          <a:xfrm flipH="1" flipV="1">
                            <a:off x="1338263" y="5045075"/>
                            <a:ext cx="93662" cy="214313"/>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4" name="AutoShape 14"/>
                          <a:cNvSpPr>
                            <a:spLocks noChangeShapeType="1"/>
                          </a:cNvSpPr>
                        </a:nvSpPr>
                        <a:spPr bwMode="auto">
                          <a:xfrm>
                            <a:off x="7918450" y="4841875"/>
                            <a:ext cx="0" cy="325438"/>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3" name="AutoShape 13"/>
                          <a:cNvSpPr>
                            <a:spLocks noChangeShapeType="1"/>
                          </a:cNvSpPr>
                        </a:nvSpPr>
                        <a:spPr bwMode="auto">
                          <a:xfrm flipH="1">
                            <a:off x="7062788" y="3829050"/>
                            <a:ext cx="117475" cy="106363"/>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2" name="AutoShape 12"/>
                          <a:cNvSpPr>
                            <a:spLocks noChangeShapeType="1"/>
                          </a:cNvSpPr>
                        </a:nvSpPr>
                        <a:spPr bwMode="auto">
                          <a:xfrm flipV="1">
                            <a:off x="696913" y="2835275"/>
                            <a:ext cx="0" cy="22225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1" name="AutoShape 1"/>
                          <a:cNvSpPr>
                            <a:spLocks noChangeShapeType="1"/>
                          </a:cNvSpPr>
                        </a:nvSpPr>
                        <a:spPr bwMode="auto">
                          <a:xfrm flipH="1">
                            <a:off x="4800600" y="914400"/>
                            <a:ext cx="223838" cy="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1" name="Arc 11"/>
                          <a:cNvSpPr>
                            <a:spLocks/>
                          </a:cNvSpPr>
                        </a:nvSpPr>
                        <a:spPr bwMode="auto">
                          <a:xfrm>
                            <a:off x="4776788" y="868363"/>
                            <a:ext cx="2868612" cy="4013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30" name="AutoShape 10"/>
                          <a:cNvSpPr>
                            <a:spLocks noChangeShapeType="1"/>
                          </a:cNvSpPr>
                        </a:nvSpPr>
                        <a:spPr bwMode="auto">
                          <a:xfrm>
                            <a:off x="7629525" y="4672013"/>
                            <a:ext cx="15875" cy="249237"/>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9" name="Arc 9"/>
                          <a:cNvSpPr>
                            <a:spLocks/>
                          </a:cNvSpPr>
                        </a:nvSpPr>
                        <a:spPr bwMode="auto">
                          <a:xfrm rot="-597404">
                            <a:off x="2016125" y="1547813"/>
                            <a:ext cx="2600325" cy="1233487"/>
                          </a:xfrm>
                          <a:custGeom>
                            <a:avLst/>
                            <a:gdLst>
                              <a:gd name="G0" fmla="+- 0 0 0"/>
                              <a:gd name="G1" fmla="+- 21589 0 0"/>
                              <a:gd name="G2" fmla="+- 21600 0 0"/>
                              <a:gd name="T0" fmla="*/ 675 w 19590"/>
                              <a:gd name="T1" fmla="*/ 0 h 21589"/>
                              <a:gd name="T2" fmla="*/ 19590 w 19590"/>
                              <a:gd name="T3" fmla="*/ 12491 h 21589"/>
                              <a:gd name="T4" fmla="*/ 0 w 19590"/>
                              <a:gd name="T5" fmla="*/ 21589 h 21589"/>
                            </a:gdLst>
                            <a:ahLst/>
                            <a:cxnLst>
                              <a:cxn ang="0">
                                <a:pos x="T0" y="T1"/>
                              </a:cxn>
                              <a:cxn ang="0">
                                <a:pos x="T2" y="T3"/>
                              </a:cxn>
                              <a:cxn ang="0">
                                <a:pos x="T4" y="T5"/>
                              </a:cxn>
                            </a:cxnLst>
                            <a:rect l="0" t="0" r="r" b="b"/>
                            <a:pathLst>
                              <a:path w="19590" h="21589" fill="none" extrusionOk="0">
                                <a:moveTo>
                                  <a:pt x="675" y="-1"/>
                                </a:moveTo>
                                <a:cubicBezTo>
                                  <a:pt x="8833" y="254"/>
                                  <a:pt x="16152" y="5087"/>
                                  <a:pt x="19590" y="12490"/>
                                </a:cubicBezTo>
                              </a:path>
                              <a:path w="19590" h="21589" stroke="0" extrusionOk="0">
                                <a:moveTo>
                                  <a:pt x="675" y="-1"/>
                                </a:moveTo>
                                <a:cubicBezTo>
                                  <a:pt x="8833" y="254"/>
                                  <a:pt x="16152" y="5087"/>
                                  <a:pt x="19590" y="12490"/>
                                </a:cubicBezTo>
                                <a:lnTo>
                                  <a:pt x="0" y="21589"/>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8" name="Arc 8"/>
                          <a:cNvSpPr>
                            <a:spLocks/>
                          </a:cNvSpPr>
                        </a:nvSpPr>
                        <a:spPr bwMode="auto">
                          <a:xfrm>
                            <a:off x="5613400" y="2865438"/>
                            <a:ext cx="168275" cy="22383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7" name="AutoShape 7"/>
                          <a:cNvSpPr>
                            <a:spLocks noChangeShapeType="1"/>
                          </a:cNvSpPr>
                        </a:nvSpPr>
                        <a:spPr bwMode="auto">
                          <a:xfrm>
                            <a:off x="5702300" y="2914650"/>
                            <a:ext cx="131763" cy="22225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6" name="AutoShape 6"/>
                          <a:cNvSpPr>
                            <a:spLocks noChangeShapeType="1"/>
                          </a:cNvSpPr>
                        </a:nvSpPr>
                        <a:spPr bwMode="auto">
                          <a:xfrm>
                            <a:off x="2159000" y="2147888"/>
                            <a:ext cx="3752850" cy="2890837"/>
                          </a:xfrm>
                          <a:prstGeom prst="straightConnector1">
                            <a:avLst/>
                          </a:prstGeom>
                          <a:noFill/>
                          <a:ln w="9525" cap="rnd">
                            <a:solidFill>
                              <a:srgbClr val="000000"/>
                            </a:solidFill>
                            <a:prstDash val="sysDot"/>
                            <a:round/>
                            <a:headEnd type="triangle" w="med" len="me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5" name="AutoShape 5"/>
                          <a:cNvSpPr>
                            <a:spLocks noChangeShapeType="1"/>
                          </a:cNvSpPr>
                        </a:nvSpPr>
                        <a:spPr bwMode="auto">
                          <a:xfrm flipV="1">
                            <a:off x="2238375" y="2574925"/>
                            <a:ext cx="2378075" cy="1608138"/>
                          </a:xfrm>
                          <a:prstGeom prst="straightConnector1">
                            <a:avLst/>
                          </a:prstGeom>
                          <a:noFill/>
                          <a:ln w="9525" cap="rnd">
                            <a:solidFill>
                              <a:srgbClr val="000000"/>
                            </a:solidFill>
                            <a:prstDash val="sysDot"/>
                            <a:round/>
                            <a:headEnd type="triangle" w="med" len="me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4" name="AutoShape 4"/>
                          <a:cNvSpPr>
                            <a:spLocks noChangeShapeType="1"/>
                          </a:cNvSpPr>
                        </a:nvSpPr>
                        <a:spPr bwMode="auto">
                          <a:xfrm>
                            <a:off x="3846513" y="1554163"/>
                            <a:ext cx="31750" cy="3729037"/>
                          </a:xfrm>
                          <a:prstGeom prst="straightConnector1">
                            <a:avLst/>
                          </a:prstGeom>
                          <a:noFill/>
                          <a:ln w="9525" cap="rnd">
                            <a:solidFill>
                              <a:srgbClr val="000000"/>
                            </a:solidFill>
                            <a:prstDash val="sysDot"/>
                            <a:round/>
                            <a:headEnd type="triangle" w="med" len="me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3" name="AutoShape 3"/>
                          <a:cNvSpPr>
                            <a:spLocks noChangeShapeType="1"/>
                          </a:cNvSpPr>
                        </a:nvSpPr>
                        <a:spPr bwMode="auto">
                          <a:xfrm>
                            <a:off x="4697413" y="3411538"/>
                            <a:ext cx="574675" cy="112712"/>
                          </a:xfrm>
                          <a:prstGeom prst="straightConnector1">
                            <a:avLst/>
                          </a:prstGeom>
                          <a:noFill/>
                          <a:ln w="9525" cap="rnd">
                            <a:solidFill>
                              <a:srgbClr val="000000"/>
                            </a:solidFill>
                            <a:prstDash val="sysDot"/>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22" name="Text Box 2"/>
                          <a:cNvSpPr txBox="1">
                            <a:spLocks noChangeArrowheads="1"/>
                          </a:cNvSpPr>
                        </a:nvSpPr>
                        <a:spPr bwMode="auto">
                          <a:xfrm>
                            <a:off x="2955925" y="2951163"/>
                            <a:ext cx="1725613" cy="9144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Developing trusting relationship that help, support and encourage each step in the process</a:t>
                              </a:r>
                              <a:endParaRPr kumimoji="0" lang="en-US" sz="1800" b="0" i="0" u="none" strike="noStrike" cap="none" normalizeH="0" baseline="0" smtClean="0">
                                <a:ln>
                                  <a:noFill/>
                                </a:ln>
                                <a:solidFill>
                                  <a:schemeClr val="tx1"/>
                                </a:solidFill>
                                <a:effectLst/>
                                <a:latin typeface="Arial" pitchFamily="34" charset="0"/>
                              </a:endParaRPr>
                            </a:p>
                          </a:txBody>
                          <a:useSpRect/>
                        </a:txSp>
                      </a:sp>
                      <a:sp>
                        <a:nvSpPr>
                          <a:cNvPr id="5162" name="Rectangle 42"/>
                          <a:cNvSpPr>
                            <a:spLocks noChangeArrowheads="1"/>
                          </a:cNvSpPr>
                        </a:nvSpPr>
                        <a:spPr bwMode="auto">
                          <a:xfrm>
                            <a:off x="0" y="914400"/>
                            <a:ext cx="9144000" cy="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tab pos="1749425" algn="l"/>
                                </a:tabLst>
                              </a:pPr>
                              <a:r>
                                <a:rPr kumimoji="0" lang="en-US" sz="11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	</a:t>
                              </a:r>
                              <a:endParaRPr kumimoji="0" lang="en-US" sz="1400" b="0" i="0" u="none" strike="noStrike" cap="none" normalizeH="0" baseline="0" smtClean="0">
                                <a:ln>
                                  <a:noFill/>
                                </a:ln>
                                <a:solidFill>
                                  <a:schemeClr val="tx1"/>
                                </a:solidFill>
                                <a:effectLst/>
                                <a:latin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tab pos="1749425" algn="l"/>
                                </a:tabLst>
                              </a:pPr>
                              <a:r>
                                <a:rPr kumimoji="0" lang="en-US" sz="1100" b="0" i="0" u="none" strike="noStrike" cap="none" normalizeH="0" baseline="0" smtClean="0">
                                  <a:ln>
                                    <a:noFill/>
                                  </a:ln>
                                  <a:solidFill>
                                    <a:schemeClr val="tx1"/>
                                  </a:solidFill>
                                  <a:effectLst/>
                                  <a:latin typeface="Arial" pitchFamily="34" charset="0"/>
                                  <a:ea typeface="Calibri" pitchFamily="34" charset="0"/>
                                  <a:cs typeface="Times New Roman" pitchFamily="18" charset="0"/>
                                </a:rPr>
                                <a:t/>
                              </a:r>
                              <a:br>
                                <a:rPr kumimoji="0" lang="en-US" sz="1100" b="0" i="0" u="none" strike="noStrike" cap="none" normalizeH="0" baseline="0" smtClean="0">
                                  <a:ln>
                                    <a:noFill/>
                                  </a:ln>
                                  <a:solidFill>
                                    <a:schemeClr val="tx1"/>
                                  </a:solidFill>
                                  <a:effectLst/>
                                  <a:latin typeface="Arial" pitchFamily="34" charset="0"/>
                                  <a:ea typeface="Calibri" pitchFamily="34" charset="0"/>
                                  <a:cs typeface="Times New Roman" pitchFamily="18" charset="0"/>
                                </a:rPr>
                              </a:br>
                              <a:endParaRPr kumimoji="0" lang="en-US" sz="1400" b="0" i="0" u="none" strike="noStrike" cap="none" normalizeH="0" baseline="0" smtClean="0">
                                <a:ln>
                                  <a:noFill/>
                                </a:ln>
                                <a:solidFill>
                                  <a:schemeClr val="tx1"/>
                                </a:solidFill>
                                <a:effectLst/>
                                <a:latin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tab pos="1749425" algn="l"/>
                                </a:tabLst>
                              </a:pPr>
                              <a:endParaRPr kumimoji="0" lang="en-US" sz="1800" b="0" i="0" u="none" strike="noStrike" cap="none" normalizeH="0" baseline="0" smtClean="0">
                                <a:ln>
                                  <a:noFill/>
                                </a:ln>
                                <a:solidFill>
                                  <a:schemeClr val="tx1"/>
                                </a:solidFill>
                                <a:effectLst/>
                                <a:latin typeface="Arial" pitchFamily="34" charset="0"/>
                              </a:endParaRPr>
                            </a:p>
                          </a:txBody>
                          <a:useSpRect/>
                        </a:txSp>
                      </a:sp>
                    </a:grpSp>
                    <a:cxnSp>
                      <a:nvCxnSpPr>
                        <a:cNvPr id="38" name="Straight Arrow Connector 37"/>
                        <a:cNvCxnSpPr/>
                      </a:nvCxnSpPr>
                      <a:spPr>
                        <a:xfrm rot="10800000">
                          <a:off x="5029201" y="6248400"/>
                          <a:ext cx="380999" cy="7620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82C21" w:rsidRPr="00A76CC1" w:rsidRDefault="00E82C21" w:rsidP="00C24113">
      <w:pPr>
        <w:jc w:val="both"/>
      </w:pPr>
    </w:p>
    <w:sectPr w:rsidR="00E82C21" w:rsidRPr="00A76CC1" w:rsidSect="009A7765">
      <w:pgSz w:w="12240" w:h="15840"/>
      <w:pgMar w:top="806" w:right="72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5D52"/>
    <w:multiLevelType w:val="hybridMultilevel"/>
    <w:tmpl w:val="DB22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34D64"/>
    <w:multiLevelType w:val="multilevel"/>
    <w:tmpl w:val="73F888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30405471"/>
    <w:multiLevelType w:val="multilevel"/>
    <w:tmpl w:val="73F8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CD5705"/>
    <w:multiLevelType w:val="hybridMultilevel"/>
    <w:tmpl w:val="74D81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B61C3"/>
    <w:multiLevelType w:val="hybridMultilevel"/>
    <w:tmpl w:val="5FF0FD0C"/>
    <w:lvl w:ilvl="0" w:tplc="45FC4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rsids>
    <w:rsidRoot w:val="005A19DE"/>
    <w:rsid w:val="000361EE"/>
    <w:rsid w:val="001278C4"/>
    <w:rsid w:val="003F5A12"/>
    <w:rsid w:val="00475B7C"/>
    <w:rsid w:val="00483F75"/>
    <w:rsid w:val="00550186"/>
    <w:rsid w:val="005700FF"/>
    <w:rsid w:val="00586AF7"/>
    <w:rsid w:val="005A19DE"/>
    <w:rsid w:val="006C3EE3"/>
    <w:rsid w:val="006D3937"/>
    <w:rsid w:val="00780199"/>
    <w:rsid w:val="007B67DC"/>
    <w:rsid w:val="007D70B4"/>
    <w:rsid w:val="00821B9A"/>
    <w:rsid w:val="0098379E"/>
    <w:rsid w:val="009A7765"/>
    <w:rsid w:val="00A76CC1"/>
    <w:rsid w:val="00AE4D06"/>
    <w:rsid w:val="00AE691C"/>
    <w:rsid w:val="00B57213"/>
    <w:rsid w:val="00BA1109"/>
    <w:rsid w:val="00BC46CB"/>
    <w:rsid w:val="00BC6A59"/>
    <w:rsid w:val="00C24113"/>
    <w:rsid w:val="00C956BA"/>
    <w:rsid w:val="00CD29EF"/>
    <w:rsid w:val="00D00318"/>
    <w:rsid w:val="00E30166"/>
    <w:rsid w:val="00E82C21"/>
    <w:rsid w:val="00F82D00"/>
    <w:rsid w:val="00FC1D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CC1"/>
    <w:rPr>
      <w:rFonts w:ascii="Tahoma" w:hAnsi="Tahoma" w:cs="Tahoma"/>
      <w:sz w:val="16"/>
      <w:szCs w:val="16"/>
    </w:rPr>
  </w:style>
  <w:style w:type="paragraph" w:styleId="ListParagraph">
    <w:name w:val="List Paragraph"/>
    <w:basedOn w:val="Normal"/>
    <w:uiPriority w:val="34"/>
    <w:qFormat/>
    <w:rsid w:val="00780199"/>
    <w:pPr>
      <w:ind w:left="720"/>
      <w:contextualSpacing/>
    </w:pPr>
  </w:style>
</w:styles>
</file>

<file path=word/webSettings.xml><?xml version="1.0" encoding="utf-8"?>
<w:webSettings xmlns:r="http://schemas.openxmlformats.org/officeDocument/2006/relationships" xmlns:w="http://schemas.openxmlformats.org/wordprocessingml/2006/main">
  <w:divs>
    <w:div w:id="215549130">
      <w:bodyDiv w:val="1"/>
      <w:marLeft w:val="0"/>
      <w:marRight w:val="0"/>
      <w:marTop w:val="0"/>
      <w:marBottom w:val="0"/>
      <w:divBdr>
        <w:top w:val="none" w:sz="0" w:space="0" w:color="auto"/>
        <w:left w:val="none" w:sz="0" w:space="0" w:color="auto"/>
        <w:bottom w:val="none" w:sz="0" w:space="0" w:color="auto"/>
        <w:right w:val="none" w:sz="0" w:space="0" w:color="auto"/>
      </w:divBdr>
    </w:div>
    <w:div w:id="20048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santoshi.sen</dc:creator>
  <cp:lastModifiedBy>nilu.choudhary</cp:lastModifiedBy>
  <cp:revision>2</cp:revision>
  <dcterms:created xsi:type="dcterms:W3CDTF">2013-04-01T04:58:00Z</dcterms:created>
  <dcterms:modified xsi:type="dcterms:W3CDTF">2013-04-01T04:58:00Z</dcterms:modified>
</cp:coreProperties>
</file>