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1lwqbpm2a9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Harper AI V3 Marketing Website - Complete Development Prompt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z2ygejbk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 &amp; REQUIREMENTS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complete, production-ready marketing website for Harper AI, an AI-powered SDR automation platform. Generate ALL files needed for a fully functional Astro website with modern design, optimal performance, and high conversion rates.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1qvnb1vwb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VALUE PROPOSITION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"AI-Powered SDR Automation That Actually Converts" - Harper AI helps SDRs focus on qualified conversations by automating lead identification and nurturing.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6jdiwzw7a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Primary: SDRs and sales managers at B2B companies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Secondary: Enterprise decision makers and IT buyers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Geographic: Global, starting with North America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lnh1iaq2d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TECHNICAL SPECIFICATIONS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2fi9ttk65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 &amp; Architecture</w:t>
      </w:r>
    </w:p>
    <w:p w:rsidR="00000000" w:rsidDel="00000000" w:rsidP="00000000" w:rsidRDefault="00000000" w:rsidRPr="00000000" w14:paraId="0000000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Framework</w:t>
      </w:r>
      <w:r w:rsidDel="00000000" w:rsidR="00000000" w:rsidRPr="00000000">
        <w:rPr>
          <w:rtl w:val="0"/>
        </w:rPr>
        <w:t xml:space="preserve">: Astro 4.x with Islands Architecture</w:t>
      </w:r>
    </w:p>
    <w:p w:rsidR="00000000" w:rsidDel="00000000" w:rsidP="00000000" w:rsidRDefault="00000000" w:rsidRPr="00000000" w14:paraId="0000000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Tailwind CSS 3.x with custom design system</w:t>
      </w:r>
    </w:p>
    <w:p w:rsidR="00000000" w:rsidDel="00000000" w:rsidP="00000000" w:rsidRDefault="00000000" w:rsidRPr="00000000" w14:paraId="0000000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Components</w:t>
      </w:r>
      <w:r w:rsidDel="00000000" w:rsidR="00000000" w:rsidRPr="00000000">
        <w:rPr>
          <w:rtl w:val="0"/>
        </w:rPr>
        <w:t xml:space="preserve">: Shadcn/UI adapted for Astro</w:t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TypeScript throughout</w:t>
      </w:r>
    </w:p>
    <w:p w:rsidR="00000000" w:rsidDel="00000000" w:rsidP="00000000" w:rsidRDefault="00000000" w:rsidRPr="00000000" w14:paraId="0000001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Manager</w:t>
      </w:r>
      <w:r w:rsidDel="00000000" w:rsidR="00000000" w:rsidRPr="00000000">
        <w:rPr>
          <w:rtl w:val="0"/>
        </w:rPr>
        <w:t xml:space="preserve">: npm</w:t>
      </w:r>
    </w:p>
    <w:p w:rsidR="00000000" w:rsidDel="00000000" w:rsidP="00000000" w:rsidRDefault="00000000" w:rsidRPr="00000000" w14:paraId="0000001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Tool</w:t>
      </w:r>
      <w:r w:rsidDel="00000000" w:rsidR="00000000" w:rsidRPr="00000000">
        <w:rPr>
          <w:rtl w:val="0"/>
        </w:rPr>
        <w:t xml:space="preserve">: Vite (built into Astro)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yeg0hzzuk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Targets (Core Web Vitals)</w:t>
      </w:r>
    </w:p>
    <w:p w:rsidR="00000000" w:rsidDel="00000000" w:rsidP="00000000" w:rsidRDefault="00000000" w:rsidRPr="00000000" w14:paraId="00000013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LCP (Largest Contentful Paint)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≤2.5 seconds</w:t>
      </w:r>
    </w:p>
    <w:p w:rsidR="00000000" w:rsidDel="00000000" w:rsidP="00000000" w:rsidRDefault="00000000" w:rsidRPr="00000000" w14:paraId="0000001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 (Interaction to Next Paint)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≤200 milliseconds</w:t>
      </w:r>
    </w:p>
    <w:p w:rsidR="00000000" w:rsidDel="00000000" w:rsidP="00000000" w:rsidRDefault="00000000" w:rsidRPr="00000000" w14:paraId="0000001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CLS (Cumulative Layout Shift)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≤0.1</w:t>
      </w:r>
    </w:p>
    <w:p w:rsidR="00000000" w:rsidDel="00000000" w:rsidP="00000000" w:rsidRDefault="00000000" w:rsidRPr="00000000" w14:paraId="00000016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Performance Score</w:t>
      </w:r>
      <w:r w:rsidDel="00000000" w:rsidR="00000000" w:rsidRPr="00000000">
        <w:rPr>
          <w:rtl w:val="0"/>
        </w:rPr>
        <w:t xml:space="preserve">: 95+ on PageSpeed Insights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rs7cvagfq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Accessibility Requirements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WCAG 2.1 AA Compliance</w:t>
      </w:r>
      <w:r w:rsidDel="00000000" w:rsidR="00000000" w:rsidRPr="00000000">
        <w:rPr>
          <w:rtl w:val="0"/>
        </w:rPr>
        <w:t xml:space="preserve">: Full implementation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Contrast</w:t>
      </w:r>
      <w:r w:rsidDel="00000000" w:rsidR="00000000" w:rsidRPr="00000000">
        <w:rPr>
          <w:rtl w:val="0"/>
        </w:rPr>
        <w:t xml:space="preserve">: 4.5:1 minimum for normal text, 3:1 for large text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Navigation</w:t>
      </w:r>
      <w:r w:rsidDel="00000000" w:rsidR="00000000" w:rsidRPr="00000000">
        <w:rPr>
          <w:rtl w:val="0"/>
        </w:rPr>
        <w:t xml:space="preserve">: Complete site accessibility with visible focus indicators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Reader Support</w:t>
      </w:r>
      <w:r w:rsidDel="00000000" w:rsidR="00000000" w:rsidRPr="00000000">
        <w:rPr>
          <w:rtl w:val="0"/>
        </w:rPr>
        <w:t xml:space="preserve">: Semantic HTML with proper ARIA labels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Loading</w:t>
      </w:r>
      <w:r w:rsidDel="00000000" w:rsidR="00000000" w:rsidRPr="00000000">
        <w:rPr>
          <w:rtl w:val="0"/>
        </w:rPr>
        <w:t xml:space="preserve">: font-display: swap for performance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l22yotia8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harper-ai-website/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components/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├── ui/           # Shadcn/UI components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│   ├── layout/       # Navigation, footer, etc.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├── sections/     # Page sections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└── content/      # Content-specific components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layouts/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   ├── BaseLayout.astro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│   └── PageLayout.astro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pages/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│   ├── index.astro   # Homepage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│   ├── product.astro # Features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│   ├── pricing.astro # Pricing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│   ├── demo.astro    # Demo request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│   ├── trial.astro   # Free trial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│   ├── customers.astro # Case studies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│   └── about.astro   # About/trust page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├── styles/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│   ├── global.css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│   └── components.css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└── content/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    ├── config.ts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    └── case-studies/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├── images/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icons/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└── favicon.ico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├── astro.config.mjs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tailwind.config.mjs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├── tsconfig.json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mqvyd33sw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DESIGN SYSTEM SPECIFICATIONS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2sjq3mo8w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Color Palette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/* Primary Colors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--primary-50: #eff6ff;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--primary-100: #dbeafe;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--primary-200: #bfdbfe;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--primary-300: #93c5fd;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--primary-400: #60a5fa;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--primary-500: #3b82f6;  /* Main brand blue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--primary-600: #2563eb;  /* Primary blue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--primary-700: #1d4ed8;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--primary-800: #1e40af;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--primary-900: #1e3a8a;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/* Success Colors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--success-50: #ecfdf5;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--success-500: #10b981;  /* Success green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--success-600: #059669;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/* Accent Colors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--accent-50: #fffbeb;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--accent-500: #f59e0b;   /* Accent orange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--accent-600: #d97706;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/* Gray Scale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--gray-50: #f9fafb;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--gray-100: #f3f4f6;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--gray-200: #e5e7eb;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--gray-300: #d1d5db;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--gray-400: #9ca3af;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--gray-500: #6b7280;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--gray-600: #4b5563;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--gray-700: #374151;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--gray-800: #1f2937;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--gray-900: #111827;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/* Dark Mode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--dark-bg: #0a0a0a;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--dark-surface: #1a1a1a;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--dark-border: #2a2a2a;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97214x3xi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Typography System</w:t>
      </w:r>
    </w:p>
    <w:p w:rsidR="00000000" w:rsidDel="00000000" w:rsidP="00000000" w:rsidRDefault="00000000" w:rsidRPr="00000000" w14:paraId="0000006B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Font</w:t>
      </w:r>
      <w:r w:rsidDel="00000000" w:rsidR="00000000" w:rsidRPr="00000000">
        <w:rPr>
          <w:rtl w:val="0"/>
        </w:rPr>
        <w:t xml:space="preserve">: Space Grotesk (headlines, emphasis)</w:t>
      </w:r>
    </w:p>
    <w:p w:rsidR="00000000" w:rsidDel="00000000" w:rsidP="00000000" w:rsidRDefault="00000000" w:rsidRPr="00000000" w14:paraId="0000006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Font</w:t>
      </w:r>
      <w:r w:rsidDel="00000000" w:rsidR="00000000" w:rsidRPr="00000000">
        <w:rPr>
          <w:rtl w:val="0"/>
        </w:rPr>
        <w:t xml:space="preserve">: Inter (body text, UI elements)</w:t>
      </w:r>
    </w:p>
    <w:p w:rsidR="00000000" w:rsidDel="00000000" w:rsidP="00000000" w:rsidRDefault="00000000" w:rsidRPr="00000000" w14:paraId="0000006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Scales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H1: 3.5rem (56px) / 4rem (64px) desktop</w:t>
      </w:r>
    </w:p>
    <w:p w:rsidR="00000000" w:rsidDel="00000000" w:rsidP="00000000" w:rsidRDefault="00000000" w:rsidRPr="00000000" w14:paraId="0000006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H2: 2rem (32px) / 2.5rem (40px) desktop</w:t>
      </w:r>
    </w:p>
    <w:p w:rsidR="00000000" w:rsidDel="00000000" w:rsidP="00000000" w:rsidRDefault="00000000" w:rsidRPr="00000000" w14:paraId="00000070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H3: 1.5rem (24px)</w:t>
      </w:r>
    </w:p>
    <w:p w:rsidR="00000000" w:rsidDel="00000000" w:rsidP="00000000" w:rsidRDefault="00000000" w:rsidRPr="00000000" w14:paraId="0000007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 1rem (16px) / 1.125rem (18px)</w:t>
      </w:r>
    </w:p>
    <w:p w:rsidR="00000000" w:rsidDel="00000000" w:rsidP="00000000" w:rsidRDefault="00000000" w:rsidRPr="00000000" w14:paraId="00000072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Small: 0.875rem (14px)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g182wyr8t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Spacing System (8px grid)</w:t>
      </w:r>
    </w:p>
    <w:p w:rsidR="00000000" w:rsidDel="00000000" w:rsidP="00000000" w:rsidRDefault="00000000" w:rsidRPr="00000000" w14:paraId="00000074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unit: 8px</w:t>
      </w:r>
    </w:p>
    <w:p w:rsidR="00000000" w:rsidDel="00000000" w:rsidP="00000000" w:rsidRDefault="00000000" w:rsidRPr="00000000" w14:paraId="00000075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Spacing scale: 4, 8, 12, 16, 20, 24, 32, 40, 48, 56, 64, 80, 96px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3p5s0a4i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Specifications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0jx39iwlm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Buttons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48px (primary), 40px (secondary)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 Radius</w:t>
      </w:r>
      <w:r w:rsidDel="00000000" w:rsidR="00000000" w:rsidRPr="00000000">
        <w:rPr>
          <w:rtl w:val="0"/>
        </w:rPr>
        <w:t xml:space="preserve">: 8px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16px 24px (primary), 12px 20px (secondary)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Weight</w:t>
      </w:r>
      <w:r w:rsidDel="00000000" w:rsidR="00000000" w:rsidRPr="00000000">
        <w:rPr>
          <w:rtl w:val="0"/>
        </w:rPr>
        <w:t xml:space="preserve">: 600 (semibold)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: all 0.2s ease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default, hover, active, disabled, loading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xoysg18wx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Forms</w:t>
      </w:r>
    </w:p>
    <w:p w:rsidR="00000000" w:rsidDel="00000000" w:rsidP="00000000" w:rsidRDefault="00000000" w:rsidRPr="00000000" w14:paraId="0000007F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 Height</w:t>
      </w:r>
      <w:r w:rsidDel="00000000" w:rsidR="00000000" w:rsidRPr="00000000">
        <w:rPr>
          <w:rtl w:val="0"/>
        </w:rPr>
        <w:t xml:space="preserve">: 48px</w:t>
      </w:r>
    </w:p>
    <w:p w:rsidR="00000000" w:rsidDel="00000000" w:rsidP="00000000" w:rsidRDefault="00000000" w:rsidRPr="00000000" w14:paraId="0000008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 Radius</w:t>
      </w:r>
      <w:r w:rsidDel="00000000" w:rsidR="00000000" w:rsidRPr="00000000">
        <w:rPr>
          <w:rtl w:val="0"/>
        </w:rPr>
        <w:t xml:space="preserve">: 8px</w:t>
      </w:r>
    </w:p>
    <w:p w:rsidR="00000000" w:rsidDel="00000000" w:rsidP="00000000" w:rsidRDefault="00000000" w:rsidRPr="00000000" w14:paraId="0000008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Fields</w:t>
      </w:r>
      <w:r w:rsidDel="00000000" w:rsidR="00000000" w:rsidRPr="00000000">
        <w:rPr>
          <w:rtl w:val="0"/>
        </w:rPr>
        <w:t xml:space="preserve">: 5 per form</w:t>
      </w:r>
    </w:p>
    <w:p w:rsidR="00000000" w:rsidDel="00000000" w:rsidP="00000000" w:rsidRDefault="00000000" w:rsidRPr="00000000" w14:paraId="0000008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Inline with error states</w:t>
      </w:r>
    </w:p>
    <w:p w:rsidR="00000000" w:rsidDel="00000000" w:rsidP="00000000" w:rsidRDefault="00000000" w:rsidRPr="00000000" w14:paraId="0000008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Always visible, proper association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bmf225rpe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Cards</w:t>
      </w:r>
    </w:p>
    <w:p w:rsidR="00000000" w:rsidDel="00000000" w:rsidP="00000000" w:rsidRDefault="00000000" w:rsidRPr="00000000" w14:paraId="0000008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 Radius</w:t>
      </w:r>
      <w:r w:rsidDel="00000000" w:rsidR="00000000" w:rsidRPr="00000000">
        <w:rPr>
          <w:rtl w:val="0"/>
        </w:rPr>
        <w:t xml:space="preserve">: 12px</w:t>
      </w:r>
    </w:p>
    <w:p w:rsidR="00000000" w:rsidDel="00000000" w:rsidP="00000000" w:rsidRDefault="00000000" w:rsidRPr="00000000" w14:paraId="0000008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24px</w:t>
      </w:r>
    </w:p>
    <w:p w:rsidR="00000000" w:rsidDel="00000000" w:rsidP="00000000" w:rsidRDefault="00000000" w:rsidRPr="00000000" w14:paraId="0000008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rtl w:val="0"/>
        </w:rPr>
        <w:t xml:space="preserve">: 0 1px 3px rgba(0,0,0,0.1)</w:t>
      </w:r>
    </w:p>
    <w:p w:rsidR="00000000" w:rsidDel="00000000" w:rsidP="00000000" w:rsidRDefault="00000000" w:rsidRPr="00000000" w14:paraId="00000088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: subtle scale transform (1.02)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v3s7h7zjf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COMPLETE PAGE CONTENT &amp; LAYOUTS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93c47d"/>
          <w:sz w:val="26"/>
          <w:szCs w:val="26"/>
        </w:rPr>
      </w:pPr>
      <w:bookmarkStart w:colFirst="0" w:colLast="0" w:name="_9wgj7t859u6x" w:id="18"/>
      <w:bookmarkEnd w:id="18"/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1. HOMEPAGE (index.astro)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ixtkq6b3q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Pre-headline</w:t>
      </w:r>
      <w:r w:rsidDel="00000000" w:rsidR="00000000" w:rsidRPr="00000000">
        <w:rPr>
          <w:rtl w:val="0"/>
        </w:rPr>
        <w:t xml:space="preserve">: "AI-Powered Sales Development" </w:t>
      </w:r>
      <w:r w:rsidDel="00000000" w:rsidR="00000000" w:rsidRPr="00000000">
        <w:rPr>
          <w:b w:val="1"/>
          <w:rtl w:val="0"/>
        </w:rPr>
        <w:t xml:space="preserve">Main Headline</w:t>
      </w:r>
      <w:r w:rsidDel="00000000" w:rsidR="00000000" w:rsidRPr="00000000">
        <w:rPr>
          <w:rtl w:val="0"/>
        </w:rPr>
        <w:t xml:space="preserve">: "Turn Your SDRs Into Pipeline Machines" </w:t>
      </w: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"Harper AI identifies genuinely interested prospects and nurtures them automatically, so your team focuses on conversations that convert—not cold calls that don't."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CTA</w:t>
      </w:r>
      <w:r w:rsidDel="00000000" w:rsidR="00000000" w:rsidRPr="00000000">
        <w:rPr>
          <w:rtl w:val="0"/>
        </w:rPr>
        <w:t xml:space="preserve">: "See Harper AI in Action" </w:t>
      </w:r>
      <w:r w:rsidDel="00000000" w:rsidR="00000000" w:rsidRPr="00000000">
        <w:rPr>
          <w:b w:val="1"/>
          <w:rtl w:val="0"/>
        </w:rPr>
        <w:t xml:space="preserve">Secondary CTA</w:t>
      </w:r>
      <w:r w:rsidDel="00000000" w:rsidR="00000000" w:rsidRPr="00000000">
        <w:rPr>
          <w:rtl w:val="0"/>
        </w:rPr>
        <w:t xml:space="preserve">: "Start Free Trial"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Trust Indicators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"500+ Sales Teams"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"3x Response Rates"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"40% More Meetings"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 Logos</w:t>
      </w:r>
      <w:r w:rsidDel="00000000" w:rsidR="00000000" w:rsidRPr="00000000">
        <w:rPr>
          <w:rtl w:val="0"/>
        </w:rPr>
        <w:t xml:space="preserve">: Display 6 recognizable B2B brands in a horizontal scroll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u5lvmw8fb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2: Social Proof Banner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"Trusted by Leading Sales Teams" </w:t>
      </w: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"20,000+ SDRs powered by Harper AI"</w:t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"500+ companies see 3x response rates"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"40% increase in qualified meetings"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tnif20frx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3: Problem/Solution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Headline</w:t>
      </w:r>
      <w:r w:rsidDel="00000000" w:rsidR="00000000" w:rsidRPr="00000000">
        <w:rPr>
          <w:rtl w:val="0"/>
        </w:rPr>
        <w:t xml:space="preserve">: "SDRs Waste 80% of Their Time on Unqualified Leads" </w:t>
      </w:r>
      <w:r w:rsidDel="00000000" w:rsidR="00000000" w:rsidRPr="00000000">
        <w:rPr>
          <w:b w:val="1"/>
          <w:rtl w:val="0"/>
        </w:rPr>
        <w:t xml:space="preserve">Problem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prospect research takes hours per lead</w:t>
      </w:r>
    </w:p>
    <w:p w:rsidR="00000000" w:rsidDel="00000000" w:rsidP="00000000" w:rsidRDefault="00000000" w:rsidRPr="00000000" w14:paraId="0000009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Generic outreach gets ignored by prospects</w:t>
      </w:r>
    </w:p>
    <w:p w:rsidR="00000000" w:rsidDel="00000000" w:rsidP="00000000" w:rsidRDefault="00000000" w:rsidRPr="00000000" w14:paraId="0000009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SDRs burn out from constant rejection</w:t>
      </w:r>
    </w:p>
    <w:p w:rsidR="00000000" w:rsidDel="00000000" w:rsidP="00000000" w:rsidRDefault="00000000" w:rsidRPr="00000000" w14:paraId="0000009D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managers struggle with unpredictable pipeline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Headline</w:t>
      </w:r>
      <w:r w:rsidDel="00000000" w:rsidR="00000000" w:rsidRPr="00000000">
        <w:rPr>
          <w:rtl w:val="0"/>
        </w:rPr>
        <w:t xml:space="preserve">: "Harper AI Automates the Boring Stuff" </w:t>
      </w:r>
      <w:r w:rsidDel="00000000" w:rsidR="00000000" w:rsidRPr="00000000">
        <w:rPr>
          <w:b w:val="1"/>
          <w:rtl w:val="0"/>
        </w:rPr>
        <w:t xml:space="preserve">Solution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identifies genuinely interested prospects in seconds</w:t>
      </w:r>
    </w:p>
    <w:p w:rsidR="00000000" w:rsidDel="00000000" w:rsidP="00000000" w:rsidRDefault="00000000" w:rsidRPr="00000000" w14:paraId="000000A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outreach that actually gets responses</w:t>
      </w:r>
    </w:p>
    <w:p w:rsidR="00000000" w:rsidDel="00000000" w:rsidP="00000000" w:rsidRDefault="00000000" w:rsidRPr="00000000" w14:paraId="000000A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nurturing keeps prospects engaged</w:t>
      </w:r>
    </w:p>
    <w:p w:rsidR="00000000" w:rsidDel="00000000" w:rsidP="00000000" w:rsidRDefault="00000000" w:rsidRPr="00000000" w14:paraId="000000A2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Predictable pipeline with qualified leads only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mp5h7y62d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4: Product Demo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"See Harper AI in Action"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"Watch how Harper AI transforms your sales process in under 2 minutes" [Interactive demo video/walkthrough component]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v7s6j3oatm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5: Key Features (Bento Grid Layout)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1: Smart Lead Identification</w:t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"Find Prospects Who Are Actually Interested"</w:t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"Our AI analyzes 200+ behavioral signals to identify prospects showing genuine buying intent—not just basic demographics."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Metric: "3x higher response rates"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2: Automated Nurturing</w:t>
      </w:r>
    </w:p>
    <w:p w:rsidR="00000000" w:rsidDel="00000000" w:rsidP="00000000" w:rsidRDefault="00000000" w:rsidRPr="00000000" w14:paraId="000000A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"Stay Top-of-Mind Without the Work"</w:t>
      </w:r>
    </w:p>
    <w:p w:rsidR="00000000" w:rsidDel="00000000" w:rsidP="00000000" w:rsidRDefault="00000000" w:rsidRPr="00000000" w14:paraId="000000A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"Intelligent follow-up sequences adapt based on prospect behavior, ensuring you never miss a window of opportunity."</w:t>
      </w:r>
    </w:p>
    <w:p w:rsidR="00000000" w:rsidDel="00000000" w:rsidP="00000000" w:rsidRDefault="00000000" w:rsidRPr="00000000" w14:paraId="000000A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Metric: "40% more meetings booked"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3: Intelligent Scheduling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"Convert Interest Into Meetings"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"Smart calendar integration finds optimal meeting times and handles all the back-and-forth scheduling automatically."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Metric: "60% faster scheduling"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4: Performance Analytics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Headline: "Optimize What's Working"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"Detailed insights show which messages, timing, and approaches drive the highest conversion rates for your specific market."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Metric: "Data-driven results"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2tw8ubuui3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6: Customer Success Stories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"Real Results from Real Companies"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Testimonial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Company: "TechFlow Solutions"</w:t>
      </w:r>
    </w:p>
    <w:p w:rsidR="00000000" w:rsidDel="00000000" w:rsidP="00000000" w:rsidRDefault="00000000" w:rsidRPr="00000000" w14:paraId="000000B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Quote: "Harper AI helped us double our qualified pipeline in just 3 months. Our SDRs are finally focusing on selling instead of researching."</w:t>
      </w:r>
    </w:p>
    <w:p w:rsidR="00000000" w:rsidDel="00000000" w:rsidP="00000000" w:rsidRDefault="00000000" w:rsidRPr="00000000" w14:paraId="000000B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Person: "Sarah Chen, VP of Sales"</w:t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Results: "+120% qualified leads, +85% team satisfaction"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Testimonial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Company: "ScaleUp Inc"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Quote: "The ROI was immediate. We went from 15% response rates to 45% within the first month."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Person: "Marcus Rodriguez, Sales Director"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Results: "+200% response rates, +$2M pipeline"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Testimonial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Company: "GrowthTech"</w:t>
      </w:r>
    </w:p>
    <w:p w:rsidR="00000000" w:rsidDel="00000000" w:rsidP="00000000" w:rsidRDefault="00000000" w:rsidRPr="00000000" w14:paraId="000000C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Quote: "Our SDRs went from making 50 calls to have 1 conversation to having 3 quality conversations from 10 targeted outreaches."</w:t>
      </w:r>
    </w:p>
    <w:p w:rsidR="00000000" w:rsidDel="00000000" w:rsidP="00000000" w:rsidRDefault="00000000" w:rsidRPr="00000000" w14:paraId="000000C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Person: "Lisa Park, Head of Revenue"</w:t>
      </w:r>
    </w:p>
    <w:p w:rsidR="00000000" w:rsidDel="00000000" w:rsidP="00000000" w:rsidRDefault="00000000" w:rsidRPr="00000000" w14:paraId="000000C6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Results: "+300% conversation quality, -80% time waste"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cm7fusol1n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7: Integration Showcase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"Works With Your Existing Sales Stack"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"Harper AI integrates seamlessly with the tools your team already uses" </w:t>
      </w:r>
      <w:r w:rsidDel="00000000" w:rsidR="00000000" w:rsidRPr="00000000">
        <w:rPr>
          <w:b w:val="1"/>
          <w:rtl w:val="0"/>
        </w:rPr>
        <w:t xml:space="preserve">Integrations</w:t>
      </w:r>
      <w:r w:rsidDel="00000000" w:rsidR="00000000" w:rsidRPr="00000000">
        <w:rPr>
          <w:rtl w:val="0"/>
        </w:rPr>
        <w:t xml:space="preserve">: Salesforce, HubSpot, Pipedrive, Outreach, SalesLoft, LinkedIn Sales Navigator, Zoom, Calendly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wy4ar3z23r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8: ROI Calculator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"Calculate Your ROI" </w:t>
      </w:r>
      <w:r w:rsidDel="00000000" w:rsidR="00000000" w:rsidRPr="00000000">
        <w:rPr>
          <w:b w:val="1"/>
          <w:rtl w:val="0"/>
        </w:rPr>
        <w:t xml:space="preserve">Interactive Calculator Fields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SDRs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meetings per SDR per month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deal size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close rate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Projected additional revenue with Harper AI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itstwarlc9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9: Final CTA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"Ready to 3x Your Response Rates?"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"Join 500+ sales teams using Harper AI to focus on conversations that convert" </w:t>
      </w:r>
      <w:r w:rsidDel="00000000" w:rsidR="00000000" w:rsidRPr="00000000">
        <w:rPr>
          <w:b w:val="1"/>
          <w:rtl w:val="0"/>
        </w:rPr>
        <w:t xml:space="preserve">Primary CTA</w:t>
      </w:r>
      <w:r w:rsidDel="00000000" w:rsidR="00000000" w:rsidRPr="00000000">
        <w:rPr>
          <w:rtl w:val="0"/>
        </w:rPr>
        <w:t xml:space="preserve">: "Start Free Trial" </w:t>
      </w:r>
      <w:r w:rsidDel="00000000" w:rsidR="00000000" w:rsidRPr="00000000">
        <w:rPr>
          <w:b w:val="1"/>
          <w:rtl w:val="0"/>
        </w:rPr>
        <w:t xml:space="preserve">Secondary CTA</w:t>
      </w:r>
      <w:r w:rsidDel="00000000" w:rsidR="00000000" w:rsidRPr="00000000">
        <w:rPr>
          <w:rtl w:val="0"/>
        </w:rPr>
        <w:t xml:space="preserve">: "Book a Demo" </w:t>
      </w:r>
      <w:r w:rsidDel="00000000" w:rsidR="00000000" w:rsidRPr="00000000">
        <w:rPr>
          <w:b w:val="1"/>
          <w:rtl w:val="0"/>
        </w:rPr>
        <w:t xml:space="preserve">Risk Reversal</w:t>
      </w:r>
      <w:r w:rsidDel="00000000" w:rsidR="00000000" w:rsidRPr="00000000">
        <w:rPr>
          <w:rtl w:val="0"/>
        </w:rPr>
        <w:t xml:space="preserve">: "14-day free trial • No credit card required • 5-minute setup"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z6zw17cb2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PRODUCT/FEATURES PAGE (product.astro)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2xtp76xk0n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"AI That Understands Sales, Not Just Data" </w:t>
      </w: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"Harper AI combines behavioral analysis, predictive modeling, and natural language processing to identify and nurture prospects who are genuinely ready to buy."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9ghogu5as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Section: AI Capabilities Overview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"Powered by Advanced AI Technologies"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Capability 1: Behavioral Intent Analysis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Description: "Analyzes 200+ digital signals including website visits, content downloads, social media activity, and engagement patterns"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Technology: "Proprietary machine learning models trained on 50M+ sales interactions"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Capability 2: Predictive Lead Scoring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Description: "Predicts buying probability with 94% accuracy using ensemble algorithms"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Technology: "Real-time scoring engine processes data from 15+ sources"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Capability 3: Natural Language Generation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Description: "Creates personalized outreach messages that sound human and drive engagement"</w:t>
      </w:r>
    </w:p>
    <w:p w:rsidR="00000000" w:rsidDel="00000000" w:rsidP="00000000" w:rsidRDefault="00000000" w:rsidRPr="00000000" w14:paraId="000000D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Technology: "Fine-tuned language models optimized for sales conversations"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eeztfee3v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Section: Feature Deep Dives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[Detailed breakdown of each feature with screenshots, use cases, and technical specifications]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3nitsdynte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Section: Before/After Scenarios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Lead Research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Before: "3 hours manual research per qualified lead"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After: "AI identifies qualified leads in 30 seconds"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Outreach Personalization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Before: "Generic templates with 5% response rates"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After: "AI-personalized messages with 35% response rates"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6el2q4ogh3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Section: Technical Specifications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Real-time analysis of 500+ data points per prospect </w:t>
      </w:r>
      <w:r w:rsidDel="00000000" w:rsidR="00000000" w:rsidRPr="00000000">
        <w:rPr>
          <w:b w:val="1"/>
          <w:rtl w:val="0"/>
        </w:rPr>
        <w:t xml:space="preserve">API Integrations</w:t>
      </w:r>
      <w:r w:rsidDel="00000000" w:rsidR="00000000" w:rsidRPr="00000000">
        <w:rPr>
          <w:rtl w:val="0"/>
        </w:rPr>
        <w:t xml:space="preserve">: 25+ native CRM and sales tool integrations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SOC 2 Type II certified, GDPR compliant </w:t>
      </w:r>
      <w:r w:rsidDel="00000000" w:rsidR="00000000" w:rsidRPr="00000000">
        <w:rPr>
          <w:b w:val="1"/>
          <w:rtl w:val="0"/>
        </w:rPr>
        <w:t xml:space="preserve">Uptime</w:t>
      </w:r>
      <w:r w:rsidDel="00000000" w:rsidR="00000000" w:rsidRPr="00000000">
        <w:rPr>
          <w:rtl w:val="0"/>
        </w:rPr>
        <w:t xml:space="preserve">: 99.9% SLA with 24/7 monitoring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s5scfsy4p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PRICING PAGE (pricing.astro)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v5i26iunyy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"Transparent Pricing That Scales With Your Team" </w:t>
      </w: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"Choose the plan that fits your team size and growth goals. All plans include core AI features and unlimited support."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7bixev5kpp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Pricing Tiers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Starter Plan - $299/month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 to 10 SDRs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1,000 AI-analyzed prospects/month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integrations (Salesforce, HubSpot)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support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reporting </w:t>
      </w: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"Small sales teams getting started with AI"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Growth Plan - $799/month</w:t>
      </w:r>
      <w:r w:rsidDel="00000000" w:rsidR="00000000" w:rsidRPr="00000000">
        <w:rPr>
          <w:rtl w:val="0"/>
        </w:rPr>
        <w:t xml:space="preserve"> [MOST POPULAR]</w:t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 to 50 SDRs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10,000 AI-analyzed prospects/month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integrations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support + dedicated success manager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+ custom reports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access </w:t>
      </w: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"Growing companies scaling their sales"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Plan - Custom Pricing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Unlimited SDRs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 prospects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integrations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White-label options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Dedicated infrastructure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 guarantees </w:t>
      </w: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"Large enterprises with specific requirements"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xhb053iorm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Comparison Matrix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[Detailed comparison table showing all features across plans]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uudbx88sba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ROI Calculator Integration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: Interactive tool showing potential savings and revenue increase </w:t>
      </w:r>
      <w:r w:rsidDel="00000000" w:rsidR="00000000" w:rsidRPr="00000000">
        <w:rPr>
          <w:b w:val="1"/>
          <w:rtl w:val="0"/>
        </w:rPr>
        <w:t xml:space="preserve">Typical ROI</w:t>
      </w:r>
      <w:r w:rsidDel="00000000" w:rsidR="00000000" w:rsidRPr="00000000">
        <w:rPr>
          <w:rtl w:val="0"/>
        </w:rPr>
        <w:t xml:space="preserve">: "Most customers see 300% ROI within 90 days"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5r6sfd4nwd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Billing Options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billing: 20% discount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billing: Standard rates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Enterprise: Custom terms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w7u623wog4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FAQ Section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questions about pricing, features, implementation, and support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s19dv8w44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DEMO REQUEST PAGE (demo.astro)</w:t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frcfxuz7zp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"See Harper AI in Action" </w:t>
      </w: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"Get a personalized demo tailored to your sales process and team size. See real results in just 30 minutes."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v8l1975upp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Demo Form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  <w:t xml:space="preserve"> (minimal, optimized for conversion):</w:t>
      </w:r>
    </w:p>
    <w:p w:rsidR="00000000" w:rsidDel="00000000" w:rsidP="00000000" w:rsidRDefault="00000000" w:rsidRPr="00000000" w14:paraId="00000111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 Email (required)</w:t>
      </w:r>
    </w:p>
    <w:p w:rsidR="00000000" w:rsidDel="00000000" w:rsidP="00000000" w:rsidRDefault="00000000" w:rsidRPr="00000000" w14:paraId="0000011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Name (required)</w:t>
      </w:r>
    </w:p>
    <w:p w:rsidR="00000000" w:rsidDel="00000000" w:rsidP="00000000" w:rsidRDefault="00000000" w:rsidRPr="00000000" w14:paraId="0000011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Size (dropdown)</w:t>
      </w:r>
    </w:p>
    <w:p w:rsidR="00000000" w:rsidDel="00000000" w:rsidP="00000000" w:rsidRDefault="00000000" w:rsidRPr="00000000" w14:paraId="0000011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CRM (dropdown)</w:t>
      </w:r>
    </w:p>
    <w:p w:rsidR="00000000" w:rsidDel="00000000" w:rsidP="00000000" w:rsidRDefault="00000000" w:rsidRPr="00000000" w14:paraId="00000115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Biggest Challenge (optional text area)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bzxgvlddqi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to Expect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min: Understand your current sales process</w:t>
      </w:r>
    </w:p>
    <w:p w:rsidR="00000000" w:rsidDel="00000000" w:rsidP="00000000" w:rsidRDefault="00000000" w:rsidRPr="00000000" w14:paraId="000001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 min: Live Harper AI demonstration</w:t>
      </w:r>
    </w:p>
    <w:p w:rsidR="00000000" w:rsidDel="00000000" w:rsidP="00000000" w:rsidRDefault="00000000" w:rsidRPr="00000000" w14:paraId="0000011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min: Q&amp;A and next steps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nrmsinnmku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Social Proof</w:t>
      </w:r>
    </w:p>
    <w:p w:rsidR="00000000" w:rsidDel="00000000" w:rsidP="00000000" w:rsidRDefault="00000000" w:rsidRPr="00000000" w14:paraId="0000011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"500+ demos completed this month"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customer testimonials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study highlights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ypney5sew1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Calendar Integration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[Calendly/Chili Piper widget for immediate scheduling]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7h4hb1j5qa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FREE TRIAL PAGE (trial.astro)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uzsk16au5p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"Start Your 14-Day Free Trial" </w:t>
      </w: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"Get full access to Harper AI with no commitments. See real results with your actual prospects in minutes."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ya2ripvtz9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Progressive Trial Form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Basic information (name, email, company) </w:t>
      </w: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Team details (size, CRM, current tools) </w:t>
      </w: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Setup preferences (integrations, goals)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n0a09vleo6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What's Included</w:t>
      </w:r>
    </w:p>
    <w:p w:rsidR="00000000" w:rsidDel="00000000" w:rsidP="00000000" w:rsidRDefault="00000000" w:rsidRPr="00000000" w14:paraId="0000012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platform access for 14 days</w:t>
      </w:r>
    </w:p>
    <w:p w:rsidR="00000000" w:rsidDel="00000000" w:rsidP="00000000" w:rsidRDefault="00000000" w:rsidRPr="00000000" w14:paraId="0000012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Onboarding session with success manager</w:t>
      </w:r>
    </w:p>
    <w:p w:rsidR="00000000" w:rsidDel="00000000" w:rsidP="00000000" w:rsidRDefault="00000000" w:rsidRPr="00000000" w14:paraId="0000012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Pre-configured templates and workflows</w:t>
      </w:r>
    </w:p>
    <w:p w:rsidR="00000000" w:rsidDel="00000000" w:rsidP="00000000" w:rsidRDefault="00000000" w:rsidRPr="00000000" w14:paraId="0000012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support during trial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ceo4qev8x3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Setup Timeline</w:t>
      </w:r>
    </w:p>
    <w:p w:rsidR="00000000" w:rsidDel="00000000" w:rsidP="00000000" w:rsidRDefault="00000000" w:rsidRPr="00000000" w14:paraId="0000012C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"Account created in 30 seconds"</w:t>
      </w:r>
    </w:p>
    <w:p w:rsidR="00000000" w:rsidDel="00000000" w:rsidP="00000000" w:rsidRDefault="00000000" w:rsidRPr="00000000" w14:paraId="0000012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"Integrations connected in 5 minutes"</w:t>
      </w:r>
    </w:p>
    <w:p w:rsidR="00000000" w:rsidDel="00000000" w:rsidP="00000000" w:rsidRDefault="00000000" w:rsidRPr="00000000" w14:paraId="0000012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"First AI insights in 10 minutes"</w:t>
      </w:r>
    </w:p>
    <w:p w:rsidR="00000000" w:rsidDel="00000000" w:rsidP="00000000" w:rsidRDefault="00000000" w:rsidRPr="00000000" w14:paraId="0000012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"Qualified prospects identified within 1 hour"</w:t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lho6zbhfm0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Stories from Trial Users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[Testimonials from customers who converted from trial]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c4zor9pftv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CUSTOMERS/CASE STUDIES PAGE (customers.astro)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zfucz7qsvu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Hero Section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"Success Stories from Leading Sales Teams" </w:t>
      </w: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: "See how companies like yours are using Harper AI to transform their sales results"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6r6k1abtks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Featured Case Studies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1: TechFlow Solutions</w:t>
      </w:r>
    </w:p>
    <w:p w:rsidR="00000000" w:rsidDel="00000000" w:rsidP="00000000" w:rsidRDefault="00000000" w:rsidRPr="00000000" w14:paraId="0000013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Mid-size B2B software company, 25 SDRs</w:t>
      </w:r>
    </w:p>
    <w:p w:rsidR="00000000" w:rsidDel="00000000" w:rsidP="00000000" w:rsidRDefault="00000000" w:rsidRPr="00000000" w14:paraId="0000013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Low response rates (8%), high SDR turnover, unpredictable pipeline</w:t>
      </w:r>
    </w:p>
    <w:p w:rsidR="00000000" w:rsidDel="00000000" w:rsidP="00000000" w:rsidRDefault="00000000" w:rsidRPr="00000000" w14:paraId="0000013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Implemented Harper AI for lead identification and automated nurturing</w:t>
      </w:r>
    </w:p>
    <w:p w:rsidR="00000000" w:rsidDel="00000000" w:rsidP="00000000" w:rsidRDefault="00000000" w:rsidRPr="00000000" w14:paraId="0000013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3x response rates (8% to 24%)</w:t>
      </w:r>
    </w:p>
    <w:p w:rsidR="00000000" w:rsidDel="00000000" w:rsidP="00000000" w:rsidRDefault="00000000" w:rsidRPr="00000000" w14:paraId="000001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65% reduction in SDR burnout</w:t>
      </w:r>
    </w:p>
    <w:p w:rsidR="00000000" w:rsidDel="00000000" w:rsidP="00000000" w:rsidRDefault="00000000" w:rsidRPr="00000000" w14:paraId="000001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120% increase in qualified pipeline</w:t>
      </w:r>
    </w:p>
    <w:p w:rsidR="00000000" w:rsidDel="00000000" w:rsidP="00000000" w:rsidRDefault="00000000" w:rsidRPr="00000000" w14:paraId="000001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$2.3M additional revenue in first year</w:t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  <w:t xml:space="preserve">: "Harper AI didn't just improve our numbers—it transformed our entire sales culture. Our SDRs actually enjoy their jobs now because they're having real conversations instead of cold calling dead leads."</w:t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Sarah Chen, VP of Sales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2: ScaleUp Inc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Fast-growing fintech startup, 15 SDRs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Scaling outbound sales, maintaining quality while increasing volume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Harper AI for intelligent prospect scoring and personalized outreach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200% increase in response rates</w:t>
      </w:r>
    </w:p>
    <w:p w:rsidR="00000000" w:rsidDel="00000000" w:rsidP="00000000" w:rsidRDefault="00000000" w:rsidRPr="00000000" w14:paraId="000001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4x faster prospect qualification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85% reduction in time-to-first-meeting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Scaled from $5M to $20M ARR in 18 months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  <w:t xml:space="preserve">: "We needed to scale fast without sacrificing quality. Harper AI let us 4x our outbound volume while actually improving our conversion rates."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Marcus Rodriguez, Sales Director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3: Enterprise Corp</w:t>
      </w:r>
    </w:p>
    <w:p w:rsidR="00000000" w:rsidDel="00000000" w:rsidP="00000000" w:rsidRDefault="00000000" w:rsidRPr="00000000" w14:paraId="0000014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Large enterprise software company, 200+ SDRs</w:t>
      </w:r>
    </w:p>
    <w:p w:rsidR="00000000" w:rsidDel="00000000" w:rsidP="00000000" w:rsidRDefault="00000000" w:rsidRPr="00000000" w14:paraId="0000014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Inconsistent results across global sales teams, complex enterprise sales cycles</w:t>
      </w:r>
    </w:p>
    <w:p w:rsidR="00000000" w:rsidDel="00000000" w:rsidP="00000000" w:rsidRDefault="00000000" w:rsidRPr="00000000" w14:paraId="0000014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Enterprise Harper AI deployment with custom integrations</w:t>
      </w:r>
    </w:p>
    <w:p w:rsidR="00000000" w:rsidDel="00000000" w:rsidP="00000000" w:rsidRDefault="00000000" w:rsidRPr="00000000" w14:paraId="0000015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process across 12 global offices</w:t>
      </w:r>
    </w:p>
    <w:p w:rsidR="00000000" w:rsidDel="00000000" w:rsidP="00000000" w:rsidRDefault="00000000" w:rsidRPr="00000000" w14:paraId="0000015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45% improvement in lead qualification accuracy</w:t>
      </w:r>
    </w:p>
    <w:p w:rsidR="00000000" w:rsidDel="00000000" w:rsidP="00000000" w:rsidRDefault="00000000" w:rsidRPr="00000000" w14:paraId="0000015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30% reduction in sales cycle length</w:t>
      </w:r>
    </w:p>
    <w:p w:rsidR="00000000" w:rsidDel="00000000" w:rsidP="00000000" w:rsidRDefault="00000000" w:rsidRPr="00000000" w14:paraId="0000015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$50M+ additional pipeline generated</w:t>
      </w:r>
    </w:p>
    <w:p w:rsidR="00000000" w:rsidDel="00000000" w:rsidP="00000000" w:rsidRDefault="00000000" w:rsidRPr="00000000" w14:paraId="0000015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  <w:t xml:space="preserve">: "Harper AI brought consistency to our global sales operation. Now our teams in London, Tokyo, and New York all achieve similar results."</w:t>
      </w:r>
    </w:p>
    <w:p w:rsidR="00000000" w:rsidDel="00000000" w:rsidP="00000000" w:rsidRDefault="00000000" w:rsidRPr="00000000" w14:paraId="0000015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David Kim, Global Head of Sales</w:t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gri6pp904k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Metrics Dashboard</w:t>
      </w:r>
    </w:p>
    <w:p w:rsidR="00000000" w:rsidDel="00000000" w:rsidP="00000000" w:rsidRDefault="00000000" w:rsidRPr="00000000" w14:paraId="00000158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response rate improvement: 185%</w:t>
      </w:r>
    </w:p>
    <w:p w:rsidR="00000000" w:rsidDel="00000000" w:rsidP="00000000" w:rsidRDefault="00000000" w:rsidRPr="00000000" w14:paraId="0000015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time savings per SDR: 15 hours/week</w:t>
      </w:r>
    </w:p>
    <w:p w:rsidR="00000000" w:rsidDel="00000000" w:rsidP="00000000" w:rsidRDefault="00000000" w:rsidRPr="00000000" w14:paraId="0000015A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pipeline increase: 120%</w:t>
      </w:r>
    </w:p>
    <w:p w:rsidR="00000000" w:rsidDel="00000000" w:rsidP="00000000" w:rsidRDefault="00000000" w:rsidRPr="00000000" w14:paraId="0000015B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score: 4.8/5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z4lmrkgnbi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Industry-Specific Results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SaaS Companies</w:t>
      </w:r>
      <w:r w:rsidDel="00000000" w:rsidR="00000000" w:rsidRPr="00000000">
        <w:rPr>
          <w:rtl w:val="0"/>
        </w:rPr>
        <w:t xml:space="preserve">: 3.2x response rates, 45% faster sales cycles </w:t>
      </w:r>
      <w:r w:rsidDel="00000000" w:rsidR="00000000" w:rsidRPr="00000000">
        <w:rPr>
          <w:b w:val="1"/>
          <w:rtl w:val="0"/>
        </w:rPr>
        <w:t xml:space="preserve">Manufacturing</w:t>
      </w:r>
      <w:r w:rsidDel="00000000" w:rsidR="00000000" w:rsidRPr="00000000">
        <w:rPr>
          <w:rtl w:val="0"/>
        </w:rPr>
        <w:t xml:space="preserve">: 2.8x response rates, 60% increase in qualified leads </w:t>
      </w:r>
      <w:r w:rsidDel="00000000" w:rsidR="00000000" w:rsidRPr="00000000">
        <w:rPr>
          <w:b w:val="1"/>
          <w:rtl w:val="0"/>
        </w:rPr>
        <w:t xml:space="preserve">Financial Services</w:t>
      </w:r>
      <w:r w:rsidDel="00000000" w:rsidR="00000000" w:rsidRPr="00000000">
        <w:rPr>
          <w:rtl w:val="0"/>
        </w:rPr>
        <w:t xml:space="preserve">: 4.1x response rates, 35% higher deal values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t2x5l18gc0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ABOUT/TRUST PAGE (about.astro)</w:t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t9qfcvfwsw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Company Mission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"Empowering Sales Teams to Focus on What Matters" </w:t>
      </w:r>
      <w:r w:rsidDel="00000000" w:rsidR="00000000" w:rsidRPr="00000000">
        <w:rPr>
          <w:b w:val="1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: "We believe sales professionals should spend their time building relationships and closing deals—not researching dead-end prospects. Harper AI automates the tedious parts of sales so humans can focus on what they do best: connecting with people and solving problems."</w:t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5bwot9dktn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Leadership Team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CEO Profile</w:t>
      </w:r>
      <w:r w:rsidDel="00000000" w:rsidR="00000000" w:rsidRPr="00000000">
        <w:rPr>
          <w:rtl w:val="0"/>
        </w:rPr>
        <w:t xml:space="preserve">: Industry background, vision for AI in sales </w:t>
      </w:r>
      <w:r w:rsidDel="00000000" w:rsidR="00000000" w:rsidRPr="00000000">
        <w:rPr>
          <w:b w:val="1"/>
          <w:rtl w:val="0"/>
        </w:rPr>
        <w:t xml:space="preserve">CTO Profile</w:t>
      </w:r>
      <w:r w:rsidDel="00000000" w:rsidR="00000000" w:rsidRPr="00000000">
        <w:rPr>
          <w:rtl w:val="0"/>
        </w:rPr>
        <w:t xml:space="preserve">: Technical expertise, AI development experience </w:t>
      </w:r>
      <w:r w:rsidDel="00000000" w:rsidR="00000000" w:rsidRPr="00000000">
        <w:rPr>
          <w:b w:val="1"/>
          <w:rtl w:val="0"/>
        </w:rPr>
        <w:t xml:space="preserve">VP Sales Profile</w:t>
      </w:r>
      <w:r w:rsidDel="00000000" w:rsidR="00000000" w:rsidRPr="00000000">
        <w:rPr>
          <w:rtl w:val="0"/>
        </w:rPr>
        <w:t xml:space="preserve">: Sales operations experience, customer success focus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uzuds7ksmp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Company Stats</w:t>
      </w:r>
    </w:p>
    <w:p w:rsidR="00000000" w:rsidDel="00000000" w:rsidP="00000000" w:rsidRDefault="00000000" w:rsidRPr="00000000" w14:paraId="00000164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Founded: 2022</w:t>
      </w:r>
    </w:p>
    <w:p w:rsidR="00000000" w:rsidDel="00000000" w:rsidP="00000000" w:rsidRDefault="00000000" w:rsidRPr="00000000" w14:paraId="0000016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Size: 85+ employees</w:t>
      </w:r>
    </w:p>
    <w:p w:rsidR="00000000" w:rsidDel="00000000" w:rsidP="00000000" w:rsidRDefault="00000000" w:rsidRPr="00000000" w14:paraId="0000016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Customers: 500+ companies</w:t>
      </w:r>
    </w:p>
    <w:p w:rsidR="00000000" w:rsidDel="00000000" w:rsidP="00000000" w:rsidRDefault="00000000" w:rsidRPr="00000000" w14:paraId="0000016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Funding: Series A led by top-tier VCs</w:t>
      </w:r>
    </w:p>
    <w:p w:rsidR="00000000" w:rsidDel="00000000" w:rsidP="00000000" w:rsidRDefault="00000000" w:rsidRPr="00000000" w14:paraId="0000016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Growth: 300% year-over-year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ujbdf8ai41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Trust &amp; Security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 2 Type II Certified</w:t>
      </w:r>
    </w:p>
    <w:p w:rsidR="00000000" w:rsidDel="00000000" w:rsidP="00000000" w:rsidRDefault="00000000" w:rsidRPr="00000000" w14:paraId="0000016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 Compliant</w:t>
      </w:r>
    </w:p>
    <w:p w:rsidR="00000000" w:rsidDel="00000000" w:rsidP="00000000" w:rsidRDefault="00000000" w:rsidRPr="00000000" w14:paraId="0000016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 27001 Certified</w:t>
      </w:r>
    </w:p>
    <w:p w:rsidR="00000000" w:rsidDel="00000000" w:rsidP="00000000" w:rsidRDefault="00000000" w:rsidRPr="00000000" w14:paraId="0000016E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CCPA Compliant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Measures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encryption</w:t>
      </w:r>
    </w:p>
    <w:p w:rsidR="00000000" w:rsidDel="00000000" w:rsidP="00000000" w:rsidRDefault="00000000" w:rsidRPr="00000000" w14:paraId="0000017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17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99.9% uptime SLA</w:t>
      </w:r>
    </w:p>
    <w:p w:rsidR="00000000" w:rsidDel="00000000" w:rsidP="00000000" w:rsidRDefault="00000000" w:rsidRPr="00000000" w14:paraId="0000017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24/7 security monitoring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i56xnoh2er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Press &amp; Recognition</w:t>
      </w:r>
    </w:p>
    <w:p w:rsidR="00000000" w:rsidDel="00000000" w:rsidP="00000000" w:rsidRDefault="00000000" w:rsidRPr="00000000" w14:paraId="00000175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"Best AI Sales Tool 2024" - Sales Tech Awards</w:t>
      </w:r>
    </w:p>
    <w:p w:rsidR="00000000" w:rsidDel="00000000" w:rsidP="00000000" w:rsidRDefault="00000000" w:rsidRPr="00000000" w14:paraId="0000017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"Top 50 SaaS Companies to Watch" - TechCrunch</w:t>
      </w:r>
    </w:p>
    <w:p w:rsidR="00000000" w:rsidDel="00000000" w:rsidP="00000000" w:rsidRDefault="00000000" w:rsidRPr="00000000" w14:paraId="00000177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Featured in Forbes, Wall Street Journal, VentureBeat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s2iy43gex7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Partnership Ecosystem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 Partners</w:t>
      </w:r>
      <w:r w:rsidDel="00000000" w:rsidR="00000000" w:rsidRPr="00000000">
        <w:rPr>
          <w:rtl w:val="0"/>
        </w:rPr>
        <w:t xml:space="preserve">: Salesforce, HubSpot, Microsoft, Google </w:t>
      </w:r>
      <w:r w:rsidDel="00000000" w:rsidR="00000000" w:rsidRPr="00000000">
        <w:rPr>
          <w:b w:val="1"/>
          <w:rtl w:val="0"/>
        </w:rPr>
        <w:t xml:space="preserve">Consulting Partners</w:t>
      </w:r>
      <w:r w:rsidDel="00000000" w:rsidR="00000000" w:rsidRPr="00000000">
        <w:rPr>
          <w:rtl w:val="0"/>
        </w:rPr>
        <w:t xml:space="preserve">: Leading sales consulting firms </w:t>
      </w:r>
      <w:r w:rsidDel="00000000" w:rsidR="00000000" w:rsidRPr="00000000">
        <w:rPr>
          <w:b w:val="1"/>
          <w:rtl w:val="0"/>
        </w:rPr>
        <w:t xml:space="preserve">Integration Partners</w:t>
      </w:r>
      <w:r w:rsidDel="00000000" w:rsidR="00000000" w:rsidRPr="00000000">
        <w:rPr>
          <w:rtl w:val="0"/>
        </w:rPr>
        <w:t xml:space="preserve">: Major CRM and sales tool providers</w:t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3bq3h5c531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COMPONENT LIBRARY SPECIFICATIONS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pybml50ckr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Navigation Component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interface NavigationProps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sticky: boolean;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transparent?: boolean;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showCTA?: boolean;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 on left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5-7 navigation items: Product, Pricing, Customers, About, Resources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side: Login link + primary CTA button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hamburger menu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scroll to sections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1dyuc1quj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Button Component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interface ButtonProps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variant: 'primary' | 'secondary' | 'outline' | 'ghost';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size: 'sm' | 'md' | 'lg';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loading?: boolean;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disabled?: boolean;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icon?: React.ReactNode;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children: React.ReactNode;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9hzcpvm8nb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 Component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interface FormProps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fields: FormField[];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onSubmit: (data: FormData) =&gt; void;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loading?: boolean;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title?: string;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description?: string;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with real-time feedback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states with helpful messages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states with clear next steps</w:t>
      </w:r>
    </w:p>
    <w:p w:rsidR="00000000" w:rsidDel="00000000" w:rsidP="00000000" w:rsidRDefault="00000000" w:rsidRPr="00000000" w14:paraId="0000019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compliant with proper labels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bk1rz6rdt3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Card Component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interface CardProps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title?: string;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description?: string;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image?: string;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metric?: string;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actions?: React.ReactNode;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variant?: 'default' | 'feature' | 'testimonial' | 'case-study';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gtjl11rm05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Hero Section Component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interface HeroProps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preHeadline?: string;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headline: string;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subHeadline?: string;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primaryCTA: CTAProps;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secondaryCTA?: CTAProps;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trustIndicators?: string[];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backgroundImage?: string;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goh8dkb5y8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ANIMATION &amp; INTERACTION SPECIFICATIONS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dhxcxqiljz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Scroll Animations</w:t>
      </w:r>
    </w:p>
    <w:p w:rsidR="00000000" w:rsidDel="00000000" w:rsidP="00000000" w:rsidRDefault="00000000" w:rsidRPr="00000000" w14:paraId="000001B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Fade in from bottom with 0.6s ease-out</w:t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Stagger animation for card grids (0.1s delay between items)</w:t>
      </w:r>
    </w:p>
    <w:p w:rsidR="00000000" w:rsidDel="00000000" w:rsidP="00000000" w:rsidRDefault="00000000" w:rsidRPr="00000000" w14:paraId="000001B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Parallax scrolling for background elements (subtle, 0.5x speed)</w:t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indicators for long-form content</w:t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6p3yrbqe9x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Hover States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 hover: scale(1.05) + shadow increase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 hover: scale(1.02) + shadow enhancement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hover: color transition (0.2s ease)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hover: scale(1.1) with overflow hidden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jhfw5neikz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Loading States</w:t>
      </w:r>
    </w:p>
    <w:p w:rsidR="00000000" w:rsidDel="00000000" w:rsidP="00000000" w:rsidRDefault="00000000" w:rsidRPr="00000000" w14:paraId="000001B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Skeleton screens for content loading</w:t>
      </w:r>
    </w:p>
    <w:p w:rsidR="00000000" w:rsidDel="00000000" w:rsidP="00000000" w:rsidRDefault="00000000" w:rsidRPr="00000000" w14:paraId="000001C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Spinner for form submissions</w:t>
      </w:r>
    </w:p>
    <w:p w:rsidR="00000000" w:rsidDel="00000000" w:rsidP="00000000" w:rsidRDefault="00000000" w:rsidRPr="00000000" w14:paraId="000001C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bars for multi-step processes</w:t>
      </w:r>
    </w:p>
    <w:p w:rsidR="00000000" w:rsidDel="00000000" w:rsidP="00000000" w:rsidRDefault="00000000" w:rsidRPr="00000000" w14:paraId="000001C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transitions between states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d85h96hpfk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Micro-interactions</w:t>
      </w:r>
    </w:p>
    <w:p w:rsidR="00000000" w:rsidDel="00000000" w:rsidP="00000000" w:rsidRDefault="00000000" w:rsidRPr="00000000" w14:paraId="000001C4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field focus: border color change + shadow</w:t>
      </w:r>
    </w:p>
    <w:p w:rsidR="00000000" w:rsidDel="00000000" w:rsidP="00000000" w:rsidRDefault="00000000" w:rsidRPr="00000000" w14:paraId="000001C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click: scale(0.98) feedback</w:t>
      </w:r>
    </w:p>
    <w:p w:rsidR="00000000" w:rsidDel="00000000" w:rsidP="00000000" w:rsidRDefault="00000000" w:rsidRPr="00000000" w14:paraId="000001C6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states: checkmark animation</w:t>
      </w:r>
    </w:p>
    <w:p w:rsidR="00000000" w:rsidDel="00000000" w:rsidP="00000000" w:rsidRDefault="00000000" w:rsidRPr="00000000" w14:paraId="000001C7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states: shake animation</w:t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nup7pz3e57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SEO &amp; CONTENT STRATEGY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w98bbhii46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Tags Template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&lt;title&gt;[Page Title] | Harper AI - AI-Powered SDR Automation&lt;/title&gt;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&lt;meta name="description" content="[Page-specific description under 160 characters]" /&gt;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&lt;meta property="og:title" content="[Page Title] | Harper AI" /&gt;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&lt;meta property="og:description" content="[Page description]" /&gt;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&lt;meta property="og:image" content="[Page-specific image]" /&gt;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&lt;meta property="og:url" content="[Page URL]" /&gt;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&lt;meta name="twitter:card" content="summary_large_image" /&gt;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05msa3aqrd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Markup</w:t>
      </w:r>
    </w:p>
    <w:p w:rsidR="00000000" w:rsidDel="00000000" w:rsidP="00000000" w:rsidRDefault="00000000" w:rsidRPr="00000000" w14:paraId="000001D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Organization schema for company information</w:t>
      </w:r>
    </w:p>
    <w:p w:rsidR="00000000" w:rsidDel="00000000" w:rsidP="00000000" w:rsidRDefault="00000000" w:rsidRPr="00000000" w14:paraId="000001D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schema for Harper AI platform</w:t>
      </w:r>
    </w:p>
    <w:p w:rsidR="00000000" w:rsidDel="00000000" w:rsidP="00000000" w:rsidRDefault="00000000" w:rsidRPr="00000000" w14:paraId="000001D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schema for customer testimonials</w:t>
      </w:r>
    </w:p>
    <w:p w:rsidR="00000000" w:rsidDel="00000000" w:rsidP="00000000" w:rsidRDefault="00000000" w:rsidRPr="00000000" w14:paraId="000001D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 schema for common questions</w:t>
      </w:r>
    </w:p>
    <w:p w:rsidR="00000000" w:rsidDel="00000000" w:rsidP="00000000" w:rsidRDefault="00000000" w:rsidRPr="00000000" w14:paraId="000001D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SoftwareApplication schema for the platform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2kp9xt3unk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Optimization</w:t>
      </w:r>
    </w:p>
    <w:p w:rsidR="00000000" w:rsidDel="00000000" w:rsidP="00000000" w:rsidRDefault="00000000" w:rsidRPr="00000000" w14:paraId="000001D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keywords: "AI SDR automation", "sales AI platform", "AI-powered sales"</w:t>
      </w:r>
    </w:p>
    <w:p w:rsidR="00000000" w:rsidDel="00000000" w:rsidP="00000000" w:rsidRDefault="00000000" w:rsidRPr="00000000" w14:paraId="000001D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Long-tail keywords: "AI tool for sales development", "automated sales prospecting"</w:t>
      </w:r>
    </w:p>
    <w:p w:rsidR="00000000" w:rsidDel="00000000" w:rsidP="00000000" w:rsidRDefault="00000000" w:rsidRPr="00000000" w14:paraId="000001D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linking strategy between related pages</w:t>
      </w:r>
    </w:p>
    <w:p w:rsidR="00000000" w:rsidDel="00000000" w:rsidP="00000000" w:rsidRDefault="00000000" w:rsidRPr="00000000" w14:paraId="000001D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 content plan for ongoing SEO</w:t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v1vf9tk6nt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PERFORMANCE OPTIMIZATION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754ynuuntk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Optimization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Astro's built-in Image component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WebP/AVIF conversion</w:t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images with srcset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for below-fold content</w:t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Preload critical images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atn8ujff77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Optimization</w:t>
      </w:r>
    </w:p>
    <w:p w:rsidR="00000000" w:rsidDel="00000000" w:rsidP="00000000" w:rsidRDefault="00000000" w:rsidRPr="00000000" w14:paraId="000001E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Astro Islands Architecture for minimal JS</w:t>
      </w:r>
    </w:p>
    <w:p w:rsidR="00000000" w:rsidDel="00000000" w:rsidP="00000000" w:rsidRDefault="00000000" w:rsidRPr="00000000" w14:paraId="000001E6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imports for large components</w:t>
      </w:r>
    </w:p>
    <w:p w:rsidR="00000000" w:rsidDel="00000000" w:rsidP="00000000" w:rsidRDefault="00000000" w:rsidRPr="00000000" w14:paraId="000001E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Tree-shaking for unused code elimination</w:t>
      </w:r>
    </w:p>
    <w:p w:rsidR="00000000" w:rsidDel="00000000" w:rsidP="00000000" w:rsidRDefault="00000000" w:rsidRPr="00000000" w14:paraId="000001E8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analysis and optimization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8ifdj8i5ca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Optimization</w:t>
      </w:r>
    </w:p>
    <w:p w:rsidR="00000000" w:rsidDel="00000000" w:rsidP="00000000" w:rsidRDefault="00000000" w:rsidRPr="00000000" w14:paraId="000001EA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Tailwind CSS with purging</w:t>
      </w:r>
    </w:p>
    <w:p w:rsidR="00000000" w:rsidDel="00000000" w:rsidP="00000000" w:rsidRDefault="00000000" w:rsidRPr="00000000" w14:paraId="000001E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CSS inlined</w:t>
      </w:r>
    </w:p>
    <w:p w:rsidR="00000000" w:rsidDel="00000000" w:rsidP="00000000" w:rsidRDefault="00000000" w:rsidRPr="00000000" w14:paraId="000001E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Non-critical CSS deferred</w:t>
      </w:r>
    </w:p>
    <w:p w:rsidR="00000000" w:rsidDel="00000000" w:rsidP="00000000" w:rsidRDefault="00000000" w:rsidRPr="00000000" w14:paraId="000001ED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custom properties for theme consistency</w:t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v84lmgg7jc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 Strategy</w:t>
      </w:r>
    </w:p>
    <w:p w:rsidR="00000000" w:rsidDel="00000000" w:rsidP="00000000" w:rsidRDefault="00000000" w:rsidRPr="00000000" w14:paraId="000001E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Static asset caching (1 year)</w:t>
      </w:r>
    </w:p>
    <w:p w:rsidR="00000000" w:rsidDel="00000000" w:rsidP="00000000" w:rsidRDefault="00000000" w:rsidRPr="00000000" w14:paraId="000001F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caching (5 minutes)</w:t>
      </w:r>
    </w:p>
    <w:p w:rsidR="00000000" w:rsidDel="00000000" w:rsidP="00000000" w:rsidRDefault="00000000" w:rsidRPr="00000000" w14:paraId="000001F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CDN deployment with edge caching</w:t>
      </w:r>
    </w:p>
    <w:p w:rsidR="00000000" w:rsidDel="00000000" w:rsidP="00000000" w:rsidRDefault="00000000" w:rsidRPr="00000000" w14:paraId="000001F2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worker for offline functionality</w:t>
      </w:r>
    </w:p>
    <w:p w:rsidR="00000000" w:rsidDel="00000000" w:rsidP="00000000" w:rsidRDefault="00000000" w:rsidRPr="00000000" w14:paraId="000001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pc95ravsfp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ANALYTICS &amp; TRACKING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c69qgpq7to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Analytics 4 Setup</w:t>
      </w:r>
    </w:p>
    <w:p w:rsidR="00000000" w:rsidDel="00000000" w:rsidP="00000000" w:rsidRDefault="00000000" w:rsidRPr="00000000" w14:paraId="000001F5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ecommerce tracking</w:t>
      </w:r>
    </w:p>
    <w:p w:rsidR="00000000" w:rsidDel="00000000" w:rsidP="00000000" w:rsidRDefault="00000000" w:rsidRPr="00000000" w14:paraId="000001F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events for demo requests</w:t>
      </w:r>
    </w:p>
    <w:p w:rsidR="00000000" w:rsidDel="00000000" w:rsidP="00000000" w:rsidRDefault="00000000" w:rsidRPr="00000000" w14:paraId="000001F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 tracking for conversions</w:t>
      </w:r>
    </w:p>
    <w:p w:rsidR="00000000" w:rsidDel="00000000" w:rsidP="00000000" w:rsidRDefault="00000000" w:rsidRPr="00000000" w14:paraId="000001F8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journey analysis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sj7c5wnkq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Conversion Tracking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submission events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click tracking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depth measurement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on page metrics</w:t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yd6ctuylyc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A/B Testing Framework</w:t>
      </w:r>
    </w:p>
    <w:p w:rsidR="00000000" w:rsidDel="00000000" w:rsidP="00000000" w:rsidRDefault="00000000" w:rsidRPr="00000000" w14:paraId="000001F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section variations</w:t>
      </w:r>
    </w:p>
    <w:p w:rsidR="00000000" w:rsidDel="00000000" w:rsidP="00000000" w:rsidRDefault="00000000" w:rsidRPr="00000000" w14:paraId="0000020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 button text/color testing</w:t>
      </w:r>
    </w:p>
    <w:p w:rsidR="00000000" w:rsidDel="00000000" w:rsidP="00000000" w:rsidRDefault="00000000" w:rsidRPr="00000000" w14:paraId="0000020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field optimization</w:t>
      </w:r>
    </w:p>
    <w:p w:rsidR="00000000" w:rsidDel="00000000" w:rsidP="00000000" w:rsidRDefault="00000000" w:rsidRPr="00000000" w14:paraId="00000202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page layout testing</w:t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esrde5v5ju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DEPLOYMENT &amp; HOSTING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yff5qcyrj0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 Requirements</w:t>
      </w:r>
    </w:p>
    <w:p w:rsidR="00000000" w:rsidDel="00000000" w:rsidP="00000000" w:rsidRDefault="00000000" w:rsidRPr="00000000" w14:paraId="0000020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Vercel or Netlify</w:t>
      </w:r>
    </w:p>
    <w:p w:rsidR="00000000" w:rsidDel="00000000" w:rsidP="00000000" w:rsidRDefault="00000000" w:rsidRPr="00000000" w14:paraId="0000020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CloudFlare for global distribution</w:t>
      </w:r>
    </w:p>
    <w:p w:rsidR="00000000" w:rsidDel="00000000" w:rsidP="00000000" w:rsidRDefault="00000000" w:rsidRPr="00000000" w14:paraId="0000020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SSL</w:t>
      </w:r>
      <w:r w:rsidDel="00000000" w:rsidR="00000000" w:rsidRPr="00000000">
        <w:rPr>
          <w:rtl w:val="0"/>
        </w:rPr>
        <w:t xml:space="preserve">: Automatic HTTPS with cert renewal</w:t>
      </w:r>
    </w:p>
    <w:p w:rsidR="00000000" w:rsidDel="00000000" w:rsidP="00000000" w:rsidRDefault="00000000" w:rsidRPr="00000000" w14:paraId="0000020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Edge functions for dynamic content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xzrsxrrnuj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Configuration</w:t>
      </w:r>
    </w:p>
    <w:p w:rsidR="00000000" w:rsidDel="00000000" w:rsidP="00000000" w:rsidRDefault="00000000" w:rsidRPr="00000000" w14:paraId="0000020A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Development, staging, production environments</w:t>
      </w:r>
    </w:p>
    <w:p w:rsidR="00000000" w:rsidDel="00000000" w:rsidP="00000000" w:rsidRDefault="00000000" w:rsidRPr="00000000" w14:paraId="0000020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variables for sensitive data</w:t>
      </w:r>
    </w:p>
    <w:p w:rsidR="00000000" w:rsidDel="00000000" w:rsidP="00000000" w:rsidRDefault="00000000" w:rsidRPr="00000000" w14:paraId="0000020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deployment from Git</w:t>
      </w:r>
    </w:p>
    <w:p w:rsidR="00000000" w:rsidDel="00000000" w:rsidP="00000000" w:rsidRDefault="00000000" w:rsidRPr="00000000" w14:paraId="0000020D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deployments for testing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q1h01qchmu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&amp; Maintenance</w:t>
      </w:r>
    </w:p>
    <w:p w:rsidR="00000000" w:rsidDel="00000000" w:rsidP="00000000" w:rsidRDefault="00000000" w:rsidRPr="00000000" w14:paraId="0000020F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Uptime monitoring (99.9% SLA)</w:t>
      </w:r>
    </w:p>
    <w:p w:rsidR="00000000" w:rsidDel="00000000" w:rsidP="00000000" w:rsidRDefault="00000000" w:rsidRPr="00000000" w14:paraId="0000021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21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tracking and reporting</w:t>
      </w:r>
    </w:p>
    <w:p w:rsidR="00000000" w:rsidDel="00000000" w:rsidP="00000000" w:rsidRDefault="00000000" w:rsidRPr="00000000" w14:paraId="0000021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updates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daxnktgr46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IMPLEMENTATION INSTRUCTIONS</w:t>
      </w:r>
    </w:p>
    <w:p w:rsidR="00000000" w:rsidDel="00000000" w:rsidP="00000000" w:rsidRDefault="00000000" w:rsidRPr="00000000" w14:paraId="0000021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Project</w:t>
      </w:r>
      <w:r w:rsidDel="00000000" w:rsidR="00000000" w:rsidRPr="00000000">
        <w:rPr>
          <w:rtl w:val="0"/>
        </w:rPr>
        <w:t xml:space="preserve">: Create new Astro project with TypeScript</w:t>
      </w:r>
    </w:p>
    <w:p w:rsidR="00000000" w:rsidDel="00000000" w:rsidP="00000000" w:rsidRDefault="00000000" w:rsidRPr="00000000" w14:paraId="0000021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Design System</w:t>
      </w:r>
      <w:r w:rsidDel="00000000" w:rsidR="00000000" w:rsidRPr="00000000">
        <w:rPr>
          <w:rtl w:val="0"/>
        </w:rPr>
        <w:t xml:space="preserve">: Implement Tailwind config with custom colors/fonts</w:t>
      </w:r>
    </w:p>
    <w:p w:rsidR="00000000" w:rsidDel="00000000" w:rsidP="00000000" w:rsidRDefault="00000000" w:rsidRPr="00000000" w14:paraId="0000021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Component Library</w:t>
      </w:r>
      <w:r w:rsidDel="00000000" w:rsidR="00000000" w:rsidRPr="00000000">
        <w:rPr>
          <w:rtl w:val="0"/>
        </w:rPr>
        <w:t xml:space="preserve">: Create all reusable components first</w:t>
      </w:r>
    </w:p>
    <w:p w:rsidR="00000000" w:rsidDel="00000000" w:rsidP="00000000" w:rsidRDefault="00000000" w:rsidRPr="00000000" w14:paraId="0000021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Pages</w:t>
      </w:r>
      <w:r w:rsidDel="00000000" w:rsidR="00000000" w:rsidRPr="00000000">
        <w:rPr>
          <w:rtl w:val="0"/>
        </w:rPr>
        <w:t xml:space="preserve">: Build each page following the content specifications</w:t>
      </w:r>
    </w:p>
    <w:p w:rsidR="00000000" w:rsidDel="00000000" w:rsidP="00000000" w:rsidRDefault="00000000" w:rsidRPr="00000000" w14:paraId="0000021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Interactions</w:t>
      </w:r>
      <w:r w:rsidDel="00000000" w:rsidR="00000000" w:rsidRPr="00000000">
        <w:rPr>
          <w:rtl w:val="0"/>
        </w:rPr>
        <w:t xml:space="preserve">: Implement animations and micro-interactions</w:t>
      </w:r>
    </w:p>
    <w:p w:rsidR="00000000" w:rsidDel="00000000" w:rsidP="00000000" w:rsidRDefault="00000000" w:rsidRPr="00000000" w14:paraId="0000021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Performance</w:t>
      </w:r>
      <w:r w:rsidDel="00000000" w:rsidR="00000000" w:rsidRPr="00000000">
        <w:rPr>
          <w:rtl w:val="0"/>
        </w:rPr>
        <w:t xml:space="preserve">: Ensure all performance targets are met</w:t>
      </w:r>
    </w:p>
    <w:p w:rsidR="00000000" w:rsidDel="00000000" w:rsidP="00000000" w:rsidRDefault="00000000" w:rsidRPr="00000000" w14:paraId="0000021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Accessibility</w:t>
      </w:r>
      <w:r w:rsidDel="00000000" w:rsidR="00000000" w:rsidRPr="00000000">
        <w:rPr>
          <w:rtl w:val="0"/>
        </w:rPr>
        <w:t xml:space="preserve">: Validate WCAG 2.1 AA compliance</w:t>
      </w:r>
    </w:p>
    <w:p w:rsidR="00000000" w:rsidDel="00000000" w:rsidP="00000000" w:rsidRDefault="00000000" w:rsidRPr="00000000" w14:paraId="0000021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Analytics</w:t>
      </w:r>
      <w:r w:rsidDel="00000000" w:rsidR="00000000" w:rsidRPr="00000000">
        <w:rPr>
          <w:rtl w:val="0"/>
        </w:rPr>
        <w:t xml:space="preserve">: Implement tracking and conversion measurement</w:t>
      </w:r>
    </w:p>
    <w:p w:rsidR="00000000" w:rsidDel="00000000" w:rsidP="00000000" w:rsidRDefault="00000000" w:rsidRPr="00000000" w14:paraId="0000021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 Launch to production with monitoring</w:t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l2wz9614py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s833mx3vy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KPIs</w:t>
      </w:r>
    </w:p>
    <w:p w:rsidR="00000000" w:rsidDel="00000000" w:rsidP="00000000" w:rsidRDefault="00000000" w:rsidRPr="00000000" w14:paraId="0000021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Homepage conversion rate: Target 15%+ (industry avg: 9.5%)</w:t>
      </w:r>
    </w:p>
    <w:p w:rsidR="00000000" w:rsidDel="00000000" w:rsidP="00000000" w:rsidRDefault="00000000" w:rsidRPr="00000000" w14:paraId="0000022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request conversion: Target 12%+ (industry avg: 7%)</w:t>
      </w:r>
    </w:p>
    <w:p w:rsidR="00000000" w:rsidDel="00000000" w:rsidP="00000000" w:rsidRDefault="00000000" w:rsidRPr="00000000" w14:paraId="0000022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Trial signup conversion: Target 8%+ (industry avg: 5%)</w:t>
      </w:r>
    </w:p>
    <w:p w:rsidR="00000000" w:rsidDel="00000000" w:rsidP="00000000" w:rsidRDefault="00000000" w:rsidRPr="00000000" w14:paraId="00000222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load speed: &lt;2.5 seconds LCP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87orx1mvx0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Secondary KPIs</w:t>
      </w:r>
    </w:p>
    <w:p w:rsidR="00000000" w:rsidDel="00000000" w:rsidP="00000000" w:rsidRDefault="00000000" w:rsidRPr="00000000" w14:paraId="0000022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Bounce rate: &lt;40%</w:t>
      </w:r>
    </w:p>
    <w:p w:rsidR="00000000" w:rsidDel="00000000" w:rsidP="00000000" w:rsidRDefault="00000000" w:rsidRPr="00000000" w14:paraId="0000022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session duration: &gt;2 minutes</w:t>
      </w:r>
    </w:p>
    <w:p w:rsidR="00000000" w:rsidDel="00000000" w:rsidP="00000000" w:rsidRDefault="00000000" w:rsidRPr="00000000" w14:paraId="0000022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conversion rate: Within 80% of desktop</w:t>
      </w:r>
    </w:p>
    <w:p w:rsidR="00000000" w:rsidDel="00000000" w:rsidP="00000000" w:rsidRDefault="00000000" w:rsidRPr="00000000" w14:paraId="00000227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score: 100% on Lighthouse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ALL necessary files for this complete Harper AI marketing website following these exact specifications. Include every component, page, style, and configuration file needed for a fully functional, production-ready website.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