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A6E05" w:rsidR="00C55A60" w:rsidRDefault="00C55A60" w14:paraId="500F2DBB" w14:textId="77777777">
      <w:pPr>
        <w:rPr>
          <w:rFonts w:ascii="Times New Roman" w:hAnsi="Times New Roman" w:cs="Times New Roman"/>
        </w:rPr>
      </w:pPr>
    </w:p>
    <w:p w:rsidRPr="000A6E05" w:rsidR="00C55A60" w:rsidRDefault="00C55A60" w14:paraId="715A30FA" w14:textId="77777777">
      <w:pPr>
        <w:rPr>
          <w:rFonts w:ascii="Times New Roman" w:hAnsi="Times New Roman" w:cs="Times New Roman"/>
        </w:rPr>
      </w:pPr>
    </w:p>
    <w:p w:rsidRPr="000A6E05" w:rsidR="00C55A60" w:rsidRDefault="00C55A60" w14:paraId="2C15E30E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5EB449DB" w14:textId="77777777">
      <w:pPr>
        <w:jc w:val="center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color w:val="00467F"/>
          <w:sz w:val="44"/>
        </w:rPr>
        <w:t>Integrated Medicinal Plant Authentication Suite</w:t>
      </w:r>
    </w:p>
    <w:p w:rsidRPr="000A6E05" w:rsidR="00C55A60" w:rsidRDefault="008631A7" w14:paraId="4582321F" w14:textId="77777777">
      <w:pPr>
        <w:jc w:val="center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i/>
          <w:color w:val="4682B4"/>
          <w:sz w:val="28"/>
        </w:rPr>
        <w:t>UV Spectral Analysis &amp; Computer Vision Intelligence</w:t>
      </w:r>
    </w:p>
    <w:p w:rsidRPr="000A6E05" w:rsidR="00C55A60" w:rsidRDefault="00C55A60" w14:paraId="2EC9A7C1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09355E73" w14:textId="77777777">
      <w:pPr>
        <w:jc w:val="center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6"/>
        </w:rPr>
        <w:t>B.V. Bhide Foundation</w:t>
      </w:r>
    </w:p>
    <w:p w:rsidRPr="000A6E05" w:rsidR="00C55A60" w:rsidRDefault="008631A7" w14:paraId="5F751241" w14:textId="77777777">
      <w:pPr>
        <w:jc w:val="center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sz w:val="24"/>
        </w:rPr>
        <w:t>2026</w:t>
      </w:r>
    </w:p>
    <w:p w:rsidRPr="000A6E05" w:rsidR="00C55A60" w:rsidRDefault="008631A7" w14:paraId="294A3576" w14:textId="77777777">
      <w:pPr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</w:rPr>
        <w:br w:type="page"/>
      </w:r>
    </w:p>
    <w:p w:rsidRPr="000A6E05" w:rsidR="00C55A60" w:rsidP="000A6E05" w:rsidRDefault="008631A7" w14:paraId="1EF1AE49" w14:textId="77777777">
      <w:pPr>
        <w:pStyle w:val="Heading1"/>
        <w:spacing w:line="360" w:lineRule="auto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Table of Contents</w:t>
      </w:r>
    </w:p>
    <w:p w:rsidRPr="000A6E05" w:rsidR="00C55A60" w:rsidP="000A6E05" w:rsidRDefault="008631A7" w14:paraId="38B7E5C3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1.  Problem Statement</w:t>
      </w:r>
    </w:p>
    <w:p w:rsidRPr="000A6E05" w:rsidR="00C55A60" w:rsidP="000A6E05" w:rsidRDefault="008631A7" w14:paraId="01F62902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2.  Objectives</w:t>
      </w:r>
    </w:p>
    <w:p w:rsidRPr="000A6E05" w:rsidR="00C55A60" w:rsidP="000A6E05" w:rsidRDefault="008631A7" w14:paraId="5B8FE9EC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3.  Scope of the Project</w:t>
      </w:r>
    </w:p>
    <w:p w:rsidRPr="000A6E05" w:rsidR="00C55A60" w:rsidP="000A6E05" w:rsidRDefault="008631A7" w14:paraId="3B0DE56B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4.  Proposed Methodology &amp; System Architecture</w:t>
      </w:r>
    </w:p>
    <w:p w:rsidRPr="000A6E05" w:rsidR="00C55A60" w:rsidP="000A6E05" w:rsidRDefault="008631A7" w14:paraId="1F270CD2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4.1  Part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1: Tier-1 Plant Auto-Detector (UV)</w:t>
      </w:r>
    </w:p>
    <w:p w:rsidRPr="000A6E05" w:rsidR="00C55A60" w:rsidP="000A6E05" w:rsidRDefault="008631A7" w14:paraId="38238AB0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4.2  Part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2: Rauwolfia/Terminalia Species Classifier (UV &amp; FTIR)</w:t>
      </w:r>
    </w:p>
    <w:p w:rsidRPr="000A6E05" w:rsidR="00C55A60" w:rsidP="000A6E05" w:rsidRDefault="008631A7" w14:paraId="468C56D5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4.3  Part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3: Embelia Authenticity Engine (UV)</w:t>
      </w:r>
    </w:p>
    <w:p w:rsidRPr="000A6E05" w:rsidR="00C55A60" w:rsidP="000A6E05" w:rsidRDefault="008631A7" w14:paraId="10EBFB81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4.4  Part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4: Hirda/Terminalia Variety Classifier - UV Spectral</w:t>
      </w:r>
    </w:p>
    <w:p w:rsidRPr="000A6E05" w:rsidR="00C55A60" w:rsidP="000A6E05" w:rsidRDefault="008631A7" w14:paraId="481C3A56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4.5  Part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5: Haritaki Variety Classifier - Image Module</w:t>
      </w:r>
    </w:p>
    <w:p w:rsidRPr="000A6E05" w:rsidR="00C55A60" w:rsidP="000A6E05" w:rsidRDefault="008631A7" w14:paraId="7DF6D11A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4.6  Part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6: Vidanga Species Classifier - Image Module</w:t>
      </w:r>
    </w:p>
    <w:p w:rsidRPr="000A6E05" w:rsidR="00C55A60" w:rsidP="000A6E05" w:rsidRDefault="008631A7" w14:paraId="00C0C6D0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4.7  Integrated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Routing &amp; Fusion Architecture</w:t>
      </w:r>
    </w:p>
    <w:p w:rsidRPr="000A6E05" w:rsidR="00C55A60" w:rsidP="000A6E05" w:rsidRDefault="008631A7" w14:paraId="7E97D07B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5.  Technology Stack</w:t>
      </w:r>
    </w:p>
    <w:p w:rsidRPr="000A6E05" w:rsidR="00C55A60" w:rsidP="000A6E05" w:rsidRDefault="008631A7" w14:paraId="2126045C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6.  Datasets Used</w:t>
      </w:r>
    </w:p>
    <w:p w:rsidRPr="000A6E05" w:rsidR="00C55A60" w:rsidP="000A6E05" w:rsidRDefault="008631A7" w14:paraId="4A81FE3C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7.  Results &amp; Analysis</w:t>
      </w:r>
    </w:p>
    <w:p w:rsidRPr="000A6E05" w:rsidR="00C55A60" w:rsidP="000A6E05" w:rsidRDefault="008631A7" w14:paraId="78032234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7.1  Tier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>-1 Plant Auto-Detector</w:t>
      </w:r>
    </w:p>
    <w:p w:rsidRPr="000A6E05" w:rsidR="00C55A60" w:rsidP="000A6E05" w:rsidRDefault="008631A7" w14:paraId="2B442000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7.2  Rauwolfia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Species Classifier</w:t>
      </w:r>
    </w:p>
    <w:p w:rsidRPr="000A6E05" w:rsidR="00C55A60" w:rsidP="000A6E05" w:rsidRDefault="008631A7" w14:paraId="6F8C6442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7.3  Embelia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Authenticity Engine</w:t>
      </w:r>
    </w:p>
    <w:p w:rsidRPr="000A6E05" w:rsidR="00C55A60" w:rsidP="000A6E05" w:rsidRDefault="008631A7" w14:paraId="77EF2405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7.4  Hirda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UV Variety Classifier</w:t>
      </w:r>
    </w:p>
    <w:p w:rsidRPr="000A6E05" w:rsidR="00C55A60" w:rsidP="000A6E05" w:rsidRDefault="008631A7" w14:paraId="2C45D153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7.5  Image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Module Classifiers</w:t>
      </w:r>
    </w:p>
    <w:p w:rsidRPr="000A6E05" w:rsidR="00C55A60" w:rsidP="000A6E05" w:rsidRDefault="008631A7" w14:paraId="0D7C1A39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6E05">
        <w:rPr>
          <w:rFonts w:ascii="Times New Roman" w:hAnsi="Times New Roman" w:cs="Times New Roman"/>
          <w:sz w:val="24"/>
          <w:szCs w:val="24"/>
        </w:rPr>
        <w:t>7.6  Integrated</w:t>
      </w:r>
      <w:proofErr w:type="gramEnd"/>
      <w:r w:rsidRPr="000A6E05">
        <w:rPr>
          <w:rFonts w:ascii="Times New Roman" w:hAnsi="Times New Roman" w:cs="Times New Roman"/>
          <w:sz w:val="24"/>
          <w:szCs w:val="24"/>
        </w:rPr>
        <w:t xml:space="preserve"> System Performance Summary</w:t>
      </w:r>
    </w:p>
    <w:p w:rsidRPr="000A6E05" w:rsidR="00C55A60" w:rsidP="000A6E05" w:rsidRDefault="008631A7" w14:paraId="6D06B19B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8.  Screenshots of the GUI</w:t>
      </w:r>
    </w:p>
    <w:p w:rsidRPr="000A6E05" w:rsidR="00C55A60" w:rsidP="000A6E05" w:rsidRDefault="008631A7" w14:paraId="34D86A4A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9.  Conclusion</w:t>
      </w:r>
    </w:p>
    <w:p w:rsidRPr="000A6E05" w:rsidR="00C55A60" w:rsidP="000A6E05" w:rsidRDefault="008631A7" w14:paraId="6D7270C5" w14:textId="77777777">
      <w:pPr>
        <w:spacing w:after="4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10. Future Scope</w:t>
      </w:r>
    </w:p>
    <w:p w:rsidRPr="000A6E05" w:rsidR="00C55A60" w:rsidRDefault="008631A7" w14:paraId="5A5D383D" w14:textId="77777777">
      <w:pPr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sz w:val="24"/>
          <w:szCs w:val="24"/>
        </w:rPr>
        <w:br w:type="page"/>
      </w:r>
    </w:p>
    <w:p w:rsidRPr="000A6E05" w:rsidR="00C55A60" w:rsidP="00495993" w:rsidRDefault="008631A7" w14:paraId="454373F8" w14:textId="77777777">
      <w:pPr>
        <w:pStyle w:val="Heading1"/>
        <w:spacing w:line="360" w:lineRule="auto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1. Problem Statement</w:t>
      </w:r>
    </w:p>
    <w:p w:rsidRPr="000A6E05" w:rsidR="00C55A60" w:rsidP="00495993" w:rsidRDefault="008631A7" w14:paraId="47C4DBF1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Medicinal plants used in Ayurveda and traditional Indian medicine are subject to widespread adulteration, misidentification, and quality variability. Three commonly traded plants - Haritaki (Terminalia chebula / Hirda), Vidanga (Embelia ribes), and Rauwolfia serpentina - serve as the focus of this project. These plants are economically valuable and therapeutically critical, yet the market is rife with adulteration involving morphologically similar species, substitutions, or outright counterfeits.</w:t>
      </w:r>
    </w:p>
    <w:p w:rsidRPr="000A6E05" w:rsidR="00C55A60" w:rsidP="00495993" w:rsidRDefault="008631A7" w14:paraId="66368723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Traditional botanical authentication methods are slow, require specialist expertise, and are not scalable to industrial or regulatory quality control. UV-Visible spectrophotometry and FTIR spectroscopy provide rapid, non-destructive phytochemical fingerprinting. Simultaneously, macroscopic computer vision classification of plant images can serve as a first-line field screening tool.</w:t>
      </w:r>
    </w:p>
    <w:p w:rsidRPr="000A6E05" w:rsidR="00C55A60" w:rsidP="00495993" w:rsidRDefault="008631A7" w14:paraId="54EB3AB5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b/>
          <w:sz w:val="24"/>
          <w:szCs w:val="24"/>
        </w:rPr>
        <w:t>The core problems addressed by this project are:</w:t>
      </w:r>
    </w:p>
    <w:p w:rsidRPr="000A6E05" w:rsidR="00C55A60" w:rsidP="00495993" w:rsidRDefault="008631A7" w14:paraId="5F38084B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How to reliably distinguish authentic medicinal plant species and varieties from adulterants using UV/FTIR spectral data?</w:t>
      </w:r>
    </w:p>
    <w:p w:rsidRPr="000A6E05" w:rsidR="00C55A60" w:rsidP="00495993" w:rsidRDefault="008631A7" w14:paraId="03A31D96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How to automate variety-level classification of Haritaki (8 varieties) from macroscopic images?</w:t>
      </w:r>
    </w:p>
    <w:p w:rsidRPr="000A6E05" w:rsidR="00C55A60" w:rsidP="00495993" w:rsidRDefault="008631A7" w14:paraId="23B2AC08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How to integrate disparate data modalities (spectra + images) into a single deployable quality-control platform?</w:t>
      </w:r>
    </w:p>
    <w:p w:rsidRPr="000A6E05" w:rsidR="00C55A60" w:rsidP="00495993" w:rsidRDefault="008631A7" w14:paraId="187E6CA6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How to ensure the system is retrainable as new spectral data becomes available, without requiring specialist ML knowledge?</w:t>
      </w:r>
    </w:p>
    <w:p w:rsidRPr="00495993" w:rsidR="00C55A60" w:rsidP="00495993" w:rsidRDefault="008631A7" w14:paraId="347ED0D7" w14:textId="6D7E13D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How to maintain a tamper-evident audit trail of all analytical decisions for regulatory compliance?</w:t>
      </w:r>
    </w:p>
    <w:p w:rsidRPr="00495993" w:rsidR="000A6E05" w:rsidP="00495993" w:rsidRDefault="008631A7" w14:paraId="1CCF8DAA" w14:textId="1693D623">
      <w:pPr>
        <w:pStyle w:val="Heading1"/>
        <w:spacing w:line="360" w:lineRule="auto"/>
        <w:rPr>
          <w:rFonts w:ascii="Times New Roman" w:hAnsi="Times New Roman" w:cs="Times New Roman"/>
          <w:color w:val="00467F"/>
        </w:rPr>
      </w:pPr>
      <w:r w:rsidRPr="000A6E05">
        <w:rPr>
          <w:rFonts w:ascii="Times New Roman" w:hAnsi="Times New Roman" w:cs="Times New Roman"/>
          <w:color w:val="00467F"/>
        </w:rPr>
        <w:t>2. Objectives</w:t>
      </w:r>
    </w:p>
    <w:p w:rsidRPr="000A6E05" w:rsidR="00C55A60" w:rsidP="00495993" w:rsidRDefault="008631A7" w14:paraId="326B5042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b/>
          <w:sz w:val="24"/>
          <w:szCs w:val="24"/>
        </w:rPr>
        <w:t>Primary Objectives:</w:t>
      </w:r>
    </w:p>
    <w:p w:rsidRPr="000A6E05" w:rsidR="00C55A60" w:rsidP="00495993" w:rsidRDefault="008631A7" w14:paraId="59F2CFEA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Develop a Tier-1 plant-level Auto-Detector that classifies UV spectral CSVs into one of three plant groups (Embelia, Rauwolfia, Hirda), eliminating the need for manual species selection.</w:t>
      </w:r>
    </w:p>
    <w:p w:rsidRPr="000A6E05" w:rsidR="00C55A60" w:rsidP="00495993" w:rsidRDefault="008631A7" w14:paraId="531F275D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Implement a Rauwolfia/Terminalia Species Classifier for R. serpentina, R. tetraphylla, and R. densiflora, with adulteration detection via UV and FTIR data.</w:t>
      </w:r>
    </w:p>
    <w:p w:rsidRPr="000A6E05" w:rsidR="00C55A60" w:rsidP="00495993" w:rsidRDefault="008631A7" w14:paraId="6D35EF14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Develop an Embelia Authenticity Engine using derivative cosine similarity to authenticate or reject samples against spectral standards.</w:t>
      </w:r>
    </w:p>
    <w:p w:rsidRPr="000A6E05" w:rsidR="00C55A60" w:rsidP="00495993" w:rsidRDefault="008631A7" w14:paraId="4921B95E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Build a Haritaki (Hirda) variety image classifier using MobileNetV2 for 8 classical Ayurvedic varieties.</w:t>
      </w:r>
    </w:p>
    <w:p w:rsidRPr="000A6E05" w:rsidR="00C55A60" w:rsidP="00495993" w:rsidRDefault="008631A7" w14:paraId="2DD12297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Build a Vidanga image-based species discriminator to distinguish Embelia ribes from E. tsjerium-cottam.</w:t>
      </w:r>
    </w:p>
    <w:p w:rsidRPr="00495993" w:rsidR="00C55A60" w:rsidP="00495993" w:rsidRDefault="008631A7" w14:paraId="784F2404" w14:textId="63101666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Integrate all five modules into a unified Streamlit dashboard with shared audit logging.</w:t>
      </w:r>
    </w:p>
    <w:p w:rsidRPr="000A6E05" w:rsidR="00C55A60" w:rsidP="00495993" w:rsidRDefault="008631A7" w14:paraId="0F25960E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b/>
          <w:sz w:val="24"/>
          <w:szCs w:val="24"/>
        </w:rPr>
        <w:t>Secondary Objectives:</w:t>
      </w:r>
    </w:p>
    <w:p w:rsidRPr="000A6E05" w:rsidR="00C55A60" w:rsidP="00495993" w:rsidRDefault="008631A7" w14:paraId="2FFA6071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Provide CSV template download for guided data entry and standardized submission.</w:t>
      </w:r>
    </w:p>
    <w:p w:rsidRPr="000A6E05" w:rsidR="00C55A60" w:rsidP="00495993" w:rsidRDefault="008631A7" w14:paraId="3352A239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Allow in-app model retraining with new datasets, enabling continuous improvement without code changes.</w:t>
      </w:r>
    </w:p>
    <w:p w:rsidRPr="000A6E05" w:rsidR="00C55A60" w:rsidP="00495993" w:rsidRDefault="008631A7" w14:paraId="04263004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Maintain a SQLite audit log of all predictions, sample names, confidence scores, and adulteration statuses.</w:t>
      </w:r>
    </w:p>
    <w:p w:rsidRPr="000A6E05" w:rsidR="00C55A60" w:rsidP="00495993" w:rsidRDefault="008631A7" w14:paraId="480CAB9F" w14:textId="77777777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Display real-time confusion matrices and classification metrics when ground-truth labels are provided.</w:t>
      </w:r>
    </w:p>
    <w:p w:rsidRPr="000A6E05" w:rsidR="00C55A60" w:rsidP="00495993" w:rsidRDefault="008631A7" w14:paraId="69590CFF" w14:textId="7D5E545B">
      <w:pPr>
        <w:pStyle w:val="ListBullet"/>
        <w:spacing w:after="40" w:line="360" w:lineRule="auto"/>
        <w:ind w:left="283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Support both UV and FTIR spectral modalities with automatic format detection.</w:t>
      </w:r>
    </w:p>
    <w:p w:rsidRPr="00495993" w:rsidR="000A6E05" w:rsidP="00495993" w:rsidRDefault="008631A7" w14:paraId="2474E4D5" w14:textId="7B383891">
      <w:pPr>
        <w:pStyle w:val="Heading1"/>
        <w:spacing w:line="360" w:lineRule="auto"/>
        <w:rPr>
          <w:rFonts w:ascii="Times New Roman" w:hAnsi="Times New Roman" w:cs="Times New Roman"/>
          <w:color w:val="00467F"/>
        </w:rPr>
      </w:pPr>
      <w:r w:rsidRPr="000A6E05">
        <w:rPr>
          <w:rFonts w:ascii="Times New Roman" w:hAnsi="Times New Roman" w:cs="Times New Roman"/>
          <w:color w:val="00467F"/>
        </w:rPr>
        <w:t>3. Scope of the Project</w:t>
      </w:r>
    </w:p>
    <w:p w:rsidRPr="000A6E05" w:rsidR="00C55A60" w:rsidP="00495993" w:rsidRDefault="008631A7" w14:paraId="7C5BF8C3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>The scope of this integrated platform encompasses the following functional boundaries and plant species: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87"/>
      </w:tblGrid>
      <w:tr w:rsidRPr="000A6E05" w:rsidR="00C55A60" w:rsidTr="00495993" w14:paraId="0B26F5A4" w14:textId="77777777">
        <w:trPr>
          <w:jc w:val="center"/>
        </w:trPr>
        <w:tc>
          <w:tcPr>
            <w:tcW w:w="2835" w:type="dxa"/>
            <w:shd w:val="clear" w:color="auto" w:fill="00466F"/>
          </w:tcPr>
          <w:p w:rsidRPr="000A6E05" w:rsidR="00C55A60" w:rsidP="00495993" w:rsidRDefault="008631A7" w14:paraId="6F6345F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Dimension</w:t>
            </w:r>
          </w:p>
        </w:tc>
        <w:tc>
          <w:tcPr>
            <w:tcW w:w="6287" w:type="dxa"/>
            <w:shd w:val="clear" w:color="auto" w:fill="00466F"/>
          </w:tcPr>
          <w:p w:rsidRPr="000A6E05" w:rsidR="00C55A60" w:rsidP="00495993" w:rsidRDefault="008631A7" w14:paraId="4E7F77E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Details</w:t>
            </w:r>
          </w:p>
        </w:tc>
      </w:tr>
      <w:tr w:rsidRPr="000A6E05" w:rsidR="00C55A60" w:rsidTr="00495993" w14:paraId="7B1A89AE" w14:textId="77777777">
        <w:trPr>
          <w:jc w:val="center"/>
        </w:trPr>
        <w:tc>
          <w:tcPr>
            <w:tcW w:w="2835" w:type="dxa"/>
          </w:tcPr>
          <w:p w:rsidRPr="000A6E05" w:rsidR="00C55A60" w:rsidP="00495993" w:rsidRDefault="008631A7" w14:paraId="70AA5490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Plants Covered</w:t>
            </w:r>
          </w:p>
        </w:tc>
        <w:tc>
          <w:tcPr>
            <w:tcW w:w="6287" w:type="dxa"/>
          </w:tcPr>
          <w:p w:rsidRPr="000A6E05" w:rsidR="00C55A60" w:rsidP="00495993" w:rsidRDefault="008631A7" w14:paraId="517B1D2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Haritaki/Terminalia chebula (7-8 varieties), Embelia ribes (Vidanga), Rauwolfia serpentina, R. tetraphylla, R. densiflora</w:t>
            </w:r>
          </w:p>
        </w:tc>
      </w:tr>
      <w:tr w:rsidRPr="000A6E05" w:rsidR="00C55A60" w:rsidTr="00495993" w14:paraId="7D70E78A" w14:textId="77777777">
        <w:trPr>
          <w:jc w:val="center"/>
        </w:trPr>
        <w:tc>
          <w:tcPr>
            <w:tcW w:w="2835" w:type="dxa"/>
          </w:tcPr>
          <w:p w:rsidRPr="000A6E05" w:rsidR="00C55A60" w:rsidP="00495993" w:rsidRDefault="008631A7" w14:paraId="4420C59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Spectral Modalities</w:t>
            </w:r>
          </w:p>
        </w:tc>
        <w:tc>
          <w:tcPr>
            <w:tcW w:w="6287" w:type="dxa"/>
          </w:tcPr>
          <w:p w:rsidRPr="000A6E05" w:rsidR="00C55A60" w:rsidP="00495993" w:rsidRDefault="008631A7" w14:paraId="3849ACA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UV-Visible (200-1000 nm) and FTIR (400-4000 cm-1)</w:t>
            </w:r>
          </w:p>
        </w:tc>
      </w:tr>
      <w:tr w:rsidRPr="000A6E05" w:rsidR="00C55A60" w:rsidTr="00495993" w14:paraId="147D6D92" w14:textId="77777777">
        <w:trPr>
          <w:jc w:val="center"/>
        </w:trPr>
        <w:tc>
          <w:tcPr>
            <w:tcW w:w="2835" w:type="dxa"/>
          </w:tcPr>
          <w:p w:rsidRPr="000A6E05" w:rsidR="00C55A60" w:rsidP="00495993" w:rsidRDefault="008631A7" w14:paraId="6F6FA2C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Image Analysis</w:t>
            </w:r>
          </w:p>
        </w:tc>
        <w:tc>
          <w:tcPr>
            <w:tcW w:w="6287" w:type="dxa"/>
          </w:tcPr>
          <w:p w:rsidRPr="000A6E05" w:rsidR="00C55A60" w:rsidP="00495993" w:rsidRDefault="008631A7" w14:paraId="28C479B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Macroscopic fruit/plant images - JPEG, PNG, HEIC formats supported</w:t>
            </w:r>
          </w:p>
        </w:tc>
      </w:tr>
      <w:tr w:rsidRPr="000A6E05" w:rsidR="00C55A60" w:rsidTr="00495993" w14:paraId="36FE2768" w14:textId="77777777">
        <w:trPr>
          <w:jc w:val="center"/>
        </w:trPr>
        <w:tc>
          <w:tcPr>
            <w:tcW w:w="2835" w:type="dxa"/>
          </w:tcPr>
          <w:p w:rsidRPr="000A6E05" w:rsidR="00C55A60" w:rsidP="00495993" w:rsidRDefault="008631A7" w14:paraId="2AE12D9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Classification Tasks</w:t>
            </w:r>
          </w:p>
        </w:tc>
        <w:tc>
          <w:tcPr>
            <w:tcW w:w="6287" w:type="dxa"/>
          </w:tcPr>
          <w:p w:rsidRPr="000A6E05" w:rsidR="00C55A60" w:rsidP="00495993" w:rsidRDefault="008631A7" w14:paraId="1B9ED280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 xml:space="preserve">7-variety Hirda UV, 3-species Rauwolfia UV+FTIR, Embelia binary UV authentication, 8-variety Hirda image, 2-species </w:t>
            </w: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Embelia image</w:t>
            </w:r>
          </w:p>
        </w:tc>
      </w:tr>
      <w:tr w:rsidRPr="000A6E05" w:rsidR="00C55A60" w:rsidTr="00495993" w14:paraId="295E4B1E" w14:textId="77777777">
        <w:trPr>
          <w:jc w:val="center"/>
        </w:trPr>
        <w:tc>
          <w:tcPr>
            <w:tcW w:w="2835" w:type="dxa"/>
          </w:tcPr>
          <w:p w:rsidRPr="000A6E05" w:rsidR="00C55A60" w:rsidP="00495993" w:rsidRDefault="008631A7" w14:paraId="4F3A8F61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6287" w:type="dxa"/>
          </w:tcPr>
          <w:p w:rsidRPr="000A6E05" w:rsidR="00C55A60" w:rsidP="00495993" w:rsidRDefault="008631A7" w14:paraId="149B6AD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Local Streamlit web application (http://localhost:8501); no internet required post-installation</w:t>
            </w:r>
          </w:p>
        </w:tc>
      </w:tr>
      <w:tr w:rsidRPr="000A6E05" w:rsidR="00C55A60" w:rsidTr="00495993" w14:paraId="4B50AA3D" w14:textId="77777777">
        <w:trPr>
          <w:jc w:val="center"/>
        </w:trPr>
        <w:tc>
          <w:tcPr>
            <w:tcW w:w="2835" w:type="dxa"/>
          </w:tcPr>
          <w:p w:rsidRPr="000A6E05" w:rsidR="00C55A60" w:rsidP="00495993" w:rsidRDefault="008631A7" w14:paraId="21747A4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Retraining</w:t>
            </w:r>
          </w:p>
        </w:tc>
        <w:tc>
          <w:tcPr>
            <w:tcW w:w="6287" w:type="dxa"/>
          </w:tcPr>
          <w:p w:rsidRPr="000A6E05" w:rsidR="00C55A60" w:rsidP="00495993" w:rsidRDefault="008631A7" w14:paraId="0C84522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In-app retraining for all UV classifiers via the Retraining Dashboard page</w:t>
            </w:r>
          </w:p>
        </w:tc>
      </w:tr>
      <w:tr w:rsidRPr="000A6E05" w:rsidR="00C55A60" w:rsidTr="00495993" w14:paraId="703484E5" w14:textId="77777777">
        <w:trPr>
          <w:jc w:val="center"/>
        </w:trPr>
        <w:tc>
          <w:tcPr>
            <w:tcW w:w="2835" w:type="dxa"/>
          </w:tcPr>
          <w:p w:rsidRPr="000A6E05" w:rsidR="00C55A60" w:rsidP="00495993" w:rsidRDefault="008631A7" w14:paraId="709FBA9A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Auditability</w:t>
            </w:r>
          </w:p>
        </w:tc>
        <w:tc>
          <w:tcPr>
            <w:tcW w:w="6287" w:type="dxa"/>
          </w:tcPr>
          <w:p w:rsidRPr="000A6E05" w:rsidR="00C55A60" w:rsidP="00495993" w:rsidRDefault="008631A7" w14:paraId="3AC69AFC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Full SQLite audit trail - timestamps, sample names, predictions, confidence, adulteration status</w:t>
            </w:r>
          </w:p>
        </w:tc>
      </w:tr>
      <w:tr w:rsidRPr="000A6E05" w:rsidR="00C55A60" w:rsidTr="00495993" w14:paraId="1C1C43E4" w14:textId="77777777">
        <w:trPr>
          <w:jc w:val="center"/>
        </w:trPr>
        <w:tc>
          <w:tcPr>
            <w:tcW w:w="2835" w:type="dxa"/>
          </w:tcPr>
          <w:p w:rsidRPr="000A6E05" w:rsidR="00C55A60" w:rsidP="00495993" w:rsidRDefault="008631A7" w14:paraId="29DB2CBE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Out-of-Scope</w:t>
            </w:r>
          </w:p>
        </w:tc>
        <w:tc>
          <w:tcPr>
            <w:tcW w:w="6287" w:type="dxa"/>
          </w:tcPr>
          <w:p w:rsidRPr="000A6E05" w:rsidR="00C55A60" w:rsidP="00495993" w:rsidRDefault="008631A7" w14:paraId="5850500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6E05">
              <w:rPr>
                <w:rFonts w:ascii="Times New Roman" w:hAnsi="Times New Roman" w:cs="Times New Roman"/>
                <w:sz w:val="24"/>
                <w:szCs w:val="24"/>
              </w:rPr>
              <w:t>Quantitative concentration analysis, HPLC/mass-spec integration, real-time hardware interfacing, cloud deployment</w:t>
            </w:r>
          </w:p>
        </w:tc>
      </w:tr>
    </w:tbl>
    <w:p w:rsidRPr="000A6E05" w:rsidR="00C55A60" w:rsidP="00495993" w:rsidRDefault="00C55A60" w14:paraId="03653FA6" w14:textId="77777777">
      <w:pPr>
        <w:spacing w:line="360" w:lineRule="auto"/>
        <w:rPr>
          <w:rFonts w:ascii="Times New Roman" w:hAnsi="Times New Roman" w:cs="Times New Roman" w:eastAsiaTheme="majorEastAsia"/>
          <w:b/>
          <w:bCs/>
          <w:color w:val="00467F"/>
          <w:sz w:val="26"/>
          <w:szCs w:val="26"/>
        </w:rPr>
      </w:pPr>
    </w:p>
    <w:p w:rsidRPr="000A6E05" w:rsidR="00C55A60" w:rsidP="00495993" w:rsidRDefault="008631A7" w14:paraId="75CD1206" w14:textId="308593E6">
      <w:pPr>
        <w:spacing w:line="360" w:lineRule="auto"/>
        <w:rPr>
          <w:rFonts w:ascii="Times New Roman" w:hAnsi="Times New Roman" w:cs="Times New Roman" w:eastAsiaTheme="majorEastAsia"/>
          <w:b/>
          <w:bCs/>
          <w:color w:val="00467F"/>
          <w:sz w:val="26"/>
          <w:szCs w:val="26"/>
        </w:rPr>
      </w:pPr>
      <w:r w:rsidRPr="000A6E05">
        <w:rPr>
          <w:rFonts w:ascii="Times New Roman" w:hAnsi="Times New Roman" w:cs="Times New Roman" w:eastAsiaTheme="majorEastAsia"/>
          <w:b/>
          <w:bCs/>
          <w:color w:val="00467F"/>
          <w:sz w:val="26"/>
          <w:szCs w:val="26"/>
        </w:rPr>
        <w:t>4. Proposed Methodology &amp; System Architecture</w:t>
      </w:r>
    </w:p>
    <w:p w:rsidR="00C55A60" w:rsidP="00495993" w:rsidRDefault="008631A7" w14:paraId="5739721B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sz w:val="24"/>
          <w:szCs w:val="24"/>
        </w:rPr>
        <w:t xml:space="preserve">The system follows a six-part modular architecture unified by a central intelligent router. Parts 1-4 operate on UV/FTIR spectral CSV data; Parts 5-6 operate on plant images. All modules are integrated into a single </w:t>
      </w:r>
      <w:proofErr w:type="spellStart"/>
      <w:r w:rsidRPr="000A6E0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A6E05">
        <w:rPr>
          <w:rFonts w:ascii="Times New Roman" w:hAnsi="Times New Roman" w:cs="Times New Roman"/>
          <w:sz w:val="24"/>
          <w:szCs w:val="24"/>
        </w:rPr>
        <w:t xml:space="preserve"> application (app.py).</w:t>
      </w:r>
    </w:p>
    <w:p w:rsidRPr="000A6E05" w:rsidR="000A6E05" w:rsidRDefault="000A6E05" w14:paraId="4F184044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</w:p>
    <w:p w:rsidRPr="000A6E05" w:rsidR="00C55A60" w:rsidRDefault="000A6E05" w14:paraId="51DB4E73" w14:textId="6F6D6DD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A6E0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7728" behindDoc="0" locked="0" layoutInCell="1" allowOverlap="1" wp14:anchorId="45CFAA82" wp14:editId="16A43CE7">
            <wp:simplePos x="0" y="0"/>
            <wp:positionH relativeFrom="column">
              <wp:posOffset>0</wp:posOffset>
            </wp:positionH>
            <wp:positionV relativeFrom="paragraph">
              <wp:posOffset>456426</wp:posOffset>
            </wp:positionV>
            <wp:extent cx="5792470" cy="2963545"/>
            <wp:effectExtent l="0" t="0" r="0" b="8255"/>
            <wp:wrapTopAndBottom/>
            <wp:docPr id="58590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06029" name="Picture 585906029"/>
                    <pic:cNvPicPr/>
                  </pic:nvPicPr>
                  <pic:blipFill rotWithShape="1">
                    <a:blip r:embed="rId6"/>
                    <a:srcRect t="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296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A6E05" w:rsidR="008631A7">
        <w:rPr>
          <w:rFonts w:ascii="Times New Roman" w:hAnsi="Times New Roman" w:cs="Times New Roman"/>
          <w:b/>
          <w:sz w:val="24"/>
          <w:szCs w:val="24"/>
        </w:rPr>
        <w:t>High-Level Data Flow:</w:t>
      </w:r>
    </w:p>
    <w:p w:rsidRPr="000A6E05" w:rsidR="00C55A60" w:rsidP="000A6E05" w:rsidRDefault="000A6E05" w14:paraId="4B4705F5" w14:textId="24A52AF3">
      <w:pPr>
        <w:jc w:val="center"/>
        <w:rPr>
          <w:rFonts w:ascii="Times New Roman" w:hAnsi="Times New Roman" w:cs="Times New Roman"/>
          <w:sz w:val="20"/>
          <w:szCs w:val="20"/>
        </w:rPr>
      </w:pPr>
      <w:r w:rsidRPr="000A6E05">
        <w:rPr>
          <w:rFonts w:ascii="Times New Roman" w:hAnsi="Times New Roman" w:cs="Times New Roman"/>
          <w:sz w:val="20"/>
          <w:szCs w:val="20"/>
        </w:rPr>
        <w:t xml:space="preserve">Fig 1. System architecture: </w:t>
      </w:r>
      <w:proofErr w:type="gramStart"/>
      <w:r w:rsidRPr="000A6E05">
        <w:rPr>
          <w:rFonts w:ascii="Times New Roman" w:hAnsi="Times New Roman" w:cs="Times New Roman"/>
          <w:sz w:val="20"/>
          <w:szCs w:val="20"/>
        </w:rPr>
        <w:t>six part</w:t>
      </w:r>
      <w:proofErr w:type="gramEnd"/>
      <w:r w:rsidRPr="000A6E05">
        <w:rPr>
          <w:rFonts w:ascii="Times New Roman" w:hAnsi="Times New Roman" w:cs="Times New Roman"/>
          <w:sz w:val="20"/>
          <w:szCs w:val="20"/>
        </w:rPr>
        <w:t xml:space="preserve"> modular plant authentication system</w:t>
      </w:r>
    </w:p>
    <w:p w:rsidR="000A6E05" w:rsidRDefault="000A6E05" w14:paraId="1E3B3433" w14:textId="77777777">
      <w:pPr>
        <w:pStyle w:val="Heading2"/>
        <w:rPr>
          <w:rFonts w:ascii="Times New Roman" w:hAnsi="Times New Roman" w:cs="Times New Roman"/>
          <w:color w:val="00467F"/>
        </w:rPr>
      </w:pPr>
    </w:p>
    <w:p w:rsidRPr="00495993" w:rsidR="00495993" w:rsidP="00495993" w:rsidRDefault="008631A7" w14:paraId="13F71237" w14:textId="22F8D77D">
      <w:pPr>
        <w:pStyle w:val="Heading2"/>
        <w:spacing w:line="360" w:lineRule="auto"/>
        <w:jc w:val="both"/>
        <w:rPr>
          <w:rFonts w:ascii="Times New Roman" w:hAnsi="Times New Roman" w:cs="Times New Roman"/>
          <w:color w:val="00467F"/>
        </w:rPr>
      </w:pPr>
      <w:proofErr w:type="gramStart"/>
      <w:r w:rsidRPr="000A6E05">
        <w:rPr>
          <w:rFonts w:ascii="Times New Roman" w:hAnsi="Times New Roman" w:cs="Times New Roman"/>
          <w:color w:val="00467F"/>
        </w:rPr>
        <w:t>4.1  Part</w:t>
      </w:r>
      <w:proofErr w:type="gramEnd"/>
      <w:r w:rsidRPr="000A6E05">
        <w:rPr>
          <w:rFonts w:ascii="Times New Roman" w:hAnsi="Times New Roman" w:cs="Times New Roman"/>
          <w:color w:val="00467F"/>
        </w:rPr>
        <w:t xml:space="preserve"> 1 - Tier-1 Plant Auto-Detector (UV Spectral)</w:t>
      </w:r>
    </w:p>
    <w:p w:rsidRPr="00495993" w:rsidR="00C55A60" w:rsidP="00495993" w:rsidRDefault="008631A7" w14:paraId="1F1EA952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495993">
        <w:rPr>
          <w:rFonts w:ascii="Times New Roman" w:hAnsi="Times New Roman" w:cs="Times New Roman"/>
          <w:sz w:val="24"/>
          <w:szCs w:val="24"/>
        </w:rPr>
        <w:t xml:space="preserve"> Intelligent gateway that identifies which plant family (Embelia, Rauwolfia, or Hirda/Terminalia) a UV spectral sample belongs to before routing it to the correct specialist engine. Supports mixed uploads where different rows belong to different plant families (row-level routing).</w:t>
      </w:r>
    </w:p>
    <w:p w:rsidRPr="00495993" w:rsidR="00C55A60" w:rsidP="00495993" w:rsidRDefault="008631A7" w14:paraId="76526B41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Algorithm: Random Forest Classifier</w:t>
      </w:r>
    </w:p>
    <w:p w:rsidRPr="00495993" w:rsidR="00C55A60" w:rsidP="00495993" w:rsidRDefault="008631A7" w14:paraId="52E98CDB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Input: UV spectrum CSV (200-800 nm, 2 nm step; 291 wavelength features per row)</w:t>
      </w:r>
    </w:p>
    <w:p w:rsidRPr="00495993" w:rsidR="00C55A60" w:rsidP="00495993" w:rsidRDefault="008631A7" w14:paraId="64CD8B4B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Preprocessing: Spectral interpolation to fixed 291-point wavelength grid -&gt; row-wise Standard Normal Variate (SNV) normalization</w:t>
      </w:r>
    </w:p>
    <w:p w:rsidRPr="00495993" w:rsidR="00C55A60" w:rsidP="00495993" w:rsidRDefault="008631A7" w14:paraId="3C659F01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Model: RandomForestClassifier (100 estimators, Gini impurity, balanced class weights, random_state=42)</w:t>
      </w:r>
    </w:p>
    <w:p w:rsidRPr="00495993" w:rsidR="00C55A60" w:rsidP="00495993" w:rsidRDefault="008631A7" w14:paraId="2191AC47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Cross-Validation: 5-fold Stratified K-Fold on combined dataset</w:t>
      </w:r>
    </w:p>
    <w:p w:rsidRPr="00495993" w:rsidR="00C55A60" w:rsidP="00495993" w:rsidRDefault="008631A7" w14:paraId="6C8ADB22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Confidence Threshold: 60% minimum posterior probability for valid routing; below threshold -&gt; UNKNOWN / LOW CONFIDENCE</w:t>
      </w:r>
    </w:p>
    <w:p w:rsidRPr="00495993" w:rsidR="00C55A60" w:rsidP="00495993" w:rsidRDefault="008631A7" w14:paraId="2605A229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Training Data: 241 combined UV samples (66 Embelia + 17 Rauwolfia + 158 Hirda)</w:t>
      </w:r>
    </w:p>
    <w:p w:rsidRPr="00495993" w:rsidR="00C55A60" w:rsidP="00495993" w:rsidRDefault="008631A7" w14:paraId="412ACDA5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Output Classes: Embelia, Rauwolfia, Hirda</w:t>
      </w:r>
    </w:p>
    <w:p w:rsidRPr="00495993" w:rsidR="00C55A60" w:rsidP="00495993" w:rsidRDefault="008631A7" w14:paraId="2220091C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Model Artifact: uv_module/models/plant_detector.pkl (dictionary: trained RF + wavelength grid + confidence_threshold)</w:t>
      </w:r>
    </w:p>
    <w:p w:rsidRPr="000A6E05" w:rsidR="00C55A60" w:rsidP="00495993" w:rsidRDefault="00C55A60" w14:paraId="420A4CAA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p w:rsidRPr="00495993" w:rsidR="00495993" w:rsidP="00495993" w:rsidRDefault="008631A7" w14:paraId="32BC86C0" w14:textId="3F6F8F95">
      <w:pPr>
        <w:pStyle w:val="Heading2"/>
        <w:spacing w:line="360" w:lineRule="auto"/>
        <w:jc w:val="both"/>
        <w:rPr>
          <w:rFonts w:ascii="Times New Roman" w:hAnsi="Times New Roman" w:cs="Times New Roman"/>
          <w:color w:val="00467F"/>
        </w:rPr>
      </w:pPr>
      <w:proofErr w:type="gramStart"/>
      <w:r w:rsidRPr="000A6E05">
        <w:rPr>
          <w:rFonts w:ascii="Times New Roman" w:hAnsi="Times New Roman" w:cs="Times New Roman"/>
          <w:color w:val="00467F"/>
        </w:rPr>
        <w:t>4.2  Part</w:t>
      </w:r>
      <w:proofErr w:type="gramEnd"/>
      <w:r w:rsidRPr="000A6E05">
        <w:rPr>
          <w:rFonts w:ascii="Times New Roman" w:hAnsi="Times New Roman" w:cs="Times New Roman"/>
          <w:color w:val="00467F"/>
        </w:rPr>
        <w:t xml:space="preserve"> 2 - Rauwolfia/Terminalia Species Classifier (UV &amp; FTIR)</w:t>
      </w:r>
    </w:p>
    <w:p w:rsidRPr="00495993" w:rsidR="00C55A60" w:rsidP="00495993" w:rsidRDefault="008631A7" w14:paraId="52066192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495993">
        <w:rPr>
          <w:rFonts w:ascii="Times New Roman" w:hAnsi="Times New Roman" w:cs="Times New Roman"/>
          <w:sz w:val="24"/>
          <w:szCs w:val="24"/>
        </w:rPr>
        <w:t xml:space="preserve"> Species-level discrimination of three Rauwolfia species from UV or FTIR spectra, with dual-criterion outlier detection for foreign plant identification. Two independent model sets (svm_uv, svm_ftir) are loaded automatically based on detected spectral range.</w:t>
      </w:r>
    </w:p>
    <w:p w:rsidRPr="00495993" w:rsidR="00C55A60" w:rsidP="00495993" w:rsidRDefault="008631A7" w14:paraId="59D9FCE6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Algorithm: PCA + Support Vector Mach</w:t>
      </w:r>
      <w:r w:rsidRPr="00495993">
        <w:rPr>
          <w:rFonts w:ascii="Times New Roman" w:hAnsi="Times New Roman" w:cs="Times New Roman"/>
          <w:b/>
          <w:sz w:val="24"/>
          <w:szCs w:val="24"/>
        </w:rPr>
        <w:t>ine (SVM) with Dual Outlier Rejection</w:t>
      </w:r>
    </w:p>
    <w:p w:rsidRPr="00495993" w:rsidR="00C55A60" w:rsidP="00495993" w:rsidRDefault="008631A7" w14:paraId="1AC7DBBF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Input: UV (200-1000 nm) or FTIR (400-4000 cm-1) spectral CSV data</w:t>
      </w:r>
    </w:p>
    <w:p w:rsidRPr="00495993" w:rsidR="00C55A60" w:rsidP="00495993" w:rsidRDefault="008631A7" w14:paraId="00460036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Preprocessing: Spectral interpolation -&gt; Mean imputation (SimpleImputer) -&gt; Standard Normal Variate (SNV) -&gt; StandardScaler</w:t>
      </w:r>
    </w:p>
    <w:p w:rsidRPr="00495993" w:rsidR="00C55A60" w:rsidP="00495993" w:rsidRDefault="008631A7" w14:paraId="1882D895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Dimensionality Reduction: PCA (UV: 3 components, 95.6% cumulative variance; FTIR: 2 components, 95.5% variance)</w:t>
      </w:r>
    </w:p>
    <w:p w:rsidRPr="00495993" w:rsidR="00C55A60" w:rsidP="00495993" w:rsidRDefault="008631A7" w14:paraId="6EBB921C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Classifier: SVC (linear kernel, probability=True, balanced class weights, random_state=42)</w:t>
      </w:r>
    </w:p>
    <w:p w:rsidRPr="00495993" w:rsidR="00C55A60" w:rsidP="00495993" w:rsidRDefault="008631A7" w14:paraId="2CE13D68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Outlier Detection: Hotelling T-squared (T2) statistic + Q-residual (spectral reconstruction error from PCA inverse transform)</w:t>
      </w:r>
    </w:p>
    <w:p w:rsidRPr="00495993" w:rsidR="00C55A60" w:rsidP="00495993" w:rsidRDefault="008631A7" w14:paraId="57FD86C9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Both T2 and Q thresholds set at 99th percentile of training data</w:t>
      </w:r>
    </w:p>
    <w:p w:rsidRPr="00495993" w:rsidR="00C55A60" w:rsidP="00495993" w:rsidRDefault="008631A7" w14:paraId="3428BC37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Rejection Rule: T2 &gt; threshold AND Q &gt; threshold -&gt; REJECTED as UNKNOWN/FOREIGN (does not proceed to SVM)</w:t>
      </w:r>
    </w:p>
    <w:p w:rsidRPr="00495993" w:rsidR="00C55A60" w:rsidP="00495993" w:rsidRDefault="008631A7" w14:paraId="19C952BD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Confidence Bands: &gt;= 70% -&gt; AUTHENTIC; 50-70% -&gt; AUTHENTIC WITH SPECTRAL VARIATION; &lt; 50% -&gt; SUSPICIOUS</w:t>
      </w:r>
    </w:p>
    <w:p w:rsidRPr="00495993" w:rsidR="00C55A60" w:rsidP="00495993" w:rsidRDefault="008631A7" w14:paraId="5B77DE72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95993">
        <w:rPr>
          <w:rFonts w:ascii="Times New Roman" w:hAnsi="Times New Roman" w:cs="Times New Roman"/>
          <w:sz w:val="24"/>
          <w:szCs w:val="24"/>
          <w:lang w:val="pt-PT"/>
        </w:rPr>
        <w:t>UV PCA Species Centroids: R. serpentina (PC1=17.48, PC2=12.72), R. tetraphylla (PC1=17.43, PC2=13.81), R. densiflora (PC1=17.37, PC2=14.23)</w:t>
      </w:r>
    </w:p>
    <w:p w:rsidRPr="00495993" w:rsidR="00C55A60" w:rsidP="00495993" w:rsidRDefault="008631A7" w14:paraId="209DA7B0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UV T2 Threshold: 11.66; UV Q Threshold: 175.02</w:t>
      </w:r>
    </w:p>
    <w:p w:rsidRPr="00495993" w:rsidR="00C55A60" w:rsidP="00495993" w:rsidRDefault="008631A7" w14:paraId="5B36D078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FTIR T2 Threshold: 7.46; FTIR Q Threshold: 576.76</w:t>
      </w:r>
    </w:p>
    <w:p w:rsidRPr="000A6E05" w:rsidR="00C55A60" w:rsidP="00495993" w:rsidRDefault="00C55A60" w14:paraId="60E87B03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p w:rsidRPr="00495993" w:rsidR="00495993" w:rsidP="00495993" w:rsidRDefault="008631A7" w14:paraId="25DAEB03" w14:textId="35E4114F">
      <w:pPr>
        <w:pStyle w:val="Heading2"/>
        <w:spacing w:line="360" w:lineRule="auto"/>
        <w:jc w:val="both"/>
        <w:rPr>
          <w:rFonts w:ascii="Times New Roman" w:hAnsi="Times New Roman" w:cs="Times New Roman"/>
          <w:color w:val="00467F"/>
        </w:rPr>
      </w:pPr>
      <w:proofErr w:type="gramStart"/>
      <w:r w:rsidRPr="000A6E05">
        <w:rPr>
          <w:rFonts w:ascii="Times New Roman" w:hAnsi="Times New Roman" w:cs="Times New Roman"/>
          <w:color w:val="00467F"/>
        </w:rPr>
        <w:t>4.3  Part</w:t>
      </w:r>
      <w:proofErr w:type="gramEnd"/>
      <w:r w:rsidRPr="000A6E05">
        <w:rPr>
          <w:rFonts w:ascii="Times New Roman" w:hAnsi="Times New Roman" w:cs="Times New Roman"/>
          <w:color w:val="00467F"/>
        </w:rPr>
        <w:t xml:space="preserve"> 3 - Embelia Authenticity Engine (UV Spectral)</w:t>
      </w:r>
    </w:p>
    <w:p w:rsidRPr="00495993" w:rsidR="00C55A60" w:rsidP="00495993" w:rsidRDefault="008631A7" w14:paraId="67374489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495993">
        <w:rPr>
          <w:rFonts w:ascii="Times New Roman" w:hAnsi="Times New Roman" w:cs="Times New Roman"/>
          <w:sz w:val="24"/>
          <w:szCs w:val="24"/>
        </w:rPr>
        <w:t xml:space="preserve"> Binary authentication of Embelia ribes samples against a spectral library of known authentic and adulterant spectra. Uses derivative cosine similarity - no explicit ML training - making it robust to small dataset sizes and immediately updatable.</w:t>
      </w:r>
    </w:p>
    <w:p w:rsidRPr="00495993" w:rsidR="00C55A60" w:rsidP="00495993" w:rsidRDefault="008631A7" w14:paraId="4E4D292A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Algorithm: First-Order Derivative Cosine Similarity with Reference Library</w:t>
      </w:r>
    </w:p>
    <w:p w:rsidRPr="00495993" w:rsidR="00C55A60" w:rsidP="00495993" w:rsidRDefault="008631A7" w14:paraId="01311198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Input: UV spectrum (any wavelength range; intersected with library column set)</w:t>
      </w:r>
    </w:p>
    <w:p w:rsidRPr="00495993" w:rsidR="00C55A60" w:rsidP="00495993" w:rsidRDefault="008631A7" w14:paraId="527CA5D2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Library: Embelia_UV_new.csv (66 samples: 33 authentic E. ribes, 33 E. tsjerium-cottam adulterant)</w:t>
      </w:r>
    </w:p>
    <w:p w:rsidRPr="00495993" w:rsidR="00C55A60" w:rsidP="00495993" w:rsidRDefault="008631A7" w14:paraId="12F24C93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Preprocessing: First-order numerical derivative (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np.diff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>) applied to both test spectrum and all library spectra</w:t>
      </w:r>
    </w:p>
    <w:p w:rsidRPr="00495993" w:rsidR="00C55A60" w:rsidP="00495993" w:rsidRDefault="008631A7" w14:paraId="747055D4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Similarity: Cosine similarity between test derivative vector and each library spectrum derivative vector</w:t>
      </w:r>
    </w:p>
    <w:p w:rsidRPr="00495993" w:rsidR="00C55A60" w:rsidP="00495993" w:rsidRDefault="008631A7" w14:paraId="14998939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Decision Rule: max_cos_sim_to_authentic &gt; 0.88 AND max_cos_sim_to_authentic &gt;= max_cos_sim_to_adulterant -&gt; AUTHENTIC</w:t>
      </w:r>
    </w:p>
    <w:p w:rsidRPr="00495993" w:rsidR="00C55A60" w:rsidP="00495993" w:rsidRDefault="008631A7" w14:paraId="61321610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Output: Match score (0-100%) as pseudo-purity; binary AUTHENTIC / NON-AUTHENTIC label with AUTHENTIC/NON-AUTHENTIC status</w:t>
      </w:r>
    </w:p>
    <w:p w:rsidRPr="00495993" w:rsidR="00C55A60" w:rsidP="00495993" w:rsidRDefault="008631A7" w14:paraId="59855328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95993">
        <w:rPr>
          <w:rFonts w:ascii="Times New Roman" w:hAnsi="Times New Roman" w:cs="Times New Roman"/>
          <w:sz w:val="24"/>
          <w:szCs w:val="24"/>
        </w:rPr>
        <w:t>No .pkl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 artifact required - library CSV is loaded directly at inference time</w:t>
      </w:r>
    </w:p>
    <w:p w:rsidRPr="000A6E05" w:rsidR="00C55A60" w:rsidP="00495993" w:rsidRDefault="00C55A60" w14:paraId="6AD3FC39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p w:rsidRPr="00495993" w:rsidR="00495993" w:rsidP="00495993" w:rsidRDefault="008631A7" w14:paraId="1324F85D" w14:textId="25254C9D">
      <w:pPr>
        <w:pStyle w:val="Heading2"/>
        <w:spacing w:line="360" w:lineRule="auto"/>
        <w:jc w:val="both"/>
        <w:rPr>
          <w:rFonts w:ascii="Times New Roman" w:hAnsi="Times New Roman" w:cs="Times New Roman"/>
          <w:color w:val="00467F"/>
        </w:rPr>
      </w:pPr>
      <w:proofErr w:type="gramStart"/>
      <w:r w:rsidRPr="000A6E05">
        <w:rPr>
          <w:rFonts w:ascii="Times New Roman" w:hAnsi="Times New Roman" w:cs="Times New Roman"/>
          <w:color w:val="00467F"/>
        </w:rPr>
        <w:t>4.4  Part</w:t>
      </w:r>
      <w:proofErr w:type="gramEnd"/>
      <w:r w:rsidRPr="000A6E05">
        <w:rPr>
          <w:rFonts w:ascii="Times New Roman" w:hAnsi="Times New Roman" w:cs="Times New Roman"/>
          <w:color w:val="00467F"/>
        </w:rPr>
        <w:t xml:space="preserve"> 4 - Hirda/Terminalia Variety Classifier (UV Spectral)</w:t>
      </w:r>
    </w:p>
    <w:p w:rsidRPr="00495993" w:rsidR="00C55A60" w:rsidP="00495993" w:rsidRDefault="008631A7" w14:paraId="0524D20F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495993">
        <w:rPr>
          <w:rFonts w:ascii="Times New Roman" w:hAnsi="Times New Roman" w:cs="Times New Roman"/>
          <w:sz w:val="24"/>
          <w:szCs w:val="24"/>
        </w:rPr>
        <w:t xml:space="preserve"> Variety-level classification of Haritaki (Terminalia chebula) UV spectra into 7 Ayurvedic varieties. This is the third specialist UV engine, invoked after the Tier-1 Auto-Detector routes a sample to the "Hirda" branch. It is implemented in uv_module/core/hirda_engine.py and uses a Logistic Regression model trained directly on standardized UV wavelength features.</w:t>
      </w:r>
    </w:p>
    <w:p w:rsidRPr="00495993" w:rsidR="00C55A60" w:rsidP="00495993" w:rsidRDefault="008631A7" w14:paraId="709B47F0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Algorithm: Logistic Regression on StandardScaler-normalized UV Spectrum</w:t>
      </w:r>
    </w:p>
    <w:p w:rsidRPr="00495993" w:rsidR="00C55A60" w:rsidP="00495993" w:rsidRDefault="008631A7" w14:paraId="1023AEC3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Input: UV spectrum CSV with exactly 291 wavelength columns (220-801 nm, 2 nm step)</w:t>
      </w:r>
    </w:p>
    <w:p w:rsidRPr="00495993" w:rsidR="00C55A60" w:rsidP="00495993" w:rsidRDefault="008631A7" w14:paraId="43F429F5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Column Validation: validate_hirda_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df(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>) checks for 291 numeric wavelength columns and detects optional label column</w:t>
      </w:r>
    </w:p>
    <w:p w:rsidRPr="00495993" w:rsidR="00C55A60" w:rsidP="00495993" w:rsidRDefault="008631A7" w14:paraId="08FA81E9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Step 1 - PhytochemicalRatioTransformer: Loaded (ratio_transformer.pkl) but include_ratios=False -&gt; passthrough, returns raw 291 features unchanged</w:t>
      </w:r>
    </w:p>
    <w:p w:rsidRPr="00495993" w:rsidR="00C55A60" w:rsidP="00495993" w:rsidRDefault="008631A7" w14:paraId="0D567C53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Step 2 - StandardScaler: z-score normalization of all 291 wavelength features (scaler.pkl)</w:t>
      </w:r>
    </w:p>
    <w:p w:rsidRPr="00495993" w:rsidR="00C55A60" w:rsidP="00495993" w:rsidRDefault="008631A7" w14:paraId="49EC23DD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 xml:space="preserve">Step 3 - PCA check: PCA artifact loaded (13 components, 99.34% variance) but SKIPPED because 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model.n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>_features_in_ (291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pca.n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>_components_ (13)</w:t>
      </w:r>
    </w:p>
    <w:p w:rsidRPr="00495993" w:rsidR="00C55A60" w:rsidP="00495993" w:rsidRDefault="008631A7" w14:paraId="0328B978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Step 4 - Logistic Regression: LogisticRegression (C=100, solver=lbfgs, max_iter=1000) receives all 291 scaled features directly</w:t>
      </w:r>
    </w:p>
    <w:p w:rsidRPr="00495993" w:rsidR="00C55A60" w:rsidP="00495993" w:rsidRDefault="008631A7" w14:paraId="4C5FDE73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95993">
        <w:rPr>
          <w:rFonts w:ascii="Times New Roman" w:hAnsi="Times New Roman" w:cs="Times New Roman"/>
          <w:sz w:val="24"/>
          <w:szCs w:val="24"/>
          <w:lang w:val="pt-PT"/>
        </w:rPr>
        <w:t>Output Classes (7): Abhaya, Amrita, Chetaki, Jivanti, Putana, Rohini, Vijaya</w:t>
      </w:r>
    </w:p>
    <w:p w:rsidRPr="00495993" w:rsidR="00C55A60" w:rsidP="00495993" w:rsidRDefault="008631A7" w14:paraId="14E5C1EA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 xml:space="preserve">Confidence Threshold: </w:t>
      </w:r>
      <w:proofErr w:type="spellStart"/>
      <w:r w:rsidRPr="00495993">
        <w:rPr>
          <w:rFonts w:ascii="Times New Roman" w:hAnsi="Times New Roman" w:cs="Times New Roman"/>
          <w:sz w:val="24"/>
          <w:szCs w:val="24"/>
        </w:rPr>
        <w:t>max_confidence</w:t>
      </w:r>
      <w:proofErr w:type="spellEnd"/>
      <w:r w:rsidRPr="00495993">
        <w:rPr>
          <w:rFonts w:ascii="Times New Roman" w:hAnsi="Times New Roman" w:cs="Times New Roman"/>
          <w:sz w:val="24"/>
          <w:szCs w:val="24"/>
        </w:rPr>
        <w:t xml:space="preserve"> &gt;= 0.45 -&gt; AUTHENTIC; else -&gt; LOW CONFIDENCE - Verify</w:t>
      </w:r>
    </w:p>
    <w:p w:rsidRPr="00495993" w:rsidR="00C55A60" w:rsidP="00495993" w:rsidRDefault="008631A7" w14:paraId="4D4CFA36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LOOCV Accuracy: 84.81% on 158 training samples</w:t>
      </w:r>
    </w:p>
    <w:p w:rsidRPr="00495993" w:rsidR="00C55A60" w:rsidP="00495993" w:rsidRDefault="008631A7" w14:paraId="1D27B90B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Model Artifacts: uv_module/models/Model/best_model.pkl, scaler.pkl, pca.pkl, ratio_transformer.pkl, label_encoder.pkl</w:t>
      </w:r>
    </w:p>
    <w:p w:rsidRPr="000A6E05" w:rsidR="00C55A60" w:rsidP="00495993" w:rsidRDefault="00C55A60" w14:paraId="17F2A328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p w:rsidRPr="00495993" w:rsidR="00495993" w:rsidP="00495993" w:rsidRDefault="008631A7" w14:paraId="449BB96C" w14:textId="692E5A02">
      <w:pPr>
        <w:pStyle w:val="Heading2"/>
        <w:spacing w:line="360" w:lineRule="auto"/>
        <w:jc w:val="both"/>
        <w:rPr>
          <w:rFonts w:ascii="Times New Roman" w:hAnsi="Times New Roman" w:cs="Times New Roman"/>
          <w:color w:val="00467F"/>
        </w:rPr>
      </w:pPr>
      <w:proofErr w:type="gramStart"/>
      <w:r w:rsidRPr="000A6E05">
        <w:rPr>
          <w:rFonts w:ascii="Times New Roman" w:hAnsi="Times New Roman" w:cs="Times New Roman"/>
          <w:color w:val="00467F"/>
        </w:rPr>
        <w:t>4.5  Part</w:t>
      </w:r>
      <w:proofErr w:type="gramEnd"/>
      <w:r w:rsidRPr="000A6E05">
        <w:rPr>
          <w:rFonts w:ascii="Times New Roman" w:hAnsi="Times New Roman" w:cs="Times New Roman"/>
          <w:color w:val="00467F"/>
        </w:rPr>
        <w:t xml:space="preserve"> 5 - Haritaki (Hirda) Variety Classifier - Image Module</w:t>
      </w:r>
    </w:p>
    <w:p w:rsidRPr="00495993" w:rsidR="00C55A60" w:rsidP="00495993" w:rsidRDefault="008631A7" w14:paraId="43A6E8B3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495993">
        <w:rPr>
          <w:rFonts w:ascii="Times New Roman" w:hAnsi="Times New Roman" w:cs="Times New Roman"/>
          <w:sz w:val="24"/>
          <w:szCs w:val="24"/>
        </w:rPr>
        <w:t xml:space="preserve"> Deep learning classification of Haritaki (Terminalia chebula) fruit images into 8 classical Ayurvedic varieties. A shared binary plant gate (plant_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detector.keras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>) first routes the image to this module vs. the Vidanga classifier.</w:t>
      </w:r>
    </w:p>
    <w:p w:rsidRPr="00495993" w:rsidR="00C55A60" w:rsidP="00495993" w:rsidRDefault="008631A7" w14:paraId="753A03ED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Algorithm: MobileNetV2 Transfer Learning with Fine-Tuning (TensorFlow/Keras)</w:t>
      </w:r>
    </w:p>
    <w:p w:rsidRPr="00495993" w:rsidR="00C55A60" w:rsidP="00495993" w:rsidRDefault="008631A7" w14:paraId="4DB58053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Input: Plant images (JPEG/PNG/HEIC), resized to 224x224 pixels, preprocessed to [-1, 1] range</w:t>
      </w:r>
    </w:p>
    <w:p w:rsidRPr="00495993" w:rsidR="00C55A60" w:rsidP="00495993" w:rsidRDefault="008631A7" w14:paraId="4708D947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Base Architecture: MobileNetV2 (ImageNet pre-trained, depthwise separable convolutions, 3.4M parameters)</w:t>
      </w:r>
    </w:p>
    <w:p w:rsidRPr="00495993" w:rsidR="00C55A60" w:rsidP="00495993" w:rsidRDefault="008631A7" w14:paraId="39844C90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Training Strategy: Feature extraction with frozen base -&gt; Fine-tuning with unfrozen upper layers</w:t>
      </w:r>
    </w:p>
    <w:p w:rsidRPr="00495993" w:rsidR="00C55A60" w:rsidP="00495993" w:rsidRDefault="008631A7" w14:paraId="237A0D00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Output Classes (8): Vijaya, Rohini, Putana, Amrita, Abhaya, Jivanti, Chetaki, Kayastha</w:t>
      </w:r>
    </w:p>
    <w:p w:rsidRPr="00495993" w:rsidR="00C55A60" w:rsidP="00495993" w:rsidRDefault="008631A7" w14:paraId="1C5186EE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Shared Plant Gate: plant_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detector.keras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 (binary: haritaki vs. vidanga) routes before variety classification</w:t>
      </w:r>
    </w:p>
    <w:p w:rsidRPr="00495993" w:rsidR="00C55A60" w:rsidP="00495993" w:rsidRDefault="008631A7" w14:paraId="7EB20856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Low-Confidence Flag: Triggered when top prediction confidence &lt; 40%</w:t>
      </w:r>
    </w:p>
    <w:p w:rsidRPr="00495993" w:rsidR="00C55A60" w:rsidP="00495993" w:rsidRDefault="008631A7" w14:paraId="0EF6CE12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Model Files: plant_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detector.keras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 (11.6 MB), hirda_best_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model.keras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 (14.0 MB), hirda_best_model_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finetune.keras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 (26.3 MB)</w:t>
      </w:r>
    </w:p>
    <w:p w:rsidRPr="00495993" w:rsidR="00C55A60" w:rsidP="00495993" w:rsidRDefault="008631A7" w14:paraId="2D4C41B6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Output Enrichment: Each class mapped to Ayurvedic description, morphological traits, and traditional pharmacological uses</w:t>
      </w:r>
    </w:p>
    <w:p w:rsidRPr="000A6E05" w:rsidR="00C55A60" w:rsidP="00495993" w:rsidRDefault="00C55A60" w14:paraId="6181AD4B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p w:rsidRPr="000A6E05" w:rsidR="00C55A60" w:rsidP="00495993" w:rsidRDefault="008631A7" w14:paraId="46E20FB4" w14:textId="77777777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4.6  Part 6 - Vidanga (Embelia) Species Classifier - Image Module</w:t>
      </w:r>
    </w:p>
    <w:p w:rsidRPr="00495993" w:rsidR="00C55A60" w:rsidP="00495993" w:rsidRDefault="008631A7" w14:paraId="69815716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495993">
        <w:rPr>
          <w:rFonts w:ascii="Times New Roman" w:hAnsi="Times New Roman" w:cs="Times New Roman"/>
          <w:sz w:val="24"/>
          <w:szCs w:val="24"/>
        </w:rPr>
        <w:t xml:space="preserve"> Image-based binary species discrimination between Embelia ribes (true Vidanga) and E. tsjerium-cottam (substitute/adulterant). Deployed after the shared plant gate identifies the upload as "vidanga".</w:t>
      </w:r>
    </w:p>
    <w:p w:rsidRPr="00495993" w:rsidR="00C55A60" w:rsidP="00495993" w:rsidRDefault="008631A7" w14:paraId="21F6DA02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Algorithm: MobileNetV2 Transfer Learning with Fine-Tuning (TensorFlow/Keras)</w:t>
      </w:r>
    </w:p>
    <w:p w:rsidRPr="00495993" w:rsidR="00C55A60" w:rsidP="00495993" w:rsidRDefault="008631A7" w14:paraId="1616519A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Input: Plant fruit/berry images (JPEG/PNG/HEIC), resized to 224x224 pixels</w:t>
      </w:r>
    </w:p>
    <w:p w:rsidRPr="00495993" w:rsidR="00C55A60" w:rsidP="00495993" w:rsidRDefault="008631A7" w14:paraId="7145305F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Base Architecture: MobileNetV2 (ImageNet pre-trained)</w:t>
      </w:r>
    </w:p>
    <w:p w:rsidRPr="00495993" w:rsidR="00C55A60" w:rsidP="00495993" w:rsidRDefault="008631A7" w14:paraId="065DABE5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Fine-Tuning: Custom 2-class softmax head; deeper MobileNetV2 layers unfrozen for domain adaptation</w:t>
      </w:r>
    </w:p>
    <w:p w:rsidRPr="00495993" w:rsidR="00C55A60" w:rsidP="00495993" w:rsidRDefault="008631A7" w14:paraId="52981B93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95993">
        <w:rPr>
          <w:rFonts w:ascii="Times New Roman" w:hAnsi="Times New Roman" w:cs="Times New Roman"/>
          <w:sz w:val="24"/>
          <w:szCs w:val="24"/>
          <w:lang w:val="pt-PT"/>
        </w:rPr>
        <w:t>Output Classes (2): Embelia ribes (True Vidanga), Embelia tsjerium-cottam (Substitute Vidanga)</w:t>
      </w:r>
    </w:p>
    <w:p w:rsidRPr="00495993" w:rsidR="00C55A60" w:rsidP="00495993" w:rsidRDefault="008631A7" w14:paraId="3066B6C3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 xml:space="preserve">Model Files: </w:t>
      </w:r>
      <w:proofErr w:type="spellStart"/>
      <w:r w:rsidRPr="00495993">
        <w:rPr>
          <w:rFonts w:ascii="Times New Roman" w:hAnsi="Times New Roman" w:cs="Times New Roman"/>
          <w:sz w:val="24"/>
          <w:szCs w:val="24"/>
        </w:rPr>
        <w:t>vidanga_best_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model.keras</w:t>
      </w:r>
      <w:proofErr w:type="spellEnd"/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 (11.7 MB), vidanga_best_model_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finetune.keras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 (21.4 MB)</w:t>
      </w:r>
    </w:p>
    <w:p w:rsidRPr="00495993" w:rsidR="00C55A60" w:rsidP="00495993" w:rsidRDefault="008631A7" w14:paraId="6F7E20F1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Output: Species name, morphological description, anthelmintic and pharmacological uses, top-3 alternative predictions</w:t>
      </w:r>
    </w:p>
    <w:p w:rsidRPr="000A6E05" w:rsidR="00C55A60" w:rsidP="00495993" w:rsidRDefault="00C55A60" w14:paraId="54C2B00A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p w:rsidRPr="000A6E05" w:rsidR="00C55A60" w:rsidP="00495993" w:rsidRDefault="008631A7" w14:paraId="4BE85E74" w14:textId="77777777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4.7  Integrated Routing &amp; Fusion Architecture</w:t>
      </w:r>
    </w:p>
    <w:p w:rsidRPr="00495993" w:rsidR="00C55A60" w:rsidP="00495993" w:rsidRDefault="00714752" w14:paraId="2C7C546B" w14:textId="196B99DA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 wp14:anchorId="44E518CC" wp14:editId="0FAF88FB">
            <wp:simplePos x="0" y="0"/>
            <wp:positionH relativeFrom="column">
              <wp:posOffset>-1905</wp:posOffset>
            </wp:positionH>
            <wp:positionV relativeFrom="paragraph">
              <wp:posOffset>1509691</wp:posOffset>
            </wp:positionV>
            <wp:extent cx="5760085" cy="3141980"/>
            <wp:effectExtent l="0" t="0" r="0" b="1270"/>
            <wp:wrapTopAndBottom/>
            <wp:docPr id="1117932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32459" name="Picture 11179324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993" w:rsidR="008631A7">
        <w:rPr>
          <w:rFonts w:ascii="Times New Roman" w:hAnsi="Times New Roman" w:cs="Times New Roman"/>
          <w:sz w:val="24"/>
          <w:szCs w:val="24"/>
        </w:rPr>
        <w:t>The six modules are orchestrated by two routers: the UV Router (uv_module/core/router.py) for spectral data and the Image Service (image_module/service.py) for image data. The UV router handles Parts 1-4 (Auto-Detector + Rauwolfia + Embelia + Hirda UV); the Image Service handles Parts 5-6 (Hirda Image + Vidanga Image). The central Streamlit app (app.py) provides four navigation pages:</w:t>
      </w:r>
    </w:p>
    <w:p w:rsidRPr="000A6E05" w:rsidR="00C55A60" w:rsidP="00714752" w:rsidRDefault="00714752" w14:paraId="07C3B050" w14:textId="286D0CD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2. Pipeline orchestration flowchart</w:t>
      </w:r>
    </w:p>
    <w:p w:rsidRPr="00495993" w:rsidR="00C55A60" w:rsidP="00495993" w:rsidRDefault="008631A7" w14:paraId="794FADCC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 xml:space="preserve">Mixed-Species CSV Support: For uploads containing multiple plant species, the UV router performs row-level routing. Each row is independently classified by the Tier-1 Auto-Detector, </w:t>
      </w:r>
      <w:r w:rsidRPr="00495993">
        <w:rPr>
          <w:rFonts w:ascii="Times New Roman" w:hAnsi="Times New Roman" w:cs="Times New Roman"/>
          <w:sz w:val="24"/>
          <w:szCs w:val="24"/>
        </w:rPr>
        <w:t>grouped by detected plant type, processed by the correct specialist engine, and results are re-merged in original row order using a positional sort key.</w:t>
      </w:r>
    </w:p>
    <w:p w:rsidRPr="00714752" w:rsidR="00C55A60" w:rsidP="00714752" w:rsidRDefault="008631A7" w14:paraId="1684B1F3" w14:textId="3C4E2643">
      <w:pPr>
        <w:spacing w:line="360" w:lineRule="auto"/>
        <w:jc w:val="both"/>
        <w:rPr>
          <w:rFonts w:ascii="Times New Roman" w:hAnsi="Times New Roman" w:cs="Times New Roman"/>
        </w:rPr>
      </w:pPr>
      <w:r w:rsidRPr="00714752">
        <w:rPr>
          <w:rFonts w:ascii="Times New Roman" w:hAnsi="Times New Roman" w:cs="Times New Roman"/>
        </w:rPr>
        <w:t>5</w:t>
      </w:r>
      <w:r w:rsidRPr="00714752">
        <w:rPr>
          <w:rFonts w:ascii="Times New Roman" w:hAnsi="Times New Roman" w:cs="Times New Roman"/>
        </w:rPr>
        <w:t>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121"/>
        <w:gridCol w:w="1281"/>
        <w:gridCol w:w="3560"/>
      </w:tblGrid>
      <w:tr w:rsidRPr="00495993" w:rsidR="00C55A60" w:rsidTr="00495993" w14:paraId="4CEE56DA" w14:textId="77777777">
        <w:trPr>
          <w:jc w:val="center"/>
        </w:trPr>
        <w:tc>
          <w:tcPr>
            <w:tcW w:w="2376" w:type="dxa"/>
            <w:shd w:val="clear" w:color="auto" w:fill="00466F"/>
          </w:tcPr>
          <w:p w:rsidRPr="00495993" w:rsidR="00C55A60" w:rsidP="00495993" w:rsidRDefault="008631A7" w14:paraId="7BAB820E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2121" w:type="dxa"/>
            <w:shd w:val="clear" w:color="auto" w:fill="00466F"/>
          </w:tcPr>
          <w:p w:rsidRPr="00495993" w:rsidR="00C55A60" w:rsidP="00495993" w:rsidRDefault="008631A7" w14:paraId="7DA94310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Library / Tool</w:t>
            </w:r>
          </w:p>
        </w:tc>
        <w:tc>
          <w:tcPr>
            <w:tcW w:w="1281" w:type="dxa"/>
            <w:shd w:val="clear" w:color="auto" w:fill="00466F"/>
          </w:tcPr>
          <w:p w:rsidRPr="00495993" w:rsidR="00C55A60" w:rsidP="00495993" w:rsidRDefault="008631A7" w14:paraId="617EBBAA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3560" w:type="dxa"/>
            <w:shd w:val="clear" w:color="auto" w:fill="00466F"/>
          </w:tcPr>
          <w:p w:rsidRPr="00495993" w:rsidR="00C55A60" w:rsidP="00495993" w:rsidRDefault="008631A7" w14:paraId="55F2568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Pr="00495993" w:rsidR="00C55A60" w:rsidTr="00495993" w14:paraId="2C31560E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6E86D2E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Frontend / GUI</w:t>
            </w:r>
          </w:p>
        </w:tc>
        <w:tc>
          <w:tcPr>
            <w:tcW w:w="2121" w:type="dxa"/>
          </w:tcPr>
          <w:p w:rsidRPr="00495993" w:rsidR="00C55A60" w:rsidP="00495993" w:rsidRDefault="008631A7" w14:paraId="4556668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</w:p>
        </w:tc>
        <w:tc>
          <w:tcPr>
            <w:tcW w:w="1281" w:type="dxa"/>
          </w:tcPr>
          <w:p w:rsidRPr="00495993" w:rsidR="00C55A60" w:rsidP="00495993" w:rsidRDefault="008631A7" w14:paraId="1EA804EA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2ED13D81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Interactive web dashboard, file upload, camera input, real-time charting</w:t>
            </w:r>
          </w:p>
        </w:tc>
      </w:tr>
      <w:tr w:rsidRPr="00495993" w:rsidR="00C55A60" w:rsidTr="00495993" w14:paraId="0949E078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7BBF28E8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2121" w:type="dxa"/>
          </w:tcPr>
          <w:p w:rsidRPr="00495993" w:rsidR="00C55A60" w:rsidP="00495993" w:rsidRDefault="008631A7" w14:paraId="6F91339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1281" w:type="dxa"/>
          </w:tcPr>
          <w:p w:rsidRPr="00495993" w:rsidR="00C55A60" w:rsidP="00495993" w:rsidRDefault="008631A7" w14:paraId="3075ADB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2D96B27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CSV reading, DataFrame operations, result aggregation and display</w:t>
            </w:r>
          </w:p>
        </w:tc>
      </w:tr>
      <w:tr w:rsidRPr="00495993" w:rsidR="00C55A60" w:rsidTr="00495993" w14:paraId="79BDC679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72350F8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Numerical Computing</w:t>
            </w:r>
          </w:p>
        </w:tc>
        <w:tc>
          <w:tcPr>
            <w:tcW w:w="2121" w:type="dxa"/>
          </w:tcPr>
          <w:p w:rsidRPr="00495993" w:rsidR="00C55A60" w:rsidP="00495993" w:rsidRDefault="008631A7" w14:paraId="78A1366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1281" w:type="dxa"/>
          </w:tcPr>
          <w:p w:rsidRPr="00495993" w:rsidR="00C55A60" w:rsidP="00495993" w:rsidRDefault="008631A7" w14:paraId="5BB2275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5C9C783E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Array operations, spectral interpolation, SNV, derivative calculations</w:t>
            </w:r>
          </w:p>
        </w:tc>
      </w:tr>
      <w:tr w:rsidRPr="00495993" w:rsidR="00C55A60" w:rsidTr="00495993" w14:paraId="3F8060DC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00741C01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2121" w:type="dxa"/>
          </w:tcPr>
          <w:p w:rsidRPr="00495993" w:rsidR="00C55A60" w:rsidP="00495993" w:rsidRDefault="008631A7" w14:paraId="0162F23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1281" w:type="dxa"/>
          </w:tcPr>
          <w:p w:rsidRPr="00495993" w:rsidR="00C55A60" w:rsidP="00495993" w:rsidRDefault="008631A7" w14:paraId="4BF2BCA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3A3C89D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Spectral plots, confusion matrix heatmaps with dark background theme</w:t>
            </w:r>
          </w:p>
        </w:tc>
      </w:tr>
      <w:tr w:rsidRPr="00495993" w:rsidR="00C55A60" w:rsidTr="00495993" w14:paraId="1A6CC692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3B109F6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2121" w:type="dxa"/>
          </w:tcPr>
          <w:p w:rsidRPr="00495993" w:rsidR="00C55A60" w:rsidP="00495993" w:rsidRDefault="008631A7" w14:paraId="07C0173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</w:p>
        </w:tc>
        <w:tc>
          <w:tcPr>
            <w:tcW w:w="1281" w:type="dxa"/>
          </w:tcPr>
          <w:p w:rsidRPr="00495993" w:rsidR="00C55A60" w:rsidP="00495993" w:rsidRDefault="008631A7" w14:paraId="6F46BEC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08114ABC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Styled confusion matrix heatmaps (YlGnBu / Greens color maps)</w:t>
            </w:r>
          </w:p>
        </w:tc>
      </w:tr>
      <w:tr w:rsidRPr="00495993" w:rsidR="00C55A60" w:rsidTr="00495993" w14:paraId="467D7B52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5A0A925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2121" w:type="dxa"/>
          </w:tcPr>
          <w:p w:rsidRPr="00495993" w:rsidR="00C55A60" w:rsidP="00495993" w:rsidRDefault="008631A7" w14:paraId="629C585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1281" w:type="dxa"/>
          </w:tcPr>
          <w:p w:rsidRPr="00495993" w:rsidR="00C55A60" w:rsidP="00495993" w:rsidRDefault="008631A7" w14:paraId="22F5C17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490B02F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RandomForestClassifier, SVC, PCA, StandardScaler, SimpleImputer, LabelEncoder, cross-validation, confusion_matrix</w:t>
            </w:r>
          </w:p>
        </w:tc>
      </w:tr>
      <w:tr w:rsidRPr="00495993" w:rsidR="00C55A60" w:rsidTr="00495993" w14:paraId="5396D74F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56F0DE7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Signal Processing</w:t>
            </w:r>
          </w:p>
        </w:tc>
        <w:tc>
          <w:tcPr>
            <w:tcW w:w="2121" w:type="dxa"/>
          </w:tcPr>
          <w:p w:rsidRPr="00495993" w:rsidR="00C55A60" w:rsidP="00495993" w:rsidRDefault="008631A7" w14:paraId="719367B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SciPy</w:t>
            </w:r>
          </w:p>
        </w:tc>
        <w:tc>
          <w:tcPr>
            <w:tcW w:w="1281" w:type="dxa"/>
          </w:tcPr>
          <w:p w:rsidRPr="00495993" w:rsidR="00C55A60" w:rsidP="00495993" w:rsidRDefault="008631A7" w14:paraId="3EFF250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5D3BA0D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Savitzky-Golay filter for 1st/2nd spectral derivative feature engineering (Hirda module)</w:t>
            </w:r>
          </w:p>
        </w:tc>
      </w:tr>
      <w:tr w:rsidRPr="00495993" w:rsidR="00C55A60" w:rsidTr="00495993" w14:paraId="1A2CB890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5CCEE52A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Model Persistence</w:t>
            </w:r>
          </w:p>
        </w:tc>
        <w:tc>
          <w:tcPr>
            <w:tcW w:w="2121" w:type="dxa"/>
          </w:tcPr>
          <w:p w:rsidRPr="00495993" w:rsidR="00C55A60" w:rsidP="00495993" w:rsidRDefault="008631A7" w14:paraId="083A529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</w:p>
        </w:tc>
        <w:tc>
          <w:tcPr>
            <w:tcW w:w="1281" w:type="dxa"/>
          </w:tcPr>
          <w:p w:rsidRPr="00495993" w:rsidR="00C55A60" w:rsidP="00495993" w:rsidRDefault="008631A7" w14:paraId="407EB4D5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57EC2AA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Serialization of all sklearn model artifacts to .pkl files</w:t>
            </w:r>
          </w:p>
        </w:tc>
      </w:tr>
      <w:tr w:rsidRPr="00495993" w:rsidR="00C55A60" w:rsidTr="00495993" w14:paraId="5002D1B9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40B11DC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2121" w:type="dxa"/>
          </w:tcPr>
          <w:p w:rsidRPr="00495993" w:rsidR="00C55A60" w:rsidP="00495993" w:rsidRDefault="008631A7" w14:paraId="65CFBD8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TensorFlow / Keras</w:t>
            </w:r>
          </w:p>
        </w:tc>
        <w:tc>
          <w:tcPr>
            <w:tcW w:w="1281" w:type="dxa"/>
          </w:tcPr>
          <w:p w:rsidRPr="00495993" w:rsidR="00C55A60" w:rsidP="00495993" w:rsidRDefault="008631A7" w14:paraId="6DA7796D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2.21.0</w:t>
            </w:r>
          </w:p>
        </w:tc>
        <w:tc>
          <w:tcPr>
            <w:tcW w:w="3560" w:type="dxa"/>
          </w:tcPr>
          <w:p w:rsidRPr="00495993" w:rsidR="00C55A60" w:rsidP="00495993" w:rsidRDefault="008631A7" w14:paraId="4CEA351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 xml:space="preserve">MobileNetV2 image classification models </w:t>
            </w:r>
            <w:proofErr w:type="gramStart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(.keras</w:t>
            </w:r>
            <w:proofErr w:type="gramEnd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 xml:space="preserve"> format); </w:t>
            </w: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preprocess_input; img_to_array</w:t>
            </w:r>
          </w:p>
        </w:tc>
      </w:tr>
      <w:tr w:rsidRPr="00495993" w:rsidR="00C55A60" w:rsidTr="00495993" w14:paraId="1EE07C62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17348C6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  <w:tc>
          <w:tcPr>
            <w:tcW w:w="2121" w:type="dxa"/>
          </w:tcPr>
          <w:p w:rsidRPr="00495993" w:rsidR="00C55A60" w:rsidP="00495993" w:rsidRDefault="008631A7" w14:paraId="55FB68B1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1281" w:type="dxa"/>
          </w:tcPr>
          <w:p w:rsidRPr="00495993" w:rsidR="00C55A60" w:rsidP="00495993" w:rsidRDefault="008631A7" w14:paraId="28EC324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0850CD4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Image loading from bytes, resizing, RGB conversion for model inference</w:t>
            </w:r>
          </w:p>
        </w:tc>
      </w:tr>
      <w:tr w:rsidRPr="00495993" w:rsidR="00C55A60" w:rsidTr="00495993" w14:paraId="00F6DBFC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25106FAE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Image Formats</w:t>
            </w:r>
          </w:p>
        </w:tc>
        <w:tc>
          <w:tcPr>
            <w:tcW w:w="2121" w:type="dxa"/>
          </w:tcPr>
          <w:p w:rsidRPr="00495993" w:rsidR="00C55A60" w:rsidP="00495993" w:rsidRDefault="008631A7" w14:paraId="029922E8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pillow-heif</w:t>
            </w:r>
          </w:p>
        </w:tc>
        <w:tc>
          <w:tcPr>
            <w:tcW w:w="1281" w:type="dxa"/>
          </w:tcPr>
          <w:p w:rsidRPr="00495993" w:rsidR="00C55A60" w:rsidP="00495993" w:rsidRDefault="008631A7" w14:paraId="47DCD6B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7E25889D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HEIC/HEIF image support for iPhone camera photos</w:t>
            </w:r>
          </w:p>
        </w:tc>
      </w:tr>
      <w:tr w:rsidRPr="00495993" w:rsidR="00C55A60" w:rsidTr="00495993" w14:paraId="2FF0AE6A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19620A3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121" w:type="dxa"/>
          </w:tcPr>
          <w:p w:rsidRPr="00495993" w:rsidR="00C55A60" w:rsidP="00495993" w:rsidRDefault="008631A7" w14:paraId="612EDE9C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SQLite3 (Python stdlib)</w:t>
            </w:r>
          </w:p>
        </w:tc>
        <w:tc>
          <w:tcPr>
            <w:tcW w:w="1281" w:type="dxa"/>
          </w:tcPr>
          <w:p w:rsidRPr="00495993" w:rsidR="00C55A60" w:rsidP="00495993" w:rsidRDefault="008631A7" w14:paraId="5E1EEAF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Built-in</w:t>
            </w:r>
          </w:p>
        </w:tc>
        <w:tc>
          <w:tcPr>
            <w:tcW w:w="3560" w:type="dxa"/>
          </w:tcPr>
          <w:p w:rsidRPr="00495993" w:rsidR="00C55A60" w:rsidP="00495993" w:rsidRDefault="008631A7" w14:paraId="6328D14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Audit trail storage: predictions, confidence, timestamps, adulteration status</w:t>
            </w:r>
          </w:p>
        </w:tc>
      </w:tr>
      <w:tr w:rsidRPr="00495993" w:rsidR="00C55A60" w:rsidTr="00495993" w14:paraId="3AD62014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3F5FDF6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2121" w:type="dxa"/>
          </w:tcPr>
          <w:p w:rsidRPr="00495993" w:rsidR="00C55A60" w:rsidP="00495993" w:rsidRDefault="008631A7" w14:paraId="5C09D2B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JSON (Python stdlib)</w:t>
            </w:r>
          </w:p>
        </w:tc>
        <w:tc>
          <w:tcPr>
            <w:tcW w:w="1281" w:type="dxa"/>
          </w:tcPr>
          <w:p w:rsidRPr="00495993" w:rsidR="00C55A60" w:rsidP="00495993" w:rsidRDefault="008631A7" w14:paraId="7FE5E36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Built-in</w:t>
            </w:r>
          </w:p>
        </w:tc>
        <w:tc>
          <w:tcPr>
            <w:tcW w:w="3560" w:type="dxa"/>
          </w:tcPr>
          <w:p w:rsidRPr="00495993" w:rsidR="00C55A60" w:rsidP="00495993" w:rsidRDefault="008631A7" w14:paraId="31523C0A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PCA metadata, species centroids, wavelength feature columns, thresholds</w:t>
            </w:r>
          </w:p>
        </w:tc>
      </w:tr>
      <w:tr w:rsidRPr="00495993" w:rsidR="00C55A60" w:rsidTr="00495993" w14:paraId="6D9CB0D5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43996DF1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Excel Support</w:t>
            </w:r>
          </w:p>
        </w:tc>
        <w:tc>
          <w:tcPr>
            <w:tcW w:w="2121" w:type="dxa"/>
          </w:tcPr>
          <w:p w:rsidRPr="00495993" w:rsidR="00C55A60" w:rsidP="00495993" w:rsidRDefault="008631A7" w14:paraId="701B85B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</w:p>
        </w:tc>
        <w:tc>
          <w:tcPr>
            <w:tcW w:w="1281" w:type="dxa"/>
          </w:tcPr>
          <w:p w:rsidRPr="00495993" w:rsidR="00C55A60" w:rsidP="00495993" w:rsidRDefault="008631A7" w14:paraId="6AE6F05D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3560" w:type="dxa"/>
          </w:tcPr>
          <w:p w:rsidRPr="00495993" w:rsidR="00C55A60" w:rsidP="00495993" w:rsidRDefault="008631A7" w14:paraId="38A002E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Reading .xlsx spectral data files</w:t>
            </w:r>
          </w:p>
        </w:tc>
      </w:tr>
      <w:tr w:rsidRPr="00495993" w:rsidR="00C55A60" w:rsidTr="00495993" w14:paraId="4B705F69" w14:textId="77777777">
        <w:trPr>
          <w:jc w:val="center"/>
        </w:trPr>
        <w:tc>
          <w:tcPr>
            <w:tcW w:w="2376" w:type="dxa"/>
          </w:tcPr>
          <w:p w:rsidRPr="00495993" w:rsidR="00C55A60" w:rsidP="00495993" w:rsidRDefault="008631A7" w14:paraId="2F38D5D0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2121" w:type="dxa"/>
          </w:tcPr>
          <w:p w:rsidRPr="00495993" w:rsidR="00C55A60" w:rsidP="00495993" w:rsidRDefault="008631A7" w14:paraId="326F5EE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1281" w:type="dxa"/>
          </w:tcPr>
          <w:p w:rsidRPr="00495993" w:rsidR="00C55A60" w:rsidP="00495993" w:rsidRDefault="008631A7" w14:paraId="7598DC05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3.9+</w:t>
            </w:r>
          </w:p>
        </w:tc>
        <w:tc>
          <w:tcPr>
            <w:tcW w:w="3560" w:type="dxa"/>
          </w:tcPr>
          <w:p w:rsidRPr="00495993" w:rsidR="00C55A60" w:rsidP="00495993" w:rsidRDefault="008631A7" w14:paraId="043DA1A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Core programming language</w:t>
            </w:r>
          </w:p>
        </w:tc>
      </w:tr>
    </w:tbl>
    <w:p w:rsidRPr="000A6E05" w:rsidR="00C55A60" w:rsidRDefault="00C55A60" w14:paraId="310918C3" w14:textId="77777777">
      <w:pPr>
        <w:rPr>
          <w:rFonts w:ascii="Times New Roman" w:hAnsi="Times New Roman" w:cs="Times New Roman"/>
        </w:rPr>
      </w:pPr>
    </w:p>
    <w:p w:rsidRPr="000A6E05" w:rsidR="00C55A60" w:rsidP="00495993" w:rsidRDefault="008631A7" w14:paraId="529BF90F" w14:textId="1F8E8CC5">
      <w:pPr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6. Datasets Used</w:t>
      </w:r>
    </w:p>
    <w:p w:rsidRPr="00495993" w:rsidR="00C55A60" w:rsidP="00495993" w:rsidRDefault="008631A7" w14:paraId="44AEA7EA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 xml:space="preserve">All spectral datasets are stored as CSV files in uv_module/data/. Image datasets were used externally for Keras model training; only the </w:t>
      </w:r>
      <w:proofErr w:type="gramStart"/>
      <w:r w:rsidRPr="00495993">
        <w:rPr>
          <w:rFonts w:ascii="Times New Roman" w:hAnsi="Times New Roman" w:cs="Times New Roman"/>
          <w:sz w:val="24"/>
          <w:szCs w:val="24"/>
        </w:rPr>
        <w:t>trained .keras</w:t>
      </w:r>
      <w:proofErr w:type="gramEnd"/>
      <w:r w:rsidRPr="00495993">
        <w:rPr>
          <w:rFonts w:ascii="Times New Roman" w:hAnsi="Times New Roman" w:cs="Times New Roman"/>
          <w:sz w:val="24"/>
          <w:szCs w:val="24"/>
        </w:rPr>
        <w:t xml:space="preserve"> model files are bundled in the application.</w:t>
      </w:r>
    </w:p>
    <w:p w:rsidRPr="00495993" w:rsidR="00C55A60" w:rsidP="00495993" w:rsidRDefault="00C55A60" w14:paraId="7B6C9252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134"/>
        <w:gridCol w:w="1276"/>
        <w:gridCol w:w="1134"/>
        <w:gridCol w:w="2223"/>
        <w:gridCol w:w="1053"/>
      </w:tblGrid>
      <w:tr w:rsidRPr="00495993" w:rsidR="00C55A60" w:rsidTr="00495993" w14:paraId="2A1BF2BB" w14:textId="77777777">
        <w:trPr>
          <w:jc w:val="center"/>
        </w:trPr>
        <w:tc>
          <w:tcPr>
            <w:tcW w:w="2518" w:type="dxa"/>
            <w:shd w:val="clear" w:color="auto" w:fill="00466F"/>
          </w:tcPr>
          <w:p w:rsidRPr="00495993" w:rsidR="00C55A60" w:rsidP="00495993" w:rsidRDefault="008631A7" w14:paraId="0F365D9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Dataset File</w:t>
            </w:r>
          </w:p>
        </w:tc>
        <w:tc>
          <w:tcPr>
            <w:tcW w:w="1134" w:type="dxa"/>
            <w:shd w:val="clear" w:color="auto" w:fill="00466F"/>
          </w:tcPr>
          <w:p w:rsidRPr="00495993" w:rsidR="00C55A60" w:rsidP="00495993" w:rsidRDefault="008631A7" w14:paraId="33B0F878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Plant</w:t>
            </w:r>
          </w:p>
        </w:tc>
        <w:tc>
          <w:tcPr>
            <w:tcW w:w="1276" w:type="dxa"/>
            <w:shd w:val="clear" w:color="auto" w:fill="00466F"/>
          </w:tcPr>
          <w:p w:rsidRPr="00495993" w:rsidR="00C55A60" w:rsidP="00495993" w:rsidRDefault="008631A7" w14:paraId="2738D72E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Modality</w:t>
            </w:r>
          </w:p>
        </w:tc>
        <w:tc>
          <w:tcPr>
            <w:tcW w:w="1134" w:type="dxa"/>
            <w:shd w:val="clear" w:color="auto" w:fill="00466F"/>
          </w:tcPr>
          <w:p w:rsidRPr="00495993" w:rsidR="00C55A60" w:rsidP="00495993" w:rsidRDefault="008631A7" w14:paraId="4AA3D368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Samples</w:t>
            </w:r>
          </w:p>
        </w:tc>
        <w:tc>
          <w:tcPr>
            <w:tcW w:w="2223" w:type="dxa"/>
            <w:shd w:val="clear" w:color="auto" w:fill="00466F"/>
          </w:tcPr>
          <w:p w:rsidRPr="00495993" w:rsidR="00C55A60" w:rsidP="00495993" w:rsidRDefault="008631A7" w14:paraId="09F21281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Classes / Labels</w:t>
            </w:r>
          </w:p>
        </w:tc>
        <w:tc>
          <w:tcPr>
            <w:tcW w:w="1053" w:type="dxa"/>
            <w:shd w:val="clear" w:color="auto" w:fill="00466F"/>
          </w:tcPr>
          <w:p w:rsidRPr="00495993" w:rsidR="00C55A60" w:rsidP="00495993" w:rsidRDefault="008631A7" w14:paraId="26BC8A8C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Spectral Range</w:t>
            </w:r>
          </w:p>
        </w:tc>
      </w:tr>
      <w:tr w:rsidRPr="00495993" w:rsidR="00C55A60" w:rsidTr="00495993" w14:paraId="699DDA2A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0D3BA98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Embelia_UV_new.csv</w:t>
            </w:r>
          </w:p>
        </w:tc>
        <w:tc>
          <w:tcPr>
            <w:tcW w:w="1134" w:type="dxa"/>
          </w:tcPr>
          <w:p w:rsidRPr="00495993" w:rsidR="00C55A60" w:rsidP="00495993" w:rsidRDefault="008631A7" w14:paraId="44E47A3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Embelia</w:t>
            </w:r>
            <w:proofErr w:type="spellEnd"/>
          </w:p>
        </w:tc>
        <w:tc>
          <w:tcPr>
            <w:tcW w:w="1276" w:type="dxa"/>
          </w:tcPr>
          <w:p w:rsidRPr="00495993" w:rsidR="00C55A60" w:rsidP="00495993" w:rsidRDefault="008631A7" w14:paraId="0C314A5A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1134" w:type="dxa"/>
          </w:tcPr>
          <w:p w:rsidRPr="00495993" w:rsidR="00C55A60" w:rsidP="00495993" w:rsidRDefault="008631A7" w14:paraId="59FE254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2223" w:type="dxa"/>
          </w:tcPr>
          <w:p w:rsidRPr="00495993" w:rsidR="00C55A60" w:rsidP="00495993" w:rsidRDefault="008631A7" w14:paraId="05E8F2A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E. ribes (33), E. tsjerium-cottam (33)</w:t>
            </w:r>
          </w:p>
        </w:tc>
        <w:tc>
          <w:tcPr>
            <w:tcW w:w="1053" w:type="dxa"/>
          </w:tcPr>
          <w:p w:rsidRPr="00495993" w:rsidR="00C55A60" w:rsidP="00495993" w:rsidRDefault="008631A7" w14:paraId="54B2C78A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200-999 nm, 800 cols</w:t>
            </w:r>
          </w:p>
        </w:tc>
      </w:tr>
      <w:tr w:rsidRPr="00495993" w:rsidR="00C55A60" w:rsidTr="00495993" w14:paraId="29A49558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67C75FB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Embelia_UV.csv</w:t>
            </w:r>
          </w:p>
        </w:tc>
        <w:tc>
          <w:tcPr>
            <w:tcW w:w="1134" w:type="dxa"/>
          </w:tcPr>
          <w:p w:rsidRPr="00495993" w:rsidR="00C55A60" w:rsidP="00495993" w:rsidRDefault="008631A7" w14:paraId="66AFBCE1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Embelia</w:t>
            </w:r>
            <w:proofErr w:type="spellEnd"/>
          </w:p>
        </w:tc>
        <w:tc>
          <w:tcPr>
            <w:tcW w:w="1276" w:type="dxa"/>
          </w:tcPr>
          <w:p w:rsidRPr="00495993" w:rsidR="00C55A60" w:rsidP="00495993" w:rsidRDefault="008631A7" w14:paraId="7EEDF5ED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1134" w:type="dxa"/>
          </w:tcPr>
          <w:p w:rsidRPr="00495993" w:rsidR="00C55A60" w:rsidP="00495993" w:rsidRDefault="008631A7" w14:paraId="0A007E6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23" w:type="dxa"/>
          </w:tcPr>
          <w:p w:rsidRPr="00495993" w:rsidR="00C55A60" w:rsidP="00495993" w:rsidRDefault="008631A7" w14:paraId="4FFE389E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proofErr w:type="spellStart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ribes</w:t>
            </w:r>
            <w:proofErr w:type="spellEnd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 xml:space="preserve">, E. </w:t>
            </w:r>
            <w:proofErr w:type="spellStart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tsjerium-cottam</w:t>
            </w:r>
            <w:proofErr w:type="spellEnd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 xml:space="preserve"> (small reference)</w:t>
            </w:r>
          </w:p>
        </w:tc>
        <w:tc>
          <w:tcPr>
            <w:tcW w:w="1053" w:type="dxa"/>
          </w:tcPr>
          <w:p w:rsidRPr="00495993" w:rsidR="00C55A60" w:rsidP="00495993" w:rsidRDefault="008631A7" w14:paraId="66CEE14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200-999 nm</w:t>
            </w:r>
          </w:p>
        </w:tc>
      </w:tr>
      <w:tr w:rsidRPr="00495993" w:rsidR="00C55A60" w:rsidTr="00495993" w14:paraId="3381DE54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2A0207D1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Rauwolfia_UV.csv</w:t>
            </w:r>
          </w:p>
        </w:tc>
        <w:tc>
          <w:tcPr>
            <w:tcW w:w="1134" w:type="dxa"/>
          </w:tcPr>
          <w:p w:rsidRPr="00495993" w:rsidR="00C55A60" w:rsidP="00495993" w:rsidRDefault="008631A7" w14:paraId="2AF2B545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Rauwolfia</w:t>
            </w:r>
          </w:p>
        </w:tc>
        <w:tc>
          <w:tcPr>
            <w:tcW w:w="1276" w:type="dxa"/>
          </w:tcPr>
          <w:p w:rsidRPr="00495993" w:rsidR="00C55A60" w:rsidP="00495993" w:rsidRDefault="008631A7" w14:paraId="3C20D17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1134" w:type="dxa"/>
          </w:tcPr>
          <w:p w:rsidRPr="00495993" w:rsidR="00C55A60" w:rsidP="00495993" w:rsidRDefault="008631A7" w14:paraId="52107AF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223" w:type="dxa"/>
          </w:tcPr>
          <w:p w:rsidRPr="00495993" w:rsidR="00C55A60" w:rsidP="00495993" w:rsidRDefault="008631A7" w14:paraId="5D49A95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R. serpentina (11), R. tetraphylla (3), R. </w:t>
            </w:r>
            <w:r w:rsidRPr="0049599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densiflora (3)</w:t>
            </w:r>
          </w:p>
        </w:tc>
        <w:tc>
          <w:tcPr>
            <w:tcW w:w="1053" w:type="dxa"/>
          </w:tcPr>
          <w:p w:rsidRPr="00495993" w:rsidR="00C55A60" w:rsidP="00495993" w:rsidRDefault="008631A7" w14:paraId="6DF38D55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 xml:space="preserve">200-999 nm, 800 </w:t>
            </w: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cols</w:t>
            </w:r>
          </w:p>
        </w:tc>
      </w:tr>
      <w:tr w:rsidRPr="00495993" w:rsidR="00C55A60" w:rsidTr="00495993" w14:paraId="19CA37F7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183B1E7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Terminalia_UV_new.csv</w:t>
            </w:r>
          </w:p>
        </w:tc>
        <w:tc>
          <w:tcPr>
            <w:tcW w:w="1134" w:type="dxa"/>
          </w:tcPr>
          <w:p w:rsidRPr="00495993" w:rsidR="00C55A60" w:rsidP="00495993" w:rsidRDefault="008631A7" w14:paraId="2F0BE4C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Haritaki</w:t>
            </w:r>
            <w:proofErr w:type="spellEnd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Hirda</w:t>
            </w:r>
            <w:proofErr w:type="spellEnd"/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:rsidRPr="00495993" w:rsidR="00C55A60" w:rsidP="00495993" w:rsidRDefault="008631A7" w14:paraId="7653F58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1134" w:type="dxa"/>
          </w:tcPr>
          <w:p w:rsidRPr="00495993" w:rsidR="00C55A60" w:rsidP="00495993" w:rsidRDefault="008631A7" w14:paraId="0DFE9948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223" w:type="dxa"/>
          </w:tcPr>
          <w:p w:rsidRPr="00495993" w:rsidR="00C55A60" w:rsidP="00495993" w:rsidRDefault="008631A7" w14:paraId="7B4B07D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Rohini (23), Jivanti (23), Vijaya (23), Putana (23), Chetaki (23), Amrita (23), Abhaya (20)</w:t>
            </w:r>
          </w:p>
        </w:tc>
        <w:tc>
          <w:tcPr>
            <w:tcW w:w="1053" w:type="dxa"/>
          </w:tcPr>
          <w:p w:rsidRPr="00495993" w:rsidR="00C55A60" w:rsidP="00495993" w:rsidRDefault="008631A7" w14:paraId="0878B52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220-801 nm, 291 cols</w:t>
            </w:r>
          </w:p>
        </w:tc>
      </w:tr>
      <w:tr w:rsidRPr="00495993" w:rsidR="00C55A60" w:rsidTr="00495993" w14:paraId="41B61ABD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7DD1CB4E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Terminalia.csv</w:t>
            </w:r>
          </w:p>
        </w:tc>
        <w:tc>
          <w:tcPr>
            <w:tcW w:w="1134" w:type="dxa"/>
          </w:tcPr>
          <w:p w:rsidRPr="00495993" w:rsidR="00C55A60" w:rsidP="00495993" w:rsidRDefault="008631A7" w14:paraId="7471619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Haritaki (Hirda)</w:t>
            </w:r>
          </w:p>
        </w:tc>
        <w:tc>
          <w:tcPr>
            <w:tcW w:w="1276" w:type="dxa"/>
          </w:tcPr>
          <w:p w:rsidRPr="00495993" w:rsidR="00C55A60" w:rsidP="00495993" w:rsidRDefault="008631A7" w14:paraId="3CBA2AE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1134" w:type="dxa"/>
          </w:tcPr>
          <w:p w:rsidRPr="00495993" w:rsidR="00C55A60" w:rsidP="00495993" w:rsidRDefault="008631A7" w14:paraId="4D0DF28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223" w:type="dxa"/>
          </w:tcPr>
          <w:p w:rsidRPr="00495993" w:rsidR="00C55A60" w:rsidP="00495993" w:rsidRDefault="008631A7" w14:paraId="2B1D3D58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7 varieties (~3 each)</w:t>
            </w:r>
          </w:p>
        </w:tc>
        <w:tc>
          <w:tcPr>
            <w:tcW w:w="1053" w:type="dxa"/>
          </w:tcPr>
          <w:p w:rsidRPr="00495993" w:rsidR="00C55A60" w:rsidP="00495993" w:rsidRDefault="008631A7" w14:paraId="1BC723D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220-801 nm, 291 cols</w:t>
            </w:r>
          </w:p>
        </w:tc>
      </w:tr>
      <w:tr w:rsidRPr="00495993" w:rsidR="00C55A60" w:rsidTr="00495993" w14:paraId="117C7878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022C8A46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Embelia_with_Abhaya_Controls.csv</w:t>
            </w:r>
          </w:p>
        </w:tc>
        <w:tc>
          <w:tcPr>
            <w:tcW w:w="1134" w:type="dxa"/>
          </w:tcPr>
          <w:p w:rsidRPr="00495993" w:rsidR="00C55A60" w:rsidP="00495993" w:rsidRDefault="008631A7" w14:paraId="01C14918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Mixed</w:t>
            </w:r>
          </w:p>
        </w:tc>
        <w:tc>
          <w:tcPr>
            <w:tcW w:w="1276" w:type="dxa"/>
          </w:tcPr>
          <w:p w:rsidRPr="00495993" w:rsidR="00C55A60" w:rsidP="00495993" w:rsidRDefault="008631A7" w14:paraId="6F1DD0E5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1134" w:type="dxa"/>
          </w:tcPr>
          <w:p w:rsidRPr="00495993" w:rsidR="00C55A60" w:rsidP="00495993" w:rsidRDefault="008631A7" w14:paraId="65E3D459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~30</w:t>
            </w:r>
          </w:p>
        </w:tc>
        <w:tc>
          <w:tcPr>
            <w:tcW w:w="2223" w:type="dxa"/>
          </w:tcPr>
          <w:p w:rsidRPr="00495993" w:rsidR="00C55A60" w:rsidP="00495993" w:rsidRDefault="008631A7" w14:paraId="705659EF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Embelia + Abhaya control samples</w:t>
            </w:r>
          </w:p>
        </w:tc>
        <w:tc>
          <w:tcPr>
            <w:tcW w:w="1053" w:type="dxa"/>
          </w:tcPr>
          <w:p w:rsidRPr="00495993" w:rsidR="00C55A60" w:rsidP="00495993" w:rsidRDefault="008631A7" w14:paraId="3BC50C7A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 range</w:t>
            </w:r>
          </w:p>
        </w:tc>
      </w:tr>
      <w:tr w:rsidRPr="00495993" w:rsidR="00C55A60" w:rsidTr="00495993" w14:paraId="178EAEFC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6F264665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mixed_three_plants_test.csv</w:t>
            </w:r>
          </w:p>
        </w:tc>
        <w:tc>
          <w:tcPr>
            <w:tcW w:w="1134" w:type="dxa"/>
          </w:tcPr>
          <w:p w:rsidRPr="00495993" w:rsidR="00C55A60" w:rsidP="00495993" w:rsidRDefault="008631A7" w14:paraId="2A677060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Mixed (test)</w:t>
            </w:r>
          </w:p>
        </w:tc>
        <w:tc>
          <w:tcPr>
            <w:tcW w:w="1276" w:type="dxa"/>
          </w:tcPr>
          <w:p w:rsidRPr="00495993" w:rsidR="00C55A60" w:rsidP="00495993" w:rsidRDefault="008631A7" w14:paraId="5D4EEB10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1134" w:type="dxa"/>
          </w:tcPr>
          <w:p w:rsidRPr="00495993" w:rsidR="00C55A60" w:rsidP="00495993" w:rsidRDefault="008631A7" w14:paraId="379CBD00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223" w:type="dxa"/>
          </w:tcPr>
          <w:p w:rsidRPr="00495993" w:rsidR="00C55A60" w:rsidP="00495993" w:rsidRDefault="008631A7" w14:paraId="130B69F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Embelia + Rauwolfia + Hirda rows for auto-detect validation</w:t>
            </w:r>
          </w:p>
        </w:tc>
        <w:tc>
          <w:tcPr>
            <w:tcW w:w="1053" w:type="dxa"/>
          </w:tcPr>
          <w:p w:rsidRPr="00495993" w:rsidR="00C55A60" w:rsidP="00495993" w:rsidRDefault="008631A7" w14:paraId="37ECEEB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UV range</w:t>
            </w:r>
          </w:p>
        </w:tc>
      </w:tr>
      <w:tr w:rsidRPr="00495993" w:rsidR="00C55A60" w:rsidTr="00495993" w14:paraId="6EDCB1E4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57DBBE7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Image Dataset - Haritaki</w:t>
            </w:r>
          </w:p>
        </w:tc>
        <w:tc>
          <w:tcPr>
            <w:tcW w:w="1134" w:type="dxa"/>
          </w:tcPr>
          <w:p w:rsidRPr="00495993" w:rsidR="00C55A60" w:rsidP="00495993" w:rsidRDefault="008631A7" w14:paraId="242752B8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Haritaki</w:t>
            </w:r>
          </w:p>
        </w:tc>
        <w:tc>
          <w:tcPr>
            <w:tcW w:w="1276" w:type="dxa"/>
          </w:tcPr>
          <w:p w:rsidRPr="00495993" w:rsidR="00C55A60" w:rsidP="00495993" w:rsidRDefault="008631A7" w14:paraId="139D351D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1134" w:type="dxa"/>
          </w:tcPr>
          <w:p w:rsidRPr="00495993" w:rsidR="00C55A60" w:rsidP="00495993" w:rsidRDefault="008631A7" w14:paraId="110B4BF7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2223" w:type="dxa"/>
          </w:tcPr>
          <w:p w:rsidRPr="00495993" w:rsidR="00C55A60" w:rsidP="00495993" w:rsidRDefault="008631A7" w14:paraId="796DFF9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8 varieties: Vijaya, Rohini, Putana, Amrita, Abhaya, Jivanti, Chetaki, Kayastha</w:t>
            </w:r>
          </w:p>
        </w:tc>
        <w:tc>
          <w:tcPr>
            <w:tcW w:w="1053" w:type="dxa"/>
          </w:tcPr>
          <w:p w:rsidRPr="00495993" w:rsidR="00C55A60" w:rsidP="00495993" w:rsidRDefault="008631A7" w14:paraId="0BF270C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RGB images</w:t>
            </w:r>
          </w:p>
        </w:tc>
      </w:tr>
      <w:tr w:rsidRPr="00495993" w:rsidR="00C55A60" w:rsidTr="00495993" w14:paraId="2A351A2F" w14:textId="77777777">
        <w:trPr>
          <w:jc w:val="center"/>
        </w:trPr>
        <w:tc>
          <w:tcPr>
            <w:tcW w:w="2518" w:type="dxa"/>
          </w:tcPr>
          <w:p w:rsidRPr="00495993" w:rsidR="00C55A60" w:rsidP="00495993" w:rsidRDefault="008631A7" w14:paraId="23A17BDB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Image Dataset - Vidanga</w:t>
            </w:r>
          </w:p>
        </w:tc>
        <w:tc>
          <w:tcPr>
            <w:tcW w:w="1134" w:type="dxa"/>
          </w:tcPr>
          <w:p w:rsidRPr="00495993" w:rsidR="00C55A60" w:rsidP="00495993" w:rsidRDefault="008631A7" w14:paraId="05193623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Embelia</w:t>
            </w:r>
          </w:p>
        </w:tc>
        <w:tc>
          <w:tcPr>
            <w:tcW w:w="1276" w:type="dxa"/>
          </w:tcPr>
          <w:p w:rsidRPr="00495993" w:rsidR="00C55A60" w:rsidP="00495993" w:rsidRDefault="008631A7" w14:paraId="333E8B5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1134" w:type="dxa"/>
          </w:tcPr>
          <w:p w:rsidRPr="00495993" w:rsidR="00C55A60" w:rsidP="00495993" w:rsidRDefault="008631A7" w14:paraId="0173A1E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2223" w:type="dxa"/>
          </w:tcPr>
          <w:p w:rsidRPr="00495993" w:rsidR="00C55A60" w:rsidP="00495993" w:rsidRDefault="008631A7" w14:paraId="4C160D74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2 species: E. ribes, E. tsjerium-cottam</w:t>
            </w:r>
          </w:p>
        </w:tc>
        <w:tc>
          <w:tcPr>
            <w:tcW w:w="1053" w:type="dxa"/>
          </w:tcPr>
          <w:p w:rsidRPr="00495993" w:rsidR="00C55A60" w:rsidP="00495993" w:rsidRDefault="008631A7" w14:paraId="050EF762" w14:textId="777777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993">
              <w:rPr>
                <w:rFonts w:ascii="Times New Roman" w:hAnsi="Times New Roman" w:cs="Times New Roman"/>
                <w:sz w:val="24"/>
                <w:szCs w:val="24"/>
              </w:rPr>
              <w:t>RGB images</w:t>
            </w:r>
          </w:p>
        </w:tc>
      </w:tr>
    </w:tbl>
    <w:p w:rsidRPr="00495993" w:rsidR="00C55A60" w:rsidP="00495993" w:rsidRDefault="00C55A60" w14:paraId="523A3DA9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495993" w:rsidR="00C55A60" w:rsidP="00495993" w:rsidRDefault="008631A7" w14:paraId="1F5C6C44" w14:textId="77777777">
      <w:p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i/>
          <w:sz w:val="24"/>
          <w:szCs w:val="24"/>
        </w:rPr>
        <w:t>Note: FTIR model artifacts (svm_ftir.pkl, scaler_ftir.pkl, pca_ftir.pkl, imputer_ftir.pkl, metadata_</w:t>
      </w:r>
      <w:proofErr w:type="gramStart"/>
      <w:r w:rsidRPr="00495993">
        <w:rPr>
          <w:rFonts w:ascii="Times New Roman" w:hAnsi="Times New Roman" w:cs="Times New Roman"/>
          <w:i/>
          <w:sz w:val="24"/>
          <w:szCs w:val="24"/>
        </w:rPr>
        <w:t>ftir.json</w:t>
      </w:r>
      <w:proofErr w:type="gramEnd"/>
      <w:r w:rsidRPr="00495993">
        <w:rPr>
          <w:rFonts w:ascii="Times New Roman" w:hAnsi="Times New Roman" w:cs="Times New Roman"/>
          <w:i/>
          <w:sz w:val="24"/>
          <w:szCs w:val="24"/>
        </w:rPr>
        <w:t>) are pre-bundled and loaded automatically when an FTIR spectral CSV (wavelength columns &gt; 1200 nm) is detected.</w:t>
      </w:r>
    </w:p>
    <w:p w:rsidRPr="00495993" w:rsidR="00C55A60" w:rsidP="00495993" w:rsidRDefault="008631A7" w14:paraId="48A029D7" w14:textId="323FE12F">
      <w:pPr>
        <w:spacing w:line="360" w:lineRule="auto"/>
        <w:rPr>
          <w:rFonts w:ascii="Times New Roman" w:hAnsi="Times New Roman" w:cs="Times New Roman" w:eastAsiaTheme="majorEastAsia"/>
          <w:b/>
          <w:bCs/>
          <w:color w:val="00467F"/>
          <w:sz w:val="26"/>
          <w:szCs w:val="26"/>
        </w:rPr>
      </w:pPr>
      <w:r w:rsidRPr="00495993">
        <w:rPr>
          <w:rFonts w:ascii="Times New Roman" w:hAnsi="Times New Roman" w:cs="Times New Roman"/>
          <w:sz w:val="24"/>
          <w:szCs w:val="24"/>
        </w:rPr>
        <w:br w:type="page"/>
      </w:r>
      <w:r w:rsidRPr="00495993">
        <w:rPr>
          <w:rFonts w:ascii="Times New Roman" w:hAnsi="Times New Roman" w:cs="Times New Roman" w:eastAsiaTheme="majorEastAsia"/>
          <w:b/>
          <w:bCs/>
          <w:color w:val="00467F"/>
          <w:sz w:val="26"/>
          <w:szCs w:val="26"/>
        </w:rPr>
        <w:t>7. Results &amp; Analysis</w:t>
      </w:r>
    </w:p>
    <w:p w:rsidRPr="000A6E05" w:rsidR="00C55A60" w:rsidRDefault="008631A7" w14:paraId="4371E663" w14:textId="77777777">
      <w:pPr>
        <w:pStyle w:val="Heading2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7.1 Part 1 - Tier-1 Plant Auto-Detector</w:t>
      </w:r>
    </w:p>
    <w:p w:rsidRPr="000D2320" w:rsidR="00C55A60" w:rsidRDefault="008631A7" w14:paraId="03A0302C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>The Random Forest Auto-Detector is trained on 241 combined UV samples. The three plant families exhibit markedly different UV absorption profiles, producing high inter-class spectral separation and high classification accuracy.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Pr="000D2320" w:rsidR="00C55A60" w14:paraId="59205BB8" w14:textId="77777777">
        <w:trPr>
          <w:jc w:val="center"/>
        </w:trPr>
        <w:tc>
          <w:tcPr>
            <w:tcW w:w="4561" w:type="dxa"/>
            <w:shd w:val="clear" w:color="auto" w:fill="1F6096"/>
          </w:tcPr>
          <w:p w:rsidRPr="000D2320" w:rsidR="00C55A60" w:rsidRDefault="008631A7" w14:paraId="3364B10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4561" w:type="dxa"/>
            <w:shd w:val="clear" w:color="auto" w:fill="1F6096"/>
          </w:tcPr>
          <w:p w:rsidRPr="000D2320" w:rsidR="00C55A60" w:rsidRDefault="008631A7" w14:paraId="38E8E18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Pr="000D2320" w:rsidR="00C55A60" w14:paraId="7BF5D540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496B88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</w:p>
        </w:tc>
        <w:tc>
          <w:tcPr>
            <w:tcW w:w="4561" w:type="dxa"/>
          </w:tcPr>
          <w:p w:rsidRPr="000D2320" w:rsidR="00C55A60" w:rsidRDefault="008631A7" w14:paraId="3D68E3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Random Forest (100 trees, balanced class weights)</w:t>
            </w:r>
          </w:p>
        </w:tc>
      </w:tr>
      <w:tr w:rsidRPr="000D2320" w:rsidR="00C55A60" w14:paraId="7A2B337A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2102E1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Total Training Samples</w:t>
            </w:r>
          </w:p>
        </w:tc>
        <w:tc>
          <w:tcPr>
            <w:tcW w:w="4561" w:type="dxa"/>
          </w:tcPr>
          <w:p w:rsidRPr="000D2320" w:rsidR="00C55A60" w:rsidRDefault="008631A7" w14:paraId="068A13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241 (66 Embelia + 17 Rauwolfia + 158 Hirda)</w:t>
            </w:r>
          </w:p>
        </w:tc>
      </w:tr>
      <w:tr w:rsidRPr="000D2320" w:rsidR="00C55A60" w14:paraId="183EF4EB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6662BA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Output Classes</w:t>
            </w:r>
          </w:p>
        </w:tc>
        <w:tc>
          <w:tcPr>
            <w:tcW w:w="4561" w:type="dxa"/>
          </w:tcPr>
          <w:p w:rsidRPr="000D2320" w:rsidR="00C55A60" w:rsidRDefault="008631A7" w14:paraId="74AC7C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Embelia, Rauwolfia, Hirda</w:t>
            </w:r>
          </w:p>
        </w:tc>
      </w:tr>
      <w:tr w:rsidRPr="000D2320" w:rsidR="00C55A60" w14:paraId="537DB710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42468B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Cross-Validation</w:t>
            </w:r>
          </w:p>
        </w:tc>
        <w:tc>
          <w:tcPr>
            <w:tcW w:w="4561" w:type="dxa"/>
          </w:tcPr>
          <w:p w:rsidRPr="000D2320" w:rsidR="00C55A60" w:rsidRDefault="008631A7" w14:paraId="2764723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5-Fold Stratified K-Fold</w:t>
            </w:r>
          </w:p>
        </w:tc>
      </w:tr>
      <w:tr w:rsidRPr="000D2320" w:rsidR="00C55A60" w14:paraId="48801004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18E4C4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Expected CV Accuracy</w:t>
            </w:r>
          </w:p>
        </w:tc>
        <w:tc>
          <w:tcPr>
            <w:tcW w:w="4561" w:type="dxa"/>
          </w:tcPr>
          <w:p w:rsidRPr="000D2320" w:rsidR="00C55A60" w:rsidRDefault="008631A7" w14:paraId="1B6338A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&gt;= 95% (high inter-class spectral separation)</w:t>
            </w:r>
          </w:p>
        </w:tc>
      </w:tr>
      <w:tr w:rsidRPr="000D2320" w:rsidR="00C55A60" w14:paraId="656B33CA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73F344A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Confidence Threshold</w:t>
            </w:r>
          </w:p>
        </w:tc>
        <w:tc>
          <w:tcPr>
            <w:tcW w:w="4561" w:type="dxa"/>
          </w:tcPr>
          <w:p w:rsidRPr="000D2320" w:rsidR="00C55A60" w:rsidRDefault="008631A7" w14:paraId="569D239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60% minimum posterior probability for valid routing</w:t>
            </w:r>
          </w:p>
        </w:tc>
      </w:tr>
      <w:tr w:rsidRPr="000D2320" w:rsidR="00C55A60" w14:paraId="3A2709C1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5CAEC7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Model Artifact</w:t>
            </w:r>
          </w:p>
        </w:tc>
        <w:tc>
          <w:tcPr>
            <w:tcW w:w="4561" w:type="dxa"/>
          </w:tcPr>
          <w:p w:rsidRPr="000D2320" w:rsidR="00C55A60" w:rsidRDefault="008631A7" w14:paraId="3830909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uv_module/models/plant_detector.pkl</w:t>
            </w:r>
          </w:p>
        </w:tc>
      </w:tr>
    </w:tbl>
    <w:p w:rsidRPr="000A6E05" w:rsidR="00C55A60" w:rsidRDefault="00C55A60" w14:paraId="06AE0D5B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5E43002C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1"/>
        </w:rPr>
        <w:t>Expected Confusion Matrix - Auto-Detector (3-class UV routing):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Pr="000A6E05" w:rsidR="00C55A60" w14:paraId="3F145F04" w14:textId="77777777">
        <w:trPr>
          <w:jc w:val="center"/>
        </w:trPr>
        <w:tc>
          <w:tcPr>
            <w:tcW w:w="2280" w:type="dxa"/>
            <w:shd w:val="clear" w:color="auto" w:fill="D0E8F5"/>
          </w:tcPr>
          <w:p w:rsidRPr="000A6E05" w:rsidR="00C55A60" w:rsidRDefault="00C55A60" w14:paraId="4B6A86F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0" w:type="dxa"/>
            <w:shd w:val="clear" w:color="auto" w:fill="D0E8F5"/>
          </w:tcPr>
          <w:p w:rsidRPr="000A6E05" w:rsidR="00C55A60" w:rsidRDefault="008631A7" w14:paraId="50C818DB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Pred: Embelia</w:t>
            </w:r>
          </w:p>
        </w:tc>
        <w:tc>
          <w:tcPr>
            <w:tcW w:w="2280" w:type="dxa"/>
            <w:shd w:val="clear" w:color="auto" w:fill="D0E8F5"/>
          </w:tcPr>
          <w:p w:rsidRPr="000A6E05" w:rsidR="00C55A60" w:rsidRDefault="008631A7" w14:paraId="276E57B6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Pred: Rauwolfia</w:t>
            </w:r>
          </w:p>
        </w:tc>
        <w:tc>
          <w:tcPr>
            <w:tcW w:w="2280" w:type="dxa"/>
            <w:shd w:val="clear" w:color="auto" w:fill="D0E8F5"/>
          </w:tcPr>
          <w:p w:rsidRPr="000A6E05" w:rsidR="00C55A60" w:rsidRDefault="008631A7" w14:paraId="4F27A5E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Pred: Hirda</w:t>
            </w:r>
          </w:p>
        </w:tc>
      </w:tr>
      <w:tr w:rsidRPr="000A6E05" w:rsidR="00C55A60" w14:paraId="721D6EC4" w14:textId="77777777">
        <w:trPr>
          <w:jc w:val="center"/>
        </w:trPr>
        <w:tc>
          <w:tcPr>
            <w:tcW w:w="2280" w:type="dxa"/>
          </w:tcPr>
          <w:p w:rsidRPr="000A6E05" w:rsidR="00C55A60" w:rsidRDefault="008631A7" w14:paraId="0B8DFCF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True: Embelia (66)</w:t>
            </w:r>
          </w:p>
        </w:tc>
        <w:tc>
          <w:tcPr>
            <w:tcW w:w="2280" w:type="dxa"/>
          </w:tcPr>
          <w:p w:rsidRPr="000A6E05" w:rsidR="00C55A60" w:rsidRDefault="008631A7" w14:paraId="612E4168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65-66</w:t>
            </w:r>
          </w:p>
        </w:tc>
        <w:tc>
          <w:tcPr>
            <w:tcW w:w="2280" w:type="dxa"/>
          </w:tcPr>
          <w:p w:rsidRPr="000A6E05" w:rsidR="00C55A60" w:rsidRDefault="008631A7" w14:paraId="46901D08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0-1</w:t>
            </w:r>
          </w:p>
        </w:tc>
        <w:tc>
          <w:tcPr>
            <w:tcW w:w="2280" w:type="dxa"/>
          </w:tcPr>
          <w:p w:rsidRPr="000A6E05" w:rsidR="00C55A60" w:rsidRDefault="008631A7" w14:paraId="21B6851D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0621EFB5" w14:textId="77777777">
        <w:trPr>
          <w:jc w:val="center"/>
        </w:trPr>
        <w:tc>
          <w:tcPr>
            <w:tcW w:w="2280" w:type="dxa"/>
          </w:tcPr>
          <w:p w:rsidRPr="000A6E05" w:rsidR="00C55A60" w:rsidRDefault="008631A7" w14:paraId="6E2F4F1C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True: Rauwolfia (17)</w:t>
            </w:r>
          </w:p>
        </w:tc>
        <w:tc>
          <w:tcPr>
            <w:tcW w:w="2280" w:type="dxa"/>
          </w:tcPr>
          <w:p w:rsidRPr="000A6E05" w:rsidR="00C55A60" w:rsidRDefault="008631A7" w14:paraId="27FAD36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280" w:type="dxa"/>
          </w:tcPr>
          <w:p w:rsidRPr="000A6E05" w:rsidR="00C55A60" w:rsidRDefault="008631A7" w14:paraId="5C8C84A9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16-17</w:t>
            </w:r>
          </w:p>
        </w:tc>
        <w:tc>
          <w:tcPr>
            <w:tcW w:w="2280" w:type="dxa"/>
          </w:tcPr>
          <w:p w:rsidRPr="000A6E05" w:rsidR="00C55A60" w:rsidRDefault="008631A7" w14:paraId="15CA1F5D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16B64352" w14:textId="77777777">
        <w:trPr>
          <w:jc w:val="center"/>
        </w:trPr>
        <w:tc>
          <w:tcPr>
            <w:tcW w:w="2280" w:type="dxa"/>
          </w:tcPr>
          <w:p w:rsidRPr="000A6E05" w:rsidR="00C55A60" w:rsidRDefault="008631A7" w14:paraId="5EF599B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True: Hirda (158)</w:t>
            </w:r>
          </w:p>
        </w:tc>
        <w:tc>
          <w:tcPr>
            <w:tcW w:w="2280" w:type="dxa"/>
          </w:tcPr>
          <w:p w:rsidRPr="000A6E05" w:rsidR="00C55A60" w:rsidRDefault="008631A7" w14:paraId="0F16ECB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280" w:type="dxa"/>
          </w:tcPr>
          <w:p w:rsidRPr="000A6E05" w:rsidR="00C55A60" w:rsidRDefault="008631A7" w14:paraId="7D838C7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280" w:type="dxa"/>
          </w:tcPr>
          <w:p w:rsidRPr="000A6E05" w:rsidR="00C55A60" w:rsidRDefault="008631A7" w14:paraId="3AB040E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157-158</w:t>
            </w:r>
          </w:p>
        </w:tc>
      </w:tr>
    </w:tbl>
    <w:p w:rsidRPr="000A6E05" w:rsidR="00C55A60" w:rsidRDefault="008631A7" w14:paraId="6941681E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i/>
          <w:sz w:val="18"/>
        </w:rPr>
        <w:t>(Expected ranges; exact values require training with metrics logging enabled.)</w:t>
      </w:r>
    </w:p>
    <w:p w:rsidRPr="000A6E05" w:rsidR="00C55A60" w:rsidRDefault="00C55A60" w14:paraId="0D44441B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0EF5874B" w14:textId="77777777">
      <w:pPr>
        <w:pStyle w:val="Heading2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7.2 Part 2 - Rauwolfia Species Classifier</w:t>
      </w:r>
    </w:p>
    <w:p w:rsidRPr="000D2320" w:rsidR="00C55A60" w:rsidRDefault="008631A7" w14:paraId="7C5406A8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>The SVM classifier operates on PCA-compressed UV or FTIR spectra. The UV training dataset has only 17 samples across 3 species, so the outlier rejection system provides the primary safety net against novel/foreign plant material.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Pr="000D2320" w:rsidR="00C55A60" w14:paraId="5E87139B" w14:textId="77777777">
        <w:trPr>
          <w:jc w:val="center"/>
        </w:trPr>
        <w:tc>
          <w:tcPr>
            <w:tcW w:w="3041" w:type="dxa"/>
            <w:shd w:val="clear" w:color="auto" w:fill="1F6096"/>
          </w:tcPr>
          <w:p w:rsidRPr="000D2320" w:rsidR="00C55A60" w:rsidRDefault="008631A7" w14:paraId="3E9066F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3041" w:type="dxa"/>
            <w:shd w:val="clear" w:color="auto" w:fill="1F6096"/>
          </w:tcPr>
          <w:p w:rsidRPr="000D2320" w:rsidR="00C55A60" w:rsidRDefault="008631A7" w14:paraId="44CC2A2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UV Model</w:t>
            </w:r>
          </w:p>
        </w:tc>
        <w:tc>
          <w:tcPr>
            <w:tcW w:w="3041" w:type="dxa"/>
            <w:shd w:val="clear" w:color="auto" w:fill="1F6096"/>
          </w:tcPr>
          <w:p w:rsidRPr="000D2320" w:rsidR="00C55A60" w:rsidRDefault="008631A7" w14:paraId="677A6BD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FTIR Model</w:t>
            </w:r>
          </w:p>
        </w:tc>
      </w:tr>
      <w:tr w:rsidRPr="000D2320" w:rsidR="00C55A60" w14:paraId="4A8F1A33" w14:textId="77777777">
        <w:trPr>
          <w:jc w:val="center"/>
        </w:trPr>
        <w:tc>
          <w:tcPr>
            <w:tcW w:w="3041" w:type="dxa"/>
          </w:tcPr>
          <w:p w:rsidRPr="000D2320" w:rsidR="00C55A60" w:rsidRDefault="008631A7" w14:paraId="7F08039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</w:p>
        </w:tc>
        <w:tc>
          <w:tcPr>
            <w:tcW w:w="3041" w:type="dxa"/>
          </w:tcPr>
          <w:p w:rsidRPr="000D2320" w:rsidR="00C55A60" w:rsidRDefault="008631A7" w14:paraId="717F83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Linear SVM (probability=True)</w:t>
            </w:r>
          </w:p>
        </w:tc>
        <w:tc>
          <w:tcPr>
            <w:tcW w:w="3041" w:type="dxa"/>
          </w:tcPr>
          <w:p w:rsidRPr="000D2320" w:rsidR="00C55A60" w:rsidRDefault="008631A7" w14:paraId="43F2896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Linear SVM (probability=True)</w:t>
            </w:r>
          </w:p>
        </w:tc>
      </w:tr>
      <w:tr w:rsidRPr="000D2320" w:rsidR="00C55A60" w14:paraId="560DCFFB" w14:textId="77777777">
        <w:trPr>
          <w:jc w:val="center"/>
        </w:trPr>
        <w:tc>
          <w:tcPr>
            <w:tcW w:w="3041" w:type="dxa"/>
          </w:tcPr>
          <w:p w:rsidRPr="000D2320" w:rsidR="00C55A60" w:rsidRDefault="008631A7" w14:paraId="6EECFD2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Training Samples</w:t>
            </w:r>
          </w:p>
        </w:tc>
        <w:tc>
          <w:tcPr>
            <w:tcW w:w="3041" w:type="dxa"/>
          </w:tcPr>
          <w:p w:rsidRPr="000D2320" w:rsidR="00C55A60" w:rsidRDefault="008631A7" w14:paraId="14B9A1B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17 (3 classes)</w:t>
            </w:r>
          </w:p>
        </w:tc>
        <w:tc>
          <w:tcPr>
            <w:tcW w:w="3041" w:type="dxa"/>
          </w:tcPr>
          <w:p w:rsidRPr="000D2320" w:rsidR="00C55A60" w:rsidRDefault="008631A7" w14:paraId="307D680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FTIR spectral dataset</w:t>
            </w:r>
          </w:p>
        </w:tc>
      </w:tr>
      <w:tr w:rsidRPr="000D2320" w:rsidR="00C55A60" w14:paraId="3A716B9E" w14:textId="77777777">
        <w:trPr>
          <w:jc w:val="center"/>
        </w:trPr>
        <w:tc>
          <w:tcPr>
            <w:tcW w:w="3041" w:type="dxa"/>
          </w:tcPr>
          <w:p w:rsidRPr="000D2320" w:rsidR="00C55A60" w:rsidRDefault="008631A7" w14:paraId="6AF0A36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Classes</w:t>
            </w:r>
          </w:p>
        </w:tc>
        <w:tc>
          <w:tcPr>
            <w:tcW w:w="3041" w:type="dxa"/>
          </w:tcPr>
          <w:p w:rsidRPr="000D2320" w:rsidR="00C55A60" w:rsidRDefault="008631A7" w14:paraId="2CBA853C" w14:textId="7777777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R. serpentina (11), R. tetraphylla (3), R. densiflora (3)</w:t>
            </w:r>
          </w:p>
        </w:tc>
        <w:tc>
          <w:tcPr>
            <w:tcW w:w="3041" w:type="dxa"/>
          </w:tcPr>
          <w:p w:rsidRPr="000D2320" w:rsidR="00C55A60" w:rsidRDefault="008631A7" w14:paraId="0A96135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Same 3 species</w:t>
            </w:r>
          </w:p>
        </w:tc>
      </w:tr>
      <w:tr w:rsidRPr="000D2320" w:rsidR="00C55A60" w14:paraId="208F0E7B" w14:textId="77777777">
        <w:trPr>
          <w:jc w:val="center"/>
        </w:trPr>
        <w:tc>
          <w:tcPr>
            <w:tcW w:w="3041" w:type="dxa"/>
          </w:tcPr>
          <w:p w:rsidRPr="000D2320" w:rsidR="00C55A60" w:rsidRDefault="008631A7" w14:paraId="2C3A52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PCA Components</w:t>
            </w:r>
          </w:p>
        </w:tc>
        <w:tc>
          <w:tcPr>
            <w:tcW w:w="3041" w:type="dxa"/>
          </w:tcPr>
          <w:p w:rsidRPr="000D2320" w:rsidR="00C55A60" w:rsidRDefault="008631A7" w14:paraId="548B653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3 (95.6% cumulative variance)</w:t>
            </w:r>
          </w:p>
        </w:tc>
        <w:tc>
          <w:tcPr>
            <w:tcW w:w="3041" w:type="dxa"/>
          </w:tcPr>
          <w:p w:rsidRPr="000D2320" w:rsidR="00C55A60" w:rsidRDefault="008631A7" w14:paraId="02B623F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2 (95.5% cumulative variance)</w:t>
            </w:r>
          </w:p>
        </w:tc>
      </w:tr>
      <w:tr w:rsidRPr="000D2320" w:rsidR="00C55A60" w14:paraId="7C6C19AE" w14:textId="77777777">
        <w:trPr>
          <w:jc w:val="center"/>
        </w:trPr>
        <w:tc>
          <w:tcPr>
            <w:tcW w:w="3041" w:type="dxa"/>
          </w:tcPr>
          <w:p w:rsidRPr="000D2320" w:rsidR="00C55A60" w:rsidRDefault="008631A7" w14:paraId="2B2B44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Cross-Validation</w:t>
            </w:r>
          </w:p>
        </w:tc>
        <w:tc>
          <w:tcPr>
            <w:tcW w:w="3041" w:type="dxa"/>
          </w:tcPr>
          <w:p w:rsidRPr="000D2320" w:rsidR="00C55A60" w:rsidRDefault="008631A7" w14:paraId="35E8109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3-Fold (constrained by small n)</w:t>
            </w:r>
          </w:p>
        </w:tc>
        <w:tc>
          <w:tcPr>
            <w:tcW w:w="3041" w:type="dxa"/>
          </w:tcPr>
          <w:p w:rsidRPr="000D2320" w:rsidR="00C55A60" w:rsidRDefault="008631A7" w14:paraId="22D264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3-Fold Stratified</w:t>
            </w:r>
          </w:p>
        </w:tc>
      </w:tr>
      <w:tr w:rsidRPr="000D2320" w:rsidR="00C55A60" w14:paraId="7A1E4CBA" w14:textId="77777777">
        <w:trPr>
          <w:jc w:val="center"/>
        </w:trPr>
        <w:tc>
          <w:tcPr>
            <w:tcW w:w="3041" w:type="dxa"/>
          </w:tcPr>
          <w:p w:rsidRPr="000D2320" w:rsidR="00C55A60" w:rsidRDefault="008631A7" w14:paraId="5A221F3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T2 Threshold (99th pct)</w:t>
            </w:r>
          </w:p>
        </w:tc>
        <w:tc>
          <w:tcPr>
            <w:tcW w:w="3041" w:type="dxa"/>
          </w:tcPr>
          <w:p w:rsidRPr="000D2320" w:rsidR="00C55A60" w:rsidRDefault="008631A7" w14:paraId="6A13AC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11.66</w:t>
            </w:r>
          </w:p>
        </w:tc>
        <w:tc>
          <w:tcPr>
            <w:tcW w:w="3041" w:type="dxa"/>
          </w:tcPr>
          <w:p w:rsidRPr="000D2320" w:rsidR="00C55A60" w:rsidRDefault="008631A7" w14:paraId="0FBDA9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7.46</w:t>
            </w:r>
          </w:p>
        </w:tc>
      </w:tr>
      <w:tr w:rsidRPr="000D2320" w:rsidR="00C55A60" w14:paraId="67B0FE81" w14:textId="77777777">
        <w:trPr>
          <w:jc w:val="center"/>
        </w:trPr>
        <w:tc>
          <w:tcPr>
            <w:tcW w:w="3041" w:type="dxa"/>
          </w:tcPr>
          <w:p w:rsidRPr="000D2320" w:rsidR="00C55A60" w:rsidRDefault="008631A7" w14:paraId="777278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Q Threshold (99th pct)</w:t>
            </w:r>
          </w:p>
        </w:tc>
        <w:tc>
          <w:tcPr>
            <w:tcW w:w="3041" w:type="dxa"/>
          </w:tcPr>
          <w:p w:rsidRPr="000D2320" w:rsidR="00C55A60" w:rsidRDefault="008631A7" w14:paraId="7D9311A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175.02</w:t>
            </w:r>
          </w:p>
        </w:tc>
        <w:tc>
          <w:tcPr>
            <w:tcW w:w="3041" w:type="dxa"/>
          </w:tcPr>
          <w:p w:rsidRPr="000D2320" w:rsidR="00C55A60" w:rsidRDefault="008631A7" w14:paraId="0E18C7A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576.76</w:t>
            </w:r>
          </w:p>
        </w:tc>
      </w:tr>
      <w:tr w:rsidRPr="000D2320" w:rsidR="00C55A60" w14:paraId="732A30EB" w14:textId="77777777">
        <w:trPr>
          <w:jc w:val="center"/>
        </w:trPr>
        <w:tc>
          <w:tcPr>
            <w:tcW w:w="3041" w:type="dxa"/>
          </w:tcPr>
          <w:p w:rsidRPr="000D2320" w:rsidR="00C55A60" w:rsidRDefault="008631A7" w14:paraId="0C207F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Training-Set Accuracy</w:t>
            </w:r>
          </w:p>
        </w:tc>
        <w:tc>
          <w:tcPr>
            <w:tcW w:w="3041" w:type="dxa"/>
          </w:tcPr>
          <w:p w:rsidRPr="000D2320" w:rsidR="00C55A60" w:rsidRDefault="008631A7" w14:paraId="55D07C0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~100% (small n, PCA-separable)</w:t>
            </w:r>
          </w:p>
        </w:tc>
        <w:tc>
          <w:tcPr>
            <w:tcW w:w="3041" w:type="dxa"/>
          </w:tcPr>
          <w:p w:rsidRPr="000D2320" w:rsidR="00C55A60" w:rsidRDefault="008631A7" w14:paraId="3A33E02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Pr="000A6E05" w:rsidR="00C55A60" w:rsidRDefault="00C55A60" w14:paraId="34A3ACE5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062C9B0C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1"/>
        </w:rPr>
        <w:t>Confusion Matrix - Rauwolfia UV (training set, 17 samples, T2+Q outlier system active):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Pr="000A6E05" w:rsidR="00C55A60" w14:paraId="1D291BBD" w14:textId="77777777">
        <w:trPr>
          <w:jc w:val="center"/>
        </w:trPr>
        <w:tc>
          <w:tcPr>
            <w:tcW w:w="2280" w:type="dxa"/>
            <w:shd w:val="clear" w:color="auto" w:fill="D0E8F5"/>
          </w:tcPr>
          <w:p w:rsidRPr="000A6E05" w:rsidR="00C55A60" w:rsidRDefault="00C55A60" w14:paraId="7844C44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0" w:type="dxa"/>
            <w:shd w:val="clear" w:color="auto" w:fill="D0E8F5"/>
          </w:tcPr>
          <w:p w:rsidRPr="000A6E05" w:rsidR="00C55A60" w:rsidRDefault="008631A7" w14:paraId="012A6BA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Pred: R. serpentina</w:t>
            </w:r>
          </w:p>
        </w:tc>
        <w:tc>
          <w:tcPr>
            <w:tcW w:w="2280" w:type="dxa"/>
            <w:shd w:val="clear" w:color="auto" w:fill="D0E8F5"/>
          </w:tcPr>
          <w:p w:rsidRPr="000A6E05" w:rsidR="00C55A60" w:rsidRDefault="008631A7" w14:paraId="53709E63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Pred: R. tetraphylla</w:t>
            </w:r>
          </w:p>
        </w:tc>
        <w:tc>
          <w:tcPr>
            <w:tcW w:w="2280" w:type="dxa"/>
            <w:shd w:val="clear" w:color="auto" w:fill="D0E8F5"/>
          </w:tcPr>
          <w:p w:rsidRPr="000A6E05" w:rsidR="00C55A60" w:rsidRDefault="008631A7" w14:paraId="22792910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Pred: R. densiflora</w:t>
            </w:r>
          </w:p>
        </w:tc>
      </w:tr>
      <w:tr w:rsidRPr="000A6E05" w:rsidR="00C55A60" w14:paraId="3C594D9D" w14:textId="77777777">
        <w:trPr>
          <w:jc w:val="center"/>
        </w:trPr>
        <w:tc>
          <w:tcPr>
            <w:tcW w:w="2280" w:type="dxa"/>
          </w:tcPr>
          <w:p w:rsidRPr="000A6E05" w:rsidR="00C55A60" w:rsidRDefault="008631A7" w14:paraId="4D19DBBB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True: R. serpentina (11)</w:t>
            </w:r>
          </w:p>
        </w:tc>
        <w:tc>
          <w:tcPr>
            <w:tcW w:w="2280" w:type="dxa"/>
          </w:tcPr>
          <w:p w:rsidRPr="000A6E05" w:rsidR="00C55A60" w:rsidRDefault="008631A7" w14:paraId="740F6601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11</w:t>
            </w:r>
          </w:p>
        </w:tc>
        <w:tc>
          <w:tcPr>
            <w:tcW w:w="2280" w:type="dxa"/>
          </w:tcPr>
          <w:p w:rsidRPr="000A6E05" w:rsidR="00C55A60" w:rsidRDefault="008631A7" w14:paraId="0DC922BC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280" w:type="dxa"/>
          </w:tcPr>
          <w:p w:rsidRPr="000A6E05" w:rsidR="00C55A60" w:rsidRDefault="008631A7" w14:paraId="78464F33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46AC38C2" w14:textId="77777777">
        <w:trPr>
          <w:jc w:val="center"/>
        </w:trPr>
        <w:tc>
          <w:tcPr>
            <w:tcW w:w="2280" w:type="dxa"/>
          </w:tcPr>
          <w:p w:rsidRPr="000A6E05" w:rsidR="00C55A60" w:rsidRDefault="008631A7" w14:paraId="49036410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True: R. tetraphylla (3)</w:t>
            </w:r>
          </w:p>
        </w:tc>
        <w:tc>
          <w:tcPr>
            <w:tcW w:w="2280" w:type="dxa"/>
          </w:tcPr>
          <w:p w:rsidRPr="000A6E05" w:rsidR="00C55A60" w:rsidRDefault="008631A7" w14:paraId="2222A676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280" w:type="dxa"/>
          </w:tcPr>
          <w:p w:rsidRPr="000A6E05" w:rsidR="00C55A60" w:rsidRDefault="008631A7" w14:paraId="2658BEE2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2280" w:type="dxa"/>
          </w:tcPr>
          <w:p w:rsidRPr="000A6E05" w:rsidR="00C55A60" w:rsidRDefault="008631A7" w14:paraId="359F988D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0382D7B6" w14:textId="77777777">
        <w:trPr>
          <w:jc w:val="center"/>
        </w:trPr>
        <w:tc>
          <w:tcPr>
            <w:tcW w:w="2280" w:type="dxa"/>
          </w:tcPr>
          <w:p w:rsidRPr="000A6E05" w:rsidR="00C55A60" w:rsidRDefault="008631A7" w14:paraId="580A34A8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True: R. densiflora (3)</w:t>
            </w:r>
          </w:p>
        </w:tc>
        <w:tc>
          <w:tcPr>
            <w:tcW w:w="2280" w:type="dxa"/>
          </w:tcPr>
          <w:p w:rsidRPr="000A6E05" w:rsidR="00C55A60" w:rsidRDefault="008631A7" w14:paraId="1A92E421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280" w:type="dxa"/>
          </w:tcPr>
          <w:p w:rsidRPr="000A6E05" w:rsidR="00C55A60" w:rsidRDefault="008631A7" w14:paraId="10468A53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2280" w:type="dxa"/>
          </w:tcPr>
          <w:p w:rsidRPr="000A6E05" w:rsidR="00C55A60" w:rsidRDefault="008631A7" w14:paraId="7D355ECD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3</w:t>
            </w:r>
          </w:p>
        </w:tc>
      </w:tr>
    </w:tbl>
    <w:p w:rsidRPr="000A6E05" w:rsidR="00C55A60" w:rsidRDefault="008631A7" w14:paraId="4D9A10B2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i/>
          <w:sz w:val="18"/>
        </w:rPr>
        <w:t>(Training set result; 3-fold CV used for generalization estimate. Small dataset; T2+Q outlier rejection mitigates overfitting risk.)</w:t>
      </w:r>
    </w:p>
    <w:p w:rsidRPr="000A6E05" w:rsidR="00C55A60" w:rsidRDefault="00C55A60" w14:paraId="2A7F639E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741D6DE6" w14:textId="77777777">
      <w:pPr>
        <w:pStyle w:val="Heading2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7.3 Part 3 - Embelia Authenticity Engine</w:t>
      </w:r>
    </w:p>
    <w:p w:rsidRPr="000D2320" w:rsidR="00C55A60" w:rsidRDefault="008631A7" w14:paraId="280E1807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>The derivative cosine similarity approach does not require traditional ML training. The 95th-percentile threshold means approximately 95% of training samples pass by design. Real authentication performance is evaluated against held-out E. tsjerium-cottam samples.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Pr="000D2320" w:rsidR="00C55A60" w14:paraId="435B830F" w14:textId="77777777">
        <w:trPr>
          <w:jc w:val="center"/>
        </w:trPr>
        <w:tc>
          <w:tcPr>
            <w:tcW w:w="4561" w:type="dxa"/>
            <w:shd w:val="clear" w:color="auto" w:fill="1F6096"/>
          </w:tcPr>
          <w:p w:rsidRPr="000D2320" w:rsidR="00C55A60" w:rsidRDefault="008631A7" w14:paraId="3FBC879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4561" w:type="dxa"/>
            <w:shd w:val="clear" w:color="auto" w:fill="1F6096"/>
          </w:tcPr>
          <w:p w:rsidRPr="000D2320" w:rsidR="00C55A60" w:rsidRDefault="008631A7" w14:paraId="3EAB0E9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Pr="000D2320" w:rsidR="00C55A60" w14:paraId="72771A2C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28BFA5E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</w:p>
        </w:tc>
        <w:tc>
          <w:tcPr>
            <w:tcW w:w="4561" w:type="dxa"/>
          </w:tcPr>
          <w:p w:rsidRPr="000D2320" w:rsidR="00C55A60" w:rsidRDefault="008631A7" w14:paraId="5B4B4A8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Derivative Cosine Similarity (no explicit ML training)</w:t>
            </w:r>
          </w:p>
        </w:tc>
      </w:tr>
      <w:tr w:rsidRPr="000D2320" w:rsidR="00C55A60" w14:paraId="29110D64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5E33F0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Library</w:t>
            </w:r>
          </w:p>
        </w:tc>
        <w:tc>
          <w:tcPr>
            <w:tcW w:w="4561" w:type="dxa"/>
          </w:tcPr>
          <w:p w:rsidRPr="000D2320" w:rsidR="00C55A60" w:rsidRDefault="008631A7" w14:paraId="09AC10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66 samples: 33 E. ribes (authentic), 33 E. tsjerium-cottam (adulterant)</w:t>
            </w:r>
          </w:p>
        </w:tc>
      </w:tr>
      <w:tr w:rsidRPr="000D2320" w:rsidR="00C55A60" w14:paraId="5741246F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0E3B73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Authenticity Threshold</w:t>
            </w:r>
          </w:p>
        </w:tc>
        <w:tc>
          <w:tcPr>
            <w:tcW w:w="4561" w:type="dxa"/>
          </w:tcPr>
          <w:p w:rsidRPr="000D2320" w:rsidR="00C55A60" w:rsidRDefault="008631A7" w14:paraId="19D9E55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Cosine similarity &gt; 0.88 to authentic derivative vectors</w:t>
            </w:r>
          </w:p>
        </w:tc>
      </w:tr>
      <w:tr w:rsidRPr="000D2320" w:rsidR="00C55A60" w14:paraId="1075F1F2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791F95A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Secondary Condition</w:t>
            </w:r>
          </w:p>
        </w:tc>
        <w:tc>
          <w:tcPr>
            <w:tcW w:w="4561" w:type="dxa"/>
          </w:tcPr>
          <w:p w:rsidRPr="000D2320" w:rsidR="00C55A60" w:rsidRDefault="008631A7" w14:paraId="4BBC437D" w14:textId="7777777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max_sim_authentic &gt;= max_sim_adulterant</w:t>
            </w:r>
          </w:p>
        </w:tc>
      </w:tr>
      <w:tr w:rsidRPr="000D2320" w:rsidR="00C55A60" w14:paraId="7C74A842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17CF9B1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Mock Training Accuracy</w:t>
            </w:r>
          </w:p>
        </w:tc>
        <w:tc>
          <w:tcPr>
            <w:tcW w:w="4561" w:type="dxa"/>
          </w:tcPr>
          <w:p w:rsidRPr="000D2320" w:rsidR="00C55A60" w:rsidRDefault="008631A7" w14:paraId="127DBAD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~95% (by 95th-percentile design)</w:t>
            </w:r>
          </w:p>
        </w:tc>
      </w:tr>
      <w:tr w:rsidRPr="000D2320" w:rsidR="00C55A60" w14:paraId="5EB7061A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2267DE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Model Artifact</w:t>
            </w:r>
          </w:p>
        </w:tc>
        <w:tc>
          <w:tcPr>
            <w:tcW w:w="4561" w:type="dxa"/>
          </w:tcPr>
          <w:p w:rsidRPr="000D2320" w:rsidR="00C55A60" w:rsidRDefault="008631A7" w14:paraId="05E2893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None - Embelia_UV_new.csv used as live library at inference</w:t>
            </w:r>
          </w:p>
        </w:tc>
      </w:tr>
    </w:tbl>
    <w:p w:rsidRPr="000A6E05" w:rsidR="00C55A60" w:rsidRDefault="00C55A60" w14:paraId="2E720EB4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68AAE183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1"/>
        </w:rPr>
        <w:t>Expected Confusion Matrix - Embelia Authentication (binary):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Pr="000A6E05" w:rsidR="00C55A60" w14:paraId="79E28DAC" w14:textId="77777777">
        <w:trPr>
          <w:jc w:val="center"/>
        </w:trPr>
        <w:tc>
          <w:tcPr>
            <w:tcW w:w="3041" w:type="dxa"/>
            <w:shd w:val="clear" w:color="auto" w:fill="D0E8F5"/>
          </w:tcPr>
          <w:p w:rsidRPr="000A6E05" w:rsidR="00C55A60" w:rsidRDefault="00C55A60" w14:paraId="7E9A3B6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41" w:type="dxa"/>
            <w:shd w:val="clear" w:color="auto" w:fill="D0E8F5"/>
          </w:tcPr>
          <w:p w:rsidRPr="000A6E05" w:rsidR="00C55A60" w:rsidRDefault="008631A7" w14:paraId="7DE6A07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Pred: Authentic E. ribes</w:t>
            </w:r>
          </w:p>
        </w:tc>
        <w:tc>
          <w:tcPr>
            <w:tcW w:w="3041" w:type="dxa"/>
            <w:shd w:val="clear" w:color="auto" w:fill="D0E8F5"/>
          </w:tcPr>
          <w:p w:rsidRPr="000A6E05" w:rsidR="00C55A60" w:rsidRDefault="008631A7" w14:paraId="13A69D0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Pred: Adulterant / Unknown</w:t>
            </w:r>
          </w:p>
        </w:tc>
      </w:tr>
      <w:tr w:rsidRPr="000A6E05" w:rsidR="00C55A60" w14:paraId="576DF651" w14:textId="77777777">
        <w:trPr>
          <w:jc w:val="center"/>
        </w:trPr>
        <w:tc>
          <w:tcPr>
            <w:tcW w:w="3041" w:type="dxa"/>
          </w:tcPr>
          <w:p w:rsidRPr="000A6E05" w:rsidR="00C55A60" w:rsidRDefault="008631A7" w14:paraId="0361FCEB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True: E. ribes (authentic)</w:t>
            </w:r>
          </w:p>
        </w:tc>
        <w:tc>
          <w:tcPr>
            <w:tcW w:w="3041" w:type="dxa"/>
          </w:tcPr>
          <w:p w:rsidRPr="000A6E05" w:rsidR="00C55A60" w:rsidRDefault="008631A7" w14:paraId="6130798B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TP - High (threshold designed for this)</w:t>
            </w:r>
          </w:p>
        </w:tc>
        <w:tc>
          <w:tcPr>
            <w:tcW w:w="3041" w:type="dxa"/>
          </w:tcPr>
          <w:p w:rsidRPr="000A6E05" w:rsidR="00C55A60" w:rsidRDefault="008631A7" w14:paraId="1BB3AFDA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FN - Low</w:t>
            </w:r>
          </w:p>
        </w:tc>
      </w:tr>
      <w:tr w:rsidRPr="000A6E05" w:rsidR="00C55A60" w14:paraId="03C6F900" w14:textId="77777777">
        <w:trPr>
          <w:jc w:val="center"/>
        </w:trPr>
        <w:tc>
          <w:tcPr>
            <w:tcW w:w="3041" w:type="dxa"/>
          </w:tcPr>
          <w:p w:rsidRPr="000A6E05" w:rsidR="00C55A60" w:rsidRDefault="008631A7" w14:paraId="308F5D2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True: E. tsjerium-cottam (adul.)</w:t>
            </w:r>
          </w:p>
        </w:tc>
        <w:tc>
          <w:tcPr>
            <w:tcW w:w="3041" w:type="dxa"/>
          </w:tcPr>
          <w:p w:rsidRPr="000A6E05" w:rsidR="00C55A60" w:rsidRDefault="008631A7" w14:paraId="06F4EE2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FP - Low (distinct derivative shape)</w:t>
            </w:r>
          </w:p>
        </w:tc>
        <w:tc>
          <w:tcPr>
            <w:tcW w:w="3041" w:type="dxa"/>
          </w:tcPr>
          <w:p w:rsidRPr="000A6E05" w:rsidR="00C55A60" w:rsidRDefault="008631A7" w14:paraId="7D60C08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TN - High</w:t>
            </w:r>
          </w:p>
        </w:tc>
      </w:tr>
    </w:tbl>
    <w:p w:rsidRPr="000A6E05" w:rsidR="00C55A60" w:rsidRDefault="00C55A60" w14:paraId="034B3584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7750CB7D" w14:textId="77777777">
      <w:pPr>
        <w:pStyle w:val="Heading2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7.4 UV Hirda Variety Classifier (Logistic Regression on Raw UV Spectrum)</w:t>
      </w:r>
    </w:p>
    <w:p w:rsidRPr="000D2320" w:rsidR="00C55A60" w:rsidRDefault="008631A7" w14:paraId="719B5FA3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 xml:space="preserve">The Hirda UV classifier (hirda_engine.py) classifies 7 Ayurvedic Haritaki varieties from UV spectra. The deployed model artifact (best_model.pkl) is a Logistic Regression trained directly on the 291 standardized UV wavelength features (220-801 nm, 2 nm step). The pipeline also loads a PhytochemicalRatioTransformer and a PCA model, but both are effectively inactive in the current artifact: the ratio transformer is set to include_ratios=False (passthrough) and the PCA is skipped because the model expects 291 </w:t>
      </w:r>
      <w:r w:rsidRPr="000D2320">
        <w:rPr>
          <w:rFonts w:ascii="Times New Roman" w:hAnsi="Times New Roman" w:cs="Times New Roman"/>
          <w:sz w:val="24"/>
          <w:szCs w:val="24"/>
        </w:rPr>
        <w:t>features while PCA has 13 components.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Pr="000D2320" w:rsidR="00C55A60" w14:paraId="0C8B5C0E" w14:textId="77777777">
        <w:trPr>
          <w:jc w:val="center"/>
        </w:trPr>
        <w:tc>
          <w:tcPr>
            <w:tcW w:w="4561" w:type="dxa"/>
            <w:shd w:val="clear" w:color="auto" w:fill="1F6096"/>
          </w:tcPr>
          <w:p w:rsidRPr="000D2320" w:rsidR="00C55A60" w:rsidRDefault="008631A7" w14:paraId="70B0F04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4561" w:type="dxa"/>
            <w:shd w:val="clear" w:color="auto" w:fill="1F6096"/>
          </w:tcPr>
          <w:p w:rsidRPr="000D2320" w:rsidR="00C55A60" w:rsidRDefault="008631A7" w14:paraId="4EFE4AE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Pr="000D2320" w:rsidR="00C55A60" w14:paraId="2E93BDD3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59572F0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Final Classifier</w:t>
            </w:r>
          </w:p>
        </w:tc>
        <w:tc>
          <w:tcPr>
            <w:tcW w:w="4561" w:type="dxa"/>
          </w:tcPr>
          <w:p w:rsidRPr="000D2320" w:rsidR="00C55A60" w:rsidRDefault="008631A7" w14:paraId="00B4AE6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Logistic Regression (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sklearn.linear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model.LogisticRegression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Pr="000D2320" w:rsidR="00C55A60" w14:paraId="39831D63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74E60CA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Regularisation C</w:t>
            </w:r>
          </w:p>
        </w:tc>
        <w:tc>
          <w:tcPr>
            <w:tcW w:w="4561" w:type="dxa"/>
          </w:tcPr>
          <w:p w:rsidRPr="000D2320" w:rsidR="00C55A60" w:rsidRDefault="008631A7" w14:paraId="38809F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100.0 (weak L2 regularisation)</w:t>
            </w:r>
          </w:p>
        </w:tc>
      </w:tr>
      <w:tr w:rsidRPr="000D2320" w:rsidR="00C55A60" w14:paraId="74B021FA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760B28D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Solver</w:t>
            </w:r>
          </w:p>
        </w:tc>
        <w:tc>
          <w:tcPr>
            <w:tcW w:w="4561" w:type="dxa"/>
          </w:tcPr>
          <w:p w:rsidRPr="000D2320" w:rsidR="00C55A60" w:rsidRDefault="008631A7" w14:paraId="252AC40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lbfgs (Limited-memory BFGS)</w:t>
            </w:r>
          </w:p>
        </w:tc>
      </w:tr>
      <w:tr w:rsidRPr="000D2320" w:rsidR="00C55A60" w14:paraId="13B178D9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24146C4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max_iter</w:t>
            </w:r>
          </w:p>
        </w:tc>
        <w:tc>
          <w:tcPr>
            <w:tcW w:w="4561" w:type="dxa"/>
          </w:tcPr>
          <w:p w:rsidRPr="000D2320" w:rsidR="00C55A60" w:rsidRDefault="008631A7" w14:paraId="3E8BC92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Pr="000D2320" w:rsidR="00C55A60" w14:paraId="0A6EDB33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1A75EAD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Input Features</w:t>
            </w:r>
          </w:p>
        </w:tc>
        <w:tc>
          <w:tcPr>
            <w:tcW w:w="4561" w:type="dxa"/>
          </w:tcPr>
          <w:p w:rsidRPr="000D2320" w:rsidR="00C55A60" w:rsidRDefault="008631A7" w14:paraId="38BECA9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291 (raw UV wavelengths 220-801 nm, 2 nm step - StandardScaler z-score normalized)</w:t>
            </w:r>
          </w:p>
        </w:tc>
      </w:tr>
      <w:tr w:rsidRPr="000D2320" w:rsidR="00C55A60" w14:paraId="23825706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59DBEC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PhytochemicalRatioTransformer</w:t>
            </w:r>
          </w:p>
        </w:tc>
        <w:tc>
          <w:tcPr>
            <w:tcW w:w="4561" w:type="dxa"/>
          </w:tcPr>
          <w:p w:rsidRPr="000D2320" w:rsidR="00C55A60" w:rsidRDefault="008631A7" w14:paraId="651CF8D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Loaded but include_ratios=False -&gt; passthrough only (no engineered features added)</w:t>
            </w:r>
          </w:p>
        </w:tc>
      </w:tr>
      <w:tr w:rsidRPr="000D2320" w:rsidR="00C55A60" w14:paraId="26D2328B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5A5146A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PCA</w:t>
            </w:r>
          </w:p>
        </w:tc>
        <w:tc>
          <w:tcPr>
            <w:tcW w:w="4561" w:type="dxa"/>
          </w:tcPr>
          <w:p w:rsidRPr="000D2320" w:rsidR="00C55A60" w:rsidRDefault="008631A7" w14:paraId="7B0FC3A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Loaded (13 components, 99.34% variance) but SKIPPED at inference (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model.n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_features_in_=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291 !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pca.n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_components_=13)</w:t>
            </w:r>
          </w:p>
        </w:tc>
      </w:tr>
      <w:tr w:rsidRPr="000D2320" w:rsidR="00C55A60" w14:paraId="5D8A37F9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68E9B39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Training Samples</w:t>
            </w:r>
          </w:p>
        </w:tc>
        <w:tc>
          <w:tcPr>
            <w:tcW w:w="4561" w:type="dxa"/>
          </w:tcPr>
          <w:p w:rsidRPr="000D2320" w:rsidR="00C55A60" w:rsidRDefault="008631A7" w14:paraId="689CAC4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158 samples (7 Hirda varieties, Terminalia_UV_new.csv)</w:t>
            </w:r>
          </w:p>
        </w:tc>
      </w:tr>
      <w:tr w:rsidRPr="000D2320" w:rsidR="00C55A60" w14:paraId="05705478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1A9221E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Classes (7)</w:t>
            </w:r>
          </w:p>
        </w:tc>
        <w:tc>
          <w:tcPr>
            <w:tcW w:w="4561" w:type="dxa"/>
          </w:tcPr>
          <w:p w:rsidRPr="000D2320" w:rsidR="00C55A60" w:rsidRDefault="008631A7" w14:paraId="732C4C19" w14:textId="7777777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Abhaya (20), Amrita (23), Chetaki (23), Jivanti (23), Putana (23), Rohini (23), Vijaya (23)</w:t>
            </w:r>
          </w:p>
        </w:tc>
      </w:tr>
      <w:tr w:rsidRPr="000D2320" w:rsidR="00C55A60" w14:paraId="35BA8993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41653CF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LOOCV Accuracy</w:t>
            </w:r>
          </w:p>
        </w:tc>
        <w:tc>
          <w:tcPr>
            <w:tcW w:w="4561" w:type="dxa"/>
          </w:tcPr>
          <w:p w:rsidRPr="000D2320" w:rsidR="00C55A60" w:rsidRDefault="008631A7" w14:paraId="63E07A2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84.81% (Leave-One-Out Cross-Validation on 158 samples)</w:t>
            </w:r>
          </w:p>
        </w:tc>
      </w:tr>
      <w:tr w:rsidRPr="000D2320" w:rsidR="00C55A60" w14:paraId="5683F451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503CA5B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Rohini Recall</w:t>
            </w:r>
          </w:p>
        </w:tc>
        <w:tc>
          <w:tcPr>
            <w:tcW w:w="4561" w:type="dxa"/>
          </w:tcPr>
          <w:p w:rsidRPr="000D2320" w:rsidR="00C55A60" w:rsidRDefault="008631A7" w14:paraId="41AE4B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82.61% (approx. 19/23 correctly classified - hardest variety)</w:t>
            </w:r>
          </w:p>
        </w:tc>
      </w:tr>
      <w:tr w:rsidRPr="000D2320" w:rsidR="00C55A60" w14:paraId="70EF900E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1F40B9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Chetaki False Positives</w:t>
            </w:r>
          </w:p>
        </w:tc>
        <w:tc>
          <w:tcPr>
            <w:tcW w:w="4561" w:type="dxa"/>
          </w:tcPr>
          <w:p w:rsidRPr="000D2320" w:rsidR="00C55A60" w:rsidRDefault="008631A7" w14:paraId="111515B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3 FP during training evaluation (confused with Rohini)</w:t>
            </w:r>
          </w:p>
        </w:tc>
      </w:tr>
      <w:tr w:rsidRPr="000D2320" w:rsidR="00C55A60" w14:paraId="337D1893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3176633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Model Artifacts</w:t>
            </w:r>
          </w:p>
        </w:tc>
        <w:tc>
          <w:tcPr>
            <w:tcW w:w="4561" w:type="dxa"/>
          </w:tcPr>
          <w:p w:rsidRPr="000D2320" w:rsidR="00C55A60" w:rsidRDefault="008631A7" w14:paraId="25C9382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uv_module/models/Model/best_model.pkl + scaler.pkl + pca.pkl + ratio_transformer.pkl + label_encoder.pkl</w:t>
            </w:r>
          </w:p>
        </w:tc>
      </w:tr>
    </w:tbl>
    <w:p w:rsidRPr="000A6E05" w:rsidR="00C55A60" w:rsidRDefault="00C55A60" w14:paraId="61248D67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525185A1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1"/>
        </w:rPr>
        <w:t>Confusion Matrix - Hirda UV Variety Classifier (approximate, based on LOOCV 84.81% and stored pipeline metadata):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 w:rsidRPr="000A6E05" w:rsidR="00C55A60" w14:paraId="26DF2F52" w14:textId="77777777">
        <w:trPr>
          <w:jc w:val="center"/>
        </w:trPr>
        <w:tc>
          <w:tcPr>
            <w:tcW w:w="1140" w:type="dxa"/>
            <w:shd w:val="clear" w:color="auto" w:fill="D0E8F5"/>
          </w:tcPr>
          <w:p w:rsidRPr="000A6E05" w:rsidR="00C55A60" w:rsidRDefault="008631A7" w14:paraId="1C8049D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Actual \ Predicted</w:t>
            </w:r>
          </w:p>
        </w:tc>
        <w:tc>
          <w:tcPr>
            <w:tcW w:w="1140" w:type="dxa"/>
            <w:shd w:val="clear" w:color="auto" w:fill="D0E8F5"/>
          </w:tcPr>
          <w:p w:rsidRPr="000A6E05" w:rsidR="00C55A60" w:rsidRDefault="008631A7" w14:paraId="009D29C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Abhaya</w:t>
            </w:r>
          </w:p>
        </w:tc>
        <w:tc>
          <w:tcPr>
            <w:tcW w:w="1140" w:type="dxa"/>
            <w:shd w:val="clear" w:color="auto" w:fill="D0E8F5"/>
          </w:tcPr>
          <w:p w:rsidRPr="000A6E05" w:rsidR="00C55A60" w:rsidRDefault="008631A7" w14:paraId="2858700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Amrita</w:t>
            </w:r>
          </w:p>
        </w:tc>
        <w:tc>
          <w:tcPr>
            <w:tcW w:w="1140" w:type="dxa"/>
            <w:shd w:val="clear" w:color="auto" w:fill="D0E8F5"/>
          </w:tcPr>
          <w:p w:rsidRPr="000A6E05" w:rsidR="00C55A60" w:rsidRDefault="008631A7" w14:paraId="63CE102F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Chetaki</w:t>
            </w:r>
          </w:p>
        </w:tc>
        <w:tc>
          <w:tcPr>
            <w:tcW w:w="1140" w:type="dxa"/>
            <w:shd w:val="clear" w:color="auto" w:fill="D0E8F5"/>
          </w:tcPr>
          <w:p w:rsidRPr="000A6E05" w:rsidR="00C55A60" w:rsidRDefault="008631A7" w14:paraId="734FD26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Jivanti</w:t>
            </w:r>
          </w:p>
        </w:tc>
        <w:tc>
          <w:tcPr>
            <w:tcW w:w="1140" w:type="dxa"/>
            <w:shd w:val="clear" w:color="auto" w:fill="D0E8F5"/>
          </w:tcPr>
          <w:p w:rsidRPr="000A6E05" w:rsidR="00C55A60" w:rsidRDefault="008631A7" w14:paraId="584763D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Putana</w:t>
            </w:r>
          </w:p>
        </w:tc>
        <w:tc>
          <w:tcPr>
            <w:tcW w:w="1140" w:type="dxa"/>
            <w:shd w:val="clear" w:color="auto" w:fill="D0E8F5"/>
          </w:tcPr>
          <w:p w:rsidRPr="000A6E05" w:rsidR="00C55A60" w:rsidRDefault="008631A7" w14:paraId="45CD8EA9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Rohini</w:t>
            </w:r>
          </w:p>
        </w:tc>
        <w:tc>
          <w:tcPr>
            <w:tcW w:w="1140" w:type="dxa"/>
            <w:shd w:val="clear" w:color="auto" w:fill="D0E8F5"/>
          </w:tcPr>
          <w:p w:rsidRPr="000A6E05" w:rsidR="00C55A60" w:rsidRDefault="008631A7" w14:paraId="79E6D0A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color w:val="FFFFFF"/>
                <w:sz w:val="19"/>
              </w:rPr>
              <w:t>Vijaya</w:t>
            </w:r>
          </w:p>
        </w:tc>
      </w:tr>
      <w:tr w:rsidRPr="000A6E05" w:rsidR="00C55A60" w14:paraId="387F747E" w14:textId="77777777">
        <w:trPr>
          <w:jc w:val="center"/>
        </w:trPr>
        <w:tc>
          <w:tcPr>
            <w:tcW w:w="1140" w:type="dxa"/>
          </w:tcPr>
          <w:p w:rsidRPr="000A6E05" w:rsidR="00C55A60" w:rsidRDefault="008631A7" w14:paraId="5B272D7C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Abhaya (20)</w:t>
            </w:r>
          </w:p>
        </w:tc>
        <w:tc>
          <w:tcPr>
            <w:tcW w:w="1140" w:type="dxa"/>
          </w:tcPr>
          <w:p w:rsidRPr="000A6E05" w:rsidR="00C55A60" w:rsidRDefault="008631A7" w14:paraId="0908DFF1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17</w:t>
            </w:r>
          </w:p>
        </w:tc>
        <w:tc>
          <w:tcPr>
            <w:tcW w:w="1140" w:type="dxa"/>
          </w:tcPr>
          <w:p w:rsidRPr="000A6E05" w:rsidR="00C55A60" w:rsidRDefault="008631A7" w14:paraId="3483D7A0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140" w:type="dxa"/>
          </w:tcPr>
          <w:p w:rsidRPr="000A6E05" w:rsidR="00C55A60" w:rsidRDefault="008631A7" w14:paraId="40F3DC02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664C0C1F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0E79E179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140" w:type="dxa"/>
          </w:tcPr>
          <w:p w:rsidRPr="000A6E05" w:rsidR="00C55A60" w:rsidRDefault="008631A7" w14:paraId="74CB9B1F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420AEEFF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2AE9BC26" w14:textId="77777777">
        <w:trPr>
          <w:jc w:val="center"/>
        </w:trPr>
        <w:tc>
          <w:tcPr>
            <w:tcW w:w="1140" w:type="dxa"/>
          </w:tcPr>
          <w:p w:rsidRPr="000A6E05" w:rsidR="00C55A60" w:rsidRDefault="008631A7" w14:paraId="0CA4E709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Amrita (23)</w:t>
            </w:r>
          </w:p>
        </w:tc>
        <w:tc>
          <w:tcPr>
            <w:tcW w:w="1140" w:type="dxa"/>
          </w:tcPr>
          <w:p w:rsidRPr="000A6E05" w:rsidR="00C55A60" w:rsidRDefault="008631A7" w14:paraId="2D3FEEE8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08BCFB53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22</w:t>
            </w:r>
          </w:p>
        </w:tc>
        <w:tc>
          <w:tcPr>
            <w:tcW w:w="1140" w:type="dxa"/>
          </w:tcPr>
          <w:p w:rsidRPr="000A6E05" w:rsidR="00C55A60" w:rsidRDefault="008631A7" w14:paraId="550245BD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533A526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140" w:type="dxa"/>
          </w:tcPr>
          <w:p w:rsidRPr="000A6E05" w:rsidR="00C55A60" w:rsidRDefault="008631A7" w14:paraId="7F782516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3F33BDDF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3F07D7AC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79BADD6E" w14:textId="77777777">
        <w:trPr>
          <w:jc w:val="center"/>
        </w:trPr>
        <w:tc>
          <w:tcPr>
            <w:tcW w:w="1140" w:type="dxa"/>
          </w:tcPr>
          <w:p w:rsidRPr="000A6E05" w:rsidR="00C55A60" w:rsidRDefault="008631A7" w14:paraId="63E3CF66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Chetaki (23)</w:t>
            </w:r>
          </w:p>
        </w:tc>
        <w:tc>
          <w:tcPr>
            <w:tcW w:w="1140" w:type="dxa"/>
          </w:tcPr>
          <w:p w:rsidRPr="000A6E05" w:rsidR="00C55A60" w:rsidRDefault="008631A7" w14:paraId="359874D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34C72E7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584DE38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20</w:t>
            </w:r>
          </w:p>
        </w:tc>
        <w:tc>
          <w:tcPr>
            <w:tcW w:w="1140" w:type="dxa"/>
          </w:tcPr>
          <w:p w:rsidRPr="000A6E05" w:rsidR="00C55A60" w:rsidRDefault="008631A7" w14:paraId="3F1E34D1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04DD050E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2E17965F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1140" w:type="dxa"/>
          </w:tcPr>
          <w:p w:rsidRPr="000A6E05" w:rsidR="00C55A60" w:rsidRDefault="008631A7" w14:paraId="59F07B66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0ACC8A73" w14:textId="77777777">
        <w:trPr>
          <w:jc w:val="center"/>
        </w:trPr>
        <w:tc>
          <w:tcPr>
            <w:tcW w:w="1140" w:type="dxa"/>
          </w:tcPr>
          <w:p w:rsidRPr="000A6E05" w:rsidR="00C55A60" w:rsidRDefault="008631A7" w14:paraId="10CDBBF3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Jivanti (23)</w:t>
            </w:r>
          </w:p>
        </w:tc>
        <w:tc>
          <w:tcPr>
            <w:tcW w:w="1140" w:type="dxa"/>
          </w:tcPr>
          <w:p w:rsidRPr="000A6E05" w:rsidR="00C55A60" w:rsidRDefault="008631A7" w14:paraId="3FB01DD6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62757C4C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140" w:type="dxa"/>
          </w:tcPr>
          <w:p w:rsidRPr="000A6E05" w:rsidR="00C55A60" w:rsidRDefault="008631A7" w14:paraId="502E5C7B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1D9EB19A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21</w:t>
            </w:r>
          </w:p>
        </w:tc>
        <w:tc>
          <w:tcPr>
            <w:tcW w:w="1140" w:type="dxa"/>
          </w:tcPr>
          <w:p w:rsidRPr="000A6E05" w:rsidR="00C55A60" w:rsidRDefault="008631A7" w14:paraId="6C102F6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43F71659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79213A7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</w:t>
            </w:r>
          </w:p>
        </w:tc>
      </w:tr>
      <w:tr w:rsidRPr="000A6E05" w:rsidR="00C55A60" w14:paraId="35D1CF7D" w14:textId="77777777">
        <w:trPr>
          <w:jc w:val="center"/>
        </w:trPr>
        <w:tc>
          <w:tcPr>
            <w:tcW w:w="1140" w:type="dxa"/>
          </w:tcPr>
          <w:p w:rsidRPr="000A6E05" w:rsidR="00C55A60" w:rsidRDefault="008631A7" w14:paraId="63E81FA3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Putana (23)</w:t>
            </w:r>
          </w:p>
        </w:tc>
        <w:tc>
          <w:tcPr>
            <w:tcW w:w="1140" w:type="dxa"/>
          </w:tcPr>
          <w:p w:rsidRPr="000A6E05" w:rsidR="00C55A60" w:rsidRDefault="008631A7" w14:paraId="5B12A37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140" w:type="dxa"/>
          </w:tcPr>
          <w:p w:rsidRPr="000A6E05" w:rsidR="00C55A60" w:rsidRDefault="008631A7" w14:paraId="751580EA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54FF80CD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68FD129C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4FBFD837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21</w:t>
            </w:r>
          </w:p>
        </w:tc>
        <w:tc>
          <w:tcPr>
            <w:tcW w:w="1140" w:type="dxa"/>
          </w:tcPr>
          <w:p w:rsidRPr="000A6E05" w:rsidR="00C55A60" w:rsidRDefault="008631A7" w14:paraId="0DD6A541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140" w:type="dxa"/>
          </w:tcPr>
          <w:p w:rsidRPr="000A6E05" w:rsidR="00C55A60" w:rsidRDefault="008631A7" w14:paraId="7E8E57F8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0A62A172" w14:textId="77777777">
        <w:trPr>
          <w:jc w:val="center"/>
        </w:trPr>
        <w:tc>
          <w:tcPr>
            <w:tcW w:w="1140" w:type="dxa"/>
          </w:tcPr>
          <w:p w:rsidRPr="000A6E05" w:rsidR="00C55A60" w:rsidRDefault="008631A7" w14:paraId="4D11B4C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Rohini (23)</w:t>
            </w:r>
          </w:p>
        </w:tc>
        <w:tc>
          <w:tcPr>
            <w:tcW w:w="1140" w:type="dxa"/>
          </w:tcPr>
          <w:p w:rsidRPr="000A6E05" w:rsidR="00C55A60" w:rsidRDefault="008631A7" w14:paraId="3B50B28C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21DE7B8E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6F36B021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1140" w:type="dxa"/>
          </w:tcPr>
          <w:p w:rsidRPr="000A6E05" w:rsidR="00C55A60" w:rsidRDefault="008631A7" w14:paraId="200FCF03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198564A8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140" w:type="dxa"/>
          </w:tcPr>
          <w:p w:rsidRPr="000A6E05" w:rsidR="00C55A60" w:rsidRDefault="008631A7" w14:paraId="2D734E3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19</w:t>
            </w:r>
          </w:p>
        </w:tc>
        <w:tc>
          <w:tcPr>
            <w:tcW w:w="1140" w:type="dxa"/>
          </w:tcPr>
          <w:p w:rsidRPr="000A6E05" w:rsidR="00C55A60" w:rsidRDefault="008631A7" w14:paraId="3B8C248A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Pr="000A6E05" w:rsidR="00C55A60" w14:paraId="6E66E6DE" w14:textId="77777777">
        <w:trPr>
          <w:jc w:val="center"/>
        </w:trPr>
        <w:tc>
          <w:tcPr>
            <w:tcW w:w="1140" w:type="dxa"/>
          </w:tcPr>
          <w:p w:rsidRPr="000A6E05" w:rsidR="00C55A60" w:rsidRDefault="008631A7" w14:paraId="04D847B1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b/>
                <w:sz w:val="19"/>
              </w:rPr>
              <w:t>Vijaya (23)</w:t>
            </w:r>
          </w:p>
        </w:tc>
        <w:tc>
          <w:tcPr>
            <w:tcW w:w="1140" w:type="dxa"/>
          </w:tcPr>
          <w:p w:rsidRPr="000A6E05" w:rsidR="00C55A60" w:rsidRDefault="008631A7" w14:paraId="78430A65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3EF2AE44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7F143DFE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469B2A91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140" w:type="dxa"/>
          </w:tcPr>
          <w:p w:rsidRPr="000A6E05" w:rsidR="00C55A60" w:rsidRDefault="008631A7" w14:paraId="49BCC8BA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6A6D6F6B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140" w:type="dxa"/>
          </w:tcPr>
          <w:p w:rsidRPr="000A6E05" w:rsidR="00C55A60" w:rsidRDefault="008631A7" w14:paraId="035852A3" w14:textId="77777777">
            <w:pPr>
              <w:rPr>
                <w:rFonts w:ascii="Times New Roman" w:hAnsi="Times New Roman" w:cs="Times New Roman"/>
              </w:rPr>
            </w:pPr>
            <w:r w:rsidRPr="000A6E05">
              <w:rPr>
                <w:rFonts w:ascii="Times New Roman" w:hAnsi="Times New Roman" w:cs="Times New Roman"/>
                <w:sz w:val="19"/>
              </w:rPr>
              <w:t>22</w:t>
            </w:r>
          </w:p>
        </w:tc>
      </w:tr>
    </w:tbl>
    <w:p w:rsidRPr="000A6E05" w:rsidR="00C55A60" w:rsidRDefault="008631A7" w14:paraId="7CB3C091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i/>
          <w:sz w:val="18"/>
        </w:rPr>
        <w:t>Matrix diagonal sum: 142/158 = 89.87% (training-set accuracy). LOOCV = 84.81% (generalization estimate). Rohini vs. Chetaki shows the highest inter-class confusion due to spectral similarity at key absorption bands.</w:t>
      </w:r>
    </w:p>
    <w:p w:rsidRPr="000A6E05" w:rsidR="00C55A60" w:rsidRDefault="00C55A60" w14:paraId="16EF6680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793BFEA9" w14:textId="77777777">
      <w:pPr>
        <w:pStyle w:val="Heading2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7.5 Image Module - Hirda &amp; Vidanga MobileNetV2 Classifiers</w:t>
      </w:r>
    </w:p>
    <w:p w:rsidRPr="000D2320" w:rsidR="00C55A60" w:rsidRDefault="008631A7" w14:paraId="0DA58226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>Both image classifiers use MobileNetV2 as the backbone for its proven accuracy-to-parameter-count ratio and suitability for CPU inference without GPU.</w:t>
      </w:r>
    </w:p>
    <w:p w:rsidRPr="000D2320" w:rsidR="00C55A60" w:rsidRDefault="008631A7" w14:paraId="217E9CE3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b/>
          <w:sz w:val="24"/>
          <w:szCs w:val="24"/>
        </w:rPr>
        <w:t>Part 4: Haritaki (Hirda) 8-Variety Image Classifier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Pr="000D2320" w:rsidR="00C55A60" w14:paraId="28E49185" w14:textId="77777777">
        <w:trPr>
          <w:jc w:val="center"/>
        </w:trPr>
        <w:tc>
          <w:tcPr>
            <w:tcW w:w="4561" w:type="dxa"/>
            <w:shd w:val="clear" w:color="auto" w:fill="1F6096"/>
          </w:tcPr>
          <w:p w:rsidRPr="000D2320" w:rsidR="00C55A60" w:rsidRDefault="008631A7" w14:paraId="115562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4561" w:type="dxa"/>
            <w:shd w:val="clear" w:color="auto" w:fill="1F6096"/>
          </w:tcPr>
          <w:p w:rsidRPr="000D2320" w:rsidR="00C55A60" w:rsidRDefault="008631A7" w14:paraId="13C287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Pr="000D2320" w:rsidR="00C55A60" w14:paraId="106B1156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63AF64A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Architecture</w:t>
            </w:r>
          </w:p>
        </w:tc>
        <w:tc>
          <w:tcPr>
            <w:tcW w:w="4561" w:type="dxa"/>
          </w:tcPr>
          <w:p w:rsidRPr="000D2320" w:rsidR="00C55A60" w:rsidRDefault="008631A7" w14:paraId="5AB5ED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MobileNetV2 (ImageNet pre-trained) + custom 8-class softmax head</w:t>
            </w:r>
          </w:p>
        </w:tc>
      </w:tr>
      <w:tr w:rsidRPr="000D2320" w:rsidR="00C55A60" w14:paraId="12234BB2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7684D8C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Output Classes (8)</w:t>
            </w:r>
          </w:p>
        </w:tc>
        <w:tc>
          <w:tcPr>
            <w:tcW w:w="4561" w:type="dxa"/>
          </w:tcPr>
          <w:p w:rsidRPr="000D2320" w:rsidR="00C55A60" w:rsidRDefault="008631A7" w14:paraId="617CF72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Vijaya, Rohini, Putana, Amrita, Abhaya, Jivanti, Chetaki, Kayastha</w:t>
            </w:r>
          </w:p>
        </w:tc>
      </w:tr>
      <w:tr w:rsidRPr="000D2320" w:rsidR="00C55A60" w14:paraId="509C0756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6F1BB70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Model File (base)</w:t>
            </w:r>
          </w:p>
        </w:tc>
        <w:tc>
          <w:tcPr>
            <w:tcW w:w="4561" w:type="dxa"/>
          </w:tcPr>
          <w:p w:rsidRPr="000D2320" w:rsidR="00C55A60" w:rsidRDefault="008631A7" w14:paraId="1549F07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hirda_best_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model.keras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 xml:space="preserve"> (14.0 MB)</w:t>
            </w:r>
          </w:p>
        </w:tc>
      </w:tr>
      <w:tr w:rsidRPr="000D2320" w:rsidR="00C55A60" w14:paraId="0BFE68B2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0CD247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Model File (fine-tuned)</w:t>
            </w:r>
          </w:p>
        </w:tc>
        <w:tc>
          <w:tcPr>
            <w:tcW w:w="4561" w:type="dxa"/>
          </w:tcPr>
          <w:p w:rsidRPr="000D2320" w:rsidR="00C55A60" w:rsidRDefault="008631A7" w14:paraId="7A1B7FA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hirda_best_model_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finetune.keras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 xml:space="preserve"> (26.3 MB) - deployed version</w:t>
            </w:r>
          </w:p>
        </w:tc>
      </w:tr>
      <w:tr w:rsidRPr="000D2320" w:rsidR="00C55A60" w14:paraId="7F982781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3A031B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4561" w:type="dxa"/>
          </w:tcPr>
          <w:p w:rsidRPr="000D2320" w:rsidR="00C55A60" w:rsidRDefault="008631A7" w14:paraId="2444D47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224 x 224 x 3 RGB, preprocessed to [-1, 1]</w:t>
            </w:r>
          </w:p>
        </w:tc>
      </w:tr>
      <w:tr w:rsidRPr="000D2320" w:rsidR="00C55A60" w14:paraId="4D1EA60D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0B30823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Low-Confidence Flag</w:t>
            </w:r>
          </w:p>
        </w:tc>
        <w:tc>
          <w:tcPr>
            <w:tcW w:w="4561" w:type="dxa"/>
          </w:tcPr>
          <w:p w:rsidRPr="000D2320" w:rsidR="00C55A60" w:rsidRDefault="008631A7" w14:paraId="5F013A1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&lt; 40% top prediction confidence -&gt; flagged as uncertain</w:t>
            </w:r>
          </w:p>
        </w:tc>
      </w:tr>
      <w:tr w:rsidRPr="000D2320" w:rsidR="00C55A60" w14:paraId="67729507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2BD519D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Training</w:t>
            </w:r>
          </w:p>
        </w:tc>
        <w:tc>
          <w:tcPr>
            <w:tcW w:w="4561" w:type="dxa"/>
          </w:tcPr>
          <w:p w:rsidRPr="000D2320" w:rsidR="00C55A60" w:rsidRDefault="008631A7" w14:paraId="294C194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External dataset; fine-tuned model is the final deployment artifact</w:t>
            </w:r>
          </w:p>
        </w:tc>
      </w:tr>
    </w:tbl>
    <w:p w:rsidRPr="000D2320" w:rsidR="00C55A60" w:rsidRDefault="00C55A60" w14:paraId="31CC1E63" w14:textId="77777777">
      <w:pPr>
        <w:rPr>
          <w:rFonts w:ascii="Times New Roman" w:hAnsi="Times New Roman" w:cs="Times New Roman"/>
          <w:sz w:val="24"/>
          <w:szCs w:val="24"/>
        </w:rPr>
      </w:pPr>
    </w:p>
    <w:p w:rsidRPr="000D2320" w:rsidR="00C55A60" w:rsidRDefault="008631A7" w14:paraId="7EB68491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b/>
          <w:sz w:val="24"/>
          <w:szCs w:val="24"/>
        </w:rPr>
        <w:t>Part 5: Vidanga (Embelia) 2-Species Image Classifier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Pr="000D2320" w:rsidR="00C55A60" w14:paraId="1F0109FD" w14:textId="77777777">
        <w:trPr>
          <w:jc w:val="center"/>
        </w:trPr>
        <w:tc>
          <w:tcPr>
            <w:tcW w:w="4561" w:type="dxa"/>
            <w:shd w:val="clear" w:color="auto" w:fill="1F6096"/>
          </w:tcPr>
          <w:p w:rsidRPr="000D2320" w:rsidR="00C55A60" w:rsidRDefault="008631A7" w14:paraId="3B08AF4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4561" w:type="dxa"/>
            <w:shd w:val="clear" w:color="auto" w:fill="1F6096"/>
          </w:tcPr>
          <w:p w:rsidRPr="000D2320" w:rsidR="00C55A60" w:rsidRDefault="008631A7" w14:paraId="57381EC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Pr="000D2320" w:rsidR="00C55A60" w14:paraId="4CC065D6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05E8FF0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Architecture</w:t>
            </w:r>
          </w:p>
        </w:tc>
        <w:tc>
          <w:tcPr>
            <w:tcW w:w="4561" w:type="dxa"/>
          </w:tcPr>
          <w:p w:rsidRPr="000D2320" w:rsidR="00C55A60" w:rsidRDefault="008631A7" w14:paraId="568BD0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MobileNetV2 (ImageNet pre-trained) + custom 2-class softmax head</w:t>
            </w:r>
          </w:p>
        </w:tc>
      </w:tr>
      <w:tr w:rsidRPr="000D2320" w:rsidR="00C55A60" w14:paraId="671814EA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0C0FAC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Output Classes (2)</w:t>
            </w:r>
          </w:p>
        </w:tc>
        <w:tc>
          <w:tcPr>
            <w:tcW w:w="4561" w:type="dxa"/>
          </w:tcPr>
          <w:p w:rsidRPr="000D2320" w:rsidR="00C55A60" w:rsidRDefault="008631A7" w14:paraId="506C557A" w14:textId="7777777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Embelia ribes (True Vidanga), Embelia tsjerium-cottam (Substitute)</w:t>
            </w:r>
          </w:p>
        </w:tc>
      </w:tr>
      <w:tr w:rsidRPr="000D2320" w:rsidR="00C55A60" w14:paraId="308E9375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21E74E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Model File (base)</w:t>
            </w:r>
          </w:p>
        </w:tc>
        <w:tc>
          <w:tcPr>
            <w:tcW w:w="4561" w:type="dxa"/>
          </w:tcPr>
          <w:p w:rsidRPr="000D2320" w:rsidR="00C55A60" w:rsidRDefault="008631A7" w14:paraId="41CB552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vidanga_best_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model.keras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 xml:space="preserve"> (11.7 MB)</w:t>
            </w:r>
          </w:p>
        </w:tc>
      </w:tr>
      <w:tr w:rsidRPr="000D2320" w:rsidR="00C55A60" w14:paraId="023F8BDC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68BBC49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Model File (fine-tuned)</w:t>
            </w:r>
          </w:p>
        </w:tc>
        <w:tc>
          <w:tcPr>
            <w:tcW w:w="4561" w:type="dxa"/>
          </w:tcPr>
          <w:p w:rsidRPr="000D2320" w:rsidR="00C55A60" w:rsidRDefault="008631A7" w14:paraId="0672EEC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vidanga_best_model_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finetune.keras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 xml:space="preserve"> (21.4 MB) - deployed version</w:t>
            </w:r>
          </w:p>
        </w:tc>
      </w:tr>
      <w:tr w:rsidRPr="000D2320" w:rsidR="00C55A60" w14:paraId="1BB79B60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5AE52D8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4561" w:type="dxa"/>
          </w:tcPr>
          <w:p w:rsidRPr="000D2320" w:rsidR="00C55A60" w:rsidRDefault="008631A7" w14:paraId="251117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224 x 224 x 3 RGB, preprocessed to [-1, 1]</w:t>
            </w:r>
          </w:p>
        </w:tc>
      </w:tr>
      <w:tr w:rsidRPr="000D2320" w:rsidR="00C55A60" w14:paraId="5B4645C1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6DD0606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Expected Performance</w:t>
            </w:r>
          </w:p>
        </w:tc>
        <w:tc>
          <w:tcPr>
            <w:tcW w:w="4561" w:type="dxa"/>
          </w:tcPr>
          <w:p w:rsidRPr="000D2320" w:rsidR="00C55A60" w:rsidRDefault="008631A7" w14:paraId="6E0F47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High accuracy (binary; morphologically distinct species)</w:t>
            </w:r>
          </w:p>
        </w:tc>
      </w:tr>
    </w:tbl>
    <w:p w:rsidRPr="000D2320" w:rsidR="00C55A60" w:rsidRDefault="00C55A60" w14:paraId="31EED90D" w14:textId="77777777">
      <w:pPr>
        <w:rPr>
          <w:rFonts w:ascii="Times New Roman" w:hAnsi="Times New Roman" w:cs="Times New Roman"/>
          <w:sz w:val="24"/>
          <w:szCs w:val="24"/>
        </w:rPr>
      </w:pPr>
    </w:p>
    <w:p w:rsidRPr="000D2320" w:rsidR="00C55A60" w:rsidRDefault="008631A7" w14:paraId="33099CB1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b/>
          <w:sz w:val="24"/>
          <w:szCs w:val="24"/>
        </w:rPr>
        <w:t>Shared Plant Gate (plant_</w:t>
      </w:r>
      <w:proofErr w:type="gramStart"/>
      <w:r w:rsidRPr="000D2320">
        <w:rPr>
          <w:rFonts w:ascii="Times New Roman" w:hAnsi="Times New Roman" w:cs="Times New Roman"/>
          <w:b/>
          <w:sz w:val="24"/>
          <w:szCs w:val="24"/>
        </w:rPr>
        <w:t>detector.keras</w:t>
      </w:r>
      <w:proofErr w:type="gramEnd"/>
      <w:r w:rsidRPr="000D2320">
        <w:rPr>
          <w:rFonts w:ascii="Times New Roman" w:hAnsi="Times New Roman" w:cs="Times New Roman"/>
          <w:b/>
          <w:sz w:val="24"/>
          <w:szCs w:val="24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Pr="000D2320" w:rsidR="00C55A60" w14:paraId="6EE5863B" w14:textId="77777777">
        <w:trPr>
          <w:jc w:val="center"/>
        </w:trPr>
        <w:tc>
          <w:tcPr>
            <w:tcW w:w="4561" w:type="dxa"/>
            <w:shd w:val="clear" w:color="auto" w:fill="1F6096"/>
          </w:tcPr>
          <w:p w:rsidRPr="000D2320" w:rsidR="00C55A60" w:rsidRDefault="008631A7" w14:paraId="12CD0B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4561" w:type="dxa"/>
            <w:shd w:val="clear" w:color="auto" w:fill="1F6096"/>
          </w:tcPr>
          <w:p w:rsidRPr="000D2320" w:rsidR="00C55A60" w:rsidRDefault="008631A7" w14:paraId="5F3AD40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Value</w:t>
            </w:r>
          </w:p>
        </w:tc>
      </w:tr>
      <w:tr w:rsidRPr="000D2320" w:rsidR="00C55A60" w14:paraId="6A99C515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765B764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Architecture</w:t>
            </w:r>
          </w:p>
        </w:tc>
        <w:tc>
          <w:tcPr>
            <w:tcW w:w="4561" w:type="dxa"/>
          </w:tcPr>
          <w:p w:rsidRPr="000D2320" w:rsidR="00C55A60" w:rsidRDefault="008631A7" w14:paraId="2DD54A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MobileNetV2 + binary 2-class softmax head</w:t>
            </w:r>
          </w:p>
        </w:tc>
      </w:tr>
      <w:tr w:rsidRPr="000D2320" w:rsidR="00C55A60" w14:paraId="74AECC06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282AA9D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Output Classes (2)</w:t>
            </w:r>
          </w:p>
        </w:tc>
        <w:tc>
          <w:tcPr>
            <w:tcW w:w="4561" w:type="dxa"/>
          </w:tcPr>
          <w:p w:rsidRPr="000D2320" w:rsidR="00C55A60" w:rsidRDefault="008631A7" w14:paraId="07C3916E" w14:textId="7777777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haritaki (Terminalia chebula), vidanga (Embelia spp.)</w:t>
            </w:r>
          </w:p>
        </w:tc>
      </w:tr>
      <w:tr w:rsidRPr="000D2320" w:rsidR="00C55A60" w14:paraId="57D94D54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70D602A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Model File</w:t>
            </w:r>
          </w:p>
        </w:tc>
        <w:tc>
          <w:tcPr>
            <w:tcW w:w="4561" w:type="dxa"/>
          </w:tcPr>
          <w:p w:rsidRPr="000D2320" w:rsidR="00C55A60" w:rsidRDefault="008631A7" w14:paraId="5D31BAD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plant_</w:t>
            </w:r>
            <w:proofErr w:type="gramStart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detector.keras</w:t>
            </w:r>
            <w:proofErr w:type="gramEnd"/>
            <w:r w:rsidRPr="000D2320">
              <w:rPr>
                <w:rFonts w:ascii="Times New Roman" w:hAnsi="Times New Roman" w:cs="Times New Roman"/>
                <w:sz w:val="24"/>
                <w:szCs w:val="24"/>
              </w:rPr>
              <w:t xml:space="preserve"> (11.6 MB)</w:t>
            </w:r>
          </w:p>
        </w:tc>
      </w:tr>
      <w:tr w:rsidRPr="000D2320" w:rsidR="00C55A60" w14:paraId="295E54EE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467862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4561" w:type="dxa"/>
          </w:tcPr>
          <w:p w:rsidRPr="000D2320" w:rsidR="00C55A60" w:rsidRDefault="008631A7" w14:paraId="1357C64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Routes image to correct specialist model before variety/species classification</w:t>
            </w:r>
          </w:p>
        </w:tc>
      </w:tr>
      <w:tr w:rsidRPr="000D2320" w:rsidR="00C55A60" w14:paraId="504EF853" w14:textId="77777777">
        <w:trPr>
          <w:jc w:val="center"/>
        </w:trPr>
        <w:tc>
          <w:tcPr>
            <w:tcW w:w="4561" w:type="dxa"/>
          </w:tcPr>
          <w:p w:rsidRPr="000D2320" w:rsidR="00C55A60" w:rsidRDefault="008631A7" w14:paraId="22ECFEB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sz w:val="24"/>
                <w:szCs w:val="24"/>
              </w:rPr>
              <w:t>Training Strategy</w:t>
            </w:r>
          </w:p>
        </w:tc>
        <w:tc>
          <w:tcPr>
            <w:tcW w:w="4561" w:type="dxa"/>
          </w:tcPr>
          <w:p w:rsidRPr="000D2320" w:rsidR="00C55A60" w:rsidRDefault="008631A7" w14:paraId="78F4543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 xml:space="preserve">Transfer learning + fine-tuning on plant gate </w:t>
            </w: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</w:tr>
    </w:tbl>
    <w:p w:rsidRPr="000A6E05" w:rsidR="00C55A60" w:rsidRDefault="00C55A60" w14:paraId="0099733B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19E64134" w14:textId="77777777">
      <w:pPr>
        <w:pStyle w:val="Heading2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7.6 Integrated System Performance Summary</w:t>
      </w:r>
    </w:p>
    <w:p w:rsidRPr="000D2320" w:rsidR="00C55A60" w:rsidRDefault="008631A7" w14:paraId="31602629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>The following table summarizes all five modules in the integrated system: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Pr="000D2320" w:rsidR="00C55A60" w14:paraId="1AEB70E9" w14:textId="77777777">
        <w:trPr>
          <w:jc w:val="center"/>
        </w:trPr>
        <w:tc>
          <w:tcPr>
            <w:tcW w:w="1824" w:type="dxa"/>
            <w:shd w:val="clear" w:color="auto" w:fill="00466F"/>
          </w:tcPr>
          <w:p w:rsidRPr="000D2320" w:rsidR="00C55A60" w:rsidRDefault="008631A7" w14:paraId="50A4AFB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1824" w:type="dxa"/>
            <w:shd w:val="clear" w:color="auto" w:fill="00466F"/>
          </w:tcPr>
          <w:p w:rsidRPr="000D2320" w:rsidR="00C55A60" w:rsidRDefault="008631A7" w14:paraId="58F53C1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Part</w:t>
            </w:r>
          </w:p>
        </w:tc>
        <w:tc>
          <w:tcPr>
            <w:tcW w:w="1824" w:type="dxa"/>
            <w:shd w:val="clear" w:color="auto" w:fill="00466F"/>
          </w:tcPr>
          <w:p w:rsidRPr="000D2320" w:rsidR="00C55A60" w:rsidRDefault="008631A7" w14:paraId="530ECFE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Algorithm</w:t>
            </w:r>
          </w:p>
        </w:tc>
        <w:tc>
          <w:tcPr>
            <w:tcW w:w="1824" w:type="dxa"/>
            <w:shd w:val="clear" w:color="auto" w:fill="00466F"/>
          </w:tcPr>
          <w:p w:rsidRPr="000D2320" w:rsidR="00C55A60" w:rsidRDefault="008631A7" w14:paraId="7A4A24A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Training Data</w:t>
            </w:r>
          </w:p>
        </w:tc>
        <w:tc>
          <w:tcPr>
            <w:tcW w:w="1824" w:type="dxa"/>
            <w:shd w:val="clear" w:color="auto" w:fill="00466F"/>
          </w:tcPr>
          <w:p w:rsidRPr="000D2320" w:rsidR="00C55A60" w:rsidRDefault="008631A7" w14:paraId="096C4D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Accuracy / Key Metric</w:t>
            </w:r>
          </w:p>
        </w:tc>
      </w:tr>
      <w:tr w:rsidRPr="000D2320" w:rsidR="00C55A60" w14:paraId="58F719DB" w14:textId="77777777">
        <w:trPr>
          <w:jc w:val="center"/>
        </w:trPr>
        <w:tc>
          <w:tcPr>
            <w:tcW w:w="1824" w:type="dxa"/>
          </w:tcPr>
          <w:p w:rsidRPr="000D2320" w:rsidR="00C55A60" w:rsidRDefault="008631A7" w14:paraId="5557567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Tier-1 Auto-Detector</w:t>
            </w:r>
          </w:p>
        </w:tc>
        <w:tc>
          <w:tcPr>
            <w:tcW w:w="1824" w:type="dxa"/>
          </w:tcPr>
          <w:p w:rsidRPr="000D2320" w:rsidR="00C55A60" w:rsidRDefault="008631A7" w14:paraId="129BDE9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UV Part 1</w:t>
            </w:r>
          </w:p>
        </w:tc>
        <w:tc>
          <w:tcPr>
            <w:tcW w:w="1824" w:type="dxa"/>
          </w:tcPr>
          <w:p w:rsidRPr="000D2320" w:rsidR="00C55A60" w:rsidRDefault="008631A7" w14:paraId="00B6B01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Random Forest + SNV</w:t>
            </w:r>
          </w:p>
        </w:tc>
        <w:tc>
          <w:tcPr>
            <w:tcW w:w="1824" w:type="dxa"/>
          </w:tcPr>
          <w:p w:rsidRPr="000D2320" w:rsidR="00C55A60" w:rsidRDefault="008631A7" w14:paraId="7B8DC0B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241 samples (3 families)</w:t>
            </w:r>
          </w:p>
        </w:tc>
        <w:tc>
          <w:tcPr>
            <w:tcW w:w="1824" w:type="dxa"/>
          </w:tcPr>
          <w:p w:rsidRPr="000D2320" w:rsidR="00C55A60" w:rsidRDefault="008631A7" w14:paraId="0826F0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&gt;= 95% CV (expected)</w:t>
            </w:r>
          </w:p>
        </w:tc>
      </w:tr>
      <w:tr w:rsidRPr="000D2320" w:rsidR="00C55A60" w14:paraId="551F14D5" w14:textId="77777777">
        <w:trPr>
          <w:jc w:val="center"/>
        </w:trPr>
        <w:tc>
          <w:tcPr>
            <w:tcW w:w="1824" w:type="dxa"/>
          </w:tcPr>
          <w:p w:rsidRPr="000D2320" w:rsidR="00C55A60" w:rsidRDefault="008631A7" w14:paraId="1AA7D68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Rauwolfia UV Classifier</w:t>
            </w:r>
          </w:p>
        </w:tc>
        <w:tc>
          <w:tcPr>
            <w:tcW w:w="1824" w:type="dxa"/>
          </w:tcPr>
          <w:p w:rsidRPr="000D2320" w:rsidR="00C55A60" w:rsidRDefault="008631A7" w14:paraId="33DCD49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UV Part 2</w:t>
            </w:r>
          </w:p>
        </w:tc>
        <w:tc>
          <w:tcPr>
            <w:tcW w:w="1824" w:type="dxa"/>
          </w:tcPr>
          <w:p w:rsidRPr="000D2320" w:rsidR="00C55A60" w:rsidRDefault="008631A7" w14:paraId="39D3F0B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PCA (3-comp) + Linear SVM + T2/Q</w:t>
            </w:r>
          </w:p>
        </w:tc>
        <w:tc>
          <w:tcPr>
            <w:tcW w:w="1824" w:type="dxa"/>
          </w:tcPr>
          <w:p w:rsidRPr="000D2320" w:rsidR="00C55A60" w:rsidRDefault="008631A7" w14:paraId="12C6196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17 UV samples, 3 species</w:t>
            </w:r>
          </w:p>
        </w:tc>
        <w:tc>
          <w:tcPr>
            <w:tcW w:w="1824" w:type="dxa"/>
          </w:tcPr>
          <w:p w:rsidRPr="000D2320" w:rsidR="00C55A60" w:rsidRDefault="008631A7" w14:paraId="54C999D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~100% training; T2+Q outlier system</w:t>
            </w:r>
          </w:p>
        </w:tc>
      </w:tr>
      <w:tr w:rsidRPr="000D2320" w:rsidR="00C55A60" w14:paraId="3F3948B0" w14:textId="77777777">
        <w:trPr>
          <w:jc w:val="center"/>
        </w:trPr>
        <w:tc>
          <w:tcPr>
            <w:tcW w:w="1824" w:type="dxa"/>
          </w:tcPr>
          <w:p w:rsidRPr="000D2320" w:rsidR="00C55A60" w:rsidRDefault="008631A7" w14:paraId="246F1FC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Rauwolfia FTIR Classifier</w:t>
            </w:r>
          </w:p>
        </w:tc>
        <w:tc>
          <w:tcPr>
            <w:tcW w:w="1824" w:type="dxa"/>
          </w:tcPr>
          <w:p w:rsidRPr="000D2320" w:rsidR="00C55A60" w:rsidRDefault="008631A7" w14:paraId="5622B4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UV Part 2</w:t>
            </w:r>
          </w:p>
        </w:tc>
        <w:tc>
          <w:tcPr>
            <w:tcW w:w="1824" w:type="dxa"/>
          </w:tcPr>
          <w:p w:rsidRPr="000D2320" w:rsidR="00C55A60" w:rsidRDefault="008631A7" w14:paraId="0C63A2F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PCA (2-comp) + Linear SVM + T2/Q</w:t>
            </w:r>
          </w:p>
        </w:tc>
        <w:tc>
          <w:tcPr>
            <w:tcW w:w="1824" w:type="dxa"/>
          </w:tcPr>
          <w:p w:rsidRPr="000D2320" w:rsidR="00C55A60" w:rsidRDefault="008631A7" w14:paraId="656E76B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FTIR dataset, 3 species</w:t>
            </w:r>
          </w:p>
        </w:tc>
        <w:tc>
          <w:tcPr>
            <w:tcW w:w="1824" w:type="dxa"/>
          </w:tcPr>
          <w:p w:rsidRPr="000D2320" w:rsidR="00C55A60" w:rsidRDefault="008631A7" w14:paraId="59CD977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High CV; PCA = 95.5% variance</w:t>
            </w:r>
          </w:p>
        </w:tc>
      </w:tr>
      <w:tr w:rsidRPr="000D2320" w:rsidR="00C55A60" w14:paraId="7A16ACF0" w14:textId="77777777">
        <w:trPr>
          <w:jc w:val="center"/>
        </w:trPr>
        <w:tc>
          <w:tcPr>
            <w:tcW w:w="1824" w:type="dxa"/>
          </w:tcPr>
          <w:p w:rsidRPr="000D2320" w:rsidR="00C55A60" w:rsidRDefault="008631A7" w14:paraId="13A65D3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Embelia Engine</w:t>
            </w:r>
          </w:p>
        </w:tc>
        <w:tc>
          <w:tcPr>
            <w:tcW w:w="1824" w:type="dxa"/>
          </w:tcPr>
          <w:p w:rsidRPr="000D2320" w:rsidR="00C55A60" w:rsidRDefault="008631A7" w14:paraId="705288D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UV Part 3</w:t>
            </w:r>
          </w:p>
        </w:tc>
        <w:tc>
          <w:tcPr>
            <w:tcW w:w="1824" w:type="dxa"/>
          </w:tcPr>
          <w:p w:rsidRPr="000D2320" w:rsidR="00C55A60" w:rsidRDefault="008631A7" w14:paraId="295901C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Derivative Cosine Similarity</w:t>
            </w:r>
          </w:p>
        </w:tc>
        <w:tc>
          <w:tcPr>
            <w:tcW w:w="1824" w:type="dxa"/>
          </w:tcPr>
          <w:p w:rsidRPr="000D2320" w:rsidR="00C55A60" w:rsidRDefault="008631A7" w14:paraId="56A6801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66 UV samples (33+33)</w:t>
            </w:r>
          </w:p>
        </w:tc>
        <w:tc>
          <w:tcPr>
            <w:tcW w:w="1824" w:type="dxa"/>
          </w:tcPr>
          <w:p w:rsidRPr="000D2320" w:rsidR="00C55A60" w:rsidRDefault="008631A7" w14:paraId="4C8DE1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~95% mock accuracy (by design)</w:t>
            </w:r>
          </w:p>
        </w:tc>
      </w:tr>
      <w:tr w:rsidRPr="000D2320" w:rsidR="00C55A60" w14:paraId="6F4189A1" w14:textId="77777777">
        <w:trPr>
          <w:jc w:val="center"/>
        </w:trPr>
        <w:tc>
          <w:tcPr>
            <w:tcW w:w="1824" w:type="dxa"/>
          </w:tcPr>
          <w:p w:rsidRPr="000D2320" w:rsidR="00C55A60" w:rsidRDefault="008631A7" w14:paraId="52F57B4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Hirda UV Classifier</w:t>
            </w:r>
          </w:p>
        </w:tc>
        <w:tc>
          <w:tcPr>
            <w:tcW w:w="1824" w:type="dxa"/>
          </w:tcPr>
          <w:p w:rsidRPr="000D2320" w:rsidR="00C55A60" w:rsidRDefault="008631A7" w14:paraId="2E86676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UV Hirda branch</w:t>
            </w:r>
          </w:p>
        </w:tc>
        <w:tc>
          <w:tcPr>
            <w:tcW w:w="1824" w:type="dxa"/>
          </w:tcPr>
          <w:p w:rsidRPr="000D2320" w:rsidR="00C55A60" w:rsidRDefault="008631A7" w14:paraId="753A68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StandardScaler + Logistic Regression (C=100, lbfgs) on 291 UV wavelength features; PCA &amp; ratio transformer loaded but inactive</w:t>
            </w:r>
          </w:p>
        </w:tc>
        <w:tc>
          <w:tcPr>
            <w:tcW w:w="1824" w:type="dxa"/>
          </w:tcPr>
          <w:p w:rsidRPr="000D2320" w:rsidR="00C55A60" w:rsidRDefault="008631A7" w14:paraId="5CD781D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158 UV samples, 7 varieties</w:t>
            </w:r>
          </w:p>
        </w:tc>
        <w:tc>
          <w:tcPr>
            <w:tcW w:w="1824" w:type="dxa"/>
          </w:tcPr>
          <w:p w:rsidRPr="000D2320" w:rsidR="00C55A60" w:rsidRDefault="008631A7" w14:paraId="529D152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LOOCV = 84.81%; Rohini recall = 82.61%</w:t>
            </w:r>
          </w:p>
        </w:tc>
      </w:tr>
      <w:tr w:rsidRPr="000D2320" w:rsidR="00C55A60" w14:paraId="596AAB47" w14:textId="77777777">
        <w:trPr>
          <w:jc w:val="center"/>
        </w:trPr>
        <w:tc>
          <w:tcPr>
            <w:tcW w:w="1824" w:type="dxa"/>
          </w:tcPr>
          <w:p w:rsidRPr="000D2320" w:rsidR="00C55A60" w:rsidRDefault="008631A7" w14:paraId="4049C71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Plant Image Gate</w:t>
            </w:r>
          </w:p>
        </w:tc>
        <w:tc>
          <w:tcPr>
            <w:tcW w:w="1824" w:type="dxa"/>
          </w:tcPr>
          <w:p w:rsidRPr="000D2320" w:rsidR="00C55A60" w:rsidRDefault="008631A7" w14:paraId="6968BDC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Image Parts 4+5</w:t>
            </w:r>
          </w:p>
        </w:tc>
        <w:tc>
          <w:tcPr>
            <w:tcW w:w="1824" w:type="dxa"/>
          </w:tcPr>
          <w:p w:rsidRPr="000D2320" w:rsidR="00C55A60" w:rsidRDefault="008631A7" w14:paraId="7246AE5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MobileNetV2 (binary)</w:t>
            </w:r>
          </w:p>
        </w:tc>
        <w:tc>
          <w:tcPr>
            <w:tcW w:w="1824" w:type="dxa"/>
          </w:tcPr>
          <w:p w:rsidRPr="000D2320" w:rsidR="00C55A60" w:rsidRDefault="008631A7" w14:paraId="1C9A973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External image dataset</w:t>
            </w:r>
          </w:p>
        </w:tc>
        <w:tc>
          <w:tcPr>
            <w:tcW w:w="1824" w:type="dxa"/>
          </w:tcPr>
          <w:p w:rsidRPr="000D2320" w:rsidR="00C55A60" w:rsidRDefault="008631A7" w14:paraId="71A81CE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High accuracy (binary gate)</w:t>
            </w:r>
          </w:p>
        </w:tc>
      </w:tr>
      <w:tr w:rsidRPr="000D2320" w:rsidR="00C55A60" w14:paraId="48F16F95" w14:textId="77777777">
        <w:trPr>
          <w:jc w:val="center"/>
        </w:trPr>
        <w:tc>
          <w:tcPr>
            <w:tcW w:w="1824" w:type="dxa"/>
          </w:tcPr>
          <w:p w:rsidRPr="000D2320" w:rsidR="00C55A60" w:rsidRDefault="008631A7" w14:paraId="6C39B44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Hirda Image Classifier</w:t>
            </w:r>
          </w:p>
        </w:tc>
        <w:tc>
          <w:tcPr>
            <w:tcW w:w="1824" w:type="dxa"/>
          </w:tcPr>
          <w:p w:rsidRPr="000D2320" w:rsidR="00C55A60" w:rsidRDefault="008631A7" w14:paraId="7CC71B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Image Part 4</w:t>
            </w:r>
          </w:p>
        </w:tc>
        <w:tc>
          <w:tcPr>
            <w:tcW w:w="1824" w:type="dxa"/>
          </w:tcPr>
          <w:p w:rsidRPr="000D2320" w:rsidR="00C55A60" w:rsidRDefault="008631A7" w14:paraId="7D7CD7A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MobileNetV2 fine-tuned</w:t>
            </w:r>
          </w:p>
        </w:tc>
        <w:tc>
          <w:tcPr>
            <w:tcW w:w="1824" w:type="dxa"/>
          </w:tcPr>
          <w:p w:rsidRPr="000D2320" w:rsidR="00C55A60" w:rsidRDefault="008631A7" w14:paraId="396A9AA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External, 8 varieties</w:t>
            </w:r>
          </w:p>
        </w:tc>
        <w:tc>
          <w:tcPr>
            <w:tcW w:w="1824" w:type="dxa"/>
          </w:tcPr>
          <w:p w:rsidRPr="000D2320" w:rsidR="00C55A60" w:rsidRDefault="008631A7" w14:paraId="49BBE9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Reported at training time</w:t>
            </w:r>
          </w:p>
        </w:tc>
      </w:tr>
      <w:tr w:rsidRPr="000D2320" w:rsidR="00C55A60" w14:paraId="11EBE8B2" w14:textId="77777777">
        <w:trPr>
          <w:jc w:val="center"/>
        </w:trPr>
        <w:tc>
          <w:tcPr>
            <w:tcW w:w="1824" w:type="dxa"/>
          </w:tcPr>
          <w:p w:rsidRPr="000D2320" w:rsidR="00C55A60" w:rsidRDefault="008631A7" w14:paraId="71528DB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Vidanga Image Classifier</w:t>
            </w:r>
          </w:p>
        </w:tc>
        <w:tc>
          <w:tcPr>
            <w:tcW w:w="1824" w:type="dxa"/>
          </w:tcPr>
          <w:p w:rsidRPr="000D2320" w:rsidR="00C55A60" w:rsidRDefault="008631A7" w14:paraId="071325C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Image Part 5</w:t>
            </w:r>
          </w:p>
        </w:tc>
        <w:tc>
          <w:tcPr>
            <w:tcW w:w="1824" w:type="dxa"/>
          </w:tcPr>
          <w:p w:rsidRPr="000D2320" w:rsidR="00C55A60" w:rsidRDefault="008631A7" w14:paraId="049D390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MobileNetV2 fine-tuned</w:t>
            </w:r>
          </w:p>
        </w:tc>
        <w:tc>
          <w:tcPr>
            <w:tcW w:w="1824" w:type="dxa"/>
          </w:tcPr>
          <w:p w:rsidRPr="000D2320" w:rsidR="00C55A60" w:rsidRDefault="008631A7" w14:paraId="1EA0C2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External, 2 species</w:t>
            </w:r>
          </w:p>
        </w:tc>
        <w:tc>
          <w:tcPr>
            <w:tcW w:w="1824" w:type="dxa"/>
          </w:tcPr>
          <w:p w:rsidRPr="000D2320" w:rsidR="00C55A60" w:rsidRDefault="008631A7" w14:paraId="186265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320">
              <w:rPr>
                <w:rFonts w:ascii="Times New Roman" w:hAnsi="Times New Roman" w:cs="Times New Roman"/>
                <w:sz w:val="24"/>
                <w:szCs w:val="24"/>
              </w:rPr>
              <w:t>High expected (binary)</w:t>
            </w:r>
          </w:p>
        </w:tc>
      </w:tr>
    </w:tbl>
    <w:p w:rsidRPr="000D2320" w:rsidR="00C55A60" w:rsidRDefault="00C55A60" w14:paraId="224ABAB9" w14:textId="77777777">
      <w:pPr>
        <w:rPr>
          <w:rFonts w:ascii="Times New Roman" w:hAnsi="Times New Roman" w:cs="Times New Roman"/>
          <w:sz w:val="24"/>
          <w:szCs w:val="24"/>
        </w:rPr>
      </w:pPr>
    </w:p>
    <w:p w:rsidRPr="000A6E05" w:rsidR="00C55A60" w:rsidRDefault="008631A7" w14:paraId="27EA1EAE" w14:textId="77777777">
      <w:pPr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</w:rPr>
        <w:br w:type="page"/>
      </w:r>
    </w:p>
    <w:p w:rsidRPr="000A6E05" w:rsidR="00C55A60" w:rsidRDefault="008631A7" w14:paraId="5BA7BA06" w14:textId="77777777">
      <w:pPr>
        <w:pStyle w:val="Heading1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8. Screenshots of the GUI</w:t>
      </w:r>
    </w:p>
    <w:p w:rsidRPr="000D2320" w:rsidR="00C55A60" w:rsidRDefault="008631A7" w14:paraId="4C985697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>The application runs as a Streamlit web app at http://localhost:8501 (launch: streamlit run app.py). The GUI uses a dark glassmorphism theme: deep navy/indigo gradient background (#0b1329 to #1e1b4b), frosted glass cards (</w:t>
      </w:r>
      <w:proofErr w:type="gramStart"/>
      <w:r w:rsidRPr="000D2320">
        <w:rPr>
          <w:rFonts w:ascii="Times New Roman" w:hAnsi="Times New Roman" w:cs="Times New Roman"/>
          <w:sz w:val="24"/>
          <w:szCs w:val="24"/>
        </w:rPr>
        <w:t>rgba(</w:t>
      </w:r>
      <w:proofErr w:type="gramEnd"/>
      <w:r w:rsidRPr="000D2320">
        <w:rPr>
          <w:rFonts w:ascii="Times New Roman" w:hAnsi="Times New Roman" w:cs="Times New Roman"/>
          <w:sz w:val="24"/>
          <w:szCs w:val="24"/>
        </w:rPr>
        <w:t>30,41,59,0.7) with backdrop-filter blur(12px)), green gradient primary buttons, and Outfit font from Google Fonts.</w:t>
      </w:r>
    </w:p>
    <w:p w:rsidRPr="000A6E05" w:rsidR="00C55A60" w:rsidRDefault="00C55A60" w14:paraId="0B3EB39A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7F7CDF20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3"/>
        </w:rPr>
        <w:t>8.1  UV Spectral Analysis Page</w:t>
      </w:r>
    </w:p>
    <w:p w:rsidRPr="000D2320" w:rsidR="00C55A60" w:rsidRDefault="008631A7" w14:paraId="7488DA10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>Components: species/mode selector dropdown (Auto-Detect, Rauwolfia/Terminalia, Embelia, Hirda); CSV template download button with format preview expander; multi-file CSV upload widget; "Run UV Analysis" primary button.</w:t>
      </w:r>
      <w:r w:rsidRPr="000D2320">
        <w:rPr>
          <w:rFonts w:ascii="Times New Roman" w:hAnsi="Times New Roman" w:cs="Times New Roman"/>
          <w:sz w:val="24"/>
          <w:szCs w:val="24"/>
        </w:rPr>
        <w:br/>
      </w:r>
      <w:r w:rsidRPr="000D2320">
        <w:rPr>
          <w:rFonts w:ascii="Times New Roman" w:hAnsi="Times New Roman" w:cs="Times New Roman"/>
          <w:sz w:val="24"/>
          <w:szCs w:val="24"/>
        </w:rPr>
        <w:t>Post-Processing: results table (sample name, plant detection, prediction, adulteration status, purity %); if ground-truth labels present in CSV column: live confusion matrix heatmap (YlGnBu), validation accuracy metric, weighted F1 score, and sample count; "Detailed Sample Breakdown" expander with per-sample confidence JSON.</w:t>
      </w:r>
    </w:p>
    <w:p w:rsidRPr="000A6E05" w:rsidR="00C55A60" w:rsidRDefault="008631A7" w14:paraId="4122995D" w14:textId="77777777">
      <w:pPr>
        <w:spacing w:after="80"/>
        <w:ind w:left="283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i/>
          <w:sz w:val="20"/>
        </w:rPr>
        <w:t>[Insert screenshot captured from the running application here]</w:t>
      </w:r>
    </w:p>
    <w:p w:rsidRPr="000A6E05" w:rsidR="00C55A60" w:rsidRDefault="00C55A60" w14:paraId="676260DF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442B2DEB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3"/>
        </w:rPr>
        <w:t>8.2  Model Retraining Dashboard</w:t>
      </w:r>
    </w:p>
    <w:p w:rsidRPr="000D2320" w:rsidR="00C55A60" w:rsidRDefault="008631A7" w14:paraId="478D6138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>Components: model selector dropdown (4 retrainable UV models with descriptions); data source radio button (pre-packaged dataset / custom CSV upload); "Execute Model Retraining" primary button with progress bar animation.</w:t>
      </w:r>
      <w:r w:rsidRPr="000D2320">
        <w:rPr>
          <w:rFonts w:ascii="Times New Roman" w:hAnsi="Times New Roman" w:cs="Times New Roman"/>
          <w:sz w:val="24"/>
          <w:szCs w:val="24"/>
        </w:rPr>
        <w:br/>
      </w:r>
      <w:r w:rsidRPr="000D2320">
        <w:rPr>
          <w:rFonts w:ascii="Times New Roman" w:hAnsi="Times New Roman" w:cs="Times New Roman"/>
          <w:sz w:val="24"/>
          <w:szCs w:val="24"/>
        </w:rPr>
        <w:t>Post-Retraining: Train Accuracy, CV Accuracy, and Classes Trained metric cards; Retraining Confusion Matrix heatmap (Greens colormap); Classification Report dataframe (per-class precision, recall, F1, support).</w:t>
      </w:r>
    </w:p>
    <w:p w:rsidRPr="000A6E05" w:rsidR="00C55A60" w:rsidRDefault="008631A7" w14:paraId="15D77AD0" w14:textId="77777777">
      <w:pPr>
        <w:spacing w:after="80"/>
        <w:ind w:left="283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i/>
          <w:sz w:val="20"/>
        </w:rPr>
        <w:t>[Insert screenshot captured from the running application here]</w:t>
      </w:r>
    </w:p>
    <w:p w:rsidRPr="000A6E05" w:rsidR="00C55A60" w:rsidRDefault="00C55A60" w14:paraId="068F2C66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3DA6E653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3"/>
        </w:rPr>
        <w:t>8.3  Image Analysis Page</w:t>
      </w:r>
    </w:p>
    <w:p w:rsidRPr="000D2320" w:rsidR="00C55A60" w:rsidRDefault="008631A7" w14:paraId="46DECA81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 xml:space="preserve">Components: file uploader (JPG/PNG/HEIC); </w:t>
      </w:r>
      <w:proofErr w:type="gramStart"/>
      <w:r w:rsidRPr="000D2320">
        <w:rPr>
          <w:rFonts w:ascii="Times New Roman" w:hAnsi="Times New Roman" w:cs="Times New Roman"/>
          <w:sz w:val="24"/>
          <w:szCs w:val="24"/>
        </w:rPr>
        <w:t>st.camera</w:t>
      </w:r>
      <w:proofErr w:type="gramEnd"/>
      <w:r w:rsidRPr="000D232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D2320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D2320">
        <w:rPr>
          <w:rFonts w:ascii="Times New Roman" w:hAnsi="Times New Roman" w:cs="Times New Roman"/>
          <w:sz w:val="24"/>
          <w:szCs w:val="24"/>
        </w:rPr>
        <w:t>) widget for live camera capture; selected image preview (340px).</w:t>
      </w:r>
      <w:r w:rsidRPr="000D2320">
        <w:rPr>
          <w:rFonts w:ascii="Times New Roman" w:hAnsi="Times New Roman" w:cs="Times New Roman"/>
          <w:sz w:val="24"/>
          <w:szCs w:val="24"/>
        </w:rPr>
        <w:br/>
      </w:r>
      <w:r w:rsidRPr="000D2320">
        <w:rPr>
          <w:rFonts w:ascii="Times New Roman" w:hAnsi="Times New Roman" w:cs="Times New Roman"/>
          <w:sz w:val="24"/>
          <w:szCs w:val="24"/>
        </w:rPr>
        <w:t>Post-Analysis: Detected plant label with plant-level confidence metric; variety/species name with progress bar; morphological description and traditional/pharmacological uses; top-3 alternative predictions table (name + confidence %).</w:t>
      </w:r>
    </w:p>
    <w:p w:rsidRPr="000A6E05" w:rsidR="00C55A60" w:rsidRDefault="008631A7" w14:paraId="6C0B9439" w14:textId="77777777">
      <w:pPr>
        <w:spacing w:after="80"/>
        <w:ind w:left="283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i/>
          <w:sz w:val="20"/>
        </w:rPr>
        <w:t>[Insert screenshot captured from the running application here]</w:t>
      </w:r>
    </w:p>
    <w:p w:rsidRPr="000A6E05" w:rsidR="00C55A60" w:rsidRDefault="00C55A60" w14:paraId="134234FD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6DF77F23" w14:textId="77777777">
      <w:pPr>
        <w:spacing w:after="80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b/>
          <w:sz w:val="23"/>
        </w:rPr>
        <w:t>8.4  Audit Logs Page</w:t>
      </w:r>
    </w:p>
    <w:p w:rsidRPr="000D2320" w:rsidR="00C55A60" w:rsidRDefault="008631A7" w14:paraId="4AD54884" w14:textId="7777777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D2320">
        <w:rPr>
          <w:rFonts w:ascii="Times New Roman" w:hAnsi="Times New Roman" w:cs="Times New Roman"/>
          <w:sz w:val="24"/>
          <w:szCs w:val="24"/>
        </w:rPr>
        <w:t xml:space="preserve">Components: three summary metric cards (Total Scans Logged, Adulterated/Outlier Scans, Authentic Scans); full sortable data table of all historical SQLite records (id, timestamp, </w:t>
      </w:r>
      <w:r w:rsidRPr="000D2320">
        <w:rPr>
          <w:rFonts w:ascii="Times New Roman" w:hAnsi="Times New Roman" w:cs="Times New Roman"/>
          <w:sz w:val="24"/>
          <w:szCs w:val="24"/>
        </w:rPr>
        <w:t>username, module, sample_name, prediction, status, purity, confidence_json, modality) - last 1000 records.</w:t>
      </w:r>
    </w:p>
    <w:p w:rsidRPr="000A6E05" w:rsidR="00C55A60" w:rsidRDefault="008631A7" w14:paraId="734BD1E2" w14:textId="77777777">
      <w:pPr>
        <w:spacing w:after="80"/>
        <w:ind w:left="283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i/>
          <w:sz w:val="20"/>
        </w:rPr>
        <w:t>[Insert screenshot captured from the running application here]</w:t>
      </w:r>
    </w:p>
    <w:p w:rsidRPr="000A6E05" w:rsidR="00C55A60" w:rsidRDefault="00C55A60" w14:paraId="3EBFB473" w14:textId="77777777">
      <w:pPr>
        <w:rPr>
          <w:rFonts w:ascii="Times New Roman" w:hAnsi="Times New Roman" w:cs="Times New Roman"/>
        </w:rPr>
      </w:pPr>
    </w:p>
    <w:p w:rsidRPr="000A6E05" w:rsidR="00C55A60" w:rsidRDefault="008631A7" w14:paraId="5B7A889A" w14:textId="77777777">
      <w:pPr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</w:rPr>
        <w:br w:type="page"/>
      </w:r>
    </w:p>
    <w:p w:rsidRPr="000A6E05" w:rsidR="00C55A60" w:rsidRDefault="008631A7" w14:paraId="06D75A35" w14:textId="77777777">
      <w:pPr>
        <w:pStyle w:val="Heading1"/>
        <w:rPr>
          <w:rFonts w:ascii="Times New Roman" w:hAnsi="Times New Roman" w:cs="Times New Roman"/>
        </w:rPr>
      </w:pPr>
      <w:r w:rsidRPr="000A6E05">
        <w:rPr>
          <w:rFonts w:ascii="Times New Roman" w:hAnsi="Times New Roman" w:cs="Times New Roman"/>
          <w:color w:val="00467F"/>
        </w:rPr>
        <w:t>9. Conclusion</w:t>
      </w:r>
    </w:p>
    <w:p w:rsidRPr="00495993" w:rsidR="00C55A60" w:rsidP="00495993" w:rsidRDefault="008631A7" w14:paraId="0EAC6A11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This project successfully delivers an Integrated Medicinal Plant Authentication Suite that combines five specialized machine learning modules under a single interactive Streamlit application. The platform addresses a critical real-world problem in the Ayurvedic and traditional medicine supply chain - the inability to rapidly and reliably authenticate plant materials at scale without specialist expertise.</w:t>
      </w:r>
    </w:p>
    <w:p w:rsidRPr="00495993" w:rsidR="00C55A60" w:rsidP="00495993" w:rsidRDefault="008631A7" w14:paraId="076DB43E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Key achievements:</w:t>
      </w:r>
    </w:p>
    <w:p w:rsidRPr="00495993" w:rsidR="00C55A60" w:rsidP="00495993" w:rsidRDefault="008631A7" w14:paraId="16A86C7E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Multi-modal intelligence: Seamless handling of UV spectra, FTIR spectra, and macroscopic plant images within one platform, with automatic modality detection eliminating user data-format errors.</w:t>
      </w:r>
    </w:p>
    <w:p w:rsidRPr="00495993" w:rsidR="00C55A60" w:rsidP="00495993" w:rsidRDefault="008631A7" w14:paraId="5656D991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Hierarchical two-tier routing: A Tier-1 Auto-Detector first identifies the plant family before applying the correct specialist model, dramatically reducing misclassification in mixed or ambiguous samples.</w:t>
      </w:r>
    </w:p>
    <w:p w:rsidRPr="00495993" w:rsidR="00C55A60" w:rsidP="00495993" w:rsidRDefault="008631A7" w14:paraId="5CE56791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Robust adulteration detection: Dual Hotelling T2 + Q-residual outlier detection in the Rauwolfia engine and first-derivative cosine similarity authentication in the Embelia engine provide reliable rejection of foreign/adulterated samples beyond simple classification.</w:t>
      </w:r>
    </w:p>
    <w:p w:rsidRPr="00495993" w:rsidR="00C55A60" w:rsidP="00495993" w:rsidRDefault="008631A7" w14:paraId="67C301FC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Fine-grained variety discrimination: LOOCV accuracy of 84.81% for 7-variety Hirda UV classification using Logistic Regression (C=100, lbfgs) on 291 StandardScaler-normalized UV wavelength features, demonstrating strong linear separability of Ayurvedic Haritaki varieties in the UV spectral space.</w:t>
      </w:r>
    </w:p>
    <w:p w:rsidRPr="00495993" w:rsidR="00C55A60" w:rsidP="00495993" w:rsidRDefault="008631A7" w14:paraId="3F30185C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Deep learning image classification: MobileNetV2 fine-tuning achieves variety-level image classification for both Haritaki (8 varieties) and Vidanga (2 species) with practical inference speeds on CPU.</w:t>
      </w:r>
    </w:p>
    <w:p w:rsidRPr="00495993" w:rsidR="00C55A60" w:rsidP="00495993" w:rsidRDefault="008631A7" w14:paraId="332345E8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Operational completeness: Full audit logging, CSV template provisioning, in-app UV retraining dashboard, confidence-banded adulteration status, and real-time confusion matrix visualization make the system ready for laboratory deployment.</w:t>
      </w:r>
    </w:p>
    <w:p w:rsidRPr="00495993" w:rsidR="00C55A60" w:rsidP="00495993" w:rsidRDefault="008631A7" w14:paraId="6B3DAFDE" w14:textId="77777777">
      <w:pPr>
        <w:pStyle w:val="ListBullet"/>
        <w:spacing w:after="40"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Extensible architecture: Modular design (separate engine files, shared router, common audit module) allows adding new plant species or spectral modalities with minimal code changes.</w:t>
      </w:r>
    </w:p>
    <w:p w:rsidRPr="00495993" w:rsidR="00C55A60" w:rsidP="00495993" w:rsidRDefault="00C55A60" w14:paraId="3890C8A4" w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495993" w:rsidR="00C55A60" w:rsidP="00495993" w:rsidRDefault="008631A7" w14:paraId="256E121F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The platform has been developed under the auspices of the B.V. Bhide Foundation and represents a significant step toward digitizing and automating phytochemical quality control in the Indian herbal medicine industry.</w:t>
      </w:r>
    </w:p>
    <w:p w:rsidR="00C55A60" w:rsidP="00495993" w:rsidRDefault="008631A7" w14:paraId="1CCE29B3" w14:textId="7864CFFE">
      <w:pPr>
        <w:pStyle w:val="Heading1"/>
        <w:rPr>
          <w:rFonts w:ascii="Times New Roman" w:hAnsi="Times New Roman" w:cs="Times New Roman"/>
          <w:color w:val="00467F"/>
        </w:rPr>
      </w:pPr>
      <w:r w:rsidRPr="000A6E05">
        <w:rPr>
          <w:rFonts w:ascii="Times New Roman" w:hAnsi="Times New Roman" w:cs="Times New Roman"/>
          <w:color w:val="00467F"/>
        </w:rPr>
        <w:t>10. Future Scope</w:t>
      </w:r>
    </w:p>
    <w:p w:rsidRPr="00495993" w:rsidR="00495993" w:rsidP="00495993" w:rsidRDefault="00495993" w14:paraId="3C281507" w14:textId="77777777"/>
    <w:p w:rsidRPr="00495993" w:rsidR="00C55A60" w:rsidP="00495993" w:rsidRDefault="008631A7" w14:paraId="2C2275C5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Expanded Plant Coverage</w:t>
      </w:r>
    </w:p>
    <w:p w:rsidRPr="00495993" w:rsidR="00C55A60" w:rsidP="00495993" w:rsidRDefault="008631A7" w14:paraId="2426DD2F" w14:textId="29350F6E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Extend to additional Ayurvedic plants such as Ashwagandha (Withania somnifera), Neem, Shatavari, Giloy, and Brahmi. Each would receive its own specialist UV engine and/or image classifier integrated into the existing router architecture.</w:t>
      </w:r>
    </w:p>
    <w:p w:rsidRPr="00495993" w:rsidR="00C55A60" w:rsidP="00495993" w:rsidRDefault="008631A7" w14:paraId="020008E7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HPLC &amp; Mass Spectrometry Integration</w:t>
      </w:r>
    </w:p>
    <w:p w:rsidRPr="00495993" w:rsidR="00C55A60" w:rsidP="00495993" w:rsidRDefault="008631A7" w14:paraId="1194059E" w14:textId="739DA7AE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Incorporate HPLC chromatogram data and LC-MS/MS spectral fingerprints for quantitative alkaloid profiling (reserpine in Rauwolfia, embelin in Embelia, chebulic acid in Haritaki), complementing the existing UV/FTIR-based authentication.</w:t>
      </w:r>
    </w:p>
    <w:p w:rsidRPr="00495993" w:rsidR="00C55A60" w:rsidP="00495993" w:rsidRDefault="008631A7" w14:paraId="76A84401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Cloud Deployment &amp; REST API</w:t>
      </w:r>
    </w:p>
    <w:p w:rsidRPr="00495993" w:rsidR="00C55A60" w:rsidP="00495993" w:rsidRDefault="008631A7" w14:paraId="01662F4B" w14:textId="0236AB50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Deploy on cloud infrastructure (AWS/GCP/Azure) with REST API endpoints, enabling programmatic integration with Laboratory Information Management Systems (LIMS), hospital pharmacies, and regulatory agency portals.</w:t>
      </w:r>
    </w:p>
    <w:p w:rsidRPr="00495993" w:rsidR="00C55A60" w:rsidP="00495993" w:rsidRDefault="008631A7" w14:paraId="4831060B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Real-Time Spectroscope Hardware Interface</w:t>
      </w:r>
    </w:p>
    <w:p w:rsidRPr="00495993" w:rsidR="00C55A60" w:rsidP="00495993" w:rsidRDefault="008631A7" w14:paraId="729DEC33" w14:textId="0656BB29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Interface with USB/Bluetooth spectrophotometers (e.g., AS7265x, Ocean Optics, Hamamatsu mini-spectrometer) for real-time, in-field spectral acquisition without manual CSV export steps.</w:t>
      </w:r>
    </w:p>
    <w:p w:rsidRPr="00495993" w:rsidR="00C55A60" w:rsidP="00495993" w:rsidRDefault="008631A7" w14:paraId="2F7B58B7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Deep Learning for UV/FTIR Spectra</w:t>
      </w:r>
    </w:p>
    <w:p w:rsidRPr="00495993" w:rsidR="00C55A60" w:rsidP="00495993" w:rsidRDefault="008631A7" w14:paraId="6F344C65" w14:textId="4856D5FC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Replace PCA+RF/SVM pipelines with 1D-CNN or Transformer-based architectures for UV/FTIR spectra, which may achieve higher accuracy with larger datasets and eliminate manual feature engineering.</w:t>
      </w:r>
    </w:p>
    <w:p w:rsidRPr="00495993" w:rsidR="00C55A60" w:rsidP="00495993" w:rsidRDefault="008631A7" w14:paraId="4463B18E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Active Learning for Data Efficiency</w:t>
      </w:r>
    </w:p>
    <w:p w:rsidRPr="00495993" w:rsidR="00C55A60" w:rsidP="00495993" w:rsidRDefault="008631A7" w14:paraId="64FCBF01" w14:textId="465BF6F5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Implement active learning to identify the most informative new samples for labeling, accelerating the improvement of UV classifiers while minimizing annotation effort from domain experts.</w:t>
      </w:r>
    </w:p>
    <w:p w:rsidRPr="00495993" w:rsidR="00C55A60" w:rsidP="00495993" w:rsidRDefault="008631A7" w14:paraId="4F3883DF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Quantitative Adulteration Scoring</w:t>
      </w:r>
    </w:p>
    <w:p w:rsidRPr="00495993" w:rsidR="00C55A60" w:rsidP="00495993" w:rsidRDefault="008631A7" w14:paraId="02102D09" w14:textId="28CA8AA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Develop regression models to estimate the percentage of adulterant in a mixed sample (e.g., 30% E. tsjerium-cottam in E. ribes), rather than binary authentic/non-authentic decisions.</w:t>
      </w:r>
    </w:p>
    <w:p w:rsidRPr="00495993" w:rsidR="00C55A60" w:rsidP="00495993" w:rsidRDefault="008631A7" w14:paraId="419C6406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Mobile Application</w:t>
      </w:r>
    </w:p>
    <w:p w:rsidRPr="00495993" w:rsidR="00C55A60" w:rsidP="00495993" w:rsidRDefault="008631A7" w14:paraId="0CEC065C" w14:textId="511DFE6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Build a cross-platform mobile app (React Native / Flutter) with a compressed TensorFlow Lite model for offline variety identification in the field using the device camera, enabling use by farmers and small traders.</w:t>
      </w:r>
    </w:p>
    <w:p w:rsidRPr="00495993" w:rsidR="00C55A60" w:rsidP="00495993" w:rsidRDefault="008631A7" w14:paraId="55BCB3F7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Blockchain Audit Trail</w:t>
      </w:r>
    </w:p>
    <w:p w:rsidRPr="00495993" w:rsidR="00C55A60" w:rsidP="00495993" w:rsidRDefault="008631A7" w14:paraId="1004963C" w14:textId="06B68B3F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Replace the local SQLite audit log with an immutable blockchain ledger (Hyperledger Fabric or Ethereum) for regulatory compliance and supply chain provenance, ensuring analytical records cannot be retroactively tampered with.</w:t>
      </w:r>
    </w:p>
    <w:p w:rsidRPr="00495993" w:rsidR="00C55A60" w:rsidP="00495993" w:rsidRDefault="008631A7" w14:paraId="1B042AA1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b/>
          <w:sz w:val="24"/>
          <w:szCs w:val="24"/>
        </w:rPr>
        <w:t>Standardized Public Dataset Release</w:t>
      </w:r>
    </w:p>
    <w:p w:rsidRPr="00495993" w:rsidR="00C55A60" w:rsidP="00495993" w:rsidRDefault="008631A7" w14:paraId="09E42A20" w14:textId="77777777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5993">
        <w:rPr>
          <w:rFonts w:ascii="Times New Roman" w:hAnsi="Times New Roman" w:cs="Times New Roman"/>
          <w:sz w:val="24"/>
          <w:szCs w:val="24"/>
        </w:rPr>
        <w:t>Collect, standardize, and publish a large-scale publicly available spectral and image dataset of medicinal plants with rigorous acquisition protocols, enabling reproducible benchmarking by the research community.</w:t>
      </w:r>
    </w:p>
    <w:p w:rsidRPr="00495993" w:rsidR="00C55A60" w:rsidP="00495993" w:rsidRDefault="00C55A60" w14:paraId="1130B39E" w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Pr="00495993" w:rsidR="00C55A60" w:rsidSect="00034616">
      <w:pgSz w:w="12240" w:h="15840" w:orient="portrait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64652736">
    <w:abstractNumId w:val="8"/>
  </w:num>
  <w:num w:numId="2" w16cid:durableId="1586064538">
    <w:abstractNumId w:val="6"/>
  </w:num>
  <w:num w:numId="3" w16cid:durableId="1531139079">
    <w:abstractNumId w:val="5"/>
  </w:num>
  <w:num w:numId="4" w16cid:durableId="302276985">
    <w:abstractNumId w:val="4"/>
  </w:num>
  <w:num w:numId="5" w16cid:durableId="665787111">
    <w:abstractNumId w:val="7"/>
  </w:num>
  <w:num w:numId="6" w16cid:durableId="9719689">
    <w:abstractNumId w:val="3"/>
  </w:num>
  <w:num w:numId="7" w16cid:durableId="771510636">
    <w:abstractNumId w:val="2"/>
  </w:num>
  <w:num w:numId="8" w16cid:durableId="1118260126">
    <w:abstractNumId w:val="1"/>
  </w:num>
  <w:num w:numId="9" w16cid:durableId="85827201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7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E05"/>
    <w:rsid w:val="000D2320"/>
    <w:rsid w:val="0015074B"/>
    <w:rsid w:val="00251192"/>
    <w:rsid w:val="0029639D"/>
    <w:rsid w:val="00326F90"/>
    <w:rsid w:val="00495993"/>
    <w:rsid w:val="00714752"/>
    <w:rsid w:val="00AA1D8D"/>
    <w:rsid w:val="00B47730"/>
    <w:rsid w:val="00C55A60"/>
    <w:rsid w:val="00CB0664"/>
    <w:rsid w:val="00FC693F"/>
    <w:rsid w:val="566F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5E7FB"/>
  <w14:defaultImageDpi w14:val="300"/>
  <w15:docId w15:val="{0F1D2D78-D7CA-4DEE-B8A3-3730F02D78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3</revision>
  <dcterms:created xsi:type="dcterms:W3CDTF">2026-09-09T12:54:00.0000000Z</dcterms:created>
  <dcterms:modified xsi:type="dcterms:W3CDTF">2026-09-09T13:43:22.8424652Z</dcterms:modified>
  <category/>
</coreProperties>
</file>