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75"/>
        <w:gridCol w:w="4675"/>
      </w:tblGrid>
      <w:tr w:rsidR="009E6D46" w:rsidTr="009E6D46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6D46" w:rsidRDefault="009E6D46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 xml:space="preserve">Module 3: Installing </w:t>
            </w:r>
            <w:proofErr w:type="spellStart"/>
            <w:r>
              <w:rPr>
                <w:b/>
                <w:bCs/>
              </w:rPr>
              <w:t>WampServer</w:t>
            </w:r>
            <w:proofErr w:type="spellEnd"/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Understanding </w:t>
            </w:r>
            <w:proofErr w:type="spellStart"/>
            <w:r>
              <w:t>WampServer</w:t>
            </w:r>
            <w:proofErr w:type="spellEnd"/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Installing </w:t>
            </w:r>
            <w:proofErr w:type="spellStart"/>
            <w:r>
              <w:t>WampServer</w:t>
            </w:r>
            <w:proofErr w:type="spellEnd"/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> Editing the Configuration File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Turning on </w:t>
            </w:r>
            <w:proofErr w:type="spellStart"/>
            <w:r>
              <w:t>cURL</w:t>
            </w:r>
            <w:proofErr w:type="spellEnd"/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Enabling </w:t>
            </w:r>
            <w:proofErr w:type="spellStart"/>
            <w:r>
              <w:t>mod_rewrite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6D46" w:rsidRDefault="009E6D46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 xml:space="preserve">Module 4: Configuring </w:t>
            </w:r>
            <w:proofErr w:type="spellStart"/>
            <w:r>
              <w:rPr>
                <w:b/>
                <w:bCs/>
              </w:rPr>
              <w:t>WordPress</w:t>
            </w:r>
            <w:proofErr w:type="spellEnd"/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> Creating a Database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> Creating a Website Folder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Copying the </w:t>
            </w:r>
            <w:proofErr w:type="spellStart"/>
            <w:r>
              <w:t>WordPress</w:t>
            </w:r>
            <w:proofErr w:type="spellEnd"/>
            <w:r>
              <w:t xml:space="preserve"> Files and Folders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Configuring </w:t>
            </w:r>
            <w:proofErr w:type="spellStart"/>
            <w:r>
              <w:t>WordPress</w:t>
            </w:r>
            <w:proofErr w:type="spellEnd"/>
          </w:p>
        </w:tc>
      </w:tr>
      <w:tr w:rsidR="009E6D46" w:rsidTr="00E77D03">
        <w:tc>
          <w:tcPr>
            <w:tcW w:w="4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6D46" w:rsidRDefault="009E6D46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 xml:space="preserve">Module 5: The </w:t>
            </w:r>
            <w:proofErr w:type="spellStart"/>
            <w:r>
              <w:rPr>
                <w:b/>
                <w:bCs/>
              </w:rPr>
              <w:t>WordPress</w:t>
            </w:r>
            <w:proofErr w:type="spellEnd"/>
            <w:r>
              <w:rPr>
                <w:b/>
                <w:bCs/>
              </w:rPr>
              <w:t xml:space="preserve"> Interface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> Login to the Dashboard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> The Notion of the Dashboard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Changing the Dashboard Palette </w:t>
            </w:r>
            <w:proofErr w:type="spellStart"/>
            <w:r>
              <w:t>Colour</w:t>
            </w:r>
            <w:proofErr w:type="spellEnd"/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> Opening a New Tab for Your Website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> The Toolbar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> The Screen Options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> Expanding or Collapsing the Modules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> Collapsing the Menu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6D46" w:rsidRDefault="009E6D46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 xml:space="preserve">Module 6: Changing </w:t>
            </w:r>
            <w:proofErr w:type="spellStart"/>
            <w:r>
              <w:rPr>
                <w:b/>
                <w:bCs/>
              </w:rPr>
              <w:t>WordPress</w:t>
            </w:r>
            <w:proofErr w:type="spellEnd"/>
            <w:r>
              <w:rPr>
                <w:b/>
                <w:bCs/>
              </w:rPr>
              <w:t xml:space="preserve"> Settings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> Turning Comments Off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Changing the </w:t>
            </w:r>
            <w:proofErr w:type="spellStart"/>
            <w:r>
              <w:t>Timezone</w:t>
            </w:r>
            <w:proofErr w:type="spellEnd"/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 xml:space="preserve">Module 7: About </w:t>
            </w:r>
            <w:proofErr w:type="spellStart"/>
            <w:r>
              <w:rPr>
                <w:b/>
                <w:bCs/>
              </w:rPr>
              <w:t>Plugins</w:t>
            </w:r>
            <w:proofErr w:type="spellEnd"/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What is a </w:t>
            </w:r>
            <w:proofErr w:type="spellStart"/>
            <w:r>
              <w:t>Plugin</w:t>
            </w:r>
            <w:proofErr w:type="spellEnd"/>
            <w:r>
              <w:t>?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Where to find </w:t>
            </w:r>
            <w:proofErr w:type="spellStart"/>
            <w:r>
              <w:t>Plugins</w:t>
            </w:r>
            <w:proofErr w:type="spellEnd"/>
            <w:r>
              <w:t>?</w:t>
            </w:r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Downloading a </w:t>
            </w:r>
            <w:proofErr w:type="spellStart"/>
            <w:r>
              <w:t>Plugin</w:t>
            </w:r>
            <w:proofErr w:type="spellEnd"/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Installing a </w:t>
            </w:r>
            <w:proofErr w:type="spellStart"/>
            <w:r>
              <w:t>Plugin</w:t>
            </w:r>
            <w:proofErr w:type="spellEnd"/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Updating a </w:t>
            </w:r>
            <w:proofErr w:type="spellStart"/>
            <w:r>
              <w:t>Plugin</w:t>
            </w:r>
            <w:proofErr w:type="spellEnd"/>
          </w:p>
          <w:p w:rsidR="009E6D46" w:rsidRDefault="009E6D46">
            <w:pPr>
              <w:spacing w:before="100" w:beforeAutospacing="1" w:after="100" w:afterAutospacing="1" w:line="230" w:lineRule="atLeast"/>
            </w:pPr>
            <w:r>
              <w:t xml:space="preserve"> Uninstalling a </w:t>
            </w:r>
            <w:proofErr w:type="spellStart"/>
            <w:r>
              <w:t>Plugin</w:t>
            </w:r>
            <w:proofErr w:type="spellEnd"/>
          </w:p>
        </w:tc>
      </w:tr>
      <w:tr w:rsidR="00E77D03" w:rsidTr="00E77D03">
        <w:tc>
          <w:tcPr>
            <w:tcW w:w="4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D03" w:rsidRDefault="00E77D03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</w:p>
          <w:p w:rsidR="00E77D03" w:rsidRDefault="00E77D03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D03" w:rsidRDefault="00E77D03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</w:p>
        </w:tc>
      </w:tr>
      <w:tr w:rsidR="00E77D03" w:rsidTr="009E6D46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D03" w:rsidRDefault="00E77D03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D03" w:rsidRDefault="00E77D03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</w:p>
        </w:tc>
      </w:tr>
    </w:tbl>
    <w:p w:rsidR="00363D6E" w:rsidRDefault="00363D6E"/>
    <w:p w:rsidR="00E77D03" w:rsidRDefault="00363D6E">
      <w:pPr>
        <w:spacing w:after="200" w:line="276" w:lineRule="auto"/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75"/>
        <w:gridCol w:w="4675"/>
      </w:tblGrid>
      <w:tr w:rsidR="00E77D03" w:rsidTr="00E77D03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D03" w:rsidRDefault="00E77D03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lastRenderedPageBreak/>
              <w:t>Module 8: The Add New Page Screen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Screen Options for Pages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Toggling the Toolbar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Switching Between Visual and Text Editors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Adding Buttons to the Editor Toolbar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D03" w:rsidRDefault="00E77D03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>Module 9: Creating Web Pages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Uploading Images &amp; Files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Viewing All the Pages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Deleting a Page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 xml:space="preserve"> </w:t>
            </w:r>
            <w:proofErr w:type="spellStart"/>
            <w:r>
              <w:t>Undeleting</w:t>
            </w:r>
            <w:proofErr w:type="spellEnd"/>
            <w:r>
              <w:t xml:space="preserve"> a Page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Adding Pages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Inserting Images</w:t>
            </w:r>
          </w:p>
        </w:tc>
      </w:tr>
      <w:tr w:rsidR="00E77D03" w:rsidTr="00E77D03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D03" w:rsidRDefault="00E77D03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>Module 10: Inserting Hyperlinks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Inserting a Hyperlink to Download a File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Inserting a Hyperlink to a Website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Inserting a Hyperlink to an Internal Page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Inserting an E-mail Address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Removing a Hyperlink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D03" w:rsidRDefault="00E77D03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>Module 11: Creating a Menu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Creating a New Menu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Adding Pages to the Menu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Adding a Custom Link Menu Item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Re-Arranging Menu Items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Setting the Menu Location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Removing a Menu Item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Setting the Home Page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> </w:t>
            </w:r>
          </w:p>
        </w:tc>
      </w:tr>
      <w:tr w:rsidR="00E77D03" w:rsidTr="00E77D03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D03" w:rsidRDefault="00E77D03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>Module 12: Themes and Appearance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What is a Theme?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Where to Find Themes?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Downloading a Theme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Changing the Default Theme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Installing a Theme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Updating a Theme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Making Changes to a Theme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lastRenderedPageBreak/>
              <w:t> Uninstalling a Theme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D03" w:rsidRDefault="00E77D03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lastRenderedPageBreak/>
              <w:t>Module 13: About Widgets and Sidebars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What is a Widget?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What is a Sidebar?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Adding/Removing Widgets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Using the Text Widget to Add Text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> Using the Text Widget to Add Images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rPr>
                <w:b/>
                <w:bCs/>
              </w:rPr>
              <w:t xml:space="preserve">Module 14: About </w:t>
            </w:r>
            <w:proofErr w:type="spellStart"/>
            <w:r>
              <w:rPr>
                <w:b/>
                <w:bCs/>
              </w:rPr>
              <w:t>Shortcodes</w:t>
            </w:r>
            <w:proofErr w:type="spellEnd"/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t xml:space="preserve"> What is a </w:t>
            </w:r>
            <w:proofErr w:type="spellStart"/>
            <w:r>
              <w:t>Shortcode</w:t>
            </w:r>
            <w:proofErr w:type="spellEnd"/>
            <w:r>
              <w:t>?</w:t>
            </w:r>
          </w:p>
          <w:p w:rsidR="00E77D03" w:rsidRDefault="00E77D03">
            <w:pPr>
              <w:spacing w:before="100" w:beforeAutospacing="1" w:after="100" w:afterAutospacing="1" w:line="230" w:lineRule="atLeast"/>
            </w:pPr>
            <w:r>
              <w:lastRenderedPageBreak/>
              <w:t xml:space="preserve"> How to Use a </w:t>
            </w:r>
            <w:proofErr w:type="spellStart"/>
            <w:r>
              <w:t>Shortcode</w:t>
            </w:r>
            <w:proofErr w:type="spellEnd"/>
          </w:p>
          <w:p w:rsidR="001A5E2A" w:rsidRDefault="001A5E2A">
            <w:pPr>
              <w:spacing w:before="100" w:beforeAutospacing="1" w:after="100" w:afterAutospacing="1" w:line="230" w:lineRule="atLeast"/>
            </w:pPr>
          </w:p>
        </w:tc>
      </w:tr>
      <w:tr w:rsidR="001A5E2A" w:rsidTr="001A5E2A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15: Adding a Photo Gallery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Using the Built-in </w:t>
            </w:r>
            <w:proofErr w:type="spellStart"/>
            <w:r w:rsidRPr="001A5E2A">
              <w:rPr>
                <w:b/>
                <w:bCs/>
              </w:rPr>
              <w:t>WordPress</w:t>
            </w:r>
            <w:proofErr w:type="spellEnd"/>
            <w:r w:rsidRPr="001A5E2A">
              <w:rPr>
                <w:b/>
                <w:bCs/>
              </w:rPr>
              <w:t xml:space="preserve"> Gallery Feature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Uploading the Photos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Add a Gallery Menu Item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t>Module 16: Creating a Contact Form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Installing a </w:t>
            </w:r>
            <w:proofErr w:type="spellStart"/>
            <w:r w:rsidRPr="001A5E2A">
              <w:rPr>
                <w:b/>
                <w:bCs/>
              </w:rPr>
              <w:t>Plugin</w:t>
            </w:r>
            <w:proofErr w:type="spellEnd"/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Adding a </w:t>
            </w:r>
            <w:proofErr w:type="spellStart"/>
            <w:r w:rsidRPr="001A5E2A">
              <w:rPr>
                <w:b/>
                <w:bCs/>
              </w:rPr>
              <w:t>Shortcode</w:t>
            </w:r>
            <w:proofErr w:type="spellEnd"/>
            <w:r w:rsidRPr="001A5E2A">
              <w:rPr>
                <w:b/>
                <w:bCs/>
              </w:rPr>
              <w:t xml:space="preserve"> to a Page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1A5E2A" w:rsidTr="001A5E2A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t>Module 17: Creating an Online Form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Adding Google Keys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Creating an Online Form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Creating a Text Field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Creating an E-Mail Field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Creating a Radio Button Field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Creating a Checkbox Field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Creating a Drop-Down Field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Adding a </w:t>
            </w:r>
            <w:proofErr w:type="spellStart"/>
            <w:r w:rsidRPr="001A5E2A">
              <w:rPr>
                <w:b/>
                <w:bCs/>
              </w:rPr>
              <w:t>reCAPTCHA</w:t>
            </w:r>
            <w:proofErr w:type="spellEnd"/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Adding a Submit Button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Configuring the E-mail Fields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Changing the Message Body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Creating an </w:t>
            </w:r>
            <w:proofErr w:type="spellStart"/>
            <w:r w:rsidRPr="001A5E2A">
              <w:rPr>
                <w:b/>
                <w:bCs/>
              </w:rPr>
              <w:t>Autoresponder</w:t>
            </w:r>
            <w:proofErr w:type="spellEnd"/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Adding the </w:t>
            </w:r>
            <w:proofErr w:type="spellStart"/>
            <w:r w:rsidRPr="001A5E2A">
              <w:rPr>
                <w:b/>
                <w:bCs/>
              </w:rPr>
              <w:t>Shortcode</w:t>
            </w:r>
            <w:proofErr w:type="spellEnd"/>
            <w:r w:rsidRPr="001A5E2A">
              <w:rPr>
                <w:b/>
                <w:bCs/>
              </w:rPr>
              <w:t xml:space="preserve"> to a Page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Installing a </w:t>
            </w:r>
            <w:proofErr w:type="spellStart"/>
            <w:r w:rsidRPr="001A5E2A">
              <w:rPr>
                <w:b/>
                <w:bCs/>
              </w:rPr>
              <w:t>Plugin</w:t>
            </w:r>
            <w:proofErr w:type="spellEnd"/>
            <w:r w:rsidRPr="001A5E2A">
              <w:rPr>
                <w:b/>
                <w:bCs/>
              </w:rPr>
              <w:t xml:space="preserve"> to Save the Data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t>Module 18: Inserting an Image Slider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Installing a </w:t>
            </w:r>
            <w:proofErr w:type="spellStart"/>
            <w:r w:rsidRPr="001A5E2A">
              <w:rPr>
                <w:b/>
                <w:bCs/>
              </w:rPr>
              <w:t>Plugin</w:t>
            </w:r>
            <w:proofErr w:type="spellEnd"/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Creating a Slideshow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Adding a Slideshow to a Page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Adding a Slideshow to a Sidebar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t>Module 19: Inserting a Google Map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Installing a </w:t>
            </w:r>
            <w:proofErr w:type="spellStart"/>
            <w:r w:rsidRPr="001A5E2A">
              <w:rPr>
                <w:b/>
                <w:bCs/>
              </w:rPr>
              <w:t>Plugin</w:t>
            </w:r>
            <w:proofErr w:type="spellEnd"/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Adding the Map Widget to a Sidebar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Using Google Code to Add a Map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t>Module 20: Adding Social Media Buttons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Installing a </w:t>
            </w:r>
            <w:proofErr w:type="spellStart"/>
            <w:r w:rsidRPr="001A5E2A">
              <w:rPr>
                <w:b/>
                <w:bCs/>
              </w:rPr>
              <w:t>Plugin</w:t>
            </w:r>
            <w:proofErr w:type="spellEnd"/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Configuring the </w:t>
            </w:r>
            <w:proofErr w:type="spellStart"/>
            <w:r w:rsidRPr="001A5E2A">
              <w:rPr>
                <w:b/>
                <w:bCs/>
              </w:rPr>
              <w:t>Plugin</w:t>
            </w:r>
            <w:proofErr w:type="spellEnd"/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Adding a Social Media Buttons to a Sidebar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t>Module 21: Adding a User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Adding an Administrator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Deleting a User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The Different Roles</w:t>
            </w:r>
          </w:p>
        </w:tc>
      </w:tr>
      <w:tr w:rsidR="001A5E2A" w:rsidTr="001A5E2A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Module 22: </w:t>
            </w:r>
            <w:proofErr w:type="spellStart"/>
            <w:r>
              <w:rPr>
                <w:b/>
                <w:bCs/>
              </w:rPr>
              <w:t>WordPress</w:t>
            </w:r>
            <w:proofErr w:type="spellEnd"/>
            <w:r>
              <w:rPr>
                <w:b/>
                <w:bCs/>
              </w:rPr>
              <w:t xml:space="preserve"> Web Security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Installing a </w:t>
            </w:r>
            <w:proofErr w:type="spellStart"/>
            <w:r w:rsidRPr="001A5E2A">
              <w:rPr>
                <w:b/>
                <w:bCs/>
              </w:rPr>
              <w:t>Plugin</w:t>
            </w:r>
            <w:proofErr w:type="spellEnd"/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Running a Scan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Using Strong Passwords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Changing the Admin User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Keeping </w:t>
            </w:r>
            <w:proofErr w:type="spellStart"/>
            <w:r w:rsidRPr="001A5E2A">
              <w:rPr>
                <w:b/>
                <w:bCs/>
              </w:rPr>
              <w:t>WordPress</w:t>
            </w:r>
            <w:proofErr w:type="spellEnd"/>
            <w:r w:rsidRPr="001A5E2A">
              <w:rPr>
                <w:b/>
                <w:bCs/>
              </w:rPr>
              <w:t xml:space="preserve"> and </w:t>
            </w:r>
            <w:proofErr w:type="spellStart"/>
            <w:r w:rsidRPr="001A5E2A">
              <w:rPr>
                <w:b/>
                <w:bCs/>
              </w:rPr>
              <w:t>Plugins</w:t>
            </w:r>
            <w:proofErr w:type="spellEnd"/>
            <w:r w:rsidRPr="001A5E2A">
              <w:rPr>
                <w:b/>
                <w:bCs/>
              </w:rPr>
              <w:t xml:space="preserve"> Up to Date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Avoiding Free Themes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Making Regular Backups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t>Module 23: Backing Up the Website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 xml:space="preserve"> Installing a </w:t>
            </w:r>
            <w:proofErr w:type="spellStart"/>
            <w:r w:rsidRPr="001A5E2A">
              <w:rPr>
                <w:b/>
                <w:bCs/>
              </w:rPr>
              <w:t>Plugin</w:t>
            </w:r>
            <w:proofErr w:type="spellEnd"/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Creating a Backup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Locating the Backup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Downloading the Backup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>
              <w:rPr>
                <w:b/>
                <w:bCs/>
              </w:rPr>
              <w:t>Module 24: Making the Website Live (Demo)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Creating a Database, User and Password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Uploading Files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Restoring the Backup File</w:t>
            </w:r>
          </w:p>
          <w:p w:rsidR="001A5E2A" w:rsidRPr="001A5E2A" w:rsidRDefault="001A5E2A">
            <w:pPr>
              <w:spacing w:before="100" w:beforeAutospacing="1" w:after="100" w:afterAutospacing="1" w:line="230" w:lineRule="atLeast"/>
              <w:rPr>
                <w:b/>
                <w:bCs/>
              </w:rPr>
            </w:pPr>
            <w:r w:rsidRPr="001A5E2A">
              <w:rPr>
                <w:b/>
                <w:bCs/>
              </w:rPr>
              <w:t> Changing the Permalinks</w:t>
            </w:r>
          </w:p>
        </w:tc>
      </w:tr>
    </w:tbl>
    <w:p w:rsidR="00363D6E" w:rsidRDefault="00363D6E">
      <w:pPr>
        <w:spacing w:after="200" w:line="276" w:lineRule="auto"/>
      </w:pPr>
    </w:p>
    <w:p w:rsidR="00363D6E" w:rsidRPr="00363D6E" w:rsidRDefault="00363D6E" w:rsidP="00363D6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363D6E">
        <w:rPr>
          <w:rFonts w:ascii="Arial" w:eastAsia="Times New Roman" w:hAnsi="Arial" w:cs="Arial"/>
          <w:color w:val="242729"/>
          <w:sz w:val="23"/>
          <w:szCs w:val="23"/>
        </w:rPr>
        <w:t>You can change the port while you open your XAMP control panel, follow the steps:</w:t>
      </w:r>
    </w:p>
    <w:p w:rsidR="00363D6E" w:rsidRPr="00363D6E" w:rsidRDefault="00363D6E" w:rsidP="00363D6E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63D6E">
        <w:rPr>
          <w:rFonts w:ascii="Arial" w:eastAsia="Times New Roman" w:hAnsi="Arial" w:cs="Arial"/>
          <w:color w:val="242729"/>
          <w:sz w:val="23"/>
          <w:szCs w:val="23"/>
        </w:rPr>
        <w:t xml:space="preserve">click on </w:t>
      </w:r>
      <w:proofErr w:type="spellStart"/>
      <w:r w:rsidRPr="00363D6E">
        <w:rPr>
          <w:rFonts w:ascii="Arial" w:eastAsia="Times New Roman" w:hAnsi="Arial" w:cs="Arial"/>
          <w:color w:val="242729"/>
          <w:sz w:val="23"/>
          <w:szCs w:val="23"/>
        </w:rPr>
        <w:t>config</w:t>
      </w:r>
      <w:proofErr w:type="spellEnd"/>
      <w:r w:rsidRPr="00363D6E">
        <w:rPr>
          <w:rFonts w:ascii="Arial" w:eastAsia="Times New Roman" w:hAnsi="Arial" w:cs="Arial"/>
          <w:color w:val="242729"/>
          <w:sz w:val="23"/>
          <w:szCs w:val="23"/>
        </w:rPr>
        <w:t xml:space="preserve"> net to the start button, and</w:t>
      </w:r>
    </w:p>
    <w:p w:rsidR="00363D6E" w:rsidRPr="00363D6E" w:rsidRDefault="00363D6E" w:rsidP="00363D6E">
      <w:pPr>
        <w:numPr>
          <w:ilvl w:val="0"/>
          <w:numId w:val="1"/>
        </w:numPr>
        <w:shd w:val="clear" w:color="auto" w:fill="FFFFFF"/>
        <w:spacing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63D6E">
        <w:rPr>
          <w:rFonts w:ascii="Arial" w:eastAsia="Times New Roman" w:hAnsi="Arial" w:cs="Arial"/>
          <w:color w:val="242729"/>
          <w:sz w:val="23"/>
          <w:szCs w:val="23"/>
        </w:rPr>
        <w:t>select</w:t>
      </w:r>
      <w:r w:rsidRPr="00363D6E">
        <w:rPr>
          <w:rFonts w:ascii="Arial" w:eastAsia="Times New Roman" w:hAnsi="Arial" w:cs="Arial"/>
          <w:color w:val="242729"/>
          <w:sz w:val="23"/>
        </w:rPr>
        <w:t> </w:t>
      </w:r>
      <w:proofErr w:type="spellStart"/>
      <w:r w:rsidRPr="00363D6E">
        <w:rPr>
          <w:rFonts w:ascii="Consolas" w:eastAsia="Times New Roman" w:hAnsi="Consolas" w:cs="Consolas"/>
          <w:color w:val="242729"/>
          <w:sz w:val="20"/>
        </w:rPr>
        <w:t>httpd.conf</w:t>
      </w:r>
      <w:proofErr w:type="spellEnd"/>
      <w:r w:rsidRPr="00363D6E">
        <w:rPr>
          <w:rFonts w:ascii="Arial" w:eastAsia="Times New Roman" w:hAnsi="Arial" w:cs="Arial"/>
          <w:color w:val="242729"/>
          <w:sz w:val="23"/>
          <w:szCs w:val="23"/>
        </w:rPr>
        <w:t>, a text file will open</w:t>
      </w:r>
    </w:p>
    <w:p w:rsidR="00363D6E" w:rsidRPr="00363D6E" w:rsidRDefault="00363D6E" w:rsidP="00363D6E">
      <w:pPr>
        <w:numPr>
          <w:ilvl w:val="0"/>
          <w:numId w:val="1"/>
        </w:numPr>
        <w:shd w:val="clear" w:color="auto" w:fill="FFFFFF"/>
        <w:spacing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63D6E">
        <w:rPr>
          <w:rFonts w:ascii="Arial" w:eastAsia="Times New Roman" w:hAnsi="Arial" w:cs="Arial"/>
          <w:color w:val="242729"/>
          <w:sz w:val="23"/>
          <w:szCs w:val="23"/>
        </w:rPr>
        <w:t>check the file and file</w:t>
      </w:r>
      <w:r w:rsidRPr="00363D6E">
        <w:rPr>
          <w:rFonts w:ascii="Arial" w:eastAsia="Times New Roman" w:hAnsi="Arial" w:cs="Arial"/>
          <w:color w:val="242729"/>
          <w:sz w:val="23"/>
        </w:rPr>
        <w:t> </w:t>
      </w:r>
      <w:r w:rsidRPr="00363D6E">
        <w:rPr>
          <w:rFonts w:ascii="Consolas" w:eastAsia="Times New Roman" w:hAnsi="Consolas" w:cs="Consolas"/>
          <w:color w:val="242729"/>
          <w:sz w:val="20"/>
        </w:rPr>
        <w:t>listen:80</w:t>
      </w:r>
      <w:r w:rsidRPr="00363D6E">
        <w:rPr>
          <w:rFonts w:ascii="Arial" w:eastAsia="Times New Roman" w:hAnsi="Arial" w:cs="Arial"/>
          <w:color w:val="242729"/>
          <w:sz w:val="23"/>
          <w:szCs w:val="23"/>
        </w:rPr>
        <w:t>,</w:t>
      </w:r>
    </w:p>
    <w:p w:rsidR="00363D6E" w:rsidRPr="00363D6E" w:rsidRDefault="00363D6E" w:rsidP="00363D6E">
      <w:pPr>
        <w:numPr>
          <w:ilvl w:val="0"/>
          <w:numId w:val="1"/>
        </w:numPr>
        <w:shd w:val="clear" w:color="auto" w:fill="FFFFFF"/>
        <w:spacing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63D6E">
        <w:rPr>
          <w:rFonts w:ascii="Arial" w:eastAsia="Times New Roman" w:hAnsi="Arial" w:cs="Arial"/>
          <w:color w:val="242729"/>
          <w:sz w:val="23"/>
          <w:szCs w:val="23"/>
        </w:rPr>
        <w:t>once got</w:t>
      </w:r>
      <w:r w:rsidRPr="00363D6E">
        <w:rPr>
          <w:rFonts w:ascii="Arial" w:eastAsia="Times New Roman" w:hAnsi="Arial" w:cs="Arial"/>
          <w:color w:val="242729"/>
          <w:sz w:val="23"/>
        </w:rPr>
        <w:t> </w:t>
      </w:r>
      <w:r w:rsidRPr="00363D6E">
        <w:rPr>
          <w:rFonts w:ascii="Consolas" w:eastAsia="Times New Roman" w:hAnsi="Consolas" w:cs="Consolas"/>
          <w:color w:val="242729"/>
          <w:sz w:val="20"/>
        </w:rPr>
        <w:t>listen:80</w:t>
      </w:r>
      <w:r w:rsidRPr="00363D6E">
        <w:rPr>
          <w:rFonts w:ascii="Arial" w:eastAsia="Times New Roman" w:hAnsi="Arial" w:cs="Arial"/>
          <w:color w:val="242729"/>
          <w:sz w:val="23"/>
        </w:rPr>
        <w:t> </w:t>
      </w:r>
      <w:r w:rsidRPr="00363D6E">
        <w:rPr>
          <w:rFonts w:ascii="Arial" w:eastAsia="Times New Roman" w:hAnsi="Arial" w:cs="Arial"/>
          <w:color w:val="242729"/>
          <w:sz w:val="23"/>
          <w:szCs w:val="23"/>
        </w:rPr>
        <w:t>replace with</w:t>
      </w:r>
      <w:r w:rsidRPr="00363D6E">
        <w:rPr>
          <w:rFonts w:ascii="Arial" w:eastAsia="Times New Roman" w:hAnsi="Arial" w:cs="Arial"/>
          <w:color w:val="242729"/>
          <w:sz w:val="23"/>
        </w:rPr>
        <w:t> </w:t>
      </w:r>
      <w:r w:rsidRPr="00363D6E">
        <w:rPr>
          <w:rFonts w:ascii="Consolas" w:eastAsia="Times New Roman" w:hAnsi="Consolas" w:cs="Consolas"/>
          <w:color w:val="242729"/>
          <w:sz w:val="20"/>
        </w:rPr>
        <w:t>listen:8080</w:t>
      </w:r>
      <w:r w:rsidRPr="00363D6E">
        <w:rPr>
          <w:rFonts w:ascii="Arial" w:eastAsia="Times New Roman" w:hAnsi="Arial" w:cs="Arial"/>
          <w:color w:val="242729"/>
          <w:sz w:val="23"/>
        </w:rPr>
        <w:t> </w:t>
      </w:r>
      <w:r w:rsidRPr="00363D6E">
        <w:rPr>
          <w:rFonts w:ascii="Arial" w:eastAsia="Times New Roman" w:hAnsi="Arial" w:cs="Arial"/>
          <w:color w:val="242729"/>
          <w:sz w:val="23"/>
          <w:szCs w:val="23"/>
        </w:rPr>
        <w:t>and</w:t>
      </w:r>
    </w:p>
    <w:p w:rsidR="00363D6E" w:rsidRPr="00363D6E" w:rsidRDefault="00363D6E" w:rsidP="00363D6E">
      <w:pPr>
        <w:numPr>
          <w:ilvl w:val="0"/>
          <w:numId w:val="1"/>
        </w:numPr>
        <w:shd w:val="clear" w:color="auto" w:fill="FFFFFF"/>
        <w:spacing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63D6E">
        <w:rPr>
          <w:rFonts w:ascii="Arial" w:eastAsia="Times New Roman" w:hAnsi="Arial" w:cs="Arial"/>
          <w:color w:val="242729"/>
          <w:sz w:val="23"/>
          <w:szCs w:val="23"/>
        </w:rPr>
        <w:t>save</w:t>
      </w:r>
      <w:proofErr w:type="gramEnd"/>
      <w:r w:rsidRPr="00363D6E">
        <w:rPr>
          <w:rFonts w:ascii="Arial" w:eastAsia="Times New Roman" w:hAnsi="Arial" w:cs="Arial"/>
          <w:color w:val="242729"/>
          <w:sz w:val="23"/>
          <w:szCs w:val="23"/>
        </w:rPr>
        <w:t xml:space="preserve"> in the </w:t>
      </w:r>
      <w:proofErr w:type="spellStart"/>
      <w:r w:rsidRPr="00363D6E">
        <w:rPr>
          <w:rFonts w:ascii="Arial" w:eastAsia="Times New Roman" w:hAnsi="Arial" w:cs="Arial"/>
          <w:color w:val="242729"/>
          <w:sz w:val="23"/>
          <w:szCs w:val="23"/>
        </w:rPr>
        <w:t>the</w:t>
      </w:r>
      <w:proofErr w:type="spellEnd"/>
      <w:r w:rsidRPr="00363D6E">
        <w:rPr>
          <w:rFonts w:ascii="Arial" w:eastAsia="Times New Roman" w:hAnsi="Arial" w:cs="Arial"/>
          <w:color w:val="242729"/>
          <w:sz w:val="23"/>
          <w:szCs w:val="23"/>
        </w:rPr>
        <w:t xml:space="preserve"> same folder.</w:t>
      </w:r>
    </w:p>
    <w:p w:rsidR="00363D6E" w:rsidRPr="00363D6E" w:rsidRDefault="00363D6E" w:rsidP="00363D6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363D6E">
        <w:rPr>
          <w:rFonts w:ascii="Arial" w:eastAsia="Times New Roman" w:hAnsi="Arial" w:cs="Arial"/>
          <w:color w:val="242729"/>
          <w:sz w:val="23"/>
          <w:szCs w:val="23"/>
        </w:rPr>
        <w:t>Once done that, you will be able to start your local server.</w:t>
      </w:r>
    </w:p>
    <w:p w:rsidR="00D32C4D" w:rsidRDefault="00D32C4D"/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>Step 1: Follow the directions of</w:t>
      </w:r>
      <w:r>
        <w:rPr>
          <w:rStyle w:val="apple-converted-space"/>
          <w:rFonts w:ascii="Arial" w:hAnsi="Arial" w:cs="Arial"/>
          <w:color w:val="5A5A5A"/>
          <w:sz w:val="27"/>
          <w:szCs w:val="27"/>
        </w:rPr>
        <w:t> </w:t>
      </w:r>
      <w:hyperlink r:id="rId5" w:tooltip="http://www.projectpier.org/manual/installation/xampp" w:history="1">
        <w:r>
          <w:rPr>
            <w:rStyle w:val="Hyperlink"/>
            <w:rFonts w:ascii="Arial" w:hAnsi="Arial" w:cs="Arial"/>
            <w:color w:val="254694"/>
            <w:sz w:val="27"/>
            <w:szCs w:val="27"/>
          </w:rPr>
          <w:t>http://www.projectpier.org/manual/installation/xampp</w:t>
        </w:r>
      </w:hyperlink>
      <w:r>
        <w:rPr>
          <w:rStyle w:val="apple-converted-space"/>
          <w:rFonts w:ascii="Arial" w:hAnsi="Arial" w:cs="Arial"/>
          <w:color w:val="5A5A5A"/>
          <w:sz w:val="27"/>
          <w:szCs w:val="27"/>
        </w:rPr>
        <w:t> </w:t>
      </w:r>
      <w:r>
        <w:rPr>
          <w:rFonts w:ascii="Arial" w:hAnsi="Arial" w:cs="Arial"/>
          <w:color w:val="5A5A5A"/>
          <w:sz w:val="27"/>
          <w:szCs w:val="27"/>
        </w:rPr>
        <w:t xml:space="preserve">to install your working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ProjectPier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 xml:space="preserve">Step 2: Install stunnel-4.21-installer.exe on your XAMPP server. Then, open the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stunnel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configuration file (usually "C:\Program Files\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stunnel</w:t>
      </w:r>
      <w:proofErr w:type="spellEnd"/>
      <w:r>
        <w:rPr>
          <w:rFonts w:ascii="Arial" w:hAnsi="Arial" w:cs="Arial"/>
          <w:color w:val="5A5A5A"/>
          <w:sz w:val="27"/>
          <w:szCs w:val="27"/>
        </w:rPr>
        <w:t>\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stunnel.conf</w:t>
      </w:r>
      <w:proofErr w:type="spellEnd"/>
      <w:r>
        <w:rPr>
          <w:rFonts w:ascii="Arial" w:hAnsi="Arial" w:cs="Arial"/>
          <w:color w:val="5A5A5A"/>
          <w:sz w:val="27"/>
          <w:szCs w:val="27"/>
        </w:rPr>
        <w:t>").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 xml:space="preserve">Here is my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stunnel.conf</w:t>
      </w:r>
      <w:proofErr w:type="spellEnd"/>
      <w:r>
        <w:rPr>
          <w:rFonts w:ascii="Arial" w:hAnsi="Arial" w:cs="Arial"/>
          <w:color w:val="5A5A5A"/>
          <w:sz w:val="27"/>
          <w:szCs w:val="27"/>
        </w:rPr>
        <w:t>: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proofErr w:type="gramStart"/>
      <w:r>
        <w:rPr>
          <w:rFonts w:ascii="Arial" w:hAnsi="Arial" w:cs="Arial"/>
          <w:color w:val="5A5A5A"/>
          <w:sz w:val="27"/>
          <w:szCs w:val="27"/>
        </w:rPr>
        <w:t>cert</w:t>
      </w:r>
      <w:proofErr w:type="gramEnd"/>
      <w:r>
        <w:rPr>
          <w:rFonts w:ascii="Arial" w:hAnsi="Arial" w:cs="Arial"/>
          <w:color w:val="5A5A5A"/>
          <w:sz w:val="27"/>
          <w:szCs w:val="27"/>
        </w:rPr>
        <w:t xml:space="preserve"> = stunnel.pem</w:t>
      </w:r>
      <w:r>
        <w:rPr>
          <w:rFonts w:ascii="Arial" w:hAnsi="Arial" w:cs="Arial"/>
          <w:color w:val="5A5A5A"/>
          <w:sz w:val="27"/>
          <w:szCs w:val="27"/>
        </w:rPr>
        <w:br/>
        <w:t>socket = l:TCP_NODELAY=1</w:t>
      </w:r>
      <w:r>
        <w:rPr>
          <w:rFonts w:ascii="Arial" w:hAnsi="Arial" w:cs="Arial"/>
          <w:color w:val="5A5A5A"/>
          <w:sz w:val="27"/>
          <w:szCs w:val="27"/>
        </w:rPr>
        <w:br/>
      </w:r>
      <w:r>
        <w:rPr>
          <w:rFonts w:ascii="Arial" w:hAnsi="Arial" w:cs="Arial"/>
          <w:color w:val="5A5A5A"/>
          <w:sz w:val="27"/>
          <w:szCs w:val="27"/>
        </w:rPr>
        <w:lastRenderedPageBreak/>
        <w:t>socket = r:TCP_NODELAY=1</w:t>
      </w:r>
      <w:r>
        <w:rPr>
          <w:rFonts w:ascii="Arial" w:hAnsi="Arial" w:cs="Arial"/>
          <w:color w:val="5A5A5A"/>
          <w:sz w:val="27"/>
          <w:szCs w:val="27"/>
        </w:rPr>
        <w:br/>
        <w:t>debug = 7</w:t>
      </w:r>
      <w:r>
        <w:rPr>
          <w:rFonts w:ascii="Arial" w:hAnsi="Arial" w:cs="Arial"/>
          <w:color w:val="5A5A5A"/>
          <w:sz w:val="27"/>
          <w:szCs w:val="27"/>
        </w:rPr>
        <w:br/>
        <w:t>output = stunnel.log</w:t>
      </w:r>
      <w:r>
        <w:rPr>
          <w:rFonts w:ascii="Arial" w:hAnsi="Arial" w:cs="Arial"/>
          <w:color w:val="5A5A5A"/>
          <w:sz w:val="27"/>
          <w:szCs w:val="27"/>
        </w:rPr>
        <w:br/>
        <w:t>client = yes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>[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smtpg</w:t>
      </w:r>
      <w:proofErr w:type="spellEnd"/>
      <w:proofErr w:type="gramEnd"/>
      <w:r>
        <w:rPr>
          <w:rFonts w:ascii="Arial" w:hAnsi="Arial" w:cs="Arial"/>
          <w:color w:val="5A5A5A"/>
          <w:sz w:val="27"/>
          <w:szCs w:val="27"/>
        </w:rPr>
        <w:t>]</w:t>
      </w:r>
      <w:r>
        <w:rPr>
          <w:rFonts w:ascii="Arial" w:hAnsi="Arial" w:cs="Arial"/>
          <w:color w:val="5A5A5A"/>
          <w:sz w:val="27"/>
          <w:szCs w:val="27"/>
        </w:rPr>
        <w:br/>
        <w:t>accept = 127.0.0.1:25</w:t>
      </w:r>
      <w:r>
        <w:rPr>
          <w:rFonts w:ascii="Arial" w:hAnsi="Arial" w:cs="Arial"/>
          <w:color w:val="5A5A5A"/>
          <w:sz w:val="27"/>
          <w:szCs w:val="27"/>
        </w:rPr>
        <w:br/>
        <w:t>connect = smtp.gmail.com:465</w:t>
      </w:r>
      <w:r>
        <w:rPr>
          <w:rFonts w:ascii="Arial" w:hAnsi="Arial" w:cs="Arial"/>
          <w:color w:val="5A5A5A"/>
          <w:sz w:val="27"/>
          <w:szCs w:val="27"/>
        </w:rPr>
        <w:br/>
        <w:t>;or connect = 72.14.215.109:465 so there's no DNS lookup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 xml:space="preserve">Save these lines to your own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stunnel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configuration file. Now,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stunnel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can be started (Start - Programs -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stunnel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- Run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stunnel</w:t>
      </w:r>
      <w:proofErr w:type="spellEnd"/>
      <w:r>
        <w:rPr>
          <w:rFonts w:ascii="Arial" w:hAnsi="Arial" w:cs="Arial"/>
          <w:color w:val="5A5A5A"/>
          <w:sz w:val="27"/>
          <w:szCs w:val="27"/>
        </w:rPr>
        <w:t>).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 xml:space="preserve">Step 3: Configure your php.ini file. XAMPP has three php.ini files, look in your XAMPP welcome screen and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cick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on "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phpinfo</w:t>
      </w:r>
      <w:proofErr w:type="spellEnd"/>
      <w:r>
        <w:rPr>
          <w:rFonts w:ascii="Arial" w:hAnsi="Arial" w:cs="Arial"/>
          <w:color w:val="5A5A5A"/>
          <w:sz w:val="27"/>
          <w:szCs w:val="27"/>
        </w:rPr>
        <w:t>(</w:t>
      </w:r>
      <w:proofErr w:type="gramEnd"/>
      <w:r>
        <w:rPr>
          <w:rFonts w:ascii="Arial" w:hAnsi="Arial" w:cs="Arial"/>
          <w:color w:val="5A5A5A"/>
          <w:sz w:val="27"/>
          <w:szCs w:val="27"/>
        </w:rPr>
        <w:t>)". There you will find the location of the php.ini file which needs to be changed (mine is at C:\xampp\apache\bin).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>Here is my php.ini entry for the mail function: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>[</w:t>
      </w:r>
      <w:proofErr w:type="gramStart"/>
      <w:r>
        <w:rPr>
          <w:rFonts w:ascii="Arial" w:hAnsi="Arial" w:cs="Arial"/>
          <w:color w:val="5A5A5A"/>
          <w:sz w:val="27"/>
          <w:szCs w:val="27"/>
        </w:rPr>
        <w:t>mail</w:t>
      </w:r>
      <w:proofErr w:type="gramEnd"/>
      <w:r>
        <w:rPr>
          <w:rFonts w:ascii="Arial" w:hAnsi="Arial" w:cs="Arial"/>
          <w:color w:val="5A5A5A"/>
          <w:sz w:val="27"/>
          <w:szCs w:val="27"/>
        </w:rPr>
        <w:t xml:space="preserve"> function]</w:t>
      </w:r>
      <w:r>
        <w:rPr>
          <w:rFonts w:ascii="Arial" w:hAnsi="Arial" w:cs="Arial"/>
          <w:color w:val="5A5A5A"/>
          <w:sz w:val="27"/>
          <w:szCs w:val="27"/>
        </w:rPr>
        <w:br/>
        <w:t>; For Win32 only.</w:t>
      </w:r>
      <w:r>
        <w:rPr>
          <w:rFonts w:ascii="Arial" w:hAnsi="Arial" w:cs="Arial"/>
          <w:color w:val="5A5A5A"/>
          <w:sz w:val="27"/>
          <w:szCs w:val="27"/>
        </w:rPr>
        <w:br/>
      </w:r>
      <w:proofErr w:type="spellStart"/>
      <w:r>
        <w:rPr>
          <w:rFonts w:ascii="Arial" w:hAnsi="Arial" w:cs="Arial"/>
          <w:color w:val="5A5A5A"/>
          <w:sz w:val="27"/>
          <w:szCs w:val="27"/>
        </w:rPr>
        <w:t>sendmail_path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= "C:\xampp\sendmail\sendmail.exe -t"</w:t>
      </w:r>
      <w:r>
        <w:rPr>
          <w:rFonts w:ascii="Arial" w:hAnsi="Arial" w:cs="Arial"/>
          <w:color w:val="5A5A5A"/>
          <w:sz w:val="27"/>
          <w:szCs w:val="27"/>
        </w:rPr>
        <w:br/>
        <w:t xml:space="preserve">SMTP =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localhost</w:t>
      </w:r>
      <w:proofErr w:type="spellEnd"/>
      <w:r>
        <w:rPr>
          <w:rFonts w:ascii="Arial" w:hAnsi="Arial" w:cs="Arial"/>
          <w:color w:val="5A5A5A"/>
          <w:sz w:val="27"/>
          <w:szCs w:val="27"/>
        </w:rPr>
        <w:br/>
      </w:r>
      <w:proofErr w:type="spellStart"/>
      <w:r>
        <w:rPr>
          <w:rFonts w:ascii="Arial" w:hAnsi="Arial" w:cs="Arial"/>
          <w:color w:val="5A5A5A"/>
          <w:sz w:val="27"/>
          <w:szCs w:val="27"/>
        </w:rPr>
        <w:t>smtp_port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= 25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>Save the changes to your php.ini and STOP-START THE XAMPP SERVER!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 xml:space="preserve">Step 4: Configure sendmail.ini. The XAMPP installation contains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sendmail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 You will find a folder "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sendmail</w:t>
      </w:r>
      <w:proofErr w:type="spellEnd"/>
      <w:r>
        <w:rPr>
          <w:rFonts w:ascii="Arial" w:hAnsi="Arial" w:cs="Arial"/>
          <w:color w:val="5A5A5A"/>
          <w:sz w:val="27"/>
          <w:szCs w:val="27"/>
        </w:rPr>
        <w:t>" in your XAMPP folder.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>Here is my c:\xampp\sendmail\sendmail.ini entry for the mail function: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>[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sendmail</w:t>
      </w:r>
      <w:proofErr w:type="spellEnd"/>
      <w:proofErr w:type="gramEnd"/>
      <w:r>
        <w:rPr>
          <w:rFonts w:ascii="Arial" w:hAnsi="Arial" w:cs="Arial"/>
          <w:color w:val="5A5A5A"/>
          <w:sz w:val="27"/>
          <w:szCs w:val="27"/>
        </w:rPr>
        <w:t>]</w:t>
      </w:r>
      <w:r>
        <w:rPr>
          <w:rFonts w:ascii="Arial" w:hAnsi="Arial" w:cs="Arial"/>
          <w:color w:val="5A5A5A"/>
          <w:sz w:val="27"/>
          <w:szCs w:val="27"/>
        </w:rPr>
        <w:br/>
      </w:r>
      <w:proofErr w:type="spellStart"/>
      <w:r>
        <w:rPr>
          <w:rFonts w:ascii="Arial" w:hAnsi="Arial" w:cs="Arial"/>
          <w:color w:val="5A5A5A"/>
          <w:sz w:val="27"/>
          <w:szCs w:val="27"/>
        </w:rPr>
        <w:t>smtp_server</w:t>
      </w:r>
      <w:proofErr w:type="spellEnd"/>
      <w:r>
        <w:rPr>
          <w:rFonts w:ascii="Arial" w:hAnsi="Arial" w:cs="Arial"/>
          <w:color w:val="5A5A5A"/>
          <w:sz w:val="27"/>
          <w:szCs w:val="27"/>
        </w:rPr>
        <w:t>=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localhost</w:t>
      </w:r>
      <w:proofErr w:type="spellEnd"/>
      <w:r>
        <w:rPr>
          <w:rFonts w:ascii="Arial" w:hAnsi="Arial" w:cs="Arial"/>
          <w:color w:val="5A5A5A"/>
          <w:sz w:val="27"/>
          <w:szCs w:val="27"/>
        </w:rPr>
        <w:br/>
      </w:r>
      <w:proofErr w:type="spellStart"/>
      <w:r>
        <w:rPr>
          <w:rFonts w:ascii="Arial" w:hAnsi="Arial" w:cs="Arial"/>
          <w:color w:val="5A5A5A"/>
          <w:sz w:val="27"/>
          <w:szCs w:val="27"/>
        </w:rPr>
        <w:t>smtp_port</w:t>
      </w:r>
      <w:proofErr w:type="spellEnd"/>
      <w:r>
        <w:rPr>
          <w:rFonts w:ascii="Arial" w:hAnsi="Arial" w:cs="Arial"/>
          <w:color w:val="5A5A5A"/>
          <w:sz w:val="27"/>
          <w:szCs w:val="27"/>
        </w:rPr>
        <w:t>=25</w:t>
      </w:r>
      <w:r>
        <w:rPr>
          <w:rFonts w:ascii="Arial" w:hAnsi="Arial" w:cs="Arial"/>
          <w:color w:val="5A5A5A"/>
          <w:sz w:val="27"/>
          <w:szCs w:val="27"/>
        </w:rPr>
        <w:br/>
      </w:r>
      <w:proofErr w:type="spellStart"/>
      <w:r>
        <w:rPr>
          <w:rFonts w:ascii="Arial" w:hAnsi="Arial" w:cs="Arial"/>
          <w:color w:val="5A5A5A"/>
          <w:sz w:val="27"/>
          <w:szCs w:val="27"/>
        </w:rPr>
        <w:t>default_domain</w:t>
      </w:r>
      <w:proofErr w:type="spellEnd"/>
      <w:r>
        <w:rPr>
          <w:rFonts w:ascii="Arial" w:hAnsi="Arial" w:cs="Arial"/>
          <w:color w:val="5A5A5A"/>
          <w:sz w:val="27"/>
          <w:szCs w:val="27"/>
        </w:rPr>
        <w:t>=gmail.com</w:t>
      </w:r>
      <w:r>
        <w:rPr>
          <w:rFonts w:ascii="Arial" w:hAnsi="Arial" w:cs="Arial"/>
          <w:color w:val="5A5A5A"/>
          <w:sz w:val="27"/>
          <w:szCs w:val="27"/>
        </w:rPr>
        <w:br/>
      </w:r>
      <w:proofErr w:type="spellStart"/>
      <w:r>
        <w:rPr>
          <w:rFonts w:ascii="Arial" w:hAnsi="Arial" w:cs="Arial"/>
          <w:color w:val="5A5A5A"/>
          <w:sz w:val="27"/>
          <w:szCs w:val="27"/>
        </w:rPr>
        <w:t>error_logfile</w:t>
      </w:r>
      <w:proofErr w:type="spellEnd"/>
      <w:r>
        <w:rPr>
          <w:rFonts w:ascii="Arial" w:hAnsi="Arial" w:cs="Arial"/>
          <w:color w:val="5A5A5A"/>
          <w:sz w:val="27"/>
          <w:szCs w:val="27"/>
        </w:rPr>
        <w:t>=error.log</w:t>
      </w:r>
      <w:r>
        <w:rPr>
          <w:rFonts w:ascii="Arial" w:hAnsi="Arial" w:cs="Arial"/>
          <w:color w:val="5A5A5A"/>
          <w:sz w:val="27"/>
          <w:szCs w:val="27"/>
        </w:rPr>
        <w:br/>
      </w:r>
      <w:proofErr w:type="spellStart"/>
      <w:r>
        <w:rPr>
          <w:rFonts w:ascii="Arial" w:hAnsi="Arial" w:cs="Arial"/>
          <w:color w:val="5A5A5A"/>
          <w:sz w:val="27"/>
          <w:szCs w:val="27"/>
        </w:rPr>
        <w:lastRenderedPageBreak/>
        <w:t>auth_username</w:t>
      </w:r>
      <w:proofErr w:type="spellEnd"/>
      <w:r>
        <w:rPr>
          <w:rFonts w:ascii="Arial" w:hAnsi="Arial" w:cs="Arial"/>
          <w:color w:val="5A5A5A"/>
          <w:sz w:val="27"/>
          <w:szCs w:val="27"/>
        </w:rPr>
        <w:t>=[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yourgmailname</w:t>
      </w:r>
      <w:proofErr w:type="spellEnd"/>
      <w:r>
        <w:rPr>
          <w:rFonts w:ascii="Arial" w:hAnsi="Arial" w:cs="Arial"/>
          <w:color w:val="5A5A5A"/>
          <w:sz w:val="27"/>
          <w:szCs w:val="27"/>
        </w:rPr>
        <w:t>]@gmail.com</w:t>
      </w:r>
      <w:r>
        <w:rPr>
          <w:rFonts w:ascii="Arial" w:hAnsi="Arial" w:cs="Arial"/>
          <w:color w:val="5A5A5A"/>
          <w:sz w:val="27"/>
          <w:szCs w:val="27"/>
        </w:rPr>
        <w:br/>
      </w:r>
      <w:proofErr w:type="spellStart"/>
      <w:r>
        <w:rPr>
          <w:rFonts w:ascii="Arial" w:hAnsi="Arial" w:cs="Arial"/>
          <w:color w:val="5A5A5A"/>
          <w:sz w:val="27"/>
          <w:szCs w:val="27"/>
        </w:rPr>
        <w:t>auth_password</w:t>
      </w:r>
      <w:proofErr w:type="spellEnd"/>
      <w:r>
        <w:rPr>
          <w:rFonts w:ascii="Arial" w:hAnsi="Arial" w:cs="Arial"/>
          <w:color w:val="5A5A5A"/>
          <w:sz w:val="27"/>
          <w:szCs w:val="27"/>
        </w:rPr>
        <w:t>=[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yourgmailpassword</w:t>
      </w:r>
      <w:proofErr w:type="spellEnd"/>
      <w:r>
        <w:rPr>
          <w:rFonts w:ascii="Arial" w:hAnsi="Arial" w:cs="Arial"/>
          <w:color w:val="5A5A5A"/>
          <w:sz w:val="27"/>
          <w:szCs w:val="27"/>
        </w:rPr>
        <w:t>]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 xml:space="preserve">You should have a working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sendmail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functionality using Gmail's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smtp</w:t>
      </w:r>
      <w:proofErr w:type="spellEnd"/>
      <w:r>
        <w:rPr>
          <w:rFonts w:ascii="Arial" w:hAnsi="Arial" w:cs="Arial"/>
          <w:color w:val="5A5A5A"/>
          <w:sz w:val="27"/>
          <w:szCs w:val="27"/>
        </w:rPr>
        <w:t>-servers now!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 xml:space="preserve">Step 5: Configure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ProjectPier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to send email.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 xml:space="preserve">In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ProjectPier</w:t>
      </w:r>
      <w:proofErr w:type="spellEnd"/>
      <w:r>
        <w:rPr>
          <w:rFonts w:ascii="Arial" w:hAnsi="Arial" w:cs="Arial"/>
          <w:color w:val="5A5A5A"/>
          <w:sz w:val="27"/>
          <w:szCs w:val="27"/>
        </w:rPr>
        <w:t>, open the mail configuration: Â» Dashboard Â» Administration Â» Configuration Â» Mailing and just make sure to set "Mail transport" to "Default PHP settings" (you don't need to set any server-, port- or authentication settings, because this will be handled by the PHP function)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 xml:space="preserve">You should now be able to use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ProjectPier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to send an email to yourself! (Â» Dashboard Â» Administration Â» Tools Â» Test mail settings)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 xml:space="preserve">In short: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ProjectPier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will generate the email messages and hand these over to PHP's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sendmail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function (configured in step 5). PHP will run the sendmail.exe to send outgoing email messages (configured in step 3) and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Sendmail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is configured to send the email messages from the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localhost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using default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smtp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port 25 with username and password for the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smtp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server (configured in step 4). All traffic for port 25 on the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localhost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will be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recognised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by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stunnel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Stunnel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is configured to handle this traffic and send it out on port 465 using SSL which Gmail uses for the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smtp</w:t>
      </w:r>
      <w:proofErr w:type="spellEnd"/>
      <w:proofErr w:type="gramEnd"/>
      <w:r>
        <w:rPr>
          <w:rFonts w:ascii="Arial" w:hAnsi="Arial" w:cs="Arial"/>
          <w:color w:val="5A5A5A"/>
          <w:sz w:val="27"/>
          <w:szCs w:val="27"/>
        </w:rPr>
        <w:t xml:space="preserve"> servers (configured in step 2).</w:t>
      </w:r>
    </w:p>
    <w:p w:rsidR="000E2DB4" w:rsidRDefault="000E2DB4" w:rsidP="000E2DB4">
      <w:pPr>
        <w:pStyle w:val="NormalWeb"/>
        <w:spacing w:before="144" w:beforeAutospacing="0" w:after="288" w:afterAutospacing="0" w:line="336" w:lineRule="atLeast"/>
        <w:rPr>
          <w:rFonts w:ascii="Arial" w:hAnsi="Arial" w:cs="Arial"/>
          <w:color w:val="5A5A5A"/>
          <w:sz w:val="27"/>
          <w:szCs w:val="27"/>
        </w:rPr>
      </w:pPr>
      <w:r>
        <w:rPr>
          <w:rFonts w:ascii="Arial" w:hAnsi="Arial" w:cs="Arial"/>
          <w:color w:val="5A5A5A"/>
          <w:sz w:val="27"/>
          <w:szCs w:val="27"/>
        </w:rPr>
        <w:t xml:space="preserve">I advise to try the above exactly as I have described. First make everything work and when you have it working, </w:t>
      </w:r>
      <w:proofErr w:type="gramStart"/>
      <w:r>
        <w:rPr>
          <w:rFonts w:ascii="Arial" w:hAnsi="Arial" w:cs="Arial"/>
          <w:color w:val="5A5A5A"/>
          <w:sz w:val="27"/>
          <w:szCs w:val="27"/>
        </w:rPr>
        <w:t>then</w:t>
      </w:r>
      <w:proofErr w:type="gramEnd"/>
      <w:r>
        <w:rPr>
          <w:rFonts w:ascii="Arial" w:hAnsi="Arial" w:cs="Arial"/>
          <w:color w:val="5A5A5A"/>
          <w:sz w:val="27"/>
          <w:szCs w:val="27"/>
        </w:rPr>
        <w:t xml:space="preserve"> you might want to take care to configure XAMPP and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stunnel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as services. Use the instructions on the XAMPP and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stunnel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webpages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to get this done</w:t>
      </w:r>
      <w:proofErr w:type="gramStart"/>
      <w:r>
        <w:rPr>
          <w:rFonts w:ascii="Arial" w:hAnsi="Arial" w:cs="Arial"/>
          <w:color w:val="5A5A5A"/>
          <w:sz w:val="27"/>
          <w:szCs w:val="27"/>
        </w:rPr>
        <w:t>..</w:t>
      </w:r>
      <w:proofErr w:type="gramEnd"/>
    </w:p>
    <w:p w:rsidR="000E2DB4" w:rsidRDefault="000E2DB4"/>
    <w:sectPr w:rsidR="000E2DB4" w:rsidSect="00D3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F19D5"/>
    <w:multiLevelType w:val="multilevel"/>
    <w:tmpl w:val="9052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E6D46"/>
    <w:rsid w:val="000E2DB4"/>
    <w:rsid w:val="001A5E2A"/>
    <w:rsid w:val="00272F02"/>
    <w:rsid w:val="00363D6E"/>
    <w:rsid w:val="007F7D21"/>
    <w:rsid w:val="009E6D46"/>
    <w:rsid w:val="00D32C4D"/>
    <w:rsid w:val="00E7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D4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D6E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363D6E"/>
  </w:style>
  <w:style w:type="character" w:styleId="HTMLCode">
    <w:name w:val="HTML Code"/>
    <w:basedOn w:val="DefaultParagraphFont"/>
    <w:uiPriority w:val="99"/>
    <w:semiHidden/>
    <w:unhideWhenUsed/>
    <w:rsid w:val="00363D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2D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5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jectpier.org/manual/installation/xam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2016-06-04T02:56:00Z</dcterms:created>
  <dcterms:modified xsi:type="dcterms:W3CDTF">2016-06-10T05:01:00Z</dcterms:modified>
</cp:coreProperties>
</file>