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single"/>
        </w:rPr>
      </w:pPr>
      <w:r>
        <w:rPr>
          <w:b/>
          <w:bCs/>
          <w:sz w:val="40"/>
          <w:szCs w:val="40"/>
          <w:u w:val="single"/>
          <w:rtl w:val="0"/>
        </w:rPr>
        <w:t>SRS Document</w:t>
      </w:r>
    </w:p>
    <w:p>
      <w:pPr>
        <w:rPr>
          <w:sz w:val="24"/>
          <w:szCs w:val="24"/>
        </w:rPr>
      </w:pPr>
    </w:p>
    <w:p>
      <w:pPr>
        <w:spacing w:line="240" w:lineRule="auto"/>
        <w:rPr>
          <w:b/>
          <w:sz w:val="24"/>
          <w:szCs w:val="24"/>
        </w:rPr>
      </w:pPr>
      <w:r>
        <w:rPr>
          <w:b/>
          <w:sz w:val="24"/>
          <w:szCs w:val="24"/>
          <w:rtl w:val="0"/>
        </w:rPr>
        <w:t>Purpose :</w:t>
      </w:r>
    </w:p>
    <w:p>
      <w:pPr>
        <w:spacing w:line="276" w:lineRule="auto"/>
        <w:rPr>
          <w:sz w:val="24"/>
          <w:szCs w:val="24"/>
        </w:rPr>
      </w:pPr>
      <w:r>
        <w:rPr>
          <w:sz w:val="24"/>
          <w:szCs w:val="24"/>
          <w:rtl w:val="0"/>
        </w:rPr>
        <w:t>The aim of this document is to explain the functionality of the OSM . It is the outcome of rigorous consideration of the requirements of the customer, by the various groups. The OSM for Clothing, Groceries, Footwear, dairy products, handicraft items shop web application is intended to provide complete solutions for sellers as well as customers through a single get way using the internet.</w:t>
      </w:r>
    </w:p>
    <w:p>
      <w:pPr>
        <w:spacing w:line="276" w:lineRule="auto"/>
        <w:rPr>
          <w:b/>
          <w:sz w:val="24"/>
          <w:szCs w:val="24"/>
        </w:rPr>
      </w:pPr>
      <w:r>
        <w:rPr>
          <w:b/>
          <w:sz w:val="24"/>
          <w:szCs w:val="24"/>
          <w:rtl w:val="0"/>
        </w:rPr>
        <w:t>Definitions :</w:t>
      </w:r>
    </w:p>
    <w:p>
      <w:pPr>
        <w:spacing w:line="276" w:lineRule="auto"/>
        <w:rPr>
          <w:sz w:val="24"/>
          <w:szCs w:val="24"/>
        </w:rPr>
      </w:pPr>
      <w:r>
        <w:rPr>
          <w:sz w:val="24"/>
          <w:szCs w:val="24"/>
          <w:rtl w:val="0"/>
        </w:rPr>
        <w:t>SRS : Software Requirement specification</w:t>
      </w:r>
    </w:p>
    <w:p>
      <w:pPr>
        <w:spacing w:line="276" w:lineRule="auto"/>
        <w:rPr>
          <w:sz w:val="24"/>
          <w:szCs w:val="24"/>
        </w:rPr>
      </w:pPr>
      <w:r>
        <w:rPr>
          <w:sz w:val="24"/>
          <w:szCs w:val="24"/>
          <w:rtl w:val="0"/>
        </w:rPr>
        <w:t>OSM : Online Shopping Mart</w:t>
      </w:r>
    </w:p>
    <w:p>
      <w:pPr>
        <w:spacing w:line="276" w:lineRule="auto"/>
        <w:rPr>
          <w:sz w:val="24"/>
          <w:szCs w:val="24"/>
        </w:rPr>
      </w:pPr>
      <w:r>
        <w:rPr>
          <w:sz w:val="24"/>
          <w:szCs w:val="24"/>
          <w:rtl w:val="0"/>
        </w:rPr>
        <w:t>GUI : Graphical User Interface</w:t>
      </w:r>
    </w:p>
    <w:p>
      <w:pPr>
        <w:spacing w:line="276" w:lineRule="auto"/>
        <w:rPr>
          <w:b/>
          <w:sz w:val="24"/>
          <w:szCs w:val="24"/>
        </w:rPr>
      </w:pPr>
      <w:r>
        <w:rPr>
          <w:b/>
          <w:sz w:val="24"/>
          <w:szCs w:val="24"/>
          <w:rtl w:val="0"/>
        </w:rPr>
        <w:t>Functions Description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Provide product details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application will display detailed information of the selected products.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Search facility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can enter search text &amp; get the related product list depend on search text.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Provide multiple shipping methods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system enable user to select the shipping method during payment process. Also display shipping charges.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Multiple payment method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system allow user to select the payment method for order.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Provide Shopping cart: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User allow to add/remove products in the shopping cart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Items Sorting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Sort items by its prize.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Sort items by category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Seller functions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Can add or delete items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Edit items details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Specific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User Interface :  </w:t>
      </w:r>
      <w:r>
        <w:rPr>
          <w:rFonts w:ascii="Calibri" w:hAnsi="Calibri" w:eastAsia="Calibri" w:cs="Calibri"/>
          <w:b/>
          <w:i w:val="0"/>
          <w:smallCaps w:val="0"/>
          <w:strike w:val="0"/>
          <w:color w:val="000000"/>
          <w:sz w:val="24"/>
          <w:szCs w:val="24"/>
          <w:highlight w:val="none"/>
          <w:u w:val="none"/>
          <w:vertAlign w:val="baseline"/>
          <w:rtl w:val="0"/>
        </w:rPr>
        <w:t xml:space="preserve">help issue &amp; </w:t>
      </w:r>
      <w:r>
        <w:rPr>
          <w:b/>
          <w:sz w:val="24"/>
          <w:szCs w:val="24"/>
          <w:highlight w:val="none"/>
          <w:rtl w:val="0"/>
        </w:rPr>
        <w:t>security</w:t>
      </w:r>
      <w:r>
        <w:rPr>
          <w:rFonts w:ascii="Calibri" w:hAnsi="Calibri" w:eastAsia="Calibri" w:cs="Calibri"/>
          <w:b/>
          <w:i w:val="0"/>
          <w:smallCaps w:val="0"/>
          <w:strike w:val="0"/>
          <w:color w:val="000000"/>
          <w:sz w:val="24"/>
          <w:szCs w:val="24"/>
          <w:highlight w:val="none"/>
          <w:u w:val="none"/>
          <w:vertAlign w:val="baseline"/>
          <w:rtl w:val="0"/>
        </w:rPr>
        <w:t xml:space="preserve"> issue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user interface for the software shall be compatible to any browser such as Internet Explorer, Chrome or Mozilla by which user can access to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GUI :</w:t>
      </w:r>
    </w:p>
    <w:p>
      <w:pPr>
        <w:rPr>
          <w:sz w:val="24"/>
          <w:szCs w:val="24"/>
        </w:rPr>
      </w:pPr>
      <w:r>
        <w:rPr>
          <w:sz w:val="24"/>
          <w:szCs w:val="24"/>
          <w:rtl w:val="0"/>
        </w:rPr>
        <w:t>The system provide a uniform look and feel between all the web pages. And provide a digital image for each product in the product catalogue</w:t>
      </w:r>
    </w:p>
    <w:p>
      <w:pPr>
        <w:rP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Back</w:t>
      </w:r>
      <w:r>
        <w:rPr>
          <w:rFonts w:hint="default" w:cs="Calibri"/>
          <w:b/>
          <w:i w:val="0"/>
          <w:smallCaps w:val="0"/>
          <w:strike w:val="0"/>
          <w:color w:val="000000"/>
          <w:sz w:val="24"/>
          <w:szCs w:val="24"/>
          <w:u w:val="none"/>
          <w:shd w:val="clear" w:fill="auto"/>
          <w:vertAlign w:val="baseline"/>
          <w:rtl w:val="0"/>
          <w:lang w:val="en-IN"/>
        </w:rPr>
        <w:t>-</w:t>
      </w:r>
      <w:r>
        <w:rPr>
          <w:rFonts w:ascii="Calibri" w:hAnsi="Calibri" w:eastAsia="Calibri" w:cs="Calibri"/>
          <w:b/>
          <w:i w:val="0"/>
          <w:smallCaps w:val="0"/>
          <w:strike w:val="0"/>
          <w:color w:val="000000"/>
          <w:sz w:val="24"/>
          <w:szCs w:val="24"/>
          <w:u w:val="none"/>
          <w:shd w:val="clear" w:fill="auto"/>
          <w:vertAlign w:val="baseline"/>
          <w:rtl w:val="0"/>
        </w:rPr>
        <w:t>end Server configuration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Intel(R) Core(TM) i5-8250U CPU @ 1.60GHz   1.80 GHz</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8 GB 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64-bit operating system, x64-based processor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101 Keys Keyboard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1 Microsoft Mouse with pad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One Serial &amp; Two Parallel Ports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Internet Information Server(IIS)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68"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Microsoft Transaction Server(MTS)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Front-end client configuration: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Intel(R) Core(TM) i5-8250U CPU @ 1.60GHz   1.80 GHz</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4/8 GB 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10 GB Hard Disk Drive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One Serial, One Parallel port and One USB 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101 Keys Keyboard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PS2 Mouse with pad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Since the application must run over the internet, all the hardware shall require to connect internet will be hardware interface for the system. As for e.g. Modem, WAN – LAN, Ethernet Cross-Cable.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spacing w:line="274" w:lineRule="auto"/>
        <w:rPr>
          <w:b/>
          <w:sz w:val="24"/>
          <w:szCs w:val="24"/>
          <w:rtl w:val="0"/>
        </w:rPr>
      </w:pPr>
    </w:p>
    <w:p>
      <w:pPr>
        <w:spacing w:line="274" w:lineRule="auto"/>
        <w:rPr>
          <w:b/>
          <w:sz w:val="24"/>
          <w:szCs w:val="24"/>
          <w:rtl w:val="0"/>
        </w:rPr>
      </w:pPr>
    </w:p>
    <w:p>
      <w:pPr>
        <w:spacing w:line="274" w:lineRule="auto"/>
        <w:rPr>
          <w:b/>
          <w:sz w:val="24"/>
          <w:szCs w:val="24"/>
        </w:rPr>
      </w:pPr>
      <w:r>
        <w:rPr>
          <w:b/>
          <w:sz w:val="24"/>
          <w:szCs w:val="24"/>
          <w:rtl w:val="0"/>
        </w:rPr>
        <w:t>Software configuration for back-end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Windows 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SQL Server 8.0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Eclipse-ide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pPr>
        <w:spacing w:line="274" w:lineRule="auto"/>
        <w:rPr>
          <w:b/>
          <w:sz w:val="24"/>
          <w:szCs w:val="24"/>
        </w:rPr>
      </w:pPr>
      <w:r>
        <w:rPr>
          <w:b/>
          <w:sz w:val="24"/>
          <w:szCs w:val="24"/>
          <w:rtl w:val="0"/>
        </w:rPr>
        <w:t>Software configuration for Front-end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Virus Protection Software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Client Work station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Web Browser – Internet Explorer/Netscape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Norton Utilities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5"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TCP/IP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Other client application software as per requirement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pPr>
        <w:rPr>
          <w:sz w:val="24"/>
          <w:szCs w:val="24"/>
        </w:rPr>
      </w:pPr>
      <w:r>
        <w:rPr>
          <w:rFonts w:ascii="Calibri" w:hAnsi="Calibri" w:eastAsia="Calibri" w:cs="Calibri"/>
          <w:b/>
          <w:i w:val="0"/>
          <w:smallCaps w:val="0"/>
          <w:strike w:val="0"/>
          <w:color w:val="000000"/>
          <w:sz w:val="24"/>
          <w:szCs w:val="24"/>
          <w:highlight w:val="none"/>
          <w:u w:val="none"/>
          <w:vertAlign w:val="baseline"/>
          <w:rtl w:val="0"/>
        </w:rPr>
        <w:t>Communication Interfaces</w:t>
      </w:r>
      <w:bookmarkStart w:id="0" w:name="_GoBack"/>
      <w:bookmarkEnd w:id="0"/>
    </w:p>
    <w:sectPr>
      <w:pgSz w:w="12240" w:h="15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C737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widowControl w:val="0"/>
      <w:spacing w:before="120" w:after="60"/>
      <w:ind w:left="0" w:firstLine="0"/>
    </w:pPr>
    <w:rPr>
      <w:rFonts w:ascii="Arial" w:hAnsi="Arial" w:eastAsia="Arial" w:cs="Arial"/>
      <w:b/>
      <w:sz w:val="24"/>
      <w:szCs w:val="24"/>
    </w:rPr>
  </w:style>
  <w:style w:type="paragraph" w:styleId="3">
    <w:name w:val="heading 2"/>
    <w:basedOn w:val="1"/>
    <w:next w:val="1"/>
    <w:uiPriority w:val="0"/>
    <w:pPr>
      <w:keepNext/>
      <w:widowControl w:val="0"/>
      <w:spacing w:before="120" w:after="60"/>
      <w:ind w:left="0" w:firstLine="0"/>
    </w:pPr>
    <w:rPr>
      <w:rFonts w:ascii="Arial" w:hAnsi="Arial" w:eastAsia="Arial" w:cs="Arial"/>
      <w:b/>
      <w:sz w:val="20"/>
      <w:szCs w:val="20"/>
    </w:rPr>
  </w:style>
  <w:style w:type="paragraph" w:styleId="4">
    <w:name w:val="heading 3"/>
    <w:basedOn w:val="1"/>
    <w:next w:val="1"/>
    <w:uiPriority w:val="0"/>
    <w:pPr>
      <w:keepNext/>
      <w:widowControl w:val="0"/>
      <w:spacing w:before="120" w:after="60"/>
      <w:ind w:left="0" w:firstLine="0"/>
    </w:pPr>
    <w:rPr>
      <w:rFonts w:ascii="Arial" w:hAnsi="Arial" w:eastAsia="Arial" w:cs="Arial"/>
      <w:i/>
      <w:sz w:val="20"/>
      <w:szCs w:val="20"/>
    </w:rPr>
  </w:style>
  <w:style w:type="paragraph" w:styleId="5">
    <w:name w:val="heading 4"/>
    <w:basedOn w:val="1"/>
    <w:next w:val="1"/>
    <w:qFormat/>
    <w:uiPriority w:val="0"/>
    <w:pPr>
      <w:keepNext/>
      <w:widowControl w:val="0"/>
      <w:spacing w:before="120" w:after="60"/>
      <w:ind w:left="0" w:firstLine="0"/>
    </w:pPr>
    <w:rPr>
      <w:rFonts w:ascii="Arial" w:hAnsi="Arial" w:eastAsia="Arial" w:cs="Arial"/>
      <w:sz w:val="20"/>
      <w:szCs w:val="20"/>
    </w:rPr>
  </w:style>
  <w:style w:type="paragraph" w:styleId="6">
    <w:name w:val="heading 5"/>
    <w:basedOn w:val="1"/>
    <w:next w:val="1"/>
    <w:qFormat/>
    <w:uiPriority w:val="0"/>
    <w:pPr>
      <w:widowControl w:val="0"/>
      <w:spacing w:before="240" w:after="60"/>
      <w:ind w:left="0" w:firstLine="0"/>
    </w:pPr>
    <w:rPr>
      <w:rFonts w:ascii="Times New Roman" w:hAnsi="Times New Roman" w:eastAsia="Times New Roman" w:cs="Times New Roman"/>
    </w:rPr>
  </w:style>
  <w:style w:type="paragraph" w:styleId="7">
    <w:name w:val="heading 6"/>
    <w:basedOn w:val="1"/>
    <w:next w:val="1"/>
    <w:uiPriority w:val="0"/>
    <w:pPr>
      <w:widowControl w:val="0"/>
      <w:spacing w:before="240" w:after="60"/>
      <w:ind w:left="0" w:firstLine="0"/>
    </w:pPr>
    <w:rPr>
      <w:rFonts w:ascii="Times New Roman" w:hAnsi="Times New Roman" w:eastAsia="Times New Roman" w:cs="Times New Roman"/>
      <w:i/>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2023-08-16T16:09:45Z</dcterms:created>
  <dc:creator>mohit</dc:creator>
  <cp:lastModifiedBy>mohit</cp:lastModifiedBy>
  <dcterms:modified xsi:type="dcterms:W3CDTF">2023-08-16T16:11:41Z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DBAE99854C40411493D724DEB4FD2182</vt:lpwstr>
  </property>
</Properties>
</file>