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AA254B" wp14:paraId="3265913B" wp14:textId="56744201">
      <w:pPr>
        <w:pStyle w:val="Heading2"/>
        <w:keepNext w:val="1"/>
        <w:keepLines w:val="1"/>
        <w:spacing w:line="240" w:lineRule="auto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6AA254B" w:rsidR="120876B0">
        <w:rPr>
          <w:b w:val="1"/>
          <w:bCs w:val="1"/>
          <w:noProof w:val="0"/>
          <w:lang w:val="en-US"/>
        </w:rPr>
        <w:t xml:space="preserve">Exercise  </w:t>
      </w:r>
      <w:r w:rsidRPr="76AA254B" w:rsidR="71A9112E">
        <w:rPr>
          <w:b w:val="1"/>
          <w:bCs w:val="1"/>
          <w:noProof w:val="0"/>
          <w:lang w:val="en-US"/>
        </w:rPr>
        <w:t>2</w:t>
      </w:r>
      <w:r w:rsidRPr="76AA254B" w:rsidR="120876B0">
        <w:rPr>
          <w:b w:val="1"/>
          <w:bCs w:val="1"/>
          <w:noProof w:val="0"/>
          <w:lang w:val="en-US"/>
        </w:rPr>
        <w:t xml:space="preserve">: </w:t>
      </w:r>
      <w:r w:rsidRPr="76AA254B" w:rsidR="4F8C7680">
        <w:rPr>
          <w:b w:val="1"/>
          <w:bCs w:val="1"/>
          <w:noProof w:val="0"/>
          <w:lang w:val="en-US"/>
        </w:rPr>
        <w:t>Error Handling</w:t>
      </w:r>
    </w:p>
    <w:p xmlns:wp14="http://schemas.microsoft.com/office/word/2010/wordml" w:rsidP="76AA254B" wp14:paraId="5FEC86F0" wp14:textId="4EB59264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</w:t>
      </w:r>
      <w:r w:rsidRPr="76AA254B" w:rsidR="2A9BFA2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6AA254B" w:rsidR="208224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 Fund Transfer Between Accounts</w:t>
      </w:r>
    </w:p>
    <w:p xmlns:wp14="http://schemas.microsoft.com/office/word/2010/wordml" w:rsidP="76AA254B" wp14:paraId="4A6E4705" wp14:textId="7FCEC8A7">
      <w:pPr>
        <w:spacing w:line="240" w:lineRule="auto"/>
      </w:pPr>
    </w:p>
    <w:p xmlns:wp14="http://schemas.microsoft.com/office/word/2010/wordml" w:rsidP="76AA254B" wp14:paraId="6221A705" wp14:textId="4521C106">
      <w:pPr>
        <w:pStyle w:val="Heading3"/>
        <w:spacing w:before="281" w:beforeAutospacing="off" w:after="281" w:afterAutospacing="off" w:line="240" w:lineRule="auto"/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xmlns:wp14="http://schemas.microsoft.com/office/word/2010/wordml" w:rsidP="76AA254B" wp14:paraId="1B8676AA" wp14:textId="175E706E">
      <w:pPr>
        <w:spacing w:before="240" w:beforeAutospacing="off" w:after="240" w:afterAutospacing="off" w:line="240" w:lineRule="auto"/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stored procedure </w:t>
      </w:r>
      <w:r w:rsidRPr="76AA254B" w:rsidR="4F8C768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SafeTransferFunds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</w:p>
    <w:p xmlns:wp14="http://schemas.microsoft.com/office/word/2010/wordml" w:rsidP="76AA254B" wp14:paraId="044FF14B" wp14:textId="7997509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Transfer a specified amount from one account to another.</w:t>
      </w:r>
    </w:p>
    <w:p xmlns:wp14="http://schemas.microsoft.com/office/word/2010/wordml" w:rsidP="76AA254B" wp14:paraId="7748CA8F" wp14:textId="7623AD7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If an error occurs (like insufficient funds), handle it gracefully:</w:t>
      </w:r>
    </w:p>
    <w:p xmlns:wp14="http://schemas.microsoft.com/office/word/2010/wordml" w:rsidP="76AA254B" wp14:paraId="67816977" wp14:textId="2ABF4F55">
      <w:pPr>
        <w:pStyle w:val="ListParagraph"/>
        <w:numPr>
          <w:ilvl w:val="1"/>
          <w:numId w:val="1"/>
        </w:numPr>
        <w:spacing w:before="240" w:beforeAutospacing="off" w:after="240" w:afterAutospacing="off" w:line="240" w:lineRule="auto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Log an error message via </w:t>
      </w:r>
      <w:r w:rsidRPr="76AA254B" w:rsidR="4F8C768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DBMS_OUTPUT.PUT_LINE</w:t>
      </w:r>
    </w:p>
    <w:p xmlns:wp14="http://schemas.microsoft.com/office/word/2010/wordml" w:rsidP="76AA254B" wp14:paraId="4521E585" wp14:textId="45925A89">
      <w:pPr>
        <w:pStyle w:val="ListParagraph"/>
        <w:numPr>
          <w:ilvl w:val="1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Rollback the transaction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integrity.</w:t>
      </w:r>
    </w:p>
    <w:p xmlns:wp14="http://schemas.microsoft.com/office/word/2010/wordml" w:rsidP="76AA254B" wp14:paraId="78E05458" wp14:textId="5402F0D3">
      <w:pPr>
        <w:spacing w:line="240" w:lineRule="auto"/>
      </w:pPr>
    </w:p>
    <w:p xmlns:wp14="http://schemas.microsoft.com/office/word/2010/wordml" w:rsidP="76AA254B" wp14:paraId="42F56385" wp14:textId="0072D172">
      <w:pPr>
        <w:pStyle w:val="Heading2"/>
        <w:spacing w:before="299" w:beforeAutospacing="off" w:after="299" w:afterAutospacing="off" w:line="240" w:lineRule="auto"/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</w:t>
      </w:r>
    </w:p>
    <w:p xmlns:wp14="http://schemas.microsoft.com/office/word/2010/wordml" w:rsidP="76AA254B" wp14:paraId="04A0702E" wp14:textId="78C04F8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EXCEPTION handling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PL/SQL.</w:t>
      </w:r>
    </w:p>
    <w:p xmlns:wp14="http://schemas.microsoft.com/office/word/2010/wordml" w:rsidP="76AA254B" wp14:paraId="4E93122C" wp14:textId="3DA1EF32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the source account has enough balance before 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proceeding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6AA254B" wp14:paraId="1F20D355" wp14:textId="6308874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>If not, raise an application error.</w:t>
      </w:r>
    </w:p>
    <w:p xmlns:wp14="http://schemas.microsoft.com/office/word/2010/wordml" w:rsidP="76AA254B" wp14:paraId="3C50A1CE" wp14:textId="3533F4A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SAVEPOINT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6AA254B" w:rsidR="4F8C76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ROLLBACK</w:t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transactions safely.</w:t>
      </w:r>
    </w:p>
    <w:p xmlns:wp14="http://schemas.microsoft.com/office/word/2010/wordml" w:rsidP="76AA254B" wp14:paraId="52DBFBFC" wp14:textId="4103344E">
      <w:pPr>
        <w:spacing w:line="240" w:lineRule="auto"/>
      </w:pPr>
    </w:p>
    <w:p xmlns:wp14="http://schemas.microsoft.com/office/word/2010/wordml" w:rsidP="76AA254B" wp14:paraId="3AF0FD15" wp14:textId="6DD070CA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Stored Procedure Code</w:t>
      </w:r>
    </w:p>
    <w:p xmlns:wp14="http://schemas.microsoft.com/office/word/2010/wordml" w:rsidP="76AA254B" wp14:paraId="1115F9EE" wp14:textId="7C548EAB">
      <w:pPr>
        <w:spacing w:line="240" w:lineRule="auto"/>
      </w:pP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OR REPLACE PROCEDURE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SafeTransferFunds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p_fromAccountID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NUMBER,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p_toAccountID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IN NUMBER,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p_amount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 NUMBER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AS</w:t>
      </w:r>
      <w:r>
        <w:br/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v_fromBalance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NUMBER;</w:t>
      </w:r>
    </w:p>
    <w:p xmlns:wp14="http://schemas.microsoft.com/office/word/2010/wordml" w:rsidP="76AA254B" wp14:paraId="13FCD125" wp14:textId="53DC56CD">
      <w:pPr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0321F11F">
        <w:drawing>
          <wp:inline xmlns:wp14="http://schemas.microsoft.com/office/word/2010/wordprocessingDrawing" wp14:editId="060C0F50" wp14:anchorId="7E57E0A6">
            <wp:extent cx="5619750" cy="5943600"/>
            <wp:effectExtent l="0" t="0" r="0" b="0"/>
            <wp:docPr id="1944820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4820264" name=""/>
                    <pic:cNvPicPr/>
                  </pic:nvPicPr>
                  <pic:blipFill>
                    <a:blip xmlns:r="http://schemas.openxmlformats.org/officeDocument/2006/relationships" r:embed="rId1100706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AA254B" wp14:paraId="70E77452" wp14:textId="38EF3C34">
      <w:pPr>
        <w:pStyle w:val="Heading3"/>
        <w:spacing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>
        <w:br/>
      </w:r>
      <w:r w:rsidRPr="76AA254B" w:rsidR="4F8C7680">
        <w:rPr>
          <w:b w:val="1"/>
          <w:bCs w:val="1"/>
          <w:noProof w:val="0"/>
          <w:lang w:val="en-US"/>
        </w:rPr>
        <w:t xml:space="preserve"> How to Call the Procedure</w:t>
      </w:r>
    </w:p>
    <w:p xmlns:wp14="http://schemas.microsoft.com/office/word/2010/wordml" w:rsidP="76AA254B" wp14:paraId="2AD74A18" wp14:textId="4EE80D11">
      <w:pPr>
        <w:spacing w:line="240" w:lineRule="auto"/>
      </w:pP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EXEC 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SafeTransferFunds</w:t>
      </w:r>
      <w:r w:rsidRPr="76AA254B" w:rsidR="4F8C7680">
        <w:rPr>
          <w:rFonts w:ascii="Consolas" w:hAnsi="Consolas" w:eastAsia="Consolas" w:cs="Consolas"/>
          <w:noProof w:val="0"/>
          <w:sz w:val="24"/>
          <w:szCs w:val="24"/>
          <w:lang w:val="en-US"/>
        </w:rPr>
        <w:t>(1, 2, 500);</w:t>
      </w:r>
    </w:p>
    <w:p xmlns:wp14="http://schemas.microsoft.com/office/word/2010/wordml" w:rsidP="76AA254B" wp14:paraId="199E5ED1" wp14:textId="09933859">
      <w:pPr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6AA254B" wp14:paraId="6E83BC19" wp14:textId="456F40BE">
      <w:pPr>
        <w:pStyle w:val="Heading3"/>
        <w:spacing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6AA254B" w:rsidR="4FEBFED8">
        <w:rPr>
          <w:noProof w:val="0"/>
          <w:lang w:val="en-US"/>
        </w:rPr>
        <w:t>Output:</w:t>
      </w:r>
    </w:p>
    <w:p xmlns:wp14="http://schemas.microsoft.com/office/word/2010/wordml" w:rsidP="76AA254B" wp14:paraId="642FE7AA" wp14:textId="19AEA2BE">
      <w:pPr>
        <w:spacing w:line="240" w:lineRule="auto"/>
      </w:pPr>
      <w:r w:rsidR="4FEBFED8">
        <w:drawing>
          <wp:inline xmlns:wp14="http://schemas.microsoft.com/office/word/2010/wordprocessingDrawing" wp14:editId="3A201186" wp14:anchorId="020C3079">
            <wp:extent cx="5943600" cy="1009650"/>
            <wp:effectExtent l="0" t="0" r="0" b="0"/>
            <wp:docPr id="15566697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6669776" name=""/>
                    <pic:cNvPicPr/>
                  </pic:nvPicPr>
                  <pic:blipFill>
                    <a:blip xmlns:r="http://schemas.openxmlformats.org/officeDocument/2006/relationships" r:embed="rId9066877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6AA254B" w:rsidR="4F8C76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6AA254B" wp14:paraId="23FD20F2" wp14:textId="1B9818BD">
      <w:pPr>
        <w:spacing w:line="240" w:lineRule="auto"/>
      </w:pPr>
    </w:p>
    <w:p xmlns:wp14="http://schemas.microsoft.com/office/word/2010/wordml" w:rsidP="76AA254B" wp14:paraId="2F101C51" wp14:textId="09054F96">
      <w:pPr>
        <w:pStyle w:val="Heading2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6AA254B" w:rsidR="4F8C768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Expected Behavior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48"/>
        <w:gridCol w:w="4384"/>
      </w:tblGrid>
      <w:tr w:rsidR="76AA254B" w:rsidTr="76AA254B" w14:paraId="09180B1E">
        <w:trPr>
          <w:trHeight w:val="300"/>
        </w:trPr>
        <w:tc>
          <w:tcPr>
            <w:tcW w:w="2848" w:type="dxa"/>
            <w:tcMar/>
            <w:vAlign w:val="center"/>
          </w:tcPr>
          <w:p w:rsidR="76AA254B" w:rsidP="76AA254B" w:rsidRDefault="76AA254B" w14:paraId="0AC30114" w14:textId="4F858088">
            <w:pPr>
              <w:spacing w:before="0" w:beforeAutospacing="off" w:after="0" w:afterAutospacing="off" w:line="240" w:lineRule="auto"/>
              <w:jc w:val="center"/>
            </w:pPr>
            <w:r w:rsidRPr="76AA254B" w:rsidR="76AA254B">
              <w:rPr>
                <w:b w:val="1"/>
                <w:bCs w:val="1"/>
              </w:rPr>
              <w:t>Case</w:t>
            </w:r>
          </w:p>
        </w:tc>
        <w:tc>
          <w:tcPr>
            <w:tcW w:w="4384" w:type="dxa"/>
            <w:tcMar/>
            <w:vAlign w:val="center"/>
          </w:tcPr>
          <w:p w:rsidR="76AA254B" w:rsidP="76AA254B" w:rsidRDefault="76AA254B" w14:paraId="76DB007A" w14:textId="049246C4">
            <w:pPr>
              <w:spacing w:before="0" w:beforeAutospacing="off" w:after="0" w:afterAutospacing="off" w:line="240" w:lineRule="auto"/>
              <w:jc w:val="center"/>
            </w:pPr>
            <w:r w:rsidRPr="76AA254B" w:rsidR="76AA254B">
              <w:rPr>
                <w:b w:val="1"/>
                <w:bCs w:val="1"/>
              </w:rPr>
              <w:t>Result</w:t>
            </w:r>
          </w:p>
        </w:tc>
      </w:tr>
      <w:tr w:rsidR="76AA254B" w:rsidTr="76AA254B" w14:paraId="7DDBC86C">
        <w:trPr>
          <w:trHeight w:val="300"/>
        </w:trPr>
        <w:tc>
          <w:tcPr>
            <w:tcW w:w="2848" w:type="dxa"/>
            <w:tcMar/>
            <w:vAlign w:val="center"/>
          </w:tcPr>
          <w:p w:rsidR="76AA254B" w:rsidP="76AA254B" w:rsidRDefault="76AA254B" w14:paraId="150F8F18" w14:textId="6E60E46E">
            <w:pPr>
              <w:spacing w:before="0" w:beforeAutospacing="off" w:after="0" w:afterAutospacing="off" w:line="240" w:lineRule="auto"/>
              <w:jc w:val="left"/>
            </w:pPr>
            <w:r w:rsidR="76AA254B">
              <w:rPr/>
              <w:t>Sufficient balance</w:t>
            </w:r>
          </w:p>
        </w:tc>
        <w:tc>
          <w:tcPr>
            <w:tcW w:w="4384" w:type="dxa"/>
            <w:tcMar/>
            <w:vAlign w:val="center"/>
          </w:tcPr>
          <w:p w:rsidR="76AA254B" w:rsidP="76AA254B" w:rsidRDefault="76AA254B" w14:paraId="0DDFD811" w14:textId="26035B23">
            <w:pPr>
              <w:spacing w:before="0" w:beforeAutospacing="off" w:after="0" w:afterAutospacing="off" w:line="240" w:lineRule="auto"/>
              <w:jc w:val="left"/>
            </w:pPr>
            <w:r w:rsidR="76AA254B">
              <w:rPr/>
              <w:t xml:space="preserve">Transfers amount and </w:t>
            </w:r>
            <w:r w:rsidR="76AA254B">
              <w:rPr/>
              <w:t>commits</w:t>
            </w:r>
            <w:r w:rsidR="76AA254B">
              <w:rPr/>
              <w:t xml:space="preserve"> transaction</w:t>
            </w:r>
          </w:p>
        </w:tc>
      </w:tr>
      <w:tr w:rsidR="76AA254B" w:rsidTr="76AA254B" w14:paraId="6FFA3636">
        <w:trPr>
          <w:trHeight w:val="300"/>
        </w:trPr>
        <w:tc>
          <w:tcPr>
            <w:tcW w:w="2848" w:type="dxa"/>
            <w:tcMar/>
            <w:vAlign w:val="center"/>
          </w:tcPr>
          <w:p w:rsidR="76AA254B" w:rsidP="76AA254B" w:rsidRDefault="76AA254B" w14:paraId="3DAFF68B" w14:textId="54A32D09">
            <w:pPr>
              <w:spacing w:before="0" w:beforeAutospacing="off" w:after="0" w:afterAutospacing="off" w:line="240" w:lineRule="auto"/>
              <w:jc w:val="left"/>
            </w:pPr>
            <w:r w:rsidR="76AA254B">
              <w:rPr/>
              <w:t>Insufficient balance / error</w:t>
            </w:r>
          </w:p>
        </w:tc>
        <w:tc>
          <w:tcPr>
            <w:tcW w:w="4384" w:type="dxa"/>
            <w:tcMar/>
            <w:vAlign w:val="center"/>
          </w:tcPr>
          <w:p w:rsidR="76AA254B" w:rsidP="76AA254B" w:rsidRDefault="76AA254B" w14:paraId="0ABF9A94" w14:textId="27DE184E">
            <w:pPr>
              <w:spacing w:before="0" w:beforeAutospacing="off" w:after="0" w:afterAutospacing="off" w:line="240" w:lineRule="auto"/>
              <w:jc w:val="left"/>
            </w:pPr>
            <w:r w:rsidR="76AA254B">
              <w:rPr/>
              <w:t>Rolls back and logs error message</w:t>
            </w:r>
          </w:p>
        </w:tc>
      </w:tr>
    </w:tbl>
    <w:p xmlns:wp14="http://schemas.microsoft.com/office/word/2010/wordml" w:rsidP="76AA254B" wp14:paraId="5837A688" wp14:textId="046633F8">
      <w:pPr>
        <w:bidi w:val="0"/>
        <w:spacing w:line="240" w:lineRule="auto"/>
      </w:pPr>
    </w:p>
    <w:p xmlns:wp14="http://schemas.microsoft.com/office/word/2010/wordml" w:rsidP="76AA254B" wp14:paraId="1531F615" wp14:textId="37B28F42">
      <w:pPr>
        <w:pStyle w:val="Heading2"/>
        <w:bidi w:val="0"/>
        <w:spacing w:before="299" w:beforeAutospacing="off" w:after="299" w:afterAutospacing="off"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6AA254B" w:rsidR="3D673F3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Example Output (in DBMS Output):</w:t>
      </w:r>
    </w:p>
    <w:p xmlns:wp14="http://schemas.microsoft.com/office/word/2010/wordml" w:rsidP="76AA254B" wp14:paraId="009EE1E7" wp14:textId="25F45C7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3D673F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successful</w:t>
      </w:r>
      <w:r w:rsidRPr="76AA254B" w:rsidR="3D673F3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6AA254B" wp14:paraId="6A69D2EF" wp14:textId="1A01A0AC">
      <w:pPr>
        <w:bidi w:val="0"/>
        <w:spacing w:before="0" w:beforeAutospacing="off" w:after="0" w:afterAutospacing="off" w:line="240" w:lineRule="auto"/>
      </w:pPr>
      <w:r w:rsidRPr="76AA254B" w:rsidR="3D673F3E">
        <w:rPr>
          <w:rFonts w:ascii="Consolas" w:hAnsi="Consolas" w:eastAsia="Consolas" w:cs="Consolas"/>
          <w:noProof w:val="0"/>
          <w:sz w:val="24"/>
          <w:szCs w:val="24"/>
          <w:lang w:val="en-US"/>
        </w:rPr>
        <w:t>Funds transferred successfully.</w:t>
      </w:r>
      <w:r>
        <w:br/>
      </w:r>
      <w:r w:rsidRPr="76AA254B" w:rsidR="3D673F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6AA254B" wp14:paraId="70CD78E3" wp14:textId="5CBD8EA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AA254B" w:rsidR="3D673F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insufficient funds</w:t>
      </w:r>
      <w:r w:rsidRPr="76AA254B" w:rsidR="3D673F3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6AA254B" wp14:paraId="6E98C9C3" wp14:textId="5813BE1E">
      <w:pPr>
        <w:bidi w:val="0"/>
        <w:spacing w:before="0" w:beforeAutospacing="off" w:after="0" w:afterAutospacing="off" w:line="240" w:lineRule="auto"/>
      </w:pPr>
      <w:r w:rsidRPr="76AA254B" w:rsidR="3D673F3E">
        <w:rPr>
          <w:rFonts w:ascii="Consolas" w:hAnsi="Consolas" w:eastAsia="Consolas" w:cs="Consolas"/>
          <w:noProof w:val="0"/>
          <w:sz w:val="24"/>
          <w:szCs w:val="24"/>
          <w:lang w:val="en-US"/>
        </w:rPr>
        <w:t>Error occurred: ORA-20001: Insufficient funds in source account.</w:t>
      </w:r>
      <w:r>
        <w:br/>
      </w:r>
      <w:r w:rsidRPr="76AA254B" w:rsidR="3D673F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6AA254B" wp14:paraId="2C078E63" wp14:textId="4A9B7B65">
      <w:pPr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d64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918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0d5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BBF47"/>
    <w:rsid w:val="00AB028F"/>
    <w:rsid w:val="0321F11F"/>
    <w:rsid w:val="06A0D02B"/>
    <w:rsid w:val="120876B0"/>
    <w:rsid w:val="18F1DA28"/>
    <w:rsid w:val="208224AC"/>
    <w:rsid w:val="2A9BFA24"/>
    <w:rsid w:val="2D2E172A"/>
    <w:rsid w:val="2D2E172A"/>
    <w:rsid w:val="2E1A32A8"/>
    <w:rsid w:val="3D673F3E"/>
    <w:rsid w:val="46407D3C"/>
    <w:rsid w:val="497CAEC1"/>
    <w:rsid w:val="4F8C7680"/>
    <w:rsid w:val="4FEBFED8"/>
    <w:rsid w:val="521514C8"/>
    <w:rsid w:val="521514C8"/>
    <w:rsid w:val="54F4F80C"/>
    <w:rsid w:val="559B527C"/>
    <w:rsid w:val="5B48CBB0"/>
    <w:rsid w:val="5B48CBB0"/>
    <w:rsid w:val="62139AA3"/>
    <w:rsid w:val="6C50DE74"/>
    <w:rsid w:val="6DA35C30"/>
    <w:rsid w:val="71A9112E"/>
    <w:rsid w:val="738BBF47"/>
    <w:rsid w:val="76AA254B"/>
    <w:rsid w:val="7743E788"/>
    <w:rsid w:val="7B3DB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BF47"/>
  <w15:chartTrackingRefBased/>
  <w15:docId w15:val="{A8D7BCB7-A5CA-4FE0-B37B-F2E60506D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AA254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00706349" /><Relationship Type="http://schemas.openxmlformats.org/officeDocument/2006/relationships/image" Target="/media/image2.png" Id="rId906687711" /><Relationship Type="http://schemas.openxmlformats.org/officeDocument/2006/relationships/numbering" Target="numbering.xml" Id="Rd574bbda1d684b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2025-06-29T09:55:16.0349606Z</dcterms:created>
  <dcterms:modified xsi:type="dcterms:W3CDTF">2025-06-29T10:10:00.8966975Z</dcterms:modified>
  <dc:creator>Mohit Badodiya 6382881</dc:creator>
  <lastModifiedBy>Mohit Badodiya 6382881</lastModifiedBy>
</coreProperties>
</file>