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3E725A7" wp14:paraId="72DD44AE" wp14:textId="7990EA0F">
      <w:pPr>
        <w:pStyle w:val="Heading2"/>
        <w:keepNext w:val="1"/>
        <w:keepLines w:val="1"/>
        <w:spacing w:before="160" w:after="80" w:line="240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E725A7" w:rsidR="11C1B8EA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Exercise 3: Stored Procedure</w:t>
      </w:r>
    </w:p>
    <w:p xmlns:wp14="http://schemas.microsoft.com/office/word/2010/wordml" wp14:paraId="0808534D" wp14:textId="31914471"/>
    <w:p xmlns:wp14="http://schemas.microsoft.com/office/word/2010/wordml" w:rsidP="43E725A7" wp14:paraId="2CBDA90A" wp14:textId="4E4952C9">
      <w:pPr>
        <w:pStyle w:val="Heading2"/>
        <w:spacing w:before="299" w:beforeAutospacing="off" w:after="299" w:afterAutospacing="off"/>
      </w:pPr>
      <w:r w:rsidRPr="43E725A7" w:rsidR="009154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Scenario 1: Process Monthly Interest for Savings Accounts</w:t>
      </w:r>
    </w:p>
    <w:p xmlns:wp14="http://schemas.microsoft.com/office/word/2010/wordml" w:rsidP="43E725A7" wp14:paraId="41197295" wp14:textId="116E47A9">
      <w:pPr>
        <w:pStyle w:val="Heading3"/>
        <w:spacing w:before="281" w:beforeAutospacing="off" w:after="281" w:afterAutospacing="off"/>
      </w:pPr>
      <w:r w:rsidRPr="43E725A7" w:rsidR="009154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Objective</w:t>
      </w:r>
    </w:p>
    <w:p xmlns:wp14="http://schemas.microsoft.com/office/word/2010/wordml" w:rsidP="43E725A7" wp14:paraId="456E1801" wp14:textId="5D1E6566">
      <w:pPr>
        <w:spacing w:before="240" w:beforeAutospacing="off" w:after="240" w:afterAutospacing="off"/>
      </w:pPr>
      <w:r w:rsidRPr="43E725A7" w:rsidR="009154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</w:t>
      </w:r>
      <w:r w:rsidRPr="43E725A7" w:rsidR="009154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stored procedure </w:t>
      </w:r>
      <w:r w:rsidRPr="43E725A7" w:rsidR="009154B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ProcessMonthlyInterest</w:t>
      </w:r>
      <w:r w:rsidRPr="43E725A7" w:rsidR="009154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that:</w:t>
      </w:r>
    </w:p>
    <w:p xmlns:wp14="http://schemas.microsoft.com/office/word/2010/wordml" w:rsidP="43E725A7" wp14:paraId="4CF44C9C" wp14:textId="00BC3F7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3E725A7" w:rsidR="009154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Finds all </w:t>
      </w:r>
      <w:r w:rsidRPr="43E725A7" w:rsidR="009154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Savings accounts</w:t>
      </w:r>
    </w:p>
    <w:p xmlns:wp14="http://schemas.microsoft.com/office/word/2010/wordml" w:rsidP="43E725A7" wp14:paraId="0DF60454" wp14:textId="4137CB3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3E725A7" w:rsidR="009154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Increases their balance by </w:t>
      </w:r>
      <w:r w:rsidRPr="43E725A7" w:rsidR="009154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1% interest</w:t>
      </w:r>
    </w:p>
    <w:p xmlns:wp14="http://schemas.microsoft.com/office/word/2010/wordml" w:rsidP="43E725A7" wp14:paraId="62EBCDB0" wp14:textId="0DB8EB9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E725A7" w:rsidR="009154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Updates the balance in the </w:t>
      </w:r>
      <w:r w:rsidRPr="43E725A7" w:rsidR="009154B3">
        <w:rPr>
          <w:rFonts w:ascii="Consolas" w:hAnsi="Consolas" w:eastAsia="Consolas" w:cs="Consolas"/>
          <w:noProof w:val="0"/>
          <w:sz w:val="24"/>
          <w:szCs w:val="24"/>
          <w:lang w:val="en-US"/>
        </w:rPr>
        <w:t>Accounts</w:t>
      </w:r>
      <w:r w:rsidRPr="43E725A7" w:rsidR="009154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table</w:t>
      </w:r>
    </w:p>
    <w:p xmlns:wp14="http://schemas.microsoft.com/office/word/2010/wordml" wp14:paraId="1208084D" wp14:textId="4E974204"/>
    <w:p xmlns:wp14="http://schemas.microsoft.com/office/word/2010/wordml" w:rsidP="43E725A7" wp14:paraId="5DCE117E" wp14:textId="7E534F37">
      <w:pPr>
        <w:pStyle w:val="Heading2"/>
        <w:spacing w:before="299" w:beforeAutospacing="off" w:after="299" w:afterAutospacing="off"/>
      </w:pPr>
      <w:r w:rsidRPr="43E725A7" w:rsidR="009154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Approach</w:t>
      </w:r>
    </w:p>
    <w:p xmlns:wp14="http://schemas.microsoft.com/office/word/2010/wordml" w:rsidP="43E725A7" wp14:paraId="3D03FFDE" wp14:textId="33C068C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E725A7" w:rsidR="009154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a </w:t>
      </w:r>
      <w:r w:rsidRPr="43E725A7" w:rsidR="009154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 loop</w:t>
      </w:r>
      <w:r w:rsidRPr="43E725A7" w:rsidR="009154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cursor to select all Savings accounts</w:t>
      </w:r>
    </w:p>
    <w:p xmlns:wp14="http://schemas.microsoft.com/office/word/2010/wordml" w:rsidP="43E725A7" wp14:paraId="7203CB35" wp14:textId="12FC1D7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E725A7" w:rsidR="009154B3">
        <w:rPr>
          <w:rFonts w:ascii="Aptos" w:hAnsi="Aptos" w:eastAsia="Aptos" w:cs="Aptos"/>
          <w:noProof w:val="0"/>
          <w:sz w:val="24"/>
          <w:szCs w:val="24"/>
          <w:lang w:val="en-US"/>
        </w:rPr>
        <w:t>Apply 1% interest (balance = balance + 1% of balance)</w:t>
      </w:r>
    </w:p>
    <w:p xmlns:wp14="http://schemas.microsoft.com/office/word/2010/wordml" w:rsidP="43E725A7" wp14:paraId="0F169382" wp14:textId="422EAFC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E725A7" w:rsidR="009154B3">
        <w:rPr>
          <w:rFonts w:ascii="Aptos" w:hAnsi="Aptos" w:eastAsia="Aptos" w:cs="Aptos"/>
          <w:noProof w:val="0"/>
          <w:sz w:val="24"/>
          <w:szCs w:val="24"/>
          <w:lang w:val="en-US"/>
        </w:rPr>
        <w:t>Update each account’s balance</w:t>
      </w:r>
    </w:p>
    <w:p xmlns:wp14="http://schemas.microsoft.com/office/word/2010/wordml" w:rsidP="43E725A7" wp14:paraId="61125700" wp14:textId="7A126B5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E725A7" w:rsidR="009154B3">
        <w:rPr>
          <w:rFonts w:ascii="Aptos" w:hAnsi="Aptos" w:eastAsia="Aptos" w:cs="Aptos"/>
          <w:noProof w:val="0"/>
          <w:sz w:val="24"/>
          <w:szCs w:val="24"/>
          <w:lang w:val="en-US"/>
        </w:rPr>
        <w:t>Commit changes</w:t>
      </w:r>
    </w:p>
    <w:p xmlns:wp14="http://schemas.microsoft.com/office/word/2010/wordml" w:rsidP="43E725A7" wp14:paraId="097B3D2C" wp14:textId="168F0A5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3E725A7" w:rsidR="009154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Display a success message using </w:t>
      </w:r>
      <w:r w:rsidRPr="43E725A7" w:rsidR="009154B3">
        <w:rPr>
          <w:rFonts w:ascii="Consolas" w:hAnsi="Consolas" w:eastAsia="Consolas" w:cs="Consolas"/>
          <w:noProof w:val="0"/>
          <w:sz w:val="24"/>
          <w:szCs w:val="24"/>
          <w:lang w:val="en-US"/>
        </w:rPr>
        <w:t>DBMS_OUTPUT.PUT_LINE</w:t>
      </w:r>
    </w:p>
    <w:p xmlns:wp14="http://schemas.microsoft.com/office/word/2010/wordml" w:rsidP="43E725A7" wp14:paraId="7FCDCA74" wp14:textId="05A47BC1">
      <w:pPr>
        <w:spacing w:before="240" w:beforeAutospacing="off" w:after="240" w:afterAutospacing="off"/>
      </w:pPr>
      <w:r w:rsidR="309AA4F8">
        <w:drawing>
          <wp:inline xmlns:wp14="http://schemas.microsoft.com/office/word/2010/wordprocessingDrawing" wp14:editId="3CEB9E21" wp14:anchorId="6BB1F064">
            <wp:extent cx="5743575" cy="5943600"/>
            <wp:effectExtent l="0" t="0" r="0" b="0"/>
            <wp:docPr id="9012565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01256539" name=""/>
                    <pic:cNvPicPr/>
                  </pic:nvPicPr>
                  <pic:blipFill>
                    <a:blip xmlns:r="http://schemas.openxmlformats.org/officeDocument/2006/relationships" r:embed="rId134200224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549134B3" wp14:textId="3B8B45AE"/>
    <w:p xmlns:wp14="http://schemas.microsoft.com/office/word/2010/wordml" w:rsidP="43E725A7" wp14:paraId="561FF441" wp14:textId="437DA569">
      <w:pPr>
        <w:pStyle w:val="Heading2"/>
        <w:spacing w:before="299" w:beforeAutospacing="off" w:after="299" w:afterAutospacing="off"/>
      </w:pPr>
      <w:r w:rsidRPr="43E725A7" w:rsidR="009154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How to Call the Procedure</w:t>
      </w:r>
    </w:p>
    <w:p xmlns:wp14="http://schemas.microsoft.com/office/word/2010/wordml" wp14:paraId="21C8862E" wp14:textId="261B1932">
      <w:r w:rsidRPr="43E725A7" w:rsidR="009154B3">
        <w:rPr>
          <w:rFonts w:ascii="Consolas" w:hAnsi="Consolas" w:eastAsia="Consolas" w:cs="Consolas"/>
          <w:noProof w:val="0"/>
          <w:sz w:val="24"/>
          <w:szCs w:val="24"/>
          <w:lang w:val="en-US"/>
        </w:rPr>
        <w:t>EXEC ProcessMonthlyInterest;</w:t>
      </w:r>
      <w:r>
        <w:br/>
      </w:r>
      <w:r w:rsidRPr="43E725A7" w:rsidR="009154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496B576F" wp14:textId="1B2E5C9A"/>
    <w:p xmlns:wp14="http://schemas.microsoft.com/office/word/2010/wordml" w:rsidP="43E725A7" wp14:paraId="6E2F3AD8" wp14:textId="627FAABE">
      <w:pPr>
        <w:pStyle w:val="Heading2"/>
        <w:spacing w:before="299" w:beforeAutospacing="off" w:after="299" w:afterAutospacing="off"/>
      </w:pPr>
      <w:r w:rsidRPr="43E725A7" w:rsidR="009154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📊 ✅ Expected Behavior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711"/>
        <w:gridCol w:w="2719"/>
      </w:tblGrid>
      <w:tr w:rsidR="43E725A7" w:rsidTr="43E725A7" w14:paraId="73BE4BAF">
        <w:trPr>
          <w:trHeight w:val="300"/>
        </w:trPr>
        <w:tc>
          <w:tcPr>
            <w:tcW w:w="1711" w:type="dxa"/>
            <w:tcMar/>
            <w:vAlign w:val="center"/>
          </w:tcPr>
          <w:p w:rsidR="43E725A7" w:rsidP="43E725A7" w:rsidRDefault="43E725A7" w14:paraId="1973630D" w14:textId="115CE65F">
            <w:pPr>
              <w:spacing w:before="0" w:beforeAutospacing="off" w:after="0" w:afterAutospacing="off"/>
              <w:jc w:val="center"/>
            </w:pPr>
            <w:r w:rsidRPr="43E725A7" w:rsidR="43E725A7">
              <w:rPr>
                <w:b w:val="1"/>
                <w:bCs w:val="1"/>
              </w:rPr>
              <w:t>Account Type</w:t>
            </w:r>
          </w:p>
        </w:tc>
        <w:tc>
          <w:tcPr>
            <w:tcW w:w="2719" w:type="dxa"/>
            <w:tcMar/>
            <w:vAlign w:val="center"/>
          </w:tcPr>
          <w:p w:rsidR="43E725A7" w:rsidP="43E725A7" w:rsidRDefault="43E725A7" w14:paraId="10C88DB7" w14:textId="212970A1">
            <w:pPr>
              <w:spacing w:before="0" w:beforeAutospacing="off" w:after="0" w:afterAutospacing="off"/>
              <w:jc w:val="center"/>
            </w:pPr>
            <w:r w:rsidRPr="43E725A7" w:rsidR="43E725A7">
              <w:rPr>
                <w:b w:val="1"/>
                <w:bCs w:val="1"/>
              </w:rPr>
              <w:t>Action</w:t>
            </w:r>
          </w:p>
        </w:tc>
      </w:tr>
      <w:tr w:rsidR="43E725A7" w:rsidTr="43E725A7" w14:paraId="2187C1D7">
        <w:trPr>
          <w:trHeight w:val="300"/>
        </w:trPr>
        <w:tc>
          <w:tcPr>
            <w:tcW w:w="1711" w:type="dxa"/>
            <w:tcMar/>
            <w:vAlign w:val="center"/>
          </w:tcPr>
          <w:p w:rsidR="43E725A7" w:rsidP="43E725A7" w:rsidRDefault="43E725A7" w14:paraId="56053E1D" w14:textId="054ADD0C">
            <w:pPr>
              <w:spacing w:before="0" w:beforeAutospacing="off" w:after="0" w:afterAutospacing="off"/>
              <w:jc w:val="left"/>
            </w:pPr>
            <w:r w:rsidRPr="43E725A7" w:rsidR="43E725A7">
              <w:rPr>
                <w:rFonts w:ascii="Consolas" w:hAnsi="Consolas" w:eastAsia="Consolas" w:cs="Consolas"/>
              </w:rPr>
              <w:t>Savings</w:t>
            </w:r>
          </w:p>
        </w:tc>
        <w:tc>
          <w:tcPr>
            <w:tcW w:w="2719" w:type="dxa"/>
            <w:tcMar/>
            <w:vAlign w:val="center"/>
          </w:tcPr>
          <w:p w:rsidR="43E725A7" w:rsidP="43E725A7" w:rsidRDefault="43E725A7" w14:paraId="45386DF3" w14:textId="0AD2BF3C">
            <w:pPr>
              <w:spacing w:before="0" w:beforeAutospacing="off" w:after="0" w:afterAutospacing="off"/>
              <w:jc w:val="left"/>
            </w:pPr>
            <w:r w:rsidR="43E725A7">
              <w:rPr/>
              <w:t>Balance increased by 1%</w:t>
            </w:r>
          </w:p>
        </w:tc>
      </w:tr>
      <w:tr w:rsidR="43E725A7" w:rsidTr="43E725A7" w14:paraId="342F63CC">
        <w:trPr>
          <w:trHeight w:val="300"/>
        </w:trPr>
        <w:tc>
          <w:tcPr>
            <w:tcW w:w="1711" w:type="dxa"/>
            <w:tcMar/>
            <w:vAlign w:val="center"/>
          </w:tcPr>
          <w:p w:rsidR="43E725A7" w:rsidP="43E725A7" w:rsidRDefault="43E725A7" w14:paraId="410A380F" w14:textId="2CA09C13">
            <w:pPr>
              <w:spacing w:before="0" w:beforeAutospacing="off" w:after="0" w:afterAutospacing="off"/>
              <w:jc w:val="left"/>
            </w:pPr>
            <w:r w:rsidRPr="43E725A7" w:rsidR="43E725A7">
              <w:rPr>
                <w:rFonts w:ascii="Consolas" w:hAnsi="Consolas" w:eastAsia="Consolas" w:cs="Consolas"/>
              </w:rPr>
              <w:t>Other types</w:t>
            </w:r>
          </w:p>
        </w:tc>
        <w:tc>
          <w:tcPr>
            <w:tcW w:w="2719" w:type="dxa"/>
            <w:tcMar/>
            <w:vAlign w:val="center"/>
          </w:tcPr>
          <w:p w:rsidR="43E725A7" w:rsidP="43E725A7" w:rsidRDefault="43E725A7" w14:paraId="74DC5365" w14:textId="66886AEB">
            <w:pPr>
              <w:spacing w:before="0" w:beforeAutospacing="off" w:after="0" w:afterAutospacing="off"/>
              <w:jc w:val="left"/>
            </w:pPr>
            <w:r w:rsidR="43E725A7">
              <w:rPr/>
              <w:t>No change</w:t>
            </w:r>
          </w:p>
        </w:tc>
      </w:tr>
    </w:tbl>
    <w:p xmlns:wp14="http://schemas.microsoft.com/office/word/2010/wordml" w:rsidP="43E725A7" wp14:paraId="28E943A0" wp14:textId="51C3D951">
      <w:pPr>
        <w:bidi w:val="0"/>
        <w:spacing w:before="240" w:beforeAutospacing="off" w:after="240" w:afterAutospacing="off"/>
      </w:pPr>
      <w:r w:rsidRPr="43E725A7" w:rsidR="009154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And in the </w:t>
      </w:r>
      <w:r w:rsidRPr="43E725A7" w:rsidR="009154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DBMS Output</w:t>
      </w:r>
      <w:r w:rsidRPr="43E725A7" w:rsidR="009154B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p14:paraId="3C553127" wp14:textId="2D461A3E">
      <w:r w:rsidRPr="43E725A7" w:rsidR="009154B3">
        <w:rPr>
          <w:rFonts w:ascii="Consolas" w:hAnsi="Consolas" w:eastAsia="Consolas" w:cs="Consolas"/>
          <w:noProof w:val="0"/>
          <w:sz w:val="24"/>
          <w:szCs w:val="24"/>
          <w:lang w:val="en-US"/>
        </w:rPr>
        <w:t>Monthly interest applied to all Savings accounts.</w:t>
      </w:r>
      <w:r>
        <w:br/>
      </w:r>
      <w:r w:rsidRPr="43E725A7" w:rsidR="009154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50596215" wp14:textId="0CE334E1"/>
    <w:p xmlns:wp14="http://schemas.microsoft.com/office/word/2010/wordml" wp14:paraId="2C078E63" wp14:textId="339056B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4edf6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8304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8B72DD"/>
    <w:rsid w:val="009154B3"/>
    <w:rsid w:val="11C1B8EA"/>
    <w:rsid w:val="1D519F8E"/>
    <w:rsid w:val="309AA4F8"/>
    <w:rsid w:val="43E725A7"/>
    <w:rsid w:val="444DB906"/>
    <w:rsid w:val="678B72DD"/>
    <w:rsid w:val="7398A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72DD"/>
  <w15:chartTrackingRefBased/>
  <w15:docId w15:val="{104823FA-DB15-4176-9DC7-26A7074D95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3E725A7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342002245" /><Relationship Type="http://schemas.openxmlformats.org/officeDocument/2006/relationships/numbering" Target="numbering.xml" Id="Rd9ab25c6b7004b8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2025-06-29T10:52:01.5493757Z</dcterms:created>
  <dcterms:modified xsi:type="dcterms:W3CDTF">2025-06-29T10:55:54.9164225Z</dcterms:modified>
  <dc:creator>Mohit Badodiya 6382881</dc:creator>
  <lastModifiedBy>Mohit Badodiya 6382881</lastModifiedBy>
</coreProperties>
</file>