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54bb525f5990fa57887d8a2814d3d85fbc1e16"/>
    <w:p>
      <w:pPr>
        <w:pStyle w:val="Heading1"/>
      </w:pPr>
      <w:r>
        <w:t xml:space="preserve">Enterprise Data Simulator (EDS): The Complete Guide</w:t>
      </w:r>
    </w:p>
    <w:bookmarkEnd w:id="20"/>
    <w:bookmarkStart w:id="21" w:name="chapter-11-the-store-of-record"/>
    <w:p>
      <w:pPr>
        <w:pStyle w:val="Heading1"/>
      </w:pPr>
      <w:r>
        <w:t xml:space="preserve">Chapter 11 – The Store of Record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Software Architects, Developers, Platform Engineers, Contributors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1"/>
      </w:pPr>
      <w:r>
        <w:t xml:space="preserve">11.1 Introduction</w:t>
      </w:r>
    </w:p>
    <w:p>
      <w:pPr>
        <w:pStyle w:val="FirstParagraph"/>
      </w:pPr>
      <w:r>
        <w:t xml:space="preserve">Every business has a memory.</w:t>
      </w:r>
    </w:p>
    <w:p>
      <w:pPr>
        <w:pStyle w:val="BodyText"/>
      </w:pPr>
      <w:r>
        <w:t xml:space="preserve">Customers remember previous purchases.</w:t>
      </w:r>
    </w:p>
    <w:p>
      <w:pPr>
        <w:pStyle w:val="BodyText"/>
      </w:pPr>
      <w:r>
        <w:t xml:space="preserve">Employees remain employed from one day to the next.</w:t>
      </w:r>
    </w:p>
    <w:p>
      <w:pPr>
        <w:pStyle w:val="BodyText"/>
      </w:pPr>
      <w:r>
        <w:t xml:space="preserve">Products stay in the catalogue.</w:t>
      </w:r>
    </w:p>
    <w:p>
      <w:pPr>
        <w:pStyle w:val="BodyText"/>
      </w:pPr>
      <w:r>
        <w:t xml:space="preserve">Inventory changes gradually.</w:t>
      </w:r>
    </w:p>
    <w:p>
      <w:pPr>
        <w:pStyle w:val="BodyText"/>
      </w:pPr>
      <w:r>
        <w:t xml:space="preserve">Suppliers continue existing.</w:t>
      </w:r>
    </w:p>
    <w:p>
      <w:pPr>
        <w:pStyle w:val="BodyText"/>
      </w:pPr>
      <w:r>
        <w:t xml:space="preserve">Financial balances accumulate.</w:t>
      </w:r>
    </w:p>
    <w:p>
      <w:pPr>
        <w:pStyle w:val="BodyText"/>
      </w:pPr>
      <w:r>
        <w:t xml:space="preserve">Businesses do not wake up every morning as completely new organizations.</w:t>
      </w:r>
    </w:p>
    <w:p>
      <w:pPr>
        <w:pStyle w:val="BodyText"/>
      </w:pPr>
      <w:r>
        <w:t xml:space="preserve">Enterprise Data Simulator (EDS) follows the same principle.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Store of Record (SoR)</w:t>
      </w:r>
      <w:r>
        <w:t xml:space="preserve"> </w:t>
      </w:r>
      <w:r>
        <w:t xml:space="preserve">preserves the enterprise between simulation runs, allowing the business to evolve continuously instead of being recreated from scratch.</w:t>
      </w:r>
    </w:p>
    <w:p>
      <w:pPr>
        <w:pStyle w:val="BodyText"/>
      </w:pPr>
      <w:r>
        <w:t xml:space="preserve">Without the Store of Record, EDS would become just another synthetic data generator.</w:t>
      </w:r>
    </w:p>
    <w:p>
      <w:r>
        <w:pict>
          <v:rect style="width:0;height:1.5pt" o:hralign="center" o:hrstd="t" o:hr="t"/>
        </w:pict>
      </w:r>
    </w:p>
    <w:bookmarkEnd w:id="22"/>
    <w:bookmarkStart w:id="23" w:name="what-is-the-store-of-record"/>
    <w:p>
      <w:pPr>
        <w:pStyle w:val="Heading1"/>
      </w:pPr>
      <w:r>
        <w:t xml:space="preserve">11.2 What Is the Store of Record?</w:t>
      </w:r>
    </w:p>
    <w:p>
      <w:pPr>
        <w:pStyle w:val="FirstParagraph"/>
      </w:pPr>
      <w:r>
        <w:t xml:space="preserve">The Store of Record is the authoritative representation of the simulated enterprise.</w:t>
      </w:r>
    </w:p>
    <w:p>
      <w:pPr>
        <w:pStyle w:val="BodyText"/>
      </w:pPr>
      <w:r>
        <w:t xml:space="preserve">It contains the latest known state of the business.</w:t>
      </w:r>
    </w:p>
    <w:p>
      <w:pPr>
        <w:pStyle w:val="BodyText"/>
      </w:pPr>
      <w:r>
        <w:t xml:space="preserve">Think of it as the enterprise’s permanent memory.</w:t>
      </w:r>
    </w:p>
    <w:p>
      <w:pPr>
        <w:pStyle w:val="BodyText"/>
      </w:pPr>
      <w:r>
        <w:t xml:space="preserve">It answers questions such as:</w:t>
      </w:r>
    </w:p>
    <w:p>
      <w:pPr>
        <w:pStyle w:val="Compact"/>
        <w:numPr>
          <w:ilvl w:val="0"/>
          <w:numId w:val="1001"/>
        </w:numPr>
      </w:pPr>
      <w:r>
        <w:t xml:space="preserve">Which customers already exist?</w:t>
      </w:r>
    </w:p>
    <w:p>
      <w:pPr>
        <w:pStyle w:val="Compact"/>
        <w:numPr>
          <w:ilvl w:val="0"/>
          <w:numId w:val="1001"/>
        </w:numPr>
      </w:pPr>
      <w:r>
        <w:t xml:space="preserve">Which employees are active?</w:t>
      </w:r>
    </w:p>
    <w:p>
      <w:pPr>
        <w:pStyle w:val="Compact"/>
        <w:numPr>
          <w:ilvl w:val="0"/>
          <w:numId w:val="1001"/>
        </w:numPr>
      </w:pPr>
      <w:r>
        <w:t xml:space="preserve">Which products are available?</w:t>
      </w:r>
    </w:p>
    <w:p>
      <w:pPr>
        <w:pStyle w:val="Compact"/>
        <w:numPr>
          <w:ilvl w:val="0"/>
          <w:numId w:val="1001"/>
        </w:numPr>
      </w:pPr>
      <w:r>
        <w:t xml:space="preserve">What inventory remains?</w:t>
      </w:r>
    </w:p>
    <w:p>
      <w:pPr>
        <w:pStyle w:val="Compact"/>
        <w:numPr>
          <w:ilvl w:val="0"/>
          <w:numId w:val="1001"/>
        </w:numPr>
      </w:pPr>
      <w:r>
        <w:t xml:space="preserve">Which suppliers are associated with products?</w:t>
      </w:r>
    </w:p>
    <w:p>
      <w:pPr>
        <w:pStyle w:val="Compact"/>
        <w:numPr>
          <w:ilvl w:val="0"/>
          <w:numId w:val="1001"/>
        </w:numPr>
      </w:pPr>
      <w:r>
        <w:t xml:space="preserve">What is the current simulation date?</w:t>
      </w:r>
    </w:p>
    <w:p>
      <w:pPr>
        <w:pStyle w:val="FirstParagraph"/>
      </w:pPr>
      <w:r>
        <w:t xml:space="preserve">The Store of Record preserves these answers across simulation runs.</w:t>
      </w:r>
    </w:p>
    <w:p>
      <w:r>
        <w:pict>
          <v:rect style="width:0;height:1.5pt" o:hralign="center" o:hrstd="t" o:hr="t"/>
        </w:pict>
      </w:r>
    </w:p>
    <w:bookmarkEnd w:id="23"/>
    <w:bookmarkStart w:id="24" w:name="why-eds-needs-a-store-of-record"/>
    <w:p>
      <w:pPr>
        <w:pStyle w:val="Heading1"/>
      </w:pPr>
      <w:r>
        <w:t xml:space="preserve">11.3 Why EDS Needs a Store of Record</w:t>
      </w:r>
    </w:p>
    <w:p>
      <w:pPr>
        <w:pStyle w:val="FirstParagraph"/>
      </w:pPr>
      <w:r>
        <w:t xml:space="preserve">Imagine a retailer that has operated for three simulated years.</w:t>
      </w:r>
    </w:p>
    <w:p>
      <w:pPr>
        <w:pStyle w:val="BodyText"/>
      </w:pPr>
      <w:r>
        <w:t xml:space="preserve">The business has:</w:t>
      </w:r>
    </w:p>
    <w:p>
      <w:pPr>
        <w:pStyle w:val="Compact"/>
        <w:numPr>
          <w:ilvl w:val="0"/>
          <w:numId w:val="1002"/>
        </w:numPr>
      </w:pPr>
      <w:r>
        <w:t xml:space="preserve">150,000 customers.</w:t>
      </w:r>
    </w:p>
    <w:p>
      <w:pPr>
        <w:pStyle w:val="Compact"/>
        <w:numPr>
          <w:ilvl w:val="0"/>
          <w:numId w:val="1002"/>
        </w:numPr>
      </w:pPr>
      <w:r>
        <w:t xml:space="preserve">12,000 products.</w:t>
      </w:r>
    </w:p>
    <w:p>
      <w:pPr>
        <w:pStyle w:val="Compact"/>
        <w:numPr>
          <w:ilvl w:val="0"/>
          <w:numId w:val="1002"/>
        </w:numPr>
      </w:pPr>
      <w:r>
        <w:t xml:space="preserve">2.4 million completed orders.</w:t>
      </w:r>
    </w:p>
    <w:p>
      <w:pPr>
        <w:pStyle w:val="Compact"/>
        <w:numPr>
          <w:ilvl w:val="0"/>
          <w:numId w:val="1002"/>
        </w:numPr>
      </w:pPr>
      <w:r>
        <w:t xml:space="preserve">Hundreds of employees.</w:t>
      </w:r>
    </w:p>
    <w:p>
      <w:pPr>
        <w:pStyle w:val="Compact"/>
        <w:numPr>
          <w:ilvl w:val="0"/>
          <w:numId w:val="1002"/>
        </w:numPr>
      </w:pPr>
      <w:r>
        <w:t xml:space="preserve">Active suppliers.</w:t>
      </w:r>
    </w:p>
    <w:p>
      <w:pPr>
        <w:pStyle w:val="Compact"/>
        <w:numPr>
          <w:ilvl w:val="0"/>
          <w:numId w:val="1002"/>
        </w:numPr>
      </w:pPr>
      <w:r>
        <w:t xml:space="preserve">Seasonal purchasing patterns.</w:t>
      </w:r>
    </w:p>
    <w:p>
      <w:pPr>
        <w:pStyle w:val="FirstParagraph"/>
      </w:pPr>
      <w:r>
        <w:t xml:space="preserve">Now suppose you execute the simulator again.</w:t>
      </w:r>
    </w:p>
    <w:p>
      <w:pPr>
        <w:pStyle w:val="BodyText"/>
      </w:pPr>
      <w:r>
        <w:t xml:space="preserve">Should everything disappear?</w:t>
      </w:r>
    </w:p>
    <w:p>
      <w:pPr>
        <w:pStyle w:val="BodyText"/>
      </w:pPr>
      <w:r>
        <w:t xml:space="preserve">Of course not.</w:t>
      </w:r>
    </w:p>
    <w:p>
      <w:pPr>
        <w:pStyle w:val="BodyText"/>
      </w:pPr>
      <w:r>
        <w:t xml:space="preserve">The enterprise should continue where it left off.</w:t>
      </w:r>
    </w:p>
    <w:p>
      <w:pPr>
        <w:pStyle w:val="BodyText"/>
      </w:pPr>
      <w:r>
        <w:t xml:space="preserve">That continuity is the purpose of the Store of Record.</w:t>
      </w:r>
    </w:p>
    <w:p>
      <w:r>
        <w:pict>
          <v:rect style="width:0;height:1.5pt" o:hralign="center" o:hrstd="t" o:hr="t"/>
        </w:pict>
      </w:r>
    </w:p>
    <w:bookmarkEnd w:id="24"/>
    <w:bookmarkStart w:id="25" w:name="memory-versus-output"/>
    <w:p>
      <w:pPr>
        <w:pStyle w:val="Heading1"/>
      </w:pPr>
      <w:r>
        <w:t xml:space="preserve">11.4 Memory Versus Output</w:t>
      </w:r>
    </w:p>
    <w:p>
      <w:pPr>
        <w:pStyle w:val="FirstParagraph"/>
      </w:pPr>
      <w:r>
        <w:t xml:space="preserve">A common misconception is that the exported datasets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the Store of Record.</w:t>
      </w:r>
    </w:p>
    <w:p>
      <w:pPr>
        <w:pStyle w:val="BodyText"/>
      </w:pPr>
      <w:r>
        <w:t xml:space="preserve">They are not.</w:t>
      </w:r>
    </w:p>
    <w:p>
      <w:pPr>
        <w:pStyle w:val="BodyText"/>
      </w:pPr>
      <w:r>
        <w:t xml:space="preserve">Consider the difference.</w:t>
      </w:r>
    </w:p>
    <w:p>
      <w:pPr>
        <w:pStyle w:val="BodyText"/>
      </w:pPr>
      <w:r>
        <w:t xml:space="preserve">```text id=</w:t>
      </w:r>
      <w:r>
        <w:t xml:space="preserve">“memory-vs-output”</w:t>
      </w:r>
      <w:r>
        <w:t xml:space="preserve"> </w:t>
      </w:r>
      <w:r>
        <w:t xml:space="preserve">Store of Record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Current Enterprise State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Simulation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Generated Datasets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CSV / JSON / Parquet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The Store of Record is the source.</w:t>
      </w:r>
      <w:r>
        <w:br/>
      </w:r>
      <w:r>
        <w:br/>
      </w:r>
      <w:r>
        <w:rPr>
          <w:rStyle w:val="VerbatimChar"/>
        </w:rPr>
        <w:t xml:space="preserve">Exported datasets are products derived from that source.</w:t>
      </w:r>
      <w:r>
        <w:br/>
      </w:r>
      <w:r>
        <w:br/>
      </w:r>
      <w:r>
        <w:rPr>
          <w:rStyle w:val="VerbatimChar"/>
        </w:rPr>
        <w:t xml:space="preserve">Deleting an exported CSV should never erase the enterprise.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11.5 What Does the Store of Record Contain?</w:t>
      </w:r>
      <w:r>
        <w:br/>
      </w:r>
      <w:r>
        <w:br/>
      </w:r>
      <w:r>
        <w:rPr>
          <w:rStyle w:val="VerbatimChar"/>
        </w:rPr>
        <w:t xml:space="preserve">Although implementations may vary, the Store of Record typically contains:</w:t>
      </w:r>
      <w:r>
        <w:br/>
      </w:r>
      <w:r>
        <w:br/>
      </w:r>
      <w:r>
        <w:rPr>
          <w:rStyle w:val="VerbatimChar"/>
        </w:rPr>
        <w:t xml:space="preserve">### Enterprise Metadata</w:t>
      </w:r>
      <w:r>
        <w:br/>
      </w:r>
      <w:r>
        <w:br/>
      </w:r>
      <w:r>
        <w:rPr>
          <w:rStyle w:val="VerbatimChar"/>
        </w:rPr>
        <w:t xml:space="preserve">- Enterprise identity</w:t>
      </w:r>
      <w:r>
        <w:br/>
      </w:r>
      <w:r>
        <w:rPr>
          <w:rStyle w:val="VerbatimChar"/>
        </w:rPr>
        <w:t xml:space="preserve">- Simulation version</w:t>
      </w:r>
      <w:r>
        <w:br/>
      </w:r>
      <w:r>
        <w:rPr>
          <w:rStyle w:val="VerbatimChar"/>
        </w:rPr>
        <w:t xml:space="preserve">- Current simulation date</w:t>
      </w:r>
      <w:r>
        <w:br/>
      </w:r>
      <w:r>
        <w:rPr>
          <w:rStyle w:val="VerbatimChar"/>
        </w:rPr>
        <w:t xml:space="preserve">- Configuration fingerprint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Business Entities</w:t>
      </w:r>
      <w:r>
        <w:br/>
      </w:r>
      <w:r>
        <w:br/>
      </w:r>
      <w:r>
        <w:rPr>
          <w:rStyle w:val="VerbatimChar"/>
        </w:rPr>
        <w:t xml:space="preserve">- Customers</w:t>
      </w:r>
      <w:r>
        <w:br/>
      </w:r>
      <w:r>
        <w:rPr>
          <w:rStyle w:val="VerbatimChar"/>
        </w:rPr>
        <w:t xml:space="preserve">- Employees</w:t>
      </w:r>
      <w:r>
        <w:br/>
      </w:r>
      <w:r>
        <w:rPr>
          <w:rStyle w:val="VerbatimChar"/>
        </w:rPr>
        <w:t xml:space="preserve">- Products</w:t>
      </w:r>
      <w:r>
        <w:br/>
      </w:r>
      <w:r>
        <w:rPr>
          <w:rStyle w:val="VerbatimChar"/>
        </w:rPr>
        <w:t xml:space="preserve">- Suppliers</w:t>
      </w:r>
      <w:r>
        <w:br/>
      </w:r>
      <w:r>
        <w:rPr>
          <w:rStyle w:val="VerbatimChar"/>
        </w:rPr>
        <w:t xml:space="preserve">- Inventory</w:t>
      </w:r>
      <w:r>
        <w:br/>
      </w:r>
      <w:r>
        <w:rPr>
          <w:rStyle w:val="VerbatimChar"/>
        </w:rPr>
        <w:t xml:space="preserve">- Locations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Relationships</w:t>
      </w:r>
      <w:r>
        <w:br/>
      </w:r>
      <w:r>
        <w:br/>
      </w:r>
      <w:r>
        <w:rPr>
          <w:rStyle w:val="VerbatimChar"/>
        </w:rPr>
        <w:t xml:space="preserve">- Customer-to-order history</w:t>
      </w:r>
      <w:r>
        <w:br/>
      </w:r>
      <w:r>
        <w:rPr>
          <w:rStyle w:val="VerbatimChar"/>
        </w:rPr>
        <w:t xml:space="preserve">- Product-to-supplier mapping</w:t>
      </w:r>
      <w:r>
        <w:br/>
      </w:r>
      <w:r>
        <w:rPr>
          <w:rStyle w:val="VerbatimChar"/>
        </w:rPr>
        <w:t xml:space="preserve">- Employee assignments</w:t>
      </w:r>
      <w:r>
        <w:br/>
      </w:r>
      <w:r>
        <w:rPr>
          <w:rStyle w:val="VerbatimChar"/>
        </w:rPr>
        <w:t xml:space="preserve">- Inventory ownership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Business State</w:t>
      </w:r>
      <w:r>
        <w:br/>
      </w:r>
      <w:r>
        <w:br/>
      </w:r>
      <w:r>
        <w:rPr>
          <w:rStyle w:val="VerbatimChar"/>
        </w:rPr>
        <w:t xml:space="preserve">- Current stock levels</w:t>
      </w:r>
      <w:r>
        <w:br/>
      </w:r>
      <w:r>
        <w:rPr>
          <w:rStyle w:val="VerbatimChar"/>
        </w:rPr>
        <w:t xml:space="preserve">- Customer status</w:t>
      </w:r>
      <w:r>
        <w:br/>
      </w:r>
      <w:r>
        <w:rPr>
          <w:rStyle w:val="VerbatimChar"/>
        </w:rPr>
        <w:t xml:space="preserve">- Employee lifecycle stage</w:t>
      </w:r>
      <w:r>
        <w:br/>
      </w:r>
      <w:r>
        <w:rPr>
          <w:rStyle w:val="VerbatimChar"/>
        </w:rPr>
        <w:t xml:space="preserve">- Active promotions</w:t>
      </w:r>
      <w:r>
        <w:br/>
      </w:r>
      <w:r>
        <w:rPr>
          <w:rStyle w:val="VerbatimChar"/>
        </w:rPr>
        <w:t xml:space="preserve">- Outstanding orders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Simulation Metadata</w:t>
      </w:r>
      <w:r>
        <w:br/>
      </w:r>
      <w:r>
        <w:br/>
      </w:r>
      <w:r>
        <w:rPr>
          <w:rStyle w:val="VerbatimChar"/>
        </w:rPr>
        <w:t xml:space="preserve">- Last completed simulation cycle</w:t>
      </w:r>
      <w:r>
        <w:br/>
      </w:r>
      <w:r>
        <w:rPr>
          <w:rStyle w:val="VerbatimChar"/>
        </w:rPr>
        <w:t xml:space="preserve">- Current logical date</w:t>
      </w:r>
      <w:r>
        <w:br/>
      </w:r>
      <w:r>
        <w:rPr>
          <w:rStyle w:val="VerbatimChar"/>
        </w:rPr>
        <w:t xml:space="preserve">- Random seed state (where applicable)</w:t>
      </w:r>
      <w:r>
        <w:br/>
      </w:r>
      <w:r>
        <w:rPr>
          <w:rStyle w:val="VerbatimChar"/>
        </w:rPr>
        <w:t xml:space="preserve">- Version information</w:t>
      </w:r>
      <w:r>
        <w:br/>
      </w:r>
      <w:r>
        <w:br/>
      </w:r>
      <w:r>
        <w:rPr>
          <w:rStyle w:val="VerbatimChar"/>
        </w:rPr>
        <w:t xml:space="preserve">The Store of Record captures the enterprise as a whole—not just isolated datasets.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11.6 The Lifecycle of the Store of Record</w:t>
      </w:r>
      <w:r>
        <w:br/>
      </w:r>
      <w:r>
        <w:br/>
      </w:r>
      <w:r>
        <w:rPr>
          <w:rStyle w:val="VerbatimChar"/>
        </w:rPr>
        <w:t xml:space="preserve">Every simulation interacts with the Store of Record in the same way.</w:t>
      </w:r>
      <w:r>
        <w:br/>
      </w:r>
      <w:r>
        <w:br/>
      </w:r>
      <w:r>
        <w:rPr>
          <w:rStyle w:val="VerbatimChar"/>
        </w:rPr>
        <w:t xml:space="preserve">```text id="sor-lifecycle"</w:t>
      </w:r>
      <w:r>
        <w:br/>
      </w:r>
      <w:r>
        <w:rPr>
          <w:rStyle w:val="VerbatimChar"/>
        </w:rPr>
        <w:t xml:space="preserve">Load Store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Restore Enterprise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Execute Simulation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Update Enterprise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Persist Store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Next Simulation</w:t>
      </w:r>
    </w:p>
    <w:p>
      <w:pPr>
        <w:pStyle w:val="FirstParagraph"/>
      </w:pPr>
      <w:r>
        <w:t xml:space="preserve">The Store of Record is both the starting point and the ending point of every execution.</w:t>
      </w:r>
    </w:p>
    <w:p>
      <w:r>
        <w:pict>
          <v:rect style="width:0;height:1.5pt" o:hralign="center" o:hrstd="t" o:hr="t"/>
        </w:pict>
      </w:r>
    </w:p>
    <w:bookmarkEnd w:id="25"/>
    <w:bookmarkStart w:id="26" w:name="creating-a-new-enterprise"/>
    <w:p>
      <w:pPr>
        <w:pStyle w:val="Heading1"/>
      </w:pPr>
      <w:r>
        <w:t xml:space="preserve">11.7 Creating a New Enterprise</w:t>
      </w:r>
    </w:p>
    <w:p>
      <w:pPr>
        <w:pStyle w:val="FirstParagraph"/>
      </w:pPr>
      <w:r>
        <w:t xml:space="preserve">On the first execution, no Store of Record exists.</w:t>
      </w:r>
    </w:p>
    <w:p>
      <w:pPr>
        <w:pStyle w:val="BodyText"/>
      </w:pPr>
      <w:r>
        <w:t xml:space="preserve">The lifecycle is simple.</w:t>
      </w:r>
    </w:p>
    <w:p>
      <w:pPr>
        <w:pStyle w:val="BodyText"/>
      </w:pPr>
      <w:r>
        <w:t xml:space="preserve">```text id=</w:t>
      </w:r>
      <w:r>
        <w:t xml:space="preserve">“new-enterprise”</w:t>
      </w:r>
      <w:r>
        <w:t xml:space="preserve"> </w:t>
      </w:r>
      <w:r>
        <w:t xml:space="preserve">Configuration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Initialize Enterprise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Simulation Begins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Store Created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The enterprise is created for the first time.</w:t>
      </w:r>
      <w:r>
        <w:br/>
      </w:r>
      <w:r>
        <w:br/>
      </w:r>
      <w:r>
        <w:rPr>
          <w:rStyle w:val="VerbatimChar"/>
        </w:rPr>
        <w:t xml:space="preserve">From this point onward, the Store of Record becomes the authoritative business state.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11.8 Continuing an Existing Enterprise</w:t>
      </w:r>
      <w:r>
        <w:br/>
      </w:r>
      <w:r>
        <w:br/>
      </w:r>
      <w:r>
        <w:rPr>
          <w:rStyle w:val="VerbatimChar"/>
        </w:rPr>
        <w:t xml:space="preserve">Subsequent executions follow a different path.</w:t>
      </w:r>
      <w:r>
        <w:br/>
      </w:r>
      <w:r>
        <w:br/>
      </w:r>
      <w:r>
        <w:rPr>
          <w:rStyle w:val="VerbatimChar"/>
        </w:rPr>
        <w:t xml:space="preserve">```text id="existing-enterprise"</w:t>
      </w:r>
      <w:r>
        <w:br/>
      </w:r>
      <w:r>
        <w:rPr>
          <w:rStyle w:val="VerbatimChar"/>
        </w:rPr>
        <w:t xml:space="preserve">Load Store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Restore Enterprise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Continue Simulation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Persist Updated Store</w:t>
      </w:r>
    </w:p>
    <w:p>
      <w:pPr>
        <w:pStyle w:val="FirstParagraph"/>
      </w:pPr>
      <w:r>
        <w:t xml:space="preserve">The enterprise grows instead of restarting.</w:t>
      </w:r>
    </w:p>
    <w:p>
      <w:pPr>
        <w:pStyle w:val="BodyText"/>
      </w:pPr>
      <w:r>
        <w:t xml:space="preserve">Customers continue purchasing.</w:t>
      </w:r>
    </w:p>
    <w:p>
      <w:pPr>
        <w:pStyle w:val="BodyText"/>
      </w:pPr>
      <w:r>
        <w:t xml:space="preserve">Employees continue working.</w:t>
      </w:r>
    </w:p>
    <w:p>
      <w:pPr>
        <w:pStyle w:val="BodyText"/>
      </w:pPr>
      <w:r>
        <w:t xml:space="preserve">Products continue selling.</w:t>
      </w:r>
    </w:p>
    <w:p>
      <w:pPr>
        <w:pStyle w:val="BodyText"/>
      </w:pPr>
      <w:r>
        <w:t xml:space="preserve">Time continues moving forward.</w:t>
      </w:r>
    </w:p>
    <w:p>
      <w:r>
        <w:pict>
          <v:rect style="width:0;height:1.5pt" o:hralign="center" o:hrstd="t" o:hr="t"/>
        </w:pict>
      </w:r>
    </w:p>
    <w:bookmarkEnd w:id="26"/>
    <w:bookmarkStart w:id="27" w:name="enterprise-continuity"/>
    <w:p>
      <w:pPr>
        <w:pStyle w:val="Heading1"/>
      </w:pPr>
      <w:r>
        <w:t xml:space="preserve">11.9 Enterprise Continuity</w:t>
      </w:r>
    </w:p>
    <w:p>
      <w:pPr>
        <w:pStyle w:val="FirstParagraph"/>
      </w:pPr>
      <w:r>
        <w:t xml:space="preserve">Enterprise continuity is one of the defining principles of EDS.</w:t>
      </w:r>
    </w:p>
    <w:p>
      <w:pPr>
        <w:pStyle w:val="BodyText"/>
      </w:pPr>
      <w:r>
        <w:t xml:space="preserve">Consider this timeline.</w:t>
      </w:r>
    </w:p>
    <w:p>
      <w:pPr>
        <w:pStyle w:val="BodyText"/>
      </w:pPr>
      <w:r>
        <w:t xml:space="preserve">```text id=</w:t>
      </w:r>
      <w:r>
        <w:t xml:space="preserve">“continuity”</w:t>
      </w:r>
      <w:r>
        <w:t xml:space="preserve"> </w:t>
      </w:r>
      <w:r>
        <w:t xml:space="preserve">Run 1</w:t>
      </w:r>
    </w:p>
    <w:p>
      <w:pPr>
        <w:pStyle w:val="BodyText"/>
      </w:pPr>
      <w:r>
        <w:t xml:space="preserve">Day 1 → Day 30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Store Saved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Run 2</w:t>
      </w:r>
    </w:p>
    <w:p>
      <w:pPr>
        <w:pStyle w:val="BodyText"/>
      </w:pPr>
      <w:r>
        <w:t xml:space="preserve">Day 31 → Day 60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Store Saved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Run 3</w:t>
      </w:r>
    </w:p>
    <w:p>
      <w:pPr>
        <w:pStyle w:val="BodyText"/>
      </w:pPr>
      <w:r>
        <w:t xml:space="preserve">Day 61 → Day 90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The enterprise evolves continuously across independent executions.</w:t>
      </w:r>
      <w:r>
        <w:br/>
      </w:r>
      <w:r>
        <w:br/>
      </w:r>
      <w:r>
        <w:rPr>
          <w:rStyle w:val="VerbatimChar"/>
        </w:rPr>
        <w:t xml:space="preserve">Each simulation contributes another chapter to the business's history.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11.10 The Store of Record Is Not a Database</w:t>
      </w:r>
      <w:r>
        <w:br/>
      </w:r>
      <w:r>
        <w:br/>
      </w:r>
      <w:r>
        <w:rPr>
          <w:rStyle w:val="VerbatimChar"/>
        </w:rPr>
        <w:t xml:space="preserve">It is tempting to think of the Store of Record as simply another database.</w:t>
      </w:r>
      <w:r>
        <w:br/>
      </w:r>
      <w:r>
        <w:br/>
      </w:r>
      <w:r>
        <w:rPr>
          <w:rStyle w:val="VerbatimChar"/>
        </w:rPr>
        <w:t xml:space="preserve">That comparison is incomplete.</w:t>
      </w:r>
      <w:r>
        <w:br/>
      </w:r>
      <w:r>
        <w:br/>
      </w:r>
      <w:r>
        <w:rPr>
          <w:rStyle w:val="VerbatimChar"/>
        </w:rPr>
        <w:t xml:space="preserve">A database stores records.</w:t>
      </w:r>
      <w:r>
        <w:br/>
      </w:r>
      <w:r>
        <w:br/>
      </w:r>
      <w:r>
        <w:rPr>
          <w:rStyle w:val="VerbatimChar"/>
        </w:rPr>
        <w:t xml:space="preserve">The Store of Record stores **business state**.</w:t>
      </w:r>
      <w:r>
        <w:br/>
      </w:r>
      <w:r>
        <w:br/>
      </w:r>
      <w:r>
        <w:rPr>
          <w:rStyle w:val="VerbatimChar"/>
        </w:rPr>
        <w:t xml:space="preserve">Its purpose is not merely persistence.</w:t>
      </w:r>
      <w:r>
        <w:br/>
      </w:r>
      <w:r>
        <w:br/>
      </w:r>
      <w:r>
        <w:rPr>
          <w:rStyle w:val="VerbatimChar"/>
        </w:rPr>
        <w:t xml:space="preserve">Its purpose is preserving enterprise continuity.</w:t>
      </w:r>
      <w:r>
        <w:br/>
      </w:r>
      <w:r>
        <w:br/>
      </w:r>
      <w:r>
        <w:rPr>
          <w:rStyle w:val="VerbatimChar"/>
        </w:rPr>
        <w:t xml:space="preserve">Whether the underlying implementation uses files, relational databases, document stores, or cloud storage is an implementation detail.</w:t>
      </w:r>
      <w:r>
        <w:br/>
      </w:r>
      <w:r>
        <w:br/>
      </w:r>
      <w:r>
        <w:rPr>
          <w:rStyle w:val="VerbatimChar"/>
        </w:rPr>
        <w:t xml:space="preserve">The architectural responsibility remains the same.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11.11 Restoring the Enterprise</w:t>
      </w:r>
      <w:r>
        <w:br/>
      </w:r>
      <w:r>
        <w:br/>
      </w:r>
      <w:r>
        <w:rPr>
          <w:rStyle w:val="VerbatimChar"/>
        </w:rPr>
        <w:t xml:space="preserve">Before simulation begins, EDS reconstructs the enterprise from the Store of Record.</w:t>
      </w:r>
      <w:r>
        <w:br/>
      </w:r>
      <w:r>
        <w:br/>
      </w:r>
      <w:r>
        <w:rPr>
          <w:rStyle w:val="VerbatimChar"/>
        </w:rPr>
        <w:t xml:space="preserve">During restoration, the platform rebuilds:</w:t>
      </w:r>
      <w:r>
        <w:br/>
      </w:r>
      <w:r>
        <w:br/>
      </w:r>
      <w:r>
        <w:rPr>
          <w:rStyle w:val="VerbatimChar"/>
        </w:rPr>
        <w:t xml:space="preserve">- Business entities.</w:t>
      </w:r>
      <w:r>
        <w:br/>
      </w:r>
      <w:r>
        <w:rPr>
          <w:rStyle w:val="VerbatimChar"/>
        </w:rPr>
        <w:t xml:space="preserve">- Relationships.</w:t>
      </w:r>
      <w:r>
        <w:br/>
      </w:r>
      <w:r>
        <w:rPr>
          <w:rStyle w:val="VerbatimChar"/>
        </w:rPr>
        <w:t xml:space="preserve">- Current simulation date.</w:t>
      </w:r>
      <w:r>
        <w:br/>
      </w:r>
      <w:r>
        <w:rPr>
          <w:rStyle w:val="VerbatimChar"/>
        </w:rPr>
        <w:t xml:space="preserve">- Enterprise metadata.</w:t>
      </w:r>
      <w:r>
        <w:br/>
      </w:r>
      <w:r>
        <w:rPr>
          <w:rStyle w:val="VerbatimChar"/>
        </w:rPr>
        <w:t xml:space="preserve">- Domain state.</w:t>
      </w:r>
      <w:r>
        <w:br/>
      </w:r>
      <w:r>
        <w:rPr>
          <w:rStyle w:val="VerbatimChar"/>
        </w:rPr>
        <w:t xml:space="preserve">- Business context.</w:t>
      </w:r>
      <w:r>
        <w:br/>
      </w:r>
      <w:r>
        <w:br/>
      </w:r>
      <w:r>
        <w:rPr>
          <w:rStyle w:val="VerbatimChar"/>
        </w:rPr>
        <w:t xml:space="preserve">Once restoration completes, the enterprise behaves exactly as it did when the previous simulation ended.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11.12 Updating the Store</w:t>
      </w:r>
      <w:r>
        <w:br/>
      </w:r>
      <w:r>
        <w:br/>
      </w:r>
      <w:r>
        <w:rPr>
          <w:rStyle w:val="VerbatimChar"/>
        </w:rPr>
        <w:t xml:space="preserve">During execution, business events modify the enterprise.</w:t>
      </w:r>
      <w:r>
        <w:br/>
      </w:r>
      <w:r>
        <w:br/>
      </w:r>
      <w:r>
        <w:rPr>
          <w:rStyle w:val="VerbatimChar"/>
        </w:rPr>
        <w:t xml:space="preserve">Examples include:</w:t>
      </w:r>
      <w:r>
        <w:br/>
      </w:r>
      <w:r>
        <w:br/>
      </w:r>
      <w:r>
        <w:rPr>
          <w:rStyle w:val="VerbatimChar"/>
        </w:rPr>
        <w:t xml:space="preserve">```text id="updates"</w:t>
      </w:r>
      <w:r>
        <w:br/>
      </w:r>
      <w:r>
        <w:rPr>
          <w:rStyle w:val="VerbatimChar"/>
        </w:rPr>
        <w:t xml:space="preserve">Customer Registers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Order Created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Inventory Updated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Employee Hired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Supplier Added</w:t>
      </w:r>
    </w:p>
    <w:p>
      <w:pPr>
        <w:pStyle w:val="FirstParagraph"/>
      </w:pPr>
      <w:r>
        <w:t xml:space="preserve">At the end of the simulation, these changes are written back to the Store of Record.</w:t>
      </w:r>
    </w:p>
    <w:p>
      <w:pPr>
        <w:pStyle w:val="BodyText"/>
      </w:pPr>
      <w:r>
        <w:t xml:space="preserve">The Store always reflects the latest valid enterprise state.</w:t>
      </w:r>
    </w:p>
    <w:p>
      <w:r>
        <w:pict>
          <v:rect style="width:0;height:1.5pt" o:hralign="center" o:hrstd="t" o:hr="t"/>
        </w:pict>
      </w:r>
    </w:p>
    <w:bookmarkEnd w:id="27"/>
    <w:bookmarkStart w:id="28" w:name="why-the-store-is-authoritative"/>
    <w:p>
      <w:pPr>
        <w:pStyle w:val="Heading1"/>
      </w:pPr>
      <w:r>
        <w:t xml:space="preserve">11.13 Why the Store Is Authoritative</w:t>
      </w:r>
    </w:p>
    <w:p>
      <w:pPr>
        <w:pStyle w:val="FirstParagraph"/>
      </w:pPr>
      <w:r>
        <w:t xml:space="preserve">Every architectural decision should treat the Store of Record as the single source of truth.</w:t>
      </w:r>
    </w:p>
    <w:p>
      <w:pPr>
        <w:pStyle w:val="BodyText"/>
      </w:pPr>
      <w:r>
        <w:t xml:space="preserve">This means:</w:t>
      </w:r>
    </w:p>
    <w:p>
      <w:pPr>
        <w:pStyle w:val="Compact"/>
        <w:numPr>
          <w:ilvl w:val="0"/>
          <w:numId w:val="1003"/>
        </w:numPr>
      </w:pPr>
      <w:r>
        <w:t xml:space="preserve">New simulations begin from it.</w:t>
      </w:r>
    </w:p>
    <w:p>
      <w:pPr>
        <w:pStyle w:val="Compact"/>
        <w:numPr>
          <w:ilvl w:val="0"/>
          <w:numId w:val="1003"/>
        </w:numPr>
      </w:pPr>
      <w:r>
        <w:t xml:space="preserve">Business state is restored from it.</w:t>
      </w:r>
    </w:p>
    <w:p>
      <w:pPr>
        <w:pStyle w:val="Compact"/>
        <w:numPr>
          <w:ilvl w:val="0"/>
          <w:numId w:val="1003"/>
        </w:numPr>
      </w:pPr>
      <w:r>
        <w:t xml:space="preserve">Enterprise history is preserved within it.</w:t>
      </w:r>
    </w:p>
    <w:p>
      <w:pPr>
        <w:pStyle w:val="Compact"/>
        <w:numPr>
          <w:ilvl w:val="0"/>
          <w:numId w:val="1003"/>
        </w:numPr>
      </w:pPr>
      <w:r>
        <w:t xml:space="preserve">Exported datasets are derived from it.</w:t>
      </w:r>
    </w:p>
    <w:p>
      <w:pPr>
        <w:pStyle w:val="Compact"/>
        <w:numPr>
          <w:ilvl w:val="0"/>
          <w:numId w:val="1003"/>
        </w:numPr>
      </w:pPr>
      <w:r>
        <w:t xml:space="preserve">Validation is performed against it.</w:t>
      </w:r>
    </w:p>
    <w:p>
      <w:pPr>
        <w:pStyle w:val="FirstParagraph"/>
      </w:pPr>
      <w:r>
        <w:t xml:space="preserve">No other component should maintain an independent version of enterprise state.</w:t>
      </w:r>
    </w:p>
    <w:p>
      <w:pPr>
        <w:pStyle w:val="BodyText"/>
      </w:pPr>
      <w:r>
        <w:t xml:space="preserve">This eliminates ambiguity and prevents inconsistencies.</w:t>
      </w:r>
    </w:p>
    <w:p>
      <w:r>
        <w:pict>
          <v:rect style="width:0;height:1.5pt" o:hralign="center" o:hrstd="t" o:hr="t"/>
        </w:pict>
      </w:r>
    </w:p>
    <w:bookmarkEnd w:id="28"/>
    <w:bookmarkStart w:id="34" w:name="benefits-of-the-store-of-record"/>
    <w:p>
      <w:pPr>
        <w:pStyle w:val="Heading1"/>
      </w:pPr>
      <w:r>
        <w:t xml:space="preserve">11.14 Benefits of the Store of Record</w:t>
      </w:r>
    </w:p>
    <w:p>
      <w:pPr>
        <w:pStyle w:val="FirstParagraph"/>
      </w:pPr>
      <w:r>
        <w:t xml:space="preserve">Maintaining an authoritative enterprise state provides many advantages.</w:t>
      </w:r>
    </w:p>
    <w:bookmarkStart w:id="29" w:name="long-running-simulations"/>
    <w:p>
      <w:pPr>
        <w:pStyle w:val="Heading3"/>
      </w:pPr>
      <w:r>
        <w:t xml:space="preserve">Long-Running Simulations</w:t>
      </w:r>
    </w:p>
    <w:p>
      <w:pPr>
        <w:pStyle w:val="FirstParagraph"/>
      </w:pPr>
      <w:r>
        <w:t xml:space="preserve">Businesses can evolve over months or years of simulated time.</w:t>
      </w:r>
    </w:p>
    <w:p>
      <w:r>
        <w:pict>
          <v:rect style="width:0;height:1.5pt" o:hralign="center" o:hrstd="t" o:hr="t"/>
        </w:pict>
      </w:r>
    </w:p>
    <w:bookmarkEnd w:id="29"/>
    <w:bookmarkStart w:id="30" w:name="incremental-testing"/>
    <w:p>
      <w:pPr>
        <w:pStyle w:val="Heading3"/>
      </w:pPr>
      <w:r>
        <w:t xml:space="preserve">Incremental Testing</w:t>
      </w:r>
    </w:p>
    <w:p>
      <w:pPr>
        <w:pStyle w:val="FirstParagraph"/>
      </w:pPr>
      <w:r>
        <w:t xml:space="preserve">Developers can resume complex scenarios without recreating the enterprise.</w:t>
      </w:r>
    </w:p>
    <w:p>
      <w:r>
        <w:pict>
          <v:rect style="width:0;height:1.5pt" o:hralign="center" o:hrstd="t" o:hr="t"/>
        </w:pict>
      </w:r>
    </w:p>
    <w:bookmarkEnd w:id="30"/>
    <w:bookmarkStart w:id="31" w:name="historical-analysis"/>
    <w:p>
      <w:pPr>
        <w:pStyle w:val="Heading3"/>
      </w:pPr>
      <w:r>
        <w:t xml:space="preserve">Historical Analysis</w:t>
      </w:r>
    </w:p>
    <w:p>
      <w:pPr>
        <w:pStyle w:val="FirstParagraph"/>
      </w:pPr>
      <w:r>
        <w:t xml:space="preserve">Customer journeys, inventory trends, and business evolution remain available.</w:t>
      </w:r>
    </w:p>
    <w:p>
      <w:r>
        <w:pict>
          <v:rect style="width:0;height:1.5pt" o:hralign="center" o:hrstd="t" o:hr="t"/>
        </w:pict>
      </w:r>
    </w:p>
    <w:bookmarkEnd w:id="31"/>
    <w:bookmarkStart w:id="32" w:name="ai-training"/>
    <w:p>
      <w:pPr>
        <w:pStyle w:val="Heading3"/>
      </w:pPr>
      <w:r>
        <w:t xml:space="preserve">AI Training</w:t>
      </w:r>
    </w:p>
    <w:p>
      <w:pPr>
        <w:pStyle w:val="FirstParagraph"/>
      </w:pPr>
      <w:r>
        <w:t xml:space="preserve">AI systems gain access to realistic historical context instead of isolated snapshots.</w:t>
      </w:r>
    </w:p>
    <w:p>
      <w:r>
        <w:pict>
          <v:rect style="width:0;height:1.5pt" o:hralign="center" o:hrstd="t" o:hr="t"/>
        </w:pict>
      </w:r>
    </w:p>
    <w:bookmarkEnd w:id="32"/>
    <w:bookmarkStart w:id="33" w:name="enterprise-evolution"/>
    <w:p>
      <w:pPr>
        <w:pStyle w:val="Heading3"/>
      </w:pPr>
      <w:r>
        <w:t xml:space="preserve">Enterprise Evolution</w:t>
      </w:r>
    </w:p>
    <w:p>
      <w:pPr>
        <w:pStyle w:val="FirstParagraph"/>
      </w:pPr>
      <w:r>
        <w:t xml:space="preserve">Business growth becomes cumulative rather than repetitive.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failure-recovery"/>
    <w:p>
      <w:pPr>
        <w:pStyle w:val="Heading1"/>
      </w:pPr>
      <w:r>
        <w:t xml:space="preserve">11.15 Failure Recovery</w:t>
      </w:r>
    </w:p>
    <w:p>
      <w:pPr>
        <w:pStyle w:val="FirstParagraph"/>
      </w:pPr>
      <w:r>
        <w:t xml:space="preserve">Imagine that a simulation stops unexpectedly.</w:t>
      </w:r>
    </w:p>
    <w:p>
      <w:pPr>
        <w:pStyle w:val="BodyText"/>
      </w:pPr>
      <w:r>
        <w:t xml:space="preserve">A well-designed Store of Record enables recovery.</w:t>
      </w:r>
    </w:p>
    <w:p>
      <w:pPr>
        <w:pStyle w:val="BodyText"/>
      </w:pPr>
      <w:r>
        <w:t xml:space="preserve">Typical recovery workflow:</w:t>
      </w:r>
    </w:p>
    <w:p>
      <w:pPr>
        <w:pStyle w:val="BodyText"/>
      </w:pPr>
      <w:r>
        <w:t xml:space="preserve">```text id=</w:t>
      </w:r>
      <w:r>
        <w:t xml:space="preserve">“recovery”</w:t>
      </w:r>
      <w:r>
        <w:t xml:space="preserve"> </w:t>
      </w:r>
      <w:r>
        <w:t xml:space="preserve">Last Valid Store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Restore Enterprise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Resume Simulation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Instead of rebuilding the business from the beginning, EDS resumes from the last consistent state.</w:t>
      </w:r>
      <w:r>
        <w:br/>
      </w:r>
      <w:r>
        <w:br/>
      </w:r>
      <w:r>
        <w:rPr>
          <w:rStyle w:val="VerbatimChar"/>
        </w:rPr>
        <w:t xml:space="preserve">This makes long-running simulations practical.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11.16 Design Principles</w:t>
      </w:r>
      <w:r>
        <w:br/>
      </w:r>
      <w:r>
        <w:br/>
      </w:r>
      <w:r>
        <w:rPr>
          <w:rStyle w:val="VerbatimChar"/>
        </w:rPr>
        <w:t xml:space="preserve">A high-quality Store of Record should be:</w:t>
      </w:r>
      <w:r>
        <w:br/>
      </w:r>
      <w:r>
        <w:br/>
      </w:r>
      <w:r>
        <w:rPr>
          <w:rStyle w:val="VerbatimChar"/>
        </w:rPr>
        <w:t xml:space="preserve">### Authoritative</w:t>
      </w:r>
      <w:r>
        <w:br/>
      </w:r>
      <w:r>
        <w:br/>
      </w:r>
      <w:r>
        <w:rPr>
          <w:rStyle w:val="VerbatimChar"/>
        </w:rPr>
        <w:t xml:space="preserve">Only one source of truth.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Durable</w:t>
      </w:r>
      <w:r>
        <w:br/>
      </w:r>
      <w:r>
        <w:br/>
      </w:r>
      <w:r>
        <w:rPr>
          <w:rStyle w:val="VerbatimChar"/>
        </w:rPr>
        <w:t xml:space="preserve">Business state survives execution.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Consistent</w:t>
      </w:r>
      <w:r>
        <w:br/>
      </w:r>
      <w:r>
        <w:br/>
      </w:r>
      <w:r>
        <w:rPr>
          <w:rStyle w:val="VerbatimChar"/>
        </w:rPr>
        <w:t xml:space="preserve">Relationships remain valid after restoration.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Version-Aware</w:t>
      </w:r>
      <w:r>
        <w:br/>
      </w:r>
      <w:r>
        <w:br/>
      </w:r>
      <w:r>
        <w:rPr>
          <w:rStyle w:val="VerbatimChar"/>
        </w:rPr>
        <w:t xml:space="preserve">Schema evolution should be manageable across software releases.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Domain Independent</w:t>
      </w:r>
      <w:r>
        <w:br/>
      </w:r>
      <w:r>
        <w:br/>
      </w:r>
      <w:r>
        <w:rPr>
          <w:rStyle w:val="VerbatimChar"/>
        </w:rPr>
        <w:t xml:space="preserve">The Platform manages persistence.</w:t>
      </w:r>
      <w:r>
        <w:br/>
      </w:r>
      <w:r>
        <w:br/>
      </w:r>
      <w:r>
        <w:rPr>
          <w:rStyle w:val="VerbatimChar"/>
        </w:rPr>
        <w:t xml:space="preserve">Domains define business meaning.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Extensible</w:t>
      </w:r>
      <w:r>
        <w:br/>
      </w:r>
      <w:r>
        <w:br/>
      </w:r>
      <w:r>
        <w:rPr>
          <w:rStyle w:val="VerbatimChar"/>
        </w:rPr>
        <w:t xml:space="preserve">New entities and relationships should integrate without redesigning the persistence model.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11.17 Common Misconceptions</w:t>
      </w:r>
      <w:r>
        <w:br/>
      </w:r>
      <w:r>
        <w:br/>
      </w:r>
      <w:r>
        <w:rPr>
          <w:rStyle w:val="VerbatimChar"/>
        </w:rPr>
        <w:t xml:space="preserve">### "The Store of Record is just exported CSV files."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CSV files are derived artifacts.</w:t>
      </w:r>
      <w:r>
        <w:br/>
      </w:r>
      <w:r>
        <w:br/>
      </w:r>
      <w:r>
        <w:rPr>
          <w:rStyle w:val="VerbatimChar"/>
        </w:rPr>
        <w:t xml:space="preserve">The Store represents the enterprise itself.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"Deleting exported datasets deletes the enterprise."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The enterprise continues to exist as long as the Store of Record remains intact.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"The Store belongs to a single domain."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The Store preserves the entire enterprise.</w:t>
      </w:r>
      <w:r>
        <w:br/>
      </w:r>
      <w:r>
        <w:br/>
      </w:r>
      <w:r>
        <w:rPr>
          <w:rStyle w:val="VerbatimChar"/>
        </w:rPr>
        <w:t xml:space="preserve">Individual domains contribute business state, but no domain owns the Store.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"Every simulation starts from zero."</w:t>
      </w:r>
      <w:r>
        <w:br/>
      </w:r>
      <w:r>
        <w:br/>
      </w:r>
      <w:r>
        <w:rPr>
          <w:rStyle w:val="VerbatimChar"/>
        </w:rPr>
        <w:t xml:space="preserve">Only the very first simulation does.</w:t>
      </w:r>
      <w:r>
        <w:br/>
      </w:r>
      <w:r>
        <w:br/>
      </w:r>
      <w:r>
        <w:rPr>
          <w:rStyle w:val="VerbatimChar"/>
        </w:rPr>
        <w:t xml:space="preserve">Subsequent simulations continue the existing enterprise.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11.18 Mental Model</w:t>
      </w:r>
      <w:r>
        <w:br/>
      </w:r>
      <w:r>
        <w:br/>
      </w:r>
      <w:r>
        <w:rPr>
          <w:rStyle w:val="VerbatimChar"/>
        </w:rPr>
        <w:t xml:space="preserve">Whenever you think about the Store of Record, remember this sequence.</w:t>
      </w:r>
      <w:r>
        <w:br/>
      </w:r>
      <w:r>
        <w:br/>
      </w:r>
      <w:r>
        <w:rPr>
          <w:rStyle w:val="VerbatimChar"/>
        </w:rPr>
        <w:t xml:space="preserve">```text id="mental-store"</w:t>
      </w:r>
      <w:r>
        <w:br/>
      </w:r>
      <w:r>
        <w:rPr>
          <w:rStyle w:val="VerbatimChar"/>
        </w:rPr>
        <w:t xml:space="preserve">Business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Enterprise State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Store of Record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Restore Enterprise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Events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Updated Enterprise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Persist Store</w:t>
      </w:r>
    </w:p>
    <w:p>
      <w:pPr>
        <w:pStyle w:val="FirstParagraph"/>
      </w:pPr>
      <w:r>
        <w:t xml:space="preserve">The Store is not an archive.</w:t>
      </w:r>
    </w:p>
    <w:p>
      <w:pPr>
        <w:pStyle w:val="BodyText"/>
      </w:pPr>
      <w:r>
        <w:t xml:space="preserve">It is the living memory of the enterprise.</w:t>
      </w:r>
    </w:p>
    <w:p>
      <w:r>
        <w:pict>
          <v:rect style="width:0;height:1.5pt" o:hralign="center" o:hrstd="t" o:hr="t"/>
        </w:pict>
      </w:r>
    </w:p>
    <w:bookmarkEnd w:id="35"/>
    <w:bookmarkStart w:id="36" w:name="chapter-summary"/>
    <w:p>
      <w:pPr>
        <w:pStyle w:val="Heading1"/>
      </w:pPr>
      <w:r>
        <w:t xml:space="preserve">Chapter Summary</w:t>
      </w:r>
    </w:p>
    <w:p>
      <w:pPr>
        <w:pStyle w:val="FirstParagraph"/>
      </w:pPr>
      <w:r>
        <w:t xml:space="preserve">In this chapter you learned:</w:t>
      </w:r>
    </w:p>
    <w:p>
      <w:pPr>
        <w:pStyle w:val="Compact"/>
        <w:numPr>
          <w:ilvl w:val="0"/>
          <w:numId w:val="1004"/>
        </w:numPr>
      </w:pPr>
      <w:r>
        <w:t xml:space="preserve">Why the Store of Record exists.</w:t>
      </w:r>
    </w:p>
    <w:p>
      <w:pPr>
        <w:pStyle w:val="Compact"/>
        <w:numPr>
          <w:ilvl w:val="0"/>
          <w:numId w:val="1004"/>
        </w:numPr>
      </w:pPr>
      <w:r>
        <w:t xml:space="preserve">How it preserves enterprise continuity.</w:t>
      </w:r>
    </w:p>
    <w:p>
      <w:pPr>
        <w:pStyle w:val="Compact"/>
        <w:numPr>
          <w:ilvl w:val="0"/>
          <w:numId w:val="1004"/>
        </w:numPr>
      </w:pPr>
      <w:r>
        <w:t xml:space="preserve">Why it is the authoritative source of enterprise state.</w:t>
      </w:r>
    </w:p>
    <w:p>
      <w:pPr>
        <w:pStyle w:val="Compact"/>
        <w:numPr>
          <w:ilvl w:val="0"/>
          <w:numId w:val="1004"/>
        </w:numPr>
      </w:pPr>
      <w:r>
        <w:t xml:space="preserve">How new enterprises differ from continuing simulations.</w:t>
      </w:r>
    </w:p>
    <w:p>
      <w:pPr>
        <w:pStyle w:val="Compact"/>
        <w:numPr>
          <w:ilvl w:val="0"/>
          <w:numId w:val="1004"/>
        </w:numPr>
      </w:pPr>
      <w:r>
        <w:t xml:space="preserve">How restoration and persistence work together.</w:t>
      </w:r>
    </w:p>
    <w:p>
      <w:pPr>
        <w:pStyle w:val="Compact"/>
        <w:numPr>
          <w:ilvl w:val="0"/>
          <w:numId w:val="1004"/>
        </w:numPr>
      </w:pPr>
      <w:r>
        <w:t xml:space="preserve">Why exported datasets are derived artifacts rather than the primary business representation.</w:t>
      </w:r>
    </w:p>
    <w:p>
      <w:pPr>
        <w:pStyle w:val="Compact"/>
        <w:numPr>
          <w:ilvl w:val="0"/>
          <w:numId w:val="1004"/>
        </w:numPr>
      </w:pPr>
      <w:r>
        <w:t xml:space="preserve">How the Store of Record enables recovery, testing, historical analysis, and long-running simulations.</w:t>
      </w:r>
    </w:p>
    <w:p>
      <w:pPr>
        <w:pStyle w:val="FirstParagraph"/>
      </w:pPr>
      <w:r>
        <w:t xml:space="preserve">Most importantly, you learned that the Store of Record is not simply a persistence mechanism—it is the component that allows a simulated business to retain its identity, history, and continuity across time.</w:t>
      </w:r>
    </w:p>
    <w:p>
      <w:r>
        <w:pict>
          <v:rect style="width:0;height:1.5pt" o:hralign="center" o:hrstd="t" o:hr="t"/>
        </w:pict>
      </w:r>
    </w:p>
    <w:bookmarkEnd w:id="36"/>
    <w:bookmarkStart w:id="37" w:name="store-of-record-principles-to-remember"/>
    <w:p>
      <w:pPr>
        <w:pStyle w:val="Heading1"/>
      </w:pPr>
      <w:r>
        <w:t xml:space="preserve">Store of Record Principles to Remember</w:t>
      </w:r>
    </w:p>
    <w:p>
      <w:pPr>
        <w:pStyle w:val="FirstParagraph"/>
      </w:pPr>
      <w:r>
        <w:t xml:space="preserve">Whenever you design, extend, or review EDS, keep these principles in mind: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Store of Record is the single source of truth for enterprise state.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Every simulation begins by restoring the Store and ends by updating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Generated datasets are views of the enterprise, not the enterprise itself.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Business continuity depends on preserving state between executions.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Persistence technology is replaceable; the architectural responsibility of the Store is not.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Without the Store of Record, EDS loses its defining characteristic of continuous enterprise evolution.</w:t>
      </w:r>
    </w:p>
    <w:p>
      <w:pPr>
        <w:pStyle w:val="FirstParagraph"/>
      </w:pPr>
      <w:r>
        <w:t xml:space="preserve">These principles distinguish Enterprise Data Simulator from traditional synthetic data generation tools.</w:t>
      </w:r>
    </w:p>
    <w:p>
      <w:r>
        <w:pict>
          <v:rect style="width:0;height:1.5pt" o:hralign="center" o:hrstd="t" o:hr="t"/>
        </w:pict>
      </w:r>
    </w:p>
    <w:bookmarkEnd w:id="37"/>
    <w:bookmarkStart w:id="38" w:name="whats-next"/>
    <w:p>
      <w:pPr>
        <w:pStyle w:val="Heading1"/>
      </w:pPr>
      <w:r>
        <w:t xml:space="preserve">What’s Next?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Chapter 12 – Business Context and Enterprise State</w:t>
      </w:r>
      <w:r>
        <w:t xml:space="preserve">, we will examine the in-memory representation of the enterprise during simulation.</w:t>
      </w:r>
    </w:p>
    <w:p>
      <w:pPr>
        <w:pStyle w:val="BodyText"/>
      </w:pPr>
      <w:r>
        <w:t xml:space="preserve">You will learn:</w:t>
      </w:r>
    </w:p>
    <w:p>
      <w:pPr>
        <w:pStyle w:val="Compact"/>
        <w:numPr>
          <w:ilvl w:val="0"/>
          <w:numId w:val="1006"/>
        </w:numPr>
      </w:pPr>
      <w:r>
        <w:t xml:space="preserve">The difference between the Store of Record and the Business Context.</w:t>
      </w:r>
    </w:p>
    <w:p>
      <w:pPr>
        <w:pStyle w:val="Compact"/>
        <w:numPr>
          <w:ilvl w:val="0"/>
          <w:numId w:val="1006"/>
        </w:numPr>
      </w:pPr>
      <w:r>
        <w:t xml:space="preserve">How enterprise state is loaded, modified, and coordinated during execution.</w:t>
      </w:r>
    </w:p>
    <w:p>
      <w:pPr>
        <w:pStyle w:val="Compact"/>
        <w:numPr>
          <w:ilvl w:val="0"/>
          <w:numId w:val="1006"/>
        </w:numPr>
      </w:pPr>
      <w:r>
        <w:t xml:space="preserve">Why the Business Context acts as the simulation’s working memory.</w:t>
      </w:r>
    </w:p>
    <w:p>
      <w:pPr>
        <w:pStyle w:val="Compact"/>
        <w:numPr>
          <w:ilvl w:val="0"/>
          <w:numId w:val="1006"/>
        </w:numPr>
      </w:pPr>
      <w:r>
        <w:t xml:space="preserve">How components safely share and update enterprise information.</w:t>
      </w:r>
    </w:p>
    <w:p>
      <w:pPr>
        <w:pStyle w:val="Compact"/>
        <w:numPr>
          <w:ilvl w:val="0"/>
          <w:numId w:val="1006"/>
        </w:numPr>
      </w:pPr>
      <w:r>
        <w:t xml:space="preserve">How the Business Context bridges persistent storage and real-time business simulation.</w:t>
      </w:r>
    </w:p>
    <w:p>
      <w:pPr>
        <w:pStyle w:val="FirstParagraph"/>
      </w:pPr>
      <w:r>
        <w:t xml:space="preserve">By the end of the next chapter, you will understand how EDS moves seamlessly between</w:t>
      </w:r>
      <w:r>
        <w:t xml:space="preserve"> </w:t>
      </w:r>
      <w:r>
        <w:rPr>
          <w:b/>
          <w:bCs/>
        </w:rPr>
        <w:t xml:space="preserve">persistent memory</w:t>
      </w:r>
      <w:r>
        <w:t xml:space="preserve"> </w:t>
      </w:r>
      <w:r>
        <w:t xml:space="preserve">(the Store of Record) and</w:t>
      </w:r>
      <w:r>
        <w:t xml:space="preserve"> </w:t>
      </w:r>
      <w:r>
        <w:rPr>
          <w:b/>
          <w:bCs/>
        </w:rPr>
        <w:t xml:space="preserve">active execution</w:t>
      </w:r>
      <w:r>
        <w:t xml:space="preserve"> </w:t>
      </w:r>
      <w:r>
        <w:t xml:space="preserve">(the Business Context).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