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0D668" w14:textId="1271D5D3" w:rsidR="002F10DC" w:rsidRPr="00DE76D0" w:rsidRDefault="00DE76D0" w:rsidP="005C2D7B">
      <w:pPr>
        <w:jc w:val="center"/>
        <w:rPr>
          <w:rFonts w:ascii="Arial" w:hAnsi="Arial"/>
          <w:b/>
          <w:sz w:val="24"/>
          <w:szCs w:val="24"/>
        </w:rPr>
      </w:pPr>
      <w:bookmarkStart w:id="0" w:name="_GoBack"/>
      <w:r w:rsidRPr="00DE76D0">
        <w:rPr>
          <w:rFonts w:ascii="Arial" w:hAnsi="Arial"/>
          <w:b/>
          <w:sz w:val="24"/>
          <w:szCs w:val="24"/>
        </w:rPr>
        <w:t xml:space="preserve">IMPLEMENTING </w:t>
      </w:r>
      <w:r w:rsidR="005C2D7B" w:rsidRPr="00DE76D0">
        <w:rPr>
          <w:rFonts w:ascii="Arial" w:hAnsi="Arial"/>
          <w:b/>
          <w:sz w:val="24"/>
          <w:szCs w:val="24"/>
        </w:rPr>
        <w:t>MACHINE LEARNING TECHNIQUES</w:t>
      </w:r>
      <w:r w:rsidRPr="00DE76D0">
        <w:rPr>
          <w:rFonts w:ascii="Arial" w:hAnsi="Arial"/>
          <w:b/>
          <w:sz w:val="24"/>
          <w:szCs w:val="24"/>
        </w:rPr>
        <w:t xml:space="preserve"> FOR CANCER PROGNOSIS</w:t>
      </w:r>
    </w:p>
    <w:bookmarkEnd w:id="0"/>
    <w:p w14:paraId="304F7BBE" w14:textId="76CF297B" w:rsidR="00315A1B" w:rsidRDefault="006C26E6" w:rsidP="006C26E6">
      <w:pPr>
        <w:rPr>
          <w:rFonts w:ascii="Arial" w:hAnsi="Arial" w:cs="Arial"/>
          <w:color w:val="000000"/>
          <w:shd w:val="clear" w:color="auto" w:fill="FFFFFF"/>
        </w:rPr>
      </w:pPr>
      <w:r>
        <w:rPr>
          <w:rFonts w:ascii="Arial" w:hAnsi="Arial"/>
          <w:b/>
          <w:noProof/>
        </w:rPr>
        <mc:AlternateContent>
          <mc:Choice Requires="wps">
            <w:drawing>
              <wp:anchor distT="0" distB="0" distL="114300" distR="114300" simplePos="0" relativeHeight="251659264" behindDoc="0" locked="0" layoutInCell="1" allowOverlap="1" wp14:anchorId="523BB662" wp14:editId="710FF2B8">
                <wp:simplePos x="0" y="0"/>
                <wp:positionH relativeFrom="margin">
                  <wp:align>left</wp:align>
                </wp:positionH>
                <wp:positionV relativeFrom="paragraph">
                  <wp:posOffset>904875</wp:posOffset>
                </wp:positionV>
                <wp:extent cx="64389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B2C1BEB"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71.25pt" to="507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" strokecolor="#4472c4 [3204]" strokeweight="1pt">
                <v:stroke joinstyle="miter"/>
                <w10:wrap anchorx="margin"/>
              </v:line>
            </w:pict>
          </mc:Fallback>
        </mc:AlternateContent>
      </w:r>
      <w:r w:rsidR="00D90238">
        <w:rPr>
          <w:rFonts w:ascii="Arial" w:hAnsi="Arial"/>
          <w:b/>
        </w:rPr>
        <w:br/>
        <w:t>Name:</w:t>
      </w:r>
      <w:r w:rsidR="00B54DA1">
        <w:rPr>
          <w:rFonts w:ascii="Arial" w:hAnsi="Arial"/>
          <w:b/>
        </w:rPr>
        <w:t xml:space="preserve"> Gauresh Chavan, Kaushal Chaudhary, Mohit </w:t>
      </w:r>
      <w:proofErr w:type="spellStart"/>
      <w:r w:rsidR="00B54DA1">
        <w:rPr>
          <w:rFonts w:ascii="Arial" w:hAnsi="Arial"/>
          <w:b/>
        </w:rPr>
        <w:t>Ruke</w:t>
      </w:r>
      <w:proofErr w:type="spellEnd"/>
      <w:r w:rsidR="00D90238">
        <w:rPr>
          <w:rFonts w:ascii="Arial" w:hAnsi="Arial"/>
          <w:b/>
        </w:rPr>
        <w:br/>
        <w:t>Date:</w:t>
      </w:r>
      <w:r w:rsidR="002B217B">
        <w:rPr>
          <w:rFonts w:ascii="Arial" w:hAnsi="Arial"/>
          <w:b/>
        </w:rPr>
        <w:t xml:space="preserve"> 02/09/2018</w:t>
      </w:r>
      <w:r w:rsidR="00D90238">
        <w:rPr>
          <w:rFonts w:ascii="Arial" w:hAnsi="Arial"/>
          <w:b/>
        </w:rPr>
        <w:br/>
      </w:r>
      <w:r w:rsidR="00D90238">
        <w:rPr>
          <w:rFonts w:ascii="Arial" w:hAnsi="Arial"/>
          <w:b/>
        </w:rPr>
        <w:br/>
        <w:t>INTRODUCTION</w:t>
      </w:r>
      <w:r w:rsidR="00D90238">
        <w:rPr>
          <w:rFonts w:ascii="Arial" w:hAnsi="Arial"/>
          <w:b/>
        </w:rPr>
        <w:br/>
      </w:r>
      <w:r w:rsidR="00D90238">
        <w:rPr>
          <w:rFonts w:ascii="Arial" w:hAnsi="Arial"/>
          <w:b/>
        </w:rPr>
        <w:br/>
      </w:r>
      <w:r w:rsidR="00D90238">
        <w:rPr>
          <w:rFonts w:ascii="Arial" w:hAnsi="Arial"/>
        </w:rPr>
        <w:t xml:space="preserve">Breast Cancer is the most common form of cancer in women, affecting almost 12% of all women across the world. </w:t>
      </w:r>
      <w:r w:rsidR="00D90238">
        <w:rPr>
          <w:rFonts w:ascii="Arial" w:hAnsi="Arial" w:cs="Arial"/>
          <w:color w:val="000000"/>
          <w:sz w:val="21"/>
          <w:szCs w:val="21"/>
          <w:shd w:val="clear" w:color="auto" w:fill="FFFFFF"/>
        </w:rPr>
        <w:t>In recent years, the incidence rate keeps increasing and data show that the survival rate is 88% after first five years from diagnosis and 80% after 10 years from diagnosis. Early prediction of cancer is one of the most crucial steps in the follow-up process</w:t>
      </w:r>
      <w:r w:rsidR="00734A62">
        <w:rPr>
          <w:rFonts w:ascii="Arial" w:hAnsi="Arial" w:cs="Arial"/>
          <w:color w:val="000000"/>
          <w:sz w:val="21"/>
          <w:szCs w:val="21"/>
          <w:shd w:val="clear" w:color="auto" w:fill="FFFFFF"/>
        </w:rPr>
        <w:t xml:space="preserve"> </w:t>
      </w:r>
      <w:r w:rsidR="00734A62" w:rsidRPr="0084518F">
        <w:rPr>
          <w:rFonts w:ascii="Arial" w:hAnsi="Arial" w:cs="Arial"/>
          <w:color w:val="4472C4" w:themeColor="accent1"/>
          <w:sz w:val="21"/>
          <w:szCs w:val="21"/>
          <w:shd w:val="clear" w:color="auto" w:fill="FFFFFF"/>
          <w:vertAlign w:val="superscript"/>
        </w:rPr>
        <w:t>[3]</w:t>
      </w:r>
      <w:r w:rsidR="00D90238">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br/>
        <w:t>Over past few decades, scientists applied different methods, such as screening in early stage, so that types of cancer can be identifies before their symptoms. With advent of new technologies, a large amounts of cancer data are available to the research community. However, an accurate prediction of a disease outcome is still one of the challenging tasks for the researchers and physicians around the world</w:t>
      </w:r>
      <w:r w:rsidR="00920162">
        <w:rPr>
          <w:rFonts w:ascii="Arial" w:hAnsi="Arial" w:cs="Arial"/>
          <w:color w:val="000000"/>
          <w:sz w:val="21"/>
          <w:szCs w:val="21"/>
          <w:shd w:val="clear" w:color="auto" w:fill="FFFFFF"/>
        </w:rPr>
        <w:t xml:space="preserve"> </w:t>
      </w:r>
      <w:r w:rsidR="00682B50" w:rsidRPr="0084518F">
        <w:rPr>
          <w:rFonts w:ascii="Arial" w:hAnsi="Arial" w:cs="Arial"/>
          <w:color w:val="4472C4" w:themeColor="accent1"/>
          <w:sz w:val="21"/>
          <w:szCs w:val="21"/>
          <w:shd w:val="clear" w:color="auto" w:fill="FFFFFF"/>
          <w:vertAlign w:val="superscript"/>
        </w:rPr>
        <w:t>[2]</w:t>
      </w:r>
      <w:r>
        <w:rPr>
          <w:rFonts w:ascii="Arial" w:hAnsi="Arial" w:cs="Arial"/>
          <w:color w:val="000000"/>
          <w:sz w:val="21"/>
          <w:szCs w:val="21"/>
          <w:shd w:val="clear" w:color="auto" w:fill="FFFFFF"/>
        </w:rPr>
        <w:t>. In this paper, we will develop, using machine learning techniques, methods that will allow accurate prognosis of cancer.</w:t>
      </w:r>
      <w:r>
        <w:rPr>
          <w:rFonts w:ascii="Arial" w:hAnsi="Arial" w:cs="Arial"/>
          <w:color w:val="000000"/>
          <w:sz w:val="21"/>
          <w:szCs w:val="21"/>
          <w:shd w:val="clear" w:color="auto" w:fill="FFFFFF"/>
        </w:rPr>
        <w:br/>
      </w:r>
      <w:r>
        <w:rPr>
          <w:rFonts w:ascii="Arial" w:hAnsi="Arial" w:cs="Arial"/>
          <w:color w:val="000000"/>
          <w:sz w:val="21"/>
          <w:szCs w:val="21"/>
          <w:shd w:val="clear" w:color="auto" w:fill="FFFFFF"/>
        </w:rPr>
        <w:br/>
      </w:r>
      <w:r>
        <w:rPr>
          <w:rFonts w:ascii="Arial" w:hAnsi="Arial"/>
          <w:b/>
        </w:rPr>
        <w:t>BACKGROUND</w:t>
      </w:r>
      <w:r>
        <w:rPr>
          <w:rFonts w:ascii="Arial" w:hAnsi="Arial"/>
          <w:b/>
        </w:rPr>
        <w:br/>
      </w:r>
      <w:r w:rsidRPr="006C26E6">
        <w:rPr>
          <w:rFonts w:ascii="Arial" w:hAnsi="Arial"/>
          <w:b/>
        </w:rPr>
        <w:br/>
      </w:r>
      <w:r w:rsidRPr="006C26E6">
        <w:rPr>
          <w:rFonts w:ascii="Arial" w:hAnsi="Arial"/>
          <w:color w:val="000000"/>
          <w:shd w:val="clear" w:color="auto" w:fill="FFFFFF"/>
        </w:rPr>
        <w:t>Today, despite the many advances in early detection of diseases, cancer patients have a poor prognosis and the survival rates in them are low</w:t>
      </w:r>
      <w:r w:rsidR="00920162">
        <w:rPr>
          <w:rFonts w:ascii="Arial" w:hAnsi="Arial"/>
          <w:color w:val="000000"/>
          <w:shd w:val="clear" w:color="auto" w:fill="FFFFFF"/>
        </w:rPr>
        <w:t xml:space="preserve"> </w:t>
      </w:r>
      <w:r w:rsidR="007F6F5F" w:rsidRPr="00E61DB5">
        <w:rPr>
          <w:rFonts w:ascii="Arial" w:hAnsi="Arial"/>
          <w:color w:val="4472C4" w:themeColor="accent1"/>
          <w:shd w:val="clear" w:color="auto" w:fill="FFFFFF"/>
          <w:vertAlign w:val="superscript"/>
        </w:rPr>
        <w:t>[1]</w:t>
      </w:r>
      <w:r w:rsidRPr="006C26E6">
        <w:rPr>
          <w:rFonts w:ascii="Arial" w:hAnsi="Arial"/>
          <w:color w:val="000000"/>
          <w:shd w:val="clear" w:color="auto" w:fill="FFFFFF"/>
        </w:rPr>
        <w:t>.</w:t>
      </w:r>
      <w:r>
        <w:rPr>
          <w:color w:val="000000"/>
          <w:shd w:val="clear" w:color="auto" w:fill="FFFFFF"/>
        </w:rPr>
        <w:t xml:space="preserve"> </w:t>
      </w:r>
      <w:r w:rsidR="005C52B5" w:rsidRPr="005C52B5">
        <w:rPr>
          <w:rFonts w:ascii="Arial" w:hAnsi="Arial" w:cs="Arial"/>
          <w:color w:val="000000"/>
          <w:shd w:val="clear" w:color="auto" w:fill="FFFFFF"/>
        </w:rPr>
        <w:t xml:space="preserve">In cancer prediction/prognosis one is concerned with </w:t>
      </w:r>
      <w:r w:rsidR="005C52B5">
        <w:rPr>
          <w:rFonts w:ascii="Arial" w:hAnsi="Arial" w:cs="Arial"/>
          <w:color w:val="000000"/>
          <w:shd w:val="clear" w:color="auto" w:fill="FFFFFF"/>
        </w:rPr>
        <w:t>the following</w:t>
      </w:r>
      <w:r w:rsidR="00BD4412">
        <w:rPr>
          <w:rFonts w:ascii="Arial" w:hAnsi="Arial" w:cs="Arial"/>
          <w:color w:val="000000"/>
          <w:shd w:val="clear" w:color="auto" w:fill="FFFFFF"/>
        </w:rPr>
        <w:t xml:space="preserve"> </w:t>
      </w:r>
      <w:r w:rsidR="00BD4412" w:rsidRPr="00E61DB5">
        <w:rPr>
          <w:rFonts w:ascii="Arial" w:hAnsi="Arial" w:cs="Arial"/>
          <w:color w:val="4472C4" w:themeColor="accent1"/>
          <w:shd w:val="clear" w:color="auto" w:fill="FFFFFF"/>
          <w:vertAlign w:val="superscript"/>
        </w:rPr>
        <w:t>[4]</w:t>
      </w:r>
      <w:r w:rsidR="005C52B5" w:rsidRPr="005C52B5">
        <w:rPr>
          <w:rFonts w:ascii="Arial" w:hAnsi="Arial" w:cs="Arial"/>
          <w:color w:val="000000"/>
          <w:shd w:val="clear" w:color="auto" w:fill="FFFFFF"/>
        </w:rPr>
        <w:t xml:space="preserve">: </w:t>
      </w:r>
      <w:r w:rsidR="005C52B5">
        <w:rPr>
          <w:rFonts w:ascii="Arial" w:hAnsi="Arial" w:cs="Arial"/>
          <w:color w:val="000000"/>
          <w:shd w:val="clear" w:color="auto" w:fill="FFFFFF"/>
        </w:rPr>
        <w:br/>
      </w:r>
      <w:r w:rsidR="005C52B5" w:rsidRPr="005C52B5">
        <w:rPr>
          <w:rFonts w:ascii="Arial" w:hAnsi="Arial" w:cs="Arial"/>
          <w:b/>
          <w:color w:val="000000"/>
          <w:shd w:val="clear" w:color="auto" w:fill="FFFFFF"/>
        </w:rPr>
        <w:t>1) the prediction of cancer susceptibility (i.e. risk assessment)</w:t>
      </w:r>
      <w:r w:rsidR="005C52B5" w:rsidRPr="005C52B5">
        <w:rPr>
          <w:rFonts w:ascii="Arial" w:hAnsi="Arial" w:cs="Arial"/>
          <w:b/>
          <w:color w:val="000000"/>
          <w:shd w:val="clear" w:color="auto" w:fill="FFFFFF"/>
        </w:rPr>
        <w:br/>
        <w:t xml:space="preserve">2) the prediction of cancer recurrence and </w:t>
      </w:r>
      <w:r w:rsidR="005C52B5" w:rsidRPr="005C52B5">
        <w:rPr>
          <w:rFonts w:ascii="Arial" w:hAnsi="Arial" w:cs="Arial"/>
          <w:b/>
          <w:color w:val="000000"/>
          <w:shd w:val="clear" w:color="auto" w:fill="FFFFFF"/>
        </w:rPr>
        <w:br/>
        <w:t>3) the prediction of cancer survivability.</w:t>
      </w:r>
      <w:r w:rsidR="005C52B5" w:rsidRPr="005C52B5">
        <w:rPr>
          <w:rFonts w:ascii="Arial" w:hAnsi="Arial" w:cs="Arial"/>
          <w:color w:val="000000"/>
          <w:shd w:val="clear" w:color="auto" w:fill="FFFFFF"/>
        </w:rPr>
        <w:t xml:space="preserve"> </w:t>
      </w:r>
      <w:r w:rsidR="005C52B5">
        <w:rPr>
          <w:rFonts w:ascii="Arial" w:hAnsi="Arial" w:cs="Arial"/>
          <w:color w:val="000000"/>
          <w:shd w:val="clear" w:color="auto" w:fill="FFFFFF"/>
        </w:rPr>
        <w:br/>
      </w:r>
      <w:r w:rsidR="005C52B5">
        <w:rPr>
          <w:rFonts w:ascii="Arial" w:hAnsi="Arial" w:cs="Arial"/>
          <w:color w:val="000000"/>
          <w:shd w:val="clear" w:color="auto" w:fill="FFFFFF"/>
        </w:rPr>
        <w:br/>
      </w:r>
      <w:r w:rsidR="005C52B5" w:rsidRPr="005C52B5">
        <w:rPr>
          <w:rFonts w:ascii="Arial" w:hAnsi="Arial" w:cs="Arial"/>
          <w:color w:val="000000"/>
          <w:shd w:val="clear" w:color="auto" w:fill="FFFFFF"/>
        </w:rPr>
        <w:t>In the first case, one is trying to predict the likelihood of developing a type of cancer prior to the occurrence of the disease. In the second case one is trying to predict the likelihood of redeveloping cancer. In the third case one is trying to predict an outcome (life expectancy, survivability, progression, tumor-drug sensitivity) after the diagnosis of the disease. In the latter two situations the success of the prognostic prediction is obviously dependent</w:t>
      </w:r>
      <w:r w:rsidR="005C52B5">
        <w:rPr>
          <w:rFonts w:ascii="Arial" w:hAnsi="Arial" w:cs="Arial"/>
          <w:color w:val="000000"/>
          <w:shd w:val="clear" w:color="auto" w:fill="FFFFFF"/>
        </w:rPr>
        <w:t xml:space="preserve"> </w:t>
      </w:r>
      <w:r w:rsidR="005C52B5" w:rsidRPr="005C52B5">
        <w:rPr>
          <w:rFonts w:ascii="Arial" w:hAnsi="Arial" w:cs="Arial"/>
          <w:color w:val="000000"/>
          <w:shd w:val="clear" w:color="auto" w:fill="FFFFFF"/>
        </w:rPr>
        <w:t>on the success or quality of the diagnosis</w:t>
      </w:r>
      <w:r w:rsidR="00962FF0">
        <w:rPr>
          <w:rFonts w:ascii="Arial" w:hAnsi="Arial" w:cs="Arial"/>
          <w:color w:val="000000"/>
          <w:shd w:val="clear" w:color="auto" w:fill="FFFFFF"/>
        </w:rPr>
        <w:t xml:space="preserve"> </w:t>
      </w:r>
      <w:r w:rsidR="00962FF0" w:rsidRPr="006A7E1C">
        <w:rPr>
          <w:rFonts w:ascii="Arial" w:hAnsi="Arial" w:cs="Arial"/>
          <w:color w:val="4472C4" w:themeColor="accent1"/>
          <w:shd w:val="clear" w:color="auto" w:fill="FFFFFF"/>
          <w:vertAlign w:val="superscript"/>
        </w:rPr>
        <w:t>[4]</w:t>
      </w:r>
      <w:r w:rsidR="005C52B5" w:rsidRPr="005C52B5">
        <w:rPr>
          <w:rFonts w:ascii="Arial" w:hAnsi="Arial" w:cs="Arial"/>
          <w:color w:val="000000"/>
          <w:shd w:val="clear" w:color="auto" w:fill="FFFFFF"/>
        </w:rPr>
        <w:t>.</w:t>
      </w:r>
      <w:r w:rsidR="00BB32CF">
        <w:rPr>
          <w:rFonts w:ascii="Arial" w:hAnsi="Arial" w:cs="Arial"/>
          <w:color w:val="000000"/>
          <w:shd w:val="clear" w:color="auto" w:fill="FFFFFF"/>
        </w:rPr>
        <w:br/>
      </w:r>
      <w:r w:rsidR="00BB32CF">
        <w:rPr>
          <w:rFonts w:ascii="Arial" w:hAnsi="Arial" w:cs="Arial"/>
          <w:color w:val="000000"/>
          <w:shd w:val="clear" w:color="auto" w:fill="FFFFFF"/>
        </w:rPr>
        <w:br/>
      </w:r>
      <w:r w:rsidR="00BB32CF">
        <w:rPr>
          <w:rFonts w:ascii="Arial" w:hAnsi="Arial" w:cs="Arial"/>
          <w:b/>
          <w:color w:val="000000"/>
          <w:shd w:val="clear" w:color="auto" w:fill="FFFFFF"/>
        </w:rPr>
        <w:t>DATA SOURCES</w:t>
      </w:r>
      <w:r w:rsidR="00BB32CF">
        <w:rPr>
          <w:rFonts w:ascii="Arial" w:hAnsi="Arial" w:cs="Arial"/>
          <w:b/>
          <w:color w:val="000000"/>
          <w:shd w:val="clear" w:color="auto" w:fill="FFFFFF"/>
        </w:rPr>
        <w:br/>
      </w:r>
      <w:r w:rsidR="00BB32CF">
        <w:rPr>
          <w:rFonts w:ascii="Arial" w:hAnsi="Arial" w:cs="Arial"/>
          <w:b/>
          <w:color w:val="000000"/>
          <w:shd w:val="clear" w:color="auto" w:fill="FFFFFF"/>
        </w:rPr>
        <w:br/>
      </w:r>
      <w:r w:rsidR="00BB32CF">
        <w:rPr>
          <w:rFonts w:ascii="Arial" w:hAnsi="Arial" w:cs="Arial"/>
          <w:color w:val="000000"/>
          <w:shd w:val="clear" w:color="auto" w:fill="FFFFFF"/>
        </w:rPr>
        <w:t>UCI Machine Learning Repository : Wisconsin Diagnostic Dataset for Breast Cancer (WDBC)</w:t>
      </w:r>
      <w:r w:rsidR="00BB32CF">
        <w:rPr>
          <w:rFonts w:ascii="Arial" w:hAnsi="Arial" w:cs="Arial"/>
          <w:color w:val="000000"/>
          <w:shd w:val="clear" w:color="auto" w:fill="FFFFFF"/>
        </w:rPr>
        <w:br/>
      </w:r>
      <w:hyperlink r:id="rId4" w:history="1">
        <w:r w:rsidR="00BB32CF" w:rsidRPr="00BB32CF">
          <w:rPr>
            <w:rStyle w:val="Hyperlink"/>
            <w:rFonts w:ascii="Arial" w:hAnsi="Arial" w:cs="Arial"/>
            <w:shd w:val="clear" w:color="auto" w:fill="FFFFFF"/>
          </w:rPr>
          <w:t>https://archive.ics.uci.edu/ml/datasets/Breast+Cancer+Wisconsin+(Diagnostic)</w:t>
        </w:r>
      </w:hyperlink>
      <w:r w:rsidR="007539D5">
        <w:rPr>
          <w:rFonts w:ascii="Arial" w:hAnsi="Arial" w:cs="Arial"/>
          <w:color w:val="000000"/>
          <w:shd w:val="clear" w:color="auto" w:fill="FFFFFF"/>
        </w:rPr>
        <w:br/>
      </w:r>
      <w:r w:rsidR="007539D5">
        <w:rPr>
          <w:rFonts w:ascii="Arial" w:hAnsi="Arial" w:cs="Arial"/>
          <w:color w:val="000000"/>
          <w:shd w:val="clear" w:color="auto" w:fill="FFFFFF"/>
        </w:rPr>
        <w:br/>
      </w:r>
      <w:r w:rsidR="007539D5">
        <w:rPr>
          <w:rFonts w:ascii="Arial" w:hAnsi="Arial" w:cs="Arial"/>
          <w:b/>
          <w:color w:val="000000"/>
          <w:shd w:val="clear" w:color="auto" w:fill="FFFFFF"/>
        </w:rPr>
        <w:t xml:space="preserve">ALGORITHMS </w:t>
      </w:r>
      <w:r w:rsidR="00315A1B">
        <w:rPr>
          <w:rFonts w:ascii="Arial" w:hAnsi="Arial" w:cs="Arial"/>
          <w:b/>
          <w:color w:val="000000"/>
          <w:shd w:val="clear" w:color="auto" w:fill="FFFFFF"/>
        </w:rPr>
        <w:br/>
      </w:r>
      <w:r w:rsidR="00315A1B">
        <w:rPr>
          <w:rFonts w:ascii="Arial" w:hAnsi="Arial" w:cs="Arial"/>
          <w:b/>
          <w:color w:val="000000"/>
          <w:shd w:val="clear" w:color="auto" w:fill="FFFFFF"/>
        </w:rPr>
        <w:br/>
      </w:r>
      <w:r w:rsidR="00315A1B">
        <w:rPr>
          <w:rFonts w:ascii="Arial" w:hAnsi="Arial" w:cs="Arial"/>
          <w:color w:val="000000"/>
          <w:shd w:val="clear" w:color="auto" w:fill="FFFFFF"/>
        </w:rPr>
        <w:t xml:space="preserve">We will be employing different algorithms to perform prediction at different stages of the prognosis. </w:t>
      </w:r>
      <w:r w:rsidR="00315A1B">
        <w:rPr>
          <w:rFonts w:ascii="Arial" w:hAnsi="Arial" w:cs="Arial"/>
          <w:b/>
          <w:color w:val="000000"/>
          <w:shd w:val="clear" w:color="auto" w:fill="FFFFFF"/>
        </w:rPr>
        <w:br/>
      </w:r>
      <w:r w:rsidR="00315A1B">
        <w:rPr>
          <w:rFonts w:ascii="Arial" w:hAnsi="Arial" w:cs="Arial"/>
          <w:color w:val="000000"/>
          <w:shd w:val="clear" w:color="auto" w:fill="FFFFFF"/>
        </w:rPr>
        <w:br/>
      </w:r>
      <w:r w:rsidR="00315A1B" w:rsidRPr="00315A1B">
        <w:rPr>
          <w:rFonts w:ascii="Arial" w:hAnsi="Arial" w:cs="Arial"/>
          <w:b/>
          <w:color w:val="000000"/>
          <w:shd w:val="clear" w:color="auto" w:fill="FFFFFF"/>
        </w:rPr>
        <w:t>Neural Network:</w:t>
      </w:r>
      <w:r w:rsidR="00315A1B">
        <w:rPr>
          <w:rFonts w:ascii="Arial" w:hAnsi="Arial" w:cs="Arial"/>
          <w:color w:val="000000"/>
          <w:shd w:val="clear" w:color="auto" w:fill="FFFFFF"/>
        </w:rPr>
        <w:t xml:space="preserve"> </w:t>
      </w:r>
      <w:r w:rsidR="00315A1B">
        <w:rPr>
          <w:rFonts w:ascii="Arial" w:hAnsi="Arial" w:cs="Arial"/>
          <w:color w:val="000000"/>
          <w:shd w:val="clear" w:color="auto" w:fill="FFFFFF"/>
        </w:rPr>
        <w:br/>
      </w:r>
      <w:hyperlink r:id="rId5" w:history="1">
        <w:r w:rsidR="00315A1B" w:rsidRPr="001F60C9">
          <w:rPr>
            <w:rStyle w:val="Hyperlink"/>
            <w:rFonts w:ascii="Arial" w:hAnsi="Arial" w:cs="Arial"/>
            <w:shd w:val="clear" w:color="auto" w:fill="FFFFFF"/>
          </w:rPr>
          <w:t>https://www.kdnuggets.com/2016/10/artificial-intelligence-deep-learning-neural-networks-</w:t>
        </w:r>
        <w:r w:rsidR="00315A1B" w:rsidRPr="001F60C9">
          <w:rPr>
            <w:rStyle w:val="Hyperlink"/>
            <w:rFonts w:ascii="Arial" w:hAnsi="Arial" w:cs="Arial"/>
            <w:shd w:val="clear" w:color="auto" w:fill="FFFFFF"/>
          </w:rPr>
          <w:lastRenderedPageBreak/>
          <w:t>explained.html</w:t>
        </w:r>
      </w:hyperlink>
      <w:r w:rsidR="00315A1B">
        <w:rPr>
          <w:rFonts w:ascii="Arial" w:hAnsi="Arial" w:cs="Arial"/>
          <w:color w:val="000000"/>
          <w:shd w:val="clear" w:color="auto" w:fill="FFFFFF"/>
        </w:rPr>
        <w:br/>
      </w:r>
      <w:hyperlink r:id="rId6" w:history="1">
        <w:r w:rsidR="00315A1B" w:rsidRPr="001F60C9">
          <w:rPr>
            <w:rStyle w:val="Hyperlink"/>
            <w:rFonts w:ascii="Arial" w:hAnsi="Arial" w:cs="Arial"/>
            <w:shd w:val="clear" w:color="auto" w:fill="FFFFFF"/>
          </w:rPr>
          <w:t>http://www.wildml.com/2015/09/implementing-a-neural-network-from-scratch/</w:t>
        </w:r>
      </w:hyperlink>
    </w:p>
    <w:p w14:paraId="4BC1352F" w14:textId="3F1B0387" w:rsidR="00D3261A" w:rsidRDefault="00315A1B" w:rsidP="006C26E6">
      <w:pPr>
        <w:rPr>
          <w:rFonts w:ascii="Arial" w:hAnsi="Arial" w:cs="Arial"/>
          <w:color w:val="000000"/>
          <w:shd w:val="clear" w:color="auto" w:fill="FFFFFF"/>
        </w:rPr>
      </w:pPr>
      <w:r>
        <w:rPr>
          <w:rFonts w:ascii="Arial" w:hAnsi="Arial" w:cs="Arial"/>
          <w:color w:val="000000"/>
          <w:shd w:val="clear" w:color="auto" w:fill="FFFFFF"/>
        </w:rPr>
        <w:br/>
      </w:r>
      <w:r>
        <w:rPr>
          <w:rFonts w:ascii="Arial" w:hAnsi="Arial" w:cs="Arial"/>
          <w:b/>
          <w:color w:val="000000"/>
          <w:shd w:val="clear" w:color="auto" w:fill="FFFFFF"/>
        </w:rPr>
        <w:t>Decision Trees:</w:t>
      </w:r>
      <w:r w:rsidR="00D3261A">
        <w:rPr>
          <w:rFonts w:ascii="Arial" w:hAnsi="Arial" w:cs="Arial"/>
          <w:b/>
          <w:color w:val="000000"/>
          <w:shd w:val="clear" w:color="auto" w:fill="FFFFFF"/>
        </w:rPr>
        <w:br/>
      </w:r>
      <w:hyperlink r:id="rId7" w:history="1">
        <w:r w:rsidR="00D3261A" w:rsidRPr="001F60C9">
          <w:rPr>
            <w:rStyle w:val="Hyperlink"/>
            <w:rFonts w:ascii="Arial" w:hAnsi="Arial" w:cs="Arial"/>
            <w:shd w:val="clear" w:color="auto" w:fill="FFFFFF"/>
          </w:rPr>
          <w:t>https://towardsdatascience.com/decision-trees-in-machine-learning-641b9c4e8052</w:t>
        </w:r>
      </w:hyperlink>
    </w:p>
    <w:p w14:paraId="13340922" w14:textId="23E8D0E8" w:rsidR="008E1F48" w:rsidRDefault="00315A1B" w:rsidP="0023462F">
      <w:pPr>
        <w:rPr>
          <w:rFonts w:ascii="Arial" w:hAnsi="Arial" w:cs="Arial"/>
          <w:bCs/>
          <w:color w:val="000000"/>
        </w:rPr>
      </w:pPr>
      <w:r>
        <w:rPr>
          <w:rFonts w:ascii="Arial" w:hAnsi="Arial" w:cs="Arial"/>
          <w:b/>
          <w:color w:val="000000"/>
          <w:shd w:val="clear" w:color="auto" w:fill="FFFFFF"/>
        </w:rPr>
        <w:br/>
        <w:t>SVM:</w:t>
      </w:r>
      <w:r w:rsidR="00D3261A">
        <w:rPr>
          <w:rFonts w:ascii="Arial" w:hAnsi="Arial" w:cs="Arial"/>
          <w:b/>
          <w:color w:val="000000"/>
          <w:shd w:val="clear" w:color="auto" w:fill="FFFFFF"/>
        </w:rPr>
        <w:t xml:space="preserve"> </w:t>
      </w:r>
      <w:r w:rsidR="00D3261A">
        <w:rPr>
          <w:rFonts w:ascii="Arial" w:hAnsi="Arial" w:cs="Arial"/>
          <w:b/>
          <w:color w:val="000000"/>
          <w:shd w:val="clear" w:color="auto" w:fill="FFFFFF"/>
        </w:rPr>
        <w:br/>
      </w:r>
      <w:hyperlink r:id="rId8" w:history="1">
        <w:r w:rsidR="00D3261A" w:rsidRPr="001F60C9">
          <w:rPr>
            <w:rStyle w:val="Hyperlink"/>
            <w:rFonts w:ascii="Arial" w:hAnsi="Arial" w:cs="Arial"/>
            <w:shd w:val="clear" w:color="auto" w:fill="FFFFFF"/>
          </w:rPr>
          <w:t>http://scikit-learn.org/stable/modules/svm.html</w:t>
        </w:r>
      </w:hyperlink>
      <w:r w:rsidR="008E1F48">
        <w:rPr>
          <w:rStyle w:val="Hyperlink"/>
          <w:rFonts w:ascii="Arial" w:hAnsi="Arial" w:cs="Arial"/>
          <w:shd w:val="clear" w:color="auto" w:fill="FFFFFF"/>
        </w:rPr>
        <w:br/>
      </w:r>
      <w:r>
        <w:rPr>
          <w:rFonts w:ascii="Arial" w:hAnsi="Arial" w:cs="Arial"/>
          <w:b/>
          <w:color w:val="000000"/>
          <w:shd w:val="clear" w:color="auto" w:fill="FFFFFF"/>
        </w:rPr>
        <w:br/>
      </w:r>
      <w:r w:rsidRPr="008E1F48">
        <w:rPr>
          <w:rFonts w:ascii="Arial" w:hAnsi="Arial" w:cs="Arial"/>
          <w:b/>
          <w:color w:val="000000"/>
          <w:shd w:val="clear" w:color="auto" w:fill="FFFFFF"/>
        </w:rPr>
        <w:t xml:space="preserve">Automatic Feature Selection – CFS &amp; Wrapper Algorithm: </w:t>
      </w:r>
      <w:hyperlink r:id="rId9" w:history="1">
        <w:r w:rsidRPr="008E1F48">
          <w:rPr>
            <w:rStyle w:val="Hyperlink"/>
            <w:rFonts w:ascii="Arial" w:hAnsi="Arial" w:cs="Arial"/>
            <w:shd w:val="clear" w:color="auto" w:fill="FFFFFF"/>
          </w:rPr>
          <w:t>https://machinelearningmastery.com/feature-selection-in-python-with-scikit-learn/</w:t>
        </w:r>
      </w:hyperlink>
      <w:r w:rsidR="003E6812" w:rsidRPr="008E1F48">
        <w:rPr>
          <w:rFonts w:ascii="Arial" w:hAnsi="Arial" w:cs="Arial"/>
          <w:color w:val="000000"/>
          <w:shd w:val="clear" w:color="auto" w:fill="FFFFFF"/>
        </w:rPr>
        <w:br/>
      </w:r>
      <w:r w:rsidR="003E6812" w:rsidRPr="008E1F48">
        <w:rPr>
          <w:rFonts w:ascii="Arial" w:hAnsi="Arial" w:cs="Arial"/>
          <w:color w:val="000000"/>
          <w:shd w:val="clear" w:color="auto" w:fill="FFFFFF"/>
        </w:rPr>
        <w:br/>
      </w:r>
      <w:r w:rsidR="003E6812" w:rsidRPr="008E1F48">
        <w:rPr>
          <w:rFonts w:ascii="Arial" w:hAnsi="Arial" w:cs="Arial"/>
          <w:color w:val="000000"/>
          <w:shd w:val="clear" w:color="auto" w:fill="FFFFFF"/>
        </w:rPr>
        <w:br/>
      </w:r>
      <w:r w:rsidR="003E6812" w:rsidRPr="008E1F48">
        <w:rPr>
          <w:rFonts w:ascii="Arial" w:hAnsi="Arial" w:cs="Arial"/>
          <w:b/>
          <w:color w:val="000000"/>
          <w:shd w:val="clear" w:color="auto" w:fill="FFFFFF"/>
        </w:rPr>
        <w:t>REFERENCES:</w:t>
      </w:r>
      <w:r w:rsidR="003E6812" w:rsidRPr="008E1F48">
        <w:rPr>
          <w:rFonts w:ascii="Arial" w:hAnsi="Arial" w:cs="Arial"/>
          <w:b/>
          <w:color w:val="000000"/>
          <w:shd w:val="clear" w:color="auto" w:fill="FFFFFF"/>
        </w:rPr>
        <w:br/>
      </w:r>
      <w:r w:rsidR="008E1F48" w:rsidRPr="008E1F48">
        <w:rPr>
          <w:rFonts w:ascii="Arial" w:hAnsi="Arial" w:cs="Arial"/>
          <w:color w:val="000000"/>
          <w:shd w:val="clear" w:color="auto" w:fill="FFFFFF"/>
        </w:rPr>
        <w:t>[1</w:t>
      </w:r>
      <w:r w:rsidR="008E1F48" w:rsidRPr="00480870">
        <w:rPr>
          <w:rFonts w:ascii="Arial" w:hAnsi="Arial" w:cs="Arial"/>
          <w:color w:val="000000"/>
          <w:shd w:val="clear" w:color="auto" w:fill="FFFFFF"/>
        </w:rPr>
        <w:t xml:space="preserve">] </w:t>
      </w:r>
      <w:hyperlink r:id="rId10" w:history="1">
        <w:proofErr w:type="spellStart"/>
        <w:r w:rsidR="00480870" w:rsidRPr="00480870">
          <w:rPr>
            <w:rStyle w:val="Hyperlink"/>
            <w:rFonts w:ascii="Arial" w:hAnsi="Arial" w:cs="Arial"/>
            <w:color w:val="auto"/>
            <w:u w:val="none"/>
            <w:shd w:val="clear" w:color="auto" w:fill="FFFFFF"/>
          </w:rPr>
          <w:t>Azadeh</w:t>
        </w:r>
        <w:proofErr w:type="spellEnd"/>
        <w:r w:rsidR="00480870" w:rsidRPr="00480870">
          <w:rPr>
            <w:rStyle w:val="Hyperlink"/>
            <w:rFonts w:ascii="Arial" w:hAnsi="Arial" w:cs="Arial"/>
            <w:color w:val="auto"/>
            <w:u w:val="none"/>
            <w:shd w:val="clear" w:color="auto" w:fill="FFFFFF"/>
          </w:rPr>
          <w:t xml:space="preserve"> </w:t>
        </w:r>
        <w:proofErr w:type="spellStart"/>
        <w:r w:rsidR="00480870">
          <w:rPr>
            <w:rStyle w:val="Hyperlink"/>
            <w:rFonts w:ascii="Arial" w:hAnsi="Arial" w:cs="Arial"/>
            <w:color w:val="auto"/>
            <w:u w:val="none"/>
            <w:shd w:val="clear" w:color="auto" w:fill="FFFFFF"/>
          </w:rPr>
          <w:t>Bashiri</w:t>
        </w:r>
        <w:proofErr w:type="spellEnd"/>
      </w:hyperlink>
      <w:r w:rsidR="00480870" w:rsidRPr="00480870">
        <w:rPr>
          <w:rFonts w:ascii="Arial" w:hAnsi="Arial" w:cs="Arial"/>
          <w:shd w:val="clear" w:color="auto" w:fill="FFFFFF"/>
        </w:rPr>
        <w:t>, </w:t>
      </w:r>
      <w:proofErr w:type="spellStart"/>
      <w:r w:rsidR="00480870" w:rsidRPr="00480870">
        <w:rPr>
          <w:rFonts w:ascii="Arial" w:hAnsi="Arial" w:cs="Arial"/>
        </w:rPr>
        <w:fldChar w:fldCharType="begin"/>
      </w:r>
      <w:r w:rsidR="00480870" w:rsidRPr="00480870">
        <w:rPr>
          <w:rFonts w:ascii="Arial" w:hAnsi="Arial" w:cs="Arial"/>
        </w:rPr>
        <w:instrText xml:space="preserve"> HYPERLINK "https://www.ncbi.nlm.nih.gov/pubmed/?term=GHAZISAEEDI%20M%5BAuthor%5D&amp;cauthor=true&amp;cauthor_uid=28451550" </w:instrText>
      </w:r>
      <w:r w:rsidR="00480870" w:rsidRPr="00480870">
        <w:rPr>
          <w:rFonts w:ascii="Arial" w:hAnsi="Arial" w:cs="Arial"/>
        </w:rPr>
        <w:fldChar w:fldCharType="separate"/>
      </w:r>
      <w:r w:rsidR="00480870" w:rsidRPr="00480870">
        <w:rPr>
          <w:rStyle w:val="Hyperlink"/>
          <w:rFonts w:ascii="Arial" w:hAnsi="Arial" w:cs="Arial"/>
          <w:color w:val="auto"/>
          <w:u w:val="none"/>
          <w:shd w:val="clear" w:color="auto" w:fill="FFFFFF"/>
        </w:rPr>
        <w:t>Marjan</w:t>
      </w:r>
      <w:proofErr w:type="spellEnd"/>
      <w:r w:rsidR="00480870" w:rsidRPr="00480870">
        <w:rPr>
          <w:rStyle w:val="Hyperlink"/>
          <w:rFonts w:ascii="Arial" w:hAnsi="Arial" w:cs="Arial"/>
          <w:color w:val="auto"/>
          <w:u w:val="none"/>
          <w:shd w:val="clear" w:color="auto" w:fill="FFFFFF"/>
        </w:rPr>
        <w:t xml:space="preserve"> </w:t>
      </w:r>
      <w:proofErr w:type="spellStart"/>
      <w:r w:rsidR="00480870">
        <w:rPr>
          <w:rStyle w:val="Hyperlink"/>
          <w:rFonts w:ascii="Arial" w:hAnsi="Arial" w:cs="Arial"/>
          <w:color w:val="auto"/>
          <w:u w:val="none"/>
          <w:shd w:val="clear" w:color="auto" w:fill="FFFFFF"/>
        </w:rPr>
        <w:t>Ghazisaeedi</w:t>
      </w:r>
      <w:proofErr w:type="spellEnd"/>
      <w:r w:rsidR="00480870" w:rsidRPr="00480870">
        <w:rPr>
          <w:rFonts w:ascii="Arial" w:hAnsi="Arial" w:cs="Arial"/>
        </w:rPr>
        <w:fldChar w:fldCharType="end"/>
      </w:r>
      <w:r w:rsidR="00480870" w:rsidRPr="00480870">
        <w:rPr>
          <w:rFonts w:ascii="Arial" w:hAnsi="Arial" w:cs="Arial"/>
          <w:shd w:val="clear" w:color="auto" w:fill="FFFFFF"/>
        </w:rPr>
        <w:t>,</w:t>
      </w:r>
      <w:r w:rsidR="00480870" w:rsidRPr="00480870">
        <w:rPr>
          <w:rFonts w:ascii="Arial" w:hAnsi="Arial" w:cs="Arial"/>
          <w:shd w:val="clear" w:color="auto" w:fill="FFFFFF"/>
          <w:vertAlign w:val="superscript"/>
        </w:rPr>
        <w:t>*</w:t>
      </w:r>
      <w:r w:rsidR="00480870" w:rsidRPr="00480870">
        <w:rPr>
          <w:rFonts w:ascii="Arial" w:hAnsi="Arial" w:cs="Arial"/>
          <w:shd w:val="clear" w:color="auto" w:fill="FFFFFF"/>
        </w:rPr>
        <w:t> </w:t>
      </w:r>
      <w:hyperlink r:id="rId11" w:history="1">
        <w:r w:rsidR="00480870" w:rsidRPr="00480870">
          <w:rPr>
            <w:rStyle w:val="Hyperlink"/>
            <w:rFonts w:ascii="Arial" w:hAnsi="Arial" w:cs="Arial"/>
            <w:color w:val="auto"/>
            <w:u w:val="none"/>
            <w:shd w:val="clear" w:color="auto" w:fill="FFFFFF"/>
          </w:rPr>
          <w:t xml:space="preserve">Reza </w:t>
        </w:r>
        <w:proofErr w:type="spellStart"/>
        <w:r w:rsidR="00480870">
          <w:rPr>
            <w:rStyle w:val="Hyperlink"/>
            <w:rFonts w:ascii="Arial" w:hAnsi="Arial" w:cs="Arial"/>
            <w:color w:val="auto"/>
            <w:u w:val="none"/>
            <w:shd w:val="clear" w:color="auto" w:fill="FFFFFF"/>
          </w:rPr>
          <w:t>Safdari</w:t>
        </w:r>
        <w:proofErr w:type="spellEnd"/>
      </w:hyperlink>
      <w:r w:rsidR="00480870" w:rsidRPr="00480870">
        <w:rPr>
          <w:rFonts w:ascii="Arial" w:hAnsi="Arial" w:cs="Arial"/>
          <w:shd w:val="clear" w:color="auto" w:fill="FFFFFF"/>
        </w:rPr>
        <w:t>, </w:t>
      </w:r>
      <w:hyperlink r:id="rId12" w:history="1">
        <w:r w:rsidR="00480870" w:rsidRPr="00480870">
          <w:rPr>
            <w:rStyle w:val="Hyperlink"/>
            <w:rFonts w:ascii="Arial" w:hAnsi="Arial" w:cs="Arial"/>
            <w:color w:val="auto"/>
            <w:u w:val="none"/>
            <w:shd w:val="clear" w:color="auto" w:fill="FFFFFF"/>
          </w:rPr>
          <w:t xml:space="preserve">Leila </w:t>
        </w:r>
        <w:proofErr w:type="spellStart"/>
        <w:r w:rsidR="00480870">
          <w:rPr>
            <w:rStyle w:val="Hyperlink"/>
            <w:rFonts w:ascii="Arial" w:hAnsi="Arial" w:cs="Arial"/>
            <w:color w:val="auto"/>
            <w:u w:val="none"/>
            <w:shd w:val="clear" w:color="auto" w:fill="FFFFFF"/>
          </w:rPr>
          <w:t>Shahmoradi</w:t>
        </w:r>
        <w:proofErr w:type="spellEnd"/>
      </w:hyperlink>
      <w:r w:rsidR="00480870" w:rsidRPr="00480870">
        <w:rPr>
          <w:rFonts w:ascii="Arial" w:hAnsi="Arial" w:cs="Arial"/>
          <w:shd w:val="clear" w:color="auto" w:fill="FFFFFF"/>
        </w:rPr>
        <w:t>, and </w:t>
      </w:r>
      <w:proofErr w:type="spellStart"/>
      <w:r w:rsidR="00480870" w:rsidRPr="00480870">
        <w:rPr>
          <w:rFonts w:ascii="Arial" w:hAnsi="Arial" w:cs="Arial"/>
        </w:rPr>
        <w:fldChar w:fldCharType="begin"/>
      </w:r>
      <w:r w:rsidR="00480870" w:rsidRPr="00480870">
        <w:rPr>
          <w:rFonts w:ascii="Arial" w:hAnsi="Arial" w:cs="Arial"/>
        </w:rPr>
        <w:instrText xml:space="preserve"> HYPERLINK "https://www.ncbi.nlm.nih.gov/pubmed/?term=EHTESHAM%20H%5BAuthor%5D&amp;cauthor=true&amp;cauthor_uid=28451550" </w:instrText>
      </w:r>
      <w:r w:rsidR="00480870" w:rsidRPr="00480870">
        <w:rPr>
          <w:rFonts w:ascii="Arial" w:hAnsi="Arial" w:cs="Arial"/>
        </w:rPr>
        <w:fldChar w:fldCharType="separate"/>
      </w:r>
      <w:r w:rsidR="00480870" w:rsidRPr="00480870">
        <w:rPr>
          <w:rStyle w:val="Hyperlink"/>
          <w:rFonts w:ascii="Arial" w:hAnsi="Arial" w:cs="Arial"/>
          <w:color w:val="auto"/>
          <w:u w:val="none"/>
          <w:shd w:val="clear" w:color="auto" w:fill="FFFFFF"/>
        </w:rPr>
        <w:t>Hamide</w:t>
      </w:r>
      <w:proofErr w:type="spellEnd"/>
      <w:r w:rsidR="00480870" w:rsidRPr="00480870">
        <w:rPr>
          <w:rStyle w:val="Hyperlink"/>
          <w:rFonts w:ascii="Arial" w:hAnsi="Arial" w:cs="Arial"/>
          <w:color w:val="auto"/>
          <w:u w:val="none"/>
          <w:shd w:val="clear" w:color="auto" w:fill="FFFFFF"/>
        </w:rPr>
        <w:t xml:space="preserve"> </w:t>
      </w:r>
      <w:proofErr w:type="spellStart"/>
      <w:r w:rsidR="00480870">
        <w:rPr>
          <w:rStyle w:val="Hyperlink"/>
          <w:rFonts w:ascii="Arial" w:hAnsi="Arial" w:cs="Arial"/>
          <w:color w:val="auto"/>
          <w:u w:val="none"/>
          <w:shd w:val="clear" w:color="auto" w:fill="FFFFFF"/>
        </w:rPr>
        <w:t>Ehtesham</w:t>
      </w:r>
      <w:proofErr w:type="spellEnd"/>
      <w:r w:rsidR="00480870" w:rsidRPr="00480870">
        <w:rPr>
          <w:rFonts w:ascii="Arial" w:hAnsi="Arial" w:cs="Arial"/>
        </w:rPr>
        <w:fldChar w:fldCharType="end"/>
      </w:r>
      <w:r w:rsidR="00480870">
        <w:rPr>
          <w:rFonts w:ascii="Arial" w:hAnsi="Arial" w:cs="Arial"/>
        </w:rPr>
        <w:t xml:space="preserve"> </w:t>
      </w:r>
      <w:r w:rsidR="00480870">
        <w:t>.</w:t>
      </w:r>
      <w:r w:rsidR="008E1F48" w:rsidRPr="008E1F48">
        <w:rPr>
          <w:rFonts w:ascii="Arial" w:hAnsi="Arial" w:cs="Arial"/>
          <w:color w:val="000000"/>
        </w:rPr>
        <w:t>Improving the Prediction of Survival in Cancer Patients by Using Machine Learning Techniques: Experience of Gene Expression Data: A Narrative Review</w:t>
      </w:r>
      <w:r w:rsidR="00FE79F9">
        <w:rPr>
          <w:rFonts w:ascii="Arial" w:hAnsi="Arial" w:cs="Arial"/>
          <w:color w:val="000000"/>
        </w:rPr>
        <w:br/>
      </w:r>
      <w:r w:rsidR="00480870">
        <w:rPr>
          <w:rFonts w:ascii="Arial" w:hAnsi="Arial" w:cs="Arial"/>
          <w:color w:val="000000"/>
        </w:rPr>
        <w:br/>
        <w:t xml:space="preserve">[2] </w:t>
      </w:r>
      <w:r w:rsidR="00FE79F9">
        <w:rPr>
          <w:rFonts w:ascii="Arial" w:hAnsi="Arial" w:cs="Arial"/>
          <w:color w:val="000000"/>
        </w:rPr>
        <w:t xml:space="preserve">Konstantina </w:t>
      </w:r>
      <w:proofErr w:type="spellStart"/>
      <w:r w:rsidR="00FE79F9">
        <w:rPr>
          <w:rFonts w:ascii="Arial" w:hAnsi="Arial" w:cs="Arial"/>
          <w:color w:val="000000"/>
        </w:rPr>
        <w:t>Kourou</w:t>
      </w:r>
      <w:proofErr w:type="spellEnd"/>
      <w:r w:rsidR="00FE79F9">
        <w:rPr>
          <w:rFonts w:ascii="Arial" w:hAnsi="Arial" w:cs="Arial"/>
          <w:color w:val="000000"/>
        </w:rPr>
        <w:t xml:space="preserve">, Themis P. </w:t>
      </w:r>
      <w:proofErr w:type="spellStart"/>
      <w:r w:rsidR="00FE79F9">
        <w:rPr>
          <w:rFonts w:ascii="Arial" w:hAnsi="Arial" w:cs="Arial"/>
          <w:color w:val="000000"/>
        </w:rPr>
        <w:t>Exarchos</w:t>
      </w:r>
      <w:proofErr w:type="spellEnd"/>
      <w:r w:rsidR="00FE79F9">
        <w:rPr>
          <w:rFonts w:ascii="Arial" w:hAnsi="Arial" w:cs="Arial"/>
          <w:color w:val="000000"/>
        </w:rPr>
        <w:t xml:space="preserve">, Konstantinos P. </w:t>
      </w:r>
      <w:proofErr w:type="spellStart"/>
      <w:r w:rsidR="00FE79F9">
        <w:rPr>
          <w:rFonts w:ascii="Arial" w:hAnsi="Arial" w:cs="Arial"/>
          <w:color w:val="000000"/>
        </w:rPr>
        <w:t>Exarchos</w:t>
      </w:r>
      <w:proofErr w:type="spellEnd"/>
      <w:r w:rsidR="00FE79F9">
        <w:rPr>
          <w:rFonts w:ascii="Arial" w:hAnsi="Arial" w:cs="Arial"/>
          <w:color w:val="000000"/>
        </w:rPr>
        <w:t xml:space="preserve">, Michalis V. </w:t>
      </w:r>
      <w:proofErr w:type="spellStart"/>
      <w:r w:rsidR="00FE79F9">
        <w:rPr>
          <w:rFonts w:ascii="Arial" w:hAnsi="Arial" w:cs="Arial"/>
          <w:color w:val="000000"/>
        </w:rPr>
        <w:t>Karamouzis</w:t>
      </w:r>
      <w:proofErr w:type="spellEnd"/>
      <w:r w:rsidR="00FE79F9">
        <w:rPr>
          <w:rFonts w:ascii="Arial" w:hAnsi="Arial" w:cs="Arial"/>
          <w:color w:val="000000"/>
        </w:rPr>
        <w:t xml:space="preserve">, </w:t>
      </w:r>
      <w:proofErr w:type="spellStart"/>
      <w:r w:rsidR="00FE79F9">
        <w:rPr>
          <w:rFonts w:ascii="Arial" w:hAnsi="Arial" w:cs="Arial"/>
          <w:color w:val="000000"/>
        </w:rPr>
        <w:t>Dimitros</w:t>
      </w:r>
      <w:proofErr w:type="spellEnd"/>
      <w:r w:rsidR="00FE79F9">
        <w:rPr>
          <w:rFonts w:ascii="Arial" w:hAnsi="Arial" w:cs="Arial"/>
          <w:color w:val="000000"/>
        </w:rPr>
        <w:t xml:space="preserve"> I. Fotiadis. Machine learning applications in cancer prognosis and prediction.</w:t>
      </w:r>
      <w:r w:rsidR="00FE79F9">
        <w:rPr>
          <w:rFonts w:ascii="Arial" w:hAnsi="Arial" w:cs="Arial"/>
          <w:color w:val="000000"/>
        </w:rPr>
        <w:br/>
      </w:r>
      <w:r w:rsidR="00FE79F9">
        <w:rPr>
          <w:rFonts w:ascii="Arial" w:hAnsi="Arial" w:cs="Arial"/>
          <w:color w:val="000000"/>
        </w:rPr>
        <w:br/>
        <w:t xml:space="preserve">[3] </w:t>
      </w:r>
      <w:r w:rsidR="0023462F" w:rsidRPr="0023462F">
        <w:rPr>
          <w:rFonts w:ascii="Arial" w:hAnsi="Arial" w:cs="Arial"/>
          <w:color w:val="000000"/>
        </w:rPr>
        <w:t>Using Three Machine Learning Techniques for Predicting Breast Cancer Recurrence</w:t>
      </w:r>
      <w:r w:rsidR="0023462F">
        <w:rPr>
          <w:rFonts w:ascii="Arial" w:hAnsi="Arial" w:cs="Arial"/>
          <w:color w:val="000000"/>
        </w:rPr>
        <w:br/>
      </w:r>
      <w:r w:rsidR="0023462F" w:rsidRPr="0023462F">
        <w:rPr>
          <w:rFonts w:ascii="Arial" w:hAnsi="Arial" w:cs="Arial"/>
          <w:bCs/>
          <w:color w:val="000000"/>
        </w:rPr>
        <w:t>Ahmad LG</w:t>
      </w:r>
      <w:hyperlink r:id="rId13" w:anchor="corr" w:history="1">
        <w:r w:rsidR="0023462F" w:rsidRPr="0023462F">
          <w:rPr>
            <w:rStyle w:val="Hyperlink"/>
            <w:rFonts w:ascii="Arial" w:hAnsi="Arial" w:cs="Arial"/>
            <w:bCs/>
            <w:vertAlign w:val="superscript"/>
          </w:rPr>
          <w:t>*</w:t>
        </w:r>
      </w:hyperlink>
      <w:r w:rsidR="0023462F" w:rsidRPr="0023462F">
        <w:rPr>
          <w:rFonts w:ascii="Arial" w:hAnsi="Arial" w:cs="Arial"/>
          <w:bCs/>
          <w:color w:val="000000"/>
        </w:rPr>
        <w:t xml:space="preserve">, </w:t>
      </w:r>
      <w:proofErr w:type="spellStart"/>
      <w:r w:rsidR="0023462F" w:rsidRPr="0023462F">
        <w:rPr>
          <w:rFonts w:ascii="Arial" w:hAnsi="Arial" w:cs="Arial"/>
          <w:bCs/>
          <w:color w:val="000000"/>
        </w:rPr>
        <w:t>Eshlaghy</w:t>
      </w:r>
      <w:proofErr w:type="spellEnd"/>
      <w:r w:rsidR="0023462F" w:rsidRPr="0023462F">
        <w:rPr>
          <w:rFonts w:ascii="Arial" w:hAnsi="Arial" w:cs="Arial"/>
          <w:bCs/>
          <w:color w:val="000000"/>
        </w:rPr>
        <w:t xml:space="preserve"> AT, </w:t>
      </w:r>
      <w:proofErr w:type="spellStart"/>
      <w:r w:rsidR="0023462F" w:rsidRPr="0023462F">
        <w:rPr>
          <w:rFonts w:ascii="Arial" w:hAnsi="Arial" w:cs="Arial"/>
          <w:bCs/>
          <w:color w:val="000000"/>
        </w:rPr>
        <w:t>Poorebrahimi</w:t>
      </w:r>
      <w:proofErr w:type="spellEnd"/>
      <w:r w:rsidR="0023462F" w:rsidRPr="0023462F">
        <w:rPr>
          <w:rFonts w:ascii="Arial" w:hAnsi="Arial" w:cs="Arial"/>
          <w:bCs/>
          <w:color w:val="000000"/>
        </w:rPr>
        <w:t xml:space="preserve"> A, Ebrahimi M and </w:t>
      </w:r>
      <w:proofErr w:type="spellStart"/>
      <w:r w:rsidR="0023462F" w:rsidRPr="0023462F">
        <w:rPr>
          <w:rFonts w:ascii="Arial" w:hAnsi="Arial" w:cs="Arial"/>
          <w:bCs/>
          <w:color w:val="000000"/>
        </w:rPr>
        <w:t>Razavi</w:t>
      </w:r>
      <w:proofErr w:type="spellEnd"/>
      <w:r w:rsidR="0023462F" w:rsidRPr="0023462F">
        <w:rPr>
          <w:rFonts w:ascii="Arial" w:hAnsi="Arial" w:cs="Arial"/>
          <w:bCs/>
          <w:color w:val="000000"/>
        </w:rPr>
        <w:t xml:space="preserve"> AR</w:t>
      </w:r>
    </w:p>
    <w:p w14:paraId="5C99FF07" w14:textId="47037C2C" w:rsidR="003C7369" w:rsidRPr="003C7369" w:rsidRDefault="0023462F" w:rsidP="003C7369">
      <w:pPr>
        <w:rPr>
          <w:rFonts w:ascii="Arial" w:hAnsi="Arial" w:cs="Arial"/>
          <w:bCs/>
          <w:color w:val="000000"/>
        </w:rPr>
      </w:pPr>
      <w:r>
        <w:rPr>
          <w:rFonts w:ascii="Arial" w:hAnsi="Arial" w:cs="Arial"/>
          <w:color w:val="000000"/>
        </w:rPr>
        <w:t xml:space="preserve">[4] </w:t>
      </w:r>
      <w:r w:rsidR="003C7369" w:rsidRPr="003C7369">
        <w:rPr>
          <w:rFonts w:ascii="Arial" w:hAnsi="Arial" w:cs="Arial"/>
          <w:bCs/>
          <w:color w:val="000000"/>
        </w:rPr>
        <w:t>Applications of Machine Learning in Cancer Prediction and Prognosis</w:t>
      </w:r>
      <w:r w:rsidR="003C7369">
        <w:rPr>
          <w:rFonts w:ascii="Arial" w:hAnsi="Arial" w:cs="Arial"/>
          <w:bCs/>
          <w:color w:val="000000"/>
        </w:rPr>
        <w:br/>
      </w:r>
      <w:hyperlink r:id="rId14" w:history="1">
        <w:r w:rsidR="003C7369" w:rsidRPr="003C7369">
          <w:rPr>
            <w:rStyle w:val="Hyperlink"/>
            <w:rFonts w:ascii="Arial" w:hAnsi="Arial" w:cs="Arial"/>
            <w:color w:val="auto"/>
            <w:u w:val="none"/>
          </w:rPr>
          <w:t>Joseph A. Cruz</w:t>
        </w:r>
      </w:hyperlink>
      <w:r w:rsidR="003C7369" w:rsidRPr="003C7369">
        <w:rPr>
          <w:rFonts w:ascii="Arial" w:hAnsi="Arial" w:cs="Arial"/>
          <w:color w:val="000000"/>
        </w:rPr>
        <w:t> and</w:t>
      </w:r>
      <w:r w:rsidR="003C7369" w:rsidRPr="003C7369">
        <w:rPr>
          <w:rFonts w:ascii="Arial" w:hAnsi="Arial" w:cs="Arial"/>
        </w:rPr>
        <w:t> </w:t>
      </w:r>
      <w:hyperlink r:id="rId15" w:history="1">
        <w:r w:rsidR="003C7369" w:rsidRPr="003C7369">
          <w:rPr>
            <w:rStyle w:val="Hyperlink"/>
            <w:rFonts w:ascii="Arial" w:hAnsi="Arial" w:cs="Arial"/>
            <w:color w:val="auto"/>
            <w:u w:val="none"/>
          </w:rPr>
          <w:t>David S. Wishart</w:t>
        </w:r>
      </w:hyperlink>
    </w:p>
    <w:p w14:paraId="35A30D4D" w14:textId="736B01A7" w:rsidR="0023462F" w:rsidRPr="0023462F" w:rsidRDefault="003C7369" w:rsidP="0023462F">
      <w:pPr>
        <w:rPr>
          <w:rFonts w:ascii="Arial" w:hAnsi="Arial" w:cs="Arial"/>
          <w:color w:val="000000"/>
        </w:rPr>
      </w:pPr>
      <w:r>
        <w:rPr>
          <w:rFonts w:ascii="Arial" w:hAnsi="Arial" w:cs="Arial"/>
          <w:color w:val="000000"/>
        </w:rPr>
        <w:t>[5</w:t>
      </w:r>
      <w:r w:rsidRPr="00E97E6D">
        <w:rPr>
          <w:rFonts w:ascii="Arial" w:hAnsi="Arial" w:cs="Arial"/>
          <w:color w:val="000000"/>
        </w:rPr>
        <w:t xml:space="preserve">] </w:t>
      </w:r>
      <w:r w:rsidR="00E97E6D" w:rsidRPr="00E97E6D">
        <w:rPr>
          <w:rFonts w:ascii="Arial" w:hAnsi="Arial" w:cs="Arial"/>
        </w:rPr>
        <w:t xml:space="preserve">On Breast Cancer Detection: An Application of Machine Learning Algorithms on the Wisconsin Diagnostic Dataset </w:t>
      </w:r>
      <w:proofErr w:type="spellStart"/>
      <w:r w:rsidR="00E97E6D" w:rsidRPr="00E97E6D">
        <w:rPr>
          <w:rFonts w:ascii="Arial" w:hAnsi="Arial" w:cs="Arial"/>
        </w:rPr>
        <w:t>Abien</w:t>
      </w:r>
      <w:proofErr w:type="spellEnd"/>
      <w:r w:rsidR="00E97E6D" w:rsidRPr="00E97E6D">
        <w:rPr>
          <w:rFonts w:ascii="Arial" w:hAnsi="Arial" w:cs="Arial"/>
        </w:rPr>
        <w:t xml:space="preserve"> Fred M. </w:t>
      </w:r>
      <w:proofErr w:type="spellStart"/>
      <w:r w:rsidR="00E97E6D" w:rsidRPr="00E97E6D">
        <w:rPr>
          <w:rFonts w:ascii="Arial" w:hAnsi="Arial" w:cs="Arial"/>
        </w:rPr>
        <w:t>Agarap</w:t>
      </w:r>
      <w:proofErr w:type="spellEnd"/>
    </w:p>
    <w:p w14:paraId="0B7CD068" w14:textId="535088CA" w:rsidR="00D90238" w:rsidRPr="00D3261A" w:rsidRDefault="00315A1B" w:rsidP="006C26E6">
      <w:pPr>
        <w:rPr>
          <w:rFonts w:ascii="Arial" w:hAnsi="Arial" w:cs="Arial"/>
          <w:b/>
          <w:color w:val="000000"/>
          <w:shd w:val="clear" w:color="auto" w:fill="FFFFFF"/>
        </w:rPr>
      </w:pPr>
      <w:r>
        <w:rPr>
          <w:rFonts w:ascii="Arial" w:hAnsi="Arial" w:cs="Arial"/>
          <w:b/>
          <w:color w:val="000000"/>
          <w:shd w:val="clear" w:color="auto" w:fill="FFFFFF"/>
        </w:rPr>
        <w:br/>
      </w:r>
      <w:r w:rsidR="00BB32CF">
        <w:rPr>
          <w:rFonts w:ascii="Arial" w:hAnsi="Arial" w:cs="Arial"/>
          <w:color w:val="000000"/>
          <w:shd w:val="clear" w:color="auto" w:fill="FFFFFF"/>
        </w:rPr>
        <w:br/>
      </w:r>
      <w:r w:rsidR="00BB32CF">
        <w:rPr>
          <w:rFonts w:ascii="Arial" w:hAnsi="Arial" w:cs="Arial"/>
        </w:rPr>
        <w:br/>
      </w:r>
    </w:p>
    <w:sectPr w:rsidR="00D90238" w:rsidRPr="00D32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KzNDW1MDc0Njc0MjVT0lEKTi0uzszPAykwrgUAwOwmtSwAAAA="/>
  </w:docVars>
  <w:rsids>
    <w:rsidRoot w:val="00236727"/>
    <w:rsid w:val="0023462F"/>
    <w:rsid w:val="00236727"/>
    <w:rsid w:val="002B217B"/>
    <w:rsid w:val="002F10DC"/>
    <w:rsid w:val="002F70C9"/>
    <w:rsid w:val="00315A1B"/>
    <w:rsid w:val="003C7369"/>
    <w:rsid w:val="003E6812"/>
    <w:rsid w:val="00480870"/>
    <w:rsid w:val="005C2D7B"/>
    <w:rsid w:val="005C52B5"/>
    <w:rsid w:val="00682B50"/>
    <w:rsid w:val="006A7E1C"/>
    <w:rsid w:val="006C26E6"/>
    <w:rsid w:val="00734A62"/>
    <w:rsid w:val="007539D5"/>
    <w:rsid w:val="00797F28"/>
    <w:rsid w:val="007F6F5F"/>
    <w:rsid w:val="00823616"/>
    <w:rsid w:val="0084518F"/>
    <w:rsid w:val="008E1F48"/>
    <w:rsid w:val="00920162"/>
    <w:rsid w:val="00962FF0"/>
    <w:rsid w:val="00B54DA1"/>
    <w:rsid w:val="00BB32CF"/>
    <w:rsid w:val="00BD4412"/>
    <w:rsid w:val="00C90CE9"/>
    <w:rsid w:val="00D15B77"/>
    <w:rsid w:val="00D3261A"/>
    <w:rsid w:val="00D90238"/>
    <w:rsid w:val="00DA1C60"/>
    <w:rsid w:val="00DE76D0"/>
    <w:rsid w:val="00E547AD"/>
    <w:rsid w:val="00E61DB5"/>
    <w:rsid w:val="00E97E6D"/>
    <w:rsid w:val="00FE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4F31"/>
  <w15:chartTrackingRefBased/>
  <w15:docId w15:val="{D4FB8890-226E-4785-9730-A42C69060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E1F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238"/>
    <w:rPr>
      <w:color w:val="0000FF"/>
      <w:u w:val="single"/>
    </w:rPr>
  </w:style>
  <w:style w:type="character" w:styleId="UnresolvedMention">
    <w:name w:val="Unresolved Mention"/>
    <w:basedOn w:val="DefaultParagraphFont"/>
    <w:uiPriority w:val="99"/>
    <w:semiHidden/>
    <w:unhideWhenUsed/>
    <w:rsid w:val="00BB32CF"/>
    <w:rPr>
      <w:color w:val="808080"/>
      <w:shd w:val="clear" w:color="auto" w:fill="E6E6E6"/>
    </w:rPr>
  </w:style>
  <w:style w:type="character" w:customStyle="1" w:styleId="Heading1Char">
    <w:name w:val="Heading 1 Char"/>
    <w:basedOn w:val="DefaultParagraphFont"/>
    <w:link w:val="Heading1"/>
    <w:uiPriority w:val="9"/>
    <w:rsid w:val="008E1F4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736094">
      <w:bodyDiv w:val="1"/>
      <w:marLeft w:val="0"/>
      <w:marRight w:val="0"/>
      <w:marTop w:val="0"/>
      <w:marBottom w:val="0"/>
      <w:divBdr>
        <w:top w:val="none" w:sz="0" w:space="0" w:color="auto"/>
        <w:left w:val="none" w:sz="0" w:space="0" w:color="auto"/>
        <w:bottom w:val="none" w:sz="0" w:space="0" w:color="auto"/>
        <w:right w:val="none" w:sz="0" w:space="0" w:color="auto"/>
      </w:divBdr>
    </w:div>
    <w:div w:id="489566127">
      <w:bodyDiv w:val="1"/>
      <w:marLeft w:val="0"/>
      <w:marRight w:val="0"/>
      <w:marTop w:val="0"/>
      <w:marBottom w:val="0"/>
      <w:divBdr>
        <w:top w:val="none" w:sz="0" w:space="0" w:color="auto"/>
        <w:left w:val="none" w:sz="0" w:space="0" w:color="auto"/>
        <w:bottom w:val="none" w:sz="0" w:space="0" w:color="auto"/>
        <w:right w:val="none" w:sz="0" w:space="0" w:color="auto"/>
      </w:divBdr>
      <w:divsChild>
        <w:div w:id="1974166869">
          <w:marLeft w:val="0"/>
          <w:marRight w:val="0"/>
          <w:marTop w:val="166"/>
          <w:marBottom w:val="166"/>
          <w:divBdr>
            <w:top w:val="none" w:sz="0" w:space="0" w:color="auto"/>
            <w:left w:val="none" w:sz="0" w:space="0" w:color="auto"/>
            <w:bottom w:val="none" w:sz="0" w:space="0" w:color="auto"/>
            <w:right w:val="none" w:sz="0" w:space="0" w:color="auto"/>
          </w:divBdr>
          <w:divsChild>
            <w:div w:id="8896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686">
      <w:bodyDiv w:val="1"/>
      <w:marLeft w:val="0"/>
      <w:marRight w:val="0"/>
      <w:marTop w:val="0"/>
      <w:marBottom w:val="0"/>
      <w:divBdr>
        <w:top w:val="none" w:sz="0" w:space="0" w:color="auto"/>
        <w:left w:val="none" w:sz="0" w:space="0" w:color="auto"/>
        <w:bottom w:val="none" w:sz="0" w:space="0" w:color="auto"/>
        <w:right w:val="none" w:sz="0" w:space="0" w:color="auto"/>
      </w:divBdr>
    </w:div>
    <w:div w:id="1939174315">
      <w:bodyDiv w:val="1"/>
      <w:marLeft w:val="0"/>
      <w:marRight w:val="0"/>
      <w:marTop w:val="0"/>
      <w:marBottom w:val="0"/>
      <w:divBdr>
        <w:top w:val="none" w:sz="0" w:space="0" w:color="auto"/>
        <w:left w:val="none" w:sz="0" w:space="0" w:color="auto"/>
        <w:bottom w:val="none" w:sz="0" w:space="0" w:color="auto"/>
        <w:right w:val="none" w:sz="0" w:space="0" w:color="auto"/>
      </w:divBdr>
      <w:divsChild>
        <w:div w:id="299726152">
          <w:marLeft w:val="0"/>
          <w:marRight w:val="0"/>
          <w:marTop w:val="0"/>
          <w:marBottom w:val="120"/>
          <w:divBdr>
            <w:top w:val="none" w:sz="0" w:space="0" w:color="auto"/>
            <w:left w:val="none" w:sz="0" w:space="0" w:color="auto"/>
            <w:bottom w:val="none" w:sz="0" w:space="0" w:color="auto"/>
            <w:right w:val="none" w:sz="0" w:space="0" w:color="auto"/>
          </w:divBdr>
          <w:divsChild>
            <w:div w:id="919369496">
              <w:marLeft w:val="0"/>
              <w:marRight w:val="0"/>
              <w:marTop w:val="0"/>
              <w:marBottom w:val="0"/>
              <w:divBdr>
                <w:top w:val="none" w:sz="0" w:space="0" w:color="auto"/>
                <w:left w:val="none" w:sz="0" w:space="0" w:color="auto"/>
                <w:bottom w:val="none" w:sz="0" w:space="0" w:color="auto"/>
                <w:right w:val="none" w:sz="0" w:space="0" w:color="auto"/>
              </w:divBdr>
              <w:divsChild>
                <w:div w:id="818617984">
                  <w:marLeft w:val="0"/>
                  <w:marRight w:val="0"/>
                  <w:marTop w:val="0"/>
                  <w:marBottom w:val="0"/>
                  <w:divBdr>
                    <w:top w:val="none" w:sz="0" w:space="0" w:color="auto"/>
                    <w:left w:val="none" w:sz="0" w:space="0" w:color="auto"/>
                    <w:bottom w:val="none" w:sz="0" w:space="0" w:color="auto"/>
                    <w:right w:val="none" w:sz="0" w:space="0" w:color="auto"/>
                  </w:divBdr>
                  <w:divsChild>
                    <w:div w:id="14640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175567">
      <w:bodyDiv w:val="1"/>
      <w:marLeft w:val="0"/>
      <w:marRight w:val="0"/>
      <w:marTop w:val="0"/>
      <w:marBottom w:val="0"/>
      <w:divBdr>
        <w:top w:val="none" w:sz="0" w:space="0" w:color="auto"/>
        <w:left w:val="none" w:sz="0" w:space="0" w:color="auto"/>
        <w:bottom w:val="none" w:sz="0" w:space="0" w:color="auto"/>
        <w:right w:val="none" w:sz="0" w:space="0" w:color="auto"/>
      </w:divBdr>
      <w:divsChild>
        <w:div w:id="546114474">
          <w:marLeft w:val="0"/>
          <w:marRight w:val="0"/>
          <w:marTop w:val="166"/>
          <w:marBottom w:val="166"/>
          <w:divBdr>
            <w:top w:val="none" w:sz="0" w:space="0" w:color="auto"/>
            <w:left w:val="none" w:sz="0" w:space="0" w:color="auto"/>
            <w:bottom w:val="none" w:sz="0" w:space="0" w:color="auto"/>
            <w:right w:val="none" w:sz="0" w:space="0" w:color="auto"/>
          </w:divBdr>
          <w:divsChild>
            <w:div w:id="6823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svm.html" TargetMode="External"/><Relationship Id="rId13" Type="http://schemas.openxmlformats.org/officeDocument/2006/relationships/hyperlink" Target="https://www.omicsonline.org/using-three-machine-learning-techniques-for-predicting-breast-cancer-2157-7420.1000124.php?aid=13087" TargetMode="External"/><Relationship Id="rId3" Type="http://schemas.openxmlformats.org/officeDocument/2006/relationships/webSettings" Target="webSettings.xml"/><Relationship Id="rId7" Type="http://schemas.openxmlformats.org/officeDocument/2006/relationships/hyperlink" Target="https://towardsdatascience.com/decision-trees-in-machine-learning-641b9c4e8052" TargetMode="External"/><Relationship Id="rId12" Type="http://schemas.openxmlformats.org/officeDocument/2006/relationships/hyperlink" Target="https://www.ncbi.nlm.nih.gov/pubmed/?term=SHAHMORADI%20L%5BAuthor%5D&amp;cauthor=true&amp;cauthor_uid=2845155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wildml.com/2015/09/implementing-a-neural-network-from-scratch/" TargetMode="External"/><Relationship Id="rId11" Type="http://schemas.openxmlformats.org/officeDocument/2006/relationships/hyperlink" Target="https://www.ncbi.nlm.nih.gov/pubmed/?term=SAFDARI%20R%5BAuthor%5D&amp;cauthor=true&amp;cauthor_uid=28451550" TargetMode="External"/><Relationship Id="rId5" Type="http://schemas.openxmlformats.org/officeDocument/2006/relationships/hyperlink" Target="https://www.kdnuggets.com/2016/10/artificial-intelligence-deep-learning-neural-networks-explained.html" TargetMode="External"/><Relationship Id="rId15" Type="http://schemas.openxmlformats.org/officeDocument/2006/relationships/hyperlink" Target="https://www.ncbi.nlm.nih.gov/pubmed/?term=Wishart%20DS%5BAuthor%5D&amp;cauthor=true&amp;cauthor_uid=19458758" TargetMode="External"/><Relationship Id="rId10" Type="http://schemas.openxmlformats.org/officeDocument/2006/relationships/hyperlink" Target="https://www.ncbi.nlm.nih.gov/pubmed/?term=BASHIRI%20A%5BAuthor%5D&amp;cauthor=true&amp;cauthor_uid=28451550" TargetMode="External"/><Relationship Id="rId4" Type="http://schemas.openxmlformats.org/officeDocument/2006/relationships/hyperlink" Target="https://archive.ics.uci.edu/ml/datasets/Breast+Cancer+Wisconsin+(Diagnostic)" TargetMode="External"/><Relationship Id="rId9" Type="http://schemas.openxmlformats.org/officeDocument/2006/relationships/hyperlink" Target="https://machinelearningmastery.com/feature-selection-in-python-with-scikit-learn/" TargetMode="External"/><Relationship Id="rId14" Type="http://schemas.openxmlformats.org/officeDocument/2006/relationships/hyperlink" Target="https://www.ncbi.nlm.nih.gov/pubmed/?term=Cruz%20JA%5BAuthor%5D&amp;cauthor=true&amp;cauthor_uid=194587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Gauresh Chavan</dc:creator>
  <cp:keywords/>
  <dc:description/>
  <cp:lastModifiedBy>Gauresh Chavan</cp:lastModifiedBy>
  <cp:revision>36</cp:revision>
  <cp:lastPrinted>2018-02-10T06:19:00Z</cp:lastPrinted>
  <dcterms:created xsi:type="dcterms:W3CDTF">2018-02-10T00:19:00Z</dcterms:created>
  <dcterms:modified xsi:type="dcterms:W3CDTF">2018-02-10T06:19:00Z</dcterms:modified>
</cp:coreProperties>
</file>