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57F1" w14:textId="51740FBC" w:rsidR="002B5DFD" w:rsidRDefault="00B5652C">
      <w:r>
        <w:t>ECA 6101 – COMPUTER NETWORKS AND CYBERSECURITY</w:t>
      </w:r>
    </w:p>
    <w:p w14:paraId="4DEA6979" w14:textId="77777777" w:rsidR="00467C9A" w:rsidRDefault="00467C9A">
      <w:r>
        <w:t>192512043 MOHIT V</w:t>
      </w:r>
    </w:p>
    <w:p w14:paraId="7AA0DB97" w14:textId="14564D91" w:rsidR="00B5652C" w:rsidRDefault="00B5652C">
      <w:r>
        <w:t xml:space="preserve">EXP 9 </w:t>
      </w:r>
      <w:r w:rsidRPr="00B5652C">
        <w:t>Website IP Identification and DNS Response Time Analysis using Wireshark</w:t>
      </w:r>
    </w:p>
    <w:p w14:paraId="2F504561" w14:textId="77777777" w:rsidR="00B5652C" w:rsidRDefault="00B5652C" w:rsidP="00B5652C">
      <w:r>
        <w:t>Objectives</w:t>
      </w:r>
    </w:p>
    <w:p w14:paraId="35826A30" w14:textId="77777777" w:rsidR="00B5652C" w:rsidRDefault="00B5652C" w:rsidP="00B5652C">
      <w:r>
        <w:t>1. To capture and analyze DNS query and response packets using Wireshark and identify</w:t>
      </w:r>
    </w:p>
    <w:p w14:paraId="67308602" w14:textId="77777777" w:rsidR="00B5652C" w:rsidRDefault="00B5652C" w:rsidP="00B5652C">
      <w:r>
        <w:t>the IPv4 (A Record) and IPv6 (AAAA Record) addresses of websites.</w:t>
      </w:r>
    </w:p>
    <w:p w14:paraId="4B91DB02" w14:textId="77777777" w:rsidR="00B5652C" w:rsidRDefault="00B5652C" w:rsidP="00B5652C">
      <w:r>
        <w:t>2. To measure and evaluate the DNS response time for selected websites and verify the</w:t>
      </w:r>
    </w:p>
    <w:p w14:paraId="01884F1C" w14:textId="358BC53A" w:rsidR="00B5652C" w:rsidRDefault="00B5652C" w:rsidP="00B5652C">
      <w:r>
        <w:t xml:space="preserve">obtained IP addresses using the </w:t>
      </w:r>
      <w:proofErr w:type="spellStart"/>
      <w:r>
        <w:t>nslookup</w:t>
      </w:r>
      <w:proofErr w:type="spellEnd"/>
      <w:r>
        <w:t xml:space="preserve"> command.</w:t>
      </w:r>
    </w:p>
    <w:p w14:paraId="23BC8820" w14:textId="7358C80E" w:rsidR="002B5DFD" w:rsidRDefault="00B5652C">
      <w:r>
        <w:t>OBJECTIVE 1</w:t>
      </w:r>
      <w:r>
        <w:rPr>
          <w:noProof/>
        </w:rPr>
        <w:drawing>
          <wp:inline distT="0" distB="0" distL="0" distR="0" wp14:anchorId="23D7787E" wp14:editId="34DD30D5">
            <wp:extent cx="5943600" cy="2678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30 at 19.34.16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EFC9C" w14:textId="77777777" w:rsidR="002B5DFD" w:rsidRDefault="002B5DFD"/>
    <w:p w14:paraId="43ED9D00" w14:textId="2716B077" w:rsidR="002B5DFD" w:rsidRDefault="002B5DFD"/>
    <w:p w14:paraId="0DACE8E9" w14:textId="6F60D0B4" w:rsidR="002B5DFD" w:rsidRDefault="00B5652C">
      <w:r>
        <w:t>OBJECTIVE 2</w:t>
      </w:r>
    </w:p>
    <w:p w14:paraId="3D6FF94D" w14:textId="3986A9FC" w:rsidR="002B5DFD" w:rsidRDefault="00B5652C">
      <w:r>
        <w:rPr>
          <w:noProof/>
        </w:rPr>
        <w:drawing>
          <wp:anchor distT="0" distB="0" distL="114300" distR="114300" simplePos="0" relativeHeight="251660288" behindDoc="1" locked="0" layoutInCell="1" allowOverlap="1" wp14:anchorId="5403CD0F" wp14:editId="06E4D77C">
            <wp:simplePos x="0" y="0"/>
            <wp:positionH relativeFrom="margin">
              <wp:posOffset>-53340</wp:posOffset>
            </wp:positionH>
            <wp:positionV relativeFrom="paragraph">
              <wp:posOffset>140970</wp:posOffset>
            </wp:positionV>
            <wp:extent cx="6469380" cy="3038475"/>
            <wp:effectExtent l="0" t="0" r="762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30 at 19.34.16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BE3D4" w14:textId="77777777" w:rsidR="002B5DFD" w:rsidRDefault="002B5DFD"/>
    <w:p w14:paraId="42200239" w14:textId="72723E95" w:rsidR="002B5DFD" w:rsidRDefault="002B5DFD"/>
    <w:p w14:paraId="6102261D" w14:textId="77777777" w:rsidR="002B5DFD" w:rsidRDefault="002B5DFD"/>
    <w:p w14:paraId="2A7D0579" w14:textId="6BB5BDD2" w:rsidR="002B5DFD" w:rsidRDefault="002B5DFD"/>
    <w:p w14:paraId="1947ABC1" w14:textId="6A80FCD7" w:rsidR="002B5DFD" w:rsidRDefault="002B5DFD"/>
    <w:p w14:paraId="6D94D8D0" w14:textId="77777777" w:rsidR="002B5DFD" w:rsidRDefault="002B5DFD"/>
    <w:p w14:paraId="024E8B44" w14:textId="77777777" w:rsidR="002B5DFD" w:rsidRDefault="002B5DFD"/>
    <w:p w14:paraId="1CC051C0" w14:textId="77777777" w:rsidR="00B5652C" w:rsidRDefault="00B5652C" w:rsidP="00B5652C">
      <w:r>
        <w:t>Results</w:t>
      </w:r>
    </w:p>
    <w:p w14:paraId="190CF759" w14:textId="77777777" w:rsidR="00B5652C" w:rsidRDefault="00B5652C" w:rsidP="00B5652C">
      <w:r>
        <w:t>Objective 1:</w:t>
      </w:r>
    </w:p>
    <w:p w14:paraId="2179E332" w14:textId="77777777" w:rsidR="00B5652C" w:rsidRDefault="00B5652C" w:rsidP="00B5652C">
      <w:r>
        <w:t>DNS query and response packets were successfully captured and analyzed using Wireshark. The</w:t>
      </w:r>
    </w:p>
    <w:p w14:paraId="5C0DA66E" w14:textId="77777777" w:rsidR="00B5652C" w:rsidRDefault="00B5652C" w:rsidP="00B5652C">
      <w:r>
        <w:t>IPv4 (A) records and IPv6 (AAAA) records of the selected websites were identified from the</w:t>
      </w:r>
    </w:p>
    <w:p w14:paraId="12B6A111" w14:textId="77777777" w:rsidR="00B5652C" w:rsidRDefault="00B5652C" w:rsidP="00B5652C">
      <w:r>
        <w:t>DNS response packets.</w:t>
      </w:r>
    </w:p>
    <w:p w14:paraId="034DD5E8" w14:textId="77777777" w:rsidR="00B5652C" w:rsidRDefault="00B5652C" w:rsidP="00B5652C">
      <w:r>
        <w:t>Objective 2:</w:t>
      </w:r>
    </w:p>
    <w:p w14:paraId="5C13D8C1" w14:textId="77777777" w:rsidR="00B5652C" w:rsidRDefault="00B5652C" w:rsidP="00B5652C">
      <w:r>
        <w:t>The DNS response time for the selected websites was measured from the captured DNS packets</w:t>
      </w:r>
    </w:p>
    <w:p w14:paraId="006F5C28" w14:textId="77777777" w:rsidR="00B5652C" w:rsidRDefault="00B5652C" w:rsidP="00B5652C">
      <w:r>
        <w:t xml:space="preserve">and the obtained IPv4/IPv6 addresses were successfully verified using the </w:t>
      </w:r>
      <w:proofErr w:type="spellStart"/>
      <w:r>
        <w:t>nslookup</w:t>
      </w:r>
      <w:proofErr w:type="spellEnd"/>
      <w:r>
        <w:t xml:space="preserve"> command.</w:t>
      </w:r>
    </w:p>
    <w:p w14:paraId="1777077D" w14:textId="4B2F0E32" w:rsidR="002B5DFD" w:rsidRDefault="00B5652C" w:rsidP="00B5652C">
      <w:r>
        <w:t>The results confirmed the accuracy of the DNS resolution.</w:t>
      </w:r>
      <w:r w:rsidR="002B5DFD">
        <w:br w:type="page"/>
      </w:r>
    </w:p>
    <w:p w14:paraId="4C670247" w14:textId="77777777" w:rsidR="002B5DFD" w:rsidRDefault="002B5DFD"/>
    <w:p w14:paraId="26CF3CA7" w14:textId="77777777" w:rsidR="002B5DFD" w:rsidRDefault="002B5DFD"/>
    <w:p w14:paraId="7756AADB" w14:textId="77777777" w:rsidR="002B5DFD" w:rsidRDefault="002B5DFD"/>
    <w:p w14:paraId="52E58BBE" w14:textId="77777777" w:rsidR="002B5DFD" w:rsidRDefault="002B5DFD"/>
    <w:p w14:paraId="4B2EDF59" w14:textId="77777777" w:rsidR="002B5DFD" w:rsidRDefault="002B5DFD"/>
    <w:p w14:paraId="603B45AD" w14:textId="77777777" w:rsidR="002B5DFD" w:rsidRDefault="002B5DFD"/>
    <w:p w14:paraId="5CECF0B6" w14:textId="77777777" w:rsidR="002B5DFD" w:rsidRDefault="002B5DFD"/>
    <w:p w14:paraId="08DB616B" w14:textId="77777777" w:rsidR="002B5DFD" w:rsidRDefault="002B5DFD"/>
    <w:p w14:paraId="6334FD8A" w14:textId="77777777" w:rsidR="002B5DFD" w:rsidRDefault="002B5DFD"/>
    <w:p w14:paraId="02EF95C4" w14:textId="77777777" w:rsidR="002B5DFD" w:rsidRDefault="002B5DFD"/>
    <w:p w14:paraId="3C5132A1" w14:textId="1087F3E1" w:rsidR="002B5DFD" w:rsidRDefault="002B5DFD"/>
    <w:p w14:paraId="12102DB3" w14:textId="77777777" w:rsidR="002B5DFD" w:rsidRDefault="002B5DFD"/>
    <w:p w14:paraId="11B5E307" w14:textId="77777777" w:rsidR="002B5DFD" w:rsidRDefault="002B5DFD"/>
    <w:p w14:paraId="09D34376" w14:textId="77777777" w:rsidR="002B5DFD" w:rsidRDefault="002B5DFD"/>
    <w:p w14:paraId="08CFB706" w14:textId="77777777" w:rsidR="002B5DFD" w:rsidRDefault="002B5DFD"/>
    <w:p w14:paraId="23AD1AA7" w14:textId="77777777" w:rsidR="004A7FAE" w:rsidRDefault="004A7FAE"/>
    <w:sectPr w:rsidR="004A7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DFD"/>
    <w:rsid w:val="002B5DFD"/>
    <w:rsid w:val="004539E1"/>
    <w:rsid w:val="00467C9A"/>
    <w:rsid w:val="004A7FAE"/>
    <w:rsid w:val="007223D5"/>
    <w:rsid w:val="00AA1689"/>
    <w:rsid w:val="00B5652C"/>
    <w:rsid w:val="00BD6583"/>
    <w:rsid w:val="00FA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51E9"/>
  <w15:chartTrackingRefBased/>
  <w15:docId w15:val="{0258E14F-96CE-4CDC-B861-5415D96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Quandale dingle</cp:lastModifiedBy>
  <cp:revision>3</cp:revision>
  <dcterms:created xsi:type="dcterms:W3CDTF">2026-08-30T14:16:00Z</dcterms:created>
  <dcterms:modified xsi:type="dcterms:W3CDTF">2026-08-30T23:00:00Z</dcterms:modified>
</cp:coreProperties>
</file>