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993AF" w14:textId="77777777" w:rsidR="00A93F3D" w:rsidRDefault="00A93F3D" w:rsidP="00A93F3D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09335EEB" w14:textId="77777777" w:rsidR="00A93F3D" w:rsidRDefault="00A93F3D" w:rsidP="00A93F3D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12CD15A5" w14:textId="4B4724D1" w:rsidR="00A93F3D" w:rsidRDefault="00A93F3D" w:rsidP="00A93F3D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6</w:t>
      </w:r>
    </w:p>
    <w:p w14:paraId="29A082E0" w14:textId="77777777" w:rsidR="00A93F3D" w:rsidRDefault="00A93F3D" w:rsidP="00D91BF9">
      <w:pPr>
        <w:spacing w:before="220"/>
      </w:pPr>
    </w:p>
    <w:p w14:paraId="00000001" w14:textId="3CABE5ED" w:rsidR="00F52A3A" w:rsidRDefault="00A93F3D" w:rsidP="00D91BF9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1A580E6" w14:textId="54F9BBF9" w:rsidR="00D91BF9" w:rsidRDefault="00D91BF9" w:rsidP="00D91BF9">
      <w:pPr>
        <w:spacing w:before="220"/>
        <w:ind w:left="360"/>
      </w:pPr>
      <w:proofErr w:type="spellStart"/>
      <w:r>
        <w:t>Ans</w:t>
      </w:r>
      <w:proofErr w:type="spellEnd"/>
      <w:r>
        <w:t>: Escape character is use to add special characters in string</w:t>
      </w:r>
      <w:r w:rsidR="00D335E8">
        <w:t xml:space="preserve"> by the use of </w:t>
      </w:r>
      <w:r w:rsidR="00D335E8" w:rsidRPr="001F56F7">
        <w:rPr>
          <w:b/>
        </w:rPr>
        <w:t xml:space="preserve">backslash (\) </w:t>
      </w:r>
      <w:r w:rsidR="00D335E8">
        <w:t xml:space="preserve">follow with character. E.g. </w:t>
      </w:r>
      <w:r w:rsidR="001F56F7">
        <w:t xml:space="preserve">\n, \t </w:t>
      </w:r>
    </w:p>
    <w:p w14:paraId="00000002" w14:textId="4F022292" w:rsidR="00F52A3A" w:rsidRDefault="00A93F3D" w:rsidP="001F56F7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DAA0803" w14:textId="54DDFE3F" w:rsidR="001F56F7" w:rsidRDefault="001F56F7" w:rsidP="001F56F7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Pr="005A28FF">
        <w:rPr>
          <w:b/>
        </w:rPr>
        <w:t>\n</w:t>
      </w:r>
      <w:r>
        <w:t xml:space="preserve"> use to </w:t>
      </w:r>
      <w:r w:rsidRPr="005A28FF">
        <w:rPr>
          <w:b/>
        </w:rPr>
        <w:t>change the line</w:t>
      </w:r>
      <w:r>
        <w:t xml:space="preserve"> </w:t>
      </w:r>
      <w:r w:rsidRPr="005A28FF">
        <w:t>while</w:t>
      </w:r>
      <w:r>
        <w:t xml:space="preserve"> </w:t>
      </w:r>
      <w:r w:rsidRPr="005A28FF">
        <w:rPr>
          <w:b/>
        </w:rPr>
        <w:t>\t</w:t>
      </w:r>
      <w:r>
        <w:t xml:space="preserve"> is use to give </w:t>
      </w:r>
      <w:r w:rsidRPr="005A28FF">
        <w:rPr>
          <w:b/>
        </w:rPr>
        <w:t>extra space</w:t>
      </w:r>
      <w:r>
        <w:t xml:space="preserve"> or </w:t>
      </w:r>
      <w:r w:rsidRPr="005A28FF">
        <w:rPr>
          <w:b/>
        </w:rPr>
        <w:t>1 tab space</w:t>
      </w:r>
      <w:r>
        <w:t>.</w:t>
      </w:r>
    </w:p>
    <w:p w14:paraId="00000003" w14:textId="46B6022F" w:rsidR="00F52A3A" w:rsidRDefault="00A93F3D" w:rsidP="00E20548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3EB1D144" w14:textId="2500246D" w:rsidR="00E20548" w:rsidRPr="00B74AE4" w:rsidRDefault="00E20548" w:rsidP="00E20548">
      <w:pPr>
        <w:spacing w:before="220"/>
        <w:ind w:left="360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="00B74AE4">
        <w:t xml:space="preserve">The way to include backslash characters in a string is </w:t>
      </w:r>
      <w:r w:rsidR="00B74AE4" w:rsidRPr="00B74AE4">
        <w:rPr>
          <w:b/>
        </w:rPr>
        <w:t>‘\\’</w:t>
      </w:r>
    </w:p>
    <w:p w14:paraId="00000004" w14:textId="76C10F3E" w:rsidR="00F52A3A" w:rsidRDefault="00A93F3D" w:rsidP="00B74AE4">
      <w:pPr>
        <w:pStyle w:val="ListParagraph"/>
        <w:numPr>
          <w:ilvl w:val="0"/>
          <w:numId w:val="1"/>
        </w:numPr>
        <w:spacing w:before="220"/>
      </w:pPr>
      <w:r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C9E7A27" w14:textId="79EC3935" w:rsidR="00B74AE4" w:rsidRDefault="00B74AE4" w:rsidP="00B74AE4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 w:rsidR="00057F3D">
        <w:t xml:space="preserve">Because when we start </w:t>
      </w:r>
      <w:r w:rsidR="00BF75F8">
        <w:t xml:space="preserve">sentence with </w:t>
      </w:r>
      <w:r w:rsidR="00057F3D">
        <w:t xml:space="preserve">double </w:t>
      </w:r>
      <w:r w:rsidR="00BF75F8">
        <w:t xml:space="preserve">quote </w:t>
      </w:r>
      <w:r w:rsidR="00057F3D">
        <w:t>(“)</w:t>
      </w:r>
      <w:r w:rsidR="00BF75F8">
        <w:t xml:space="preserve"> then compiler only find another double quote (‘’)</w:t>
      </w:r>
      <w:r w:rsidR="009F5CB2">
        <w:t xml:space="preserve"> </w:t>
      </w:r>
      <w:r w:rsidR="00691532">
        <w:t xml:space="preserve">to </w:t>
      </w:r>
      <w:r w:rsidR="009F5CB2">
        <w:t>close the sentence</w:t>
      </w:r>
      <w:r w:rsidR="00691532">
        <w:t xml:space="preserve"> that’s why it look fine.</w:t>
      </w:r>
    </w:p>
    <w:p w14:paraId="00000005" w14:textId="228EF1C2" w:rsidR="00F52A3A" w:rsidRDefault="00A93F3D" w:rsidP="00EB5E2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2585A59" w14:textId="3A218C7D" w:rsidR="00EB5E2A" w:rsidRDefault="00EB5E2A" w:rsidP="00EB5E2A">
      <w:pPr>
        <w:spacing w:before="220"/>
        <w:ind w:left="360"/>
      </w:pPr>
      <w:proofErr w:type="spellStart"/>
      <w:r>
        <w:t>Ans</w:t>
      </w:r>
      <w:proofErr w:type="spellEnd"/>
      <w:r>
        <w:t>: By using</w:t>
      </w:r>
      <w:r w:rsidR="00A435A3">
        <w:t xml:space="preserve"> multiple </w:t>
      </w:r>
      <w:proofErr w:type="gramStart"/>
      <w:r w:rsidRPr="00EB5E2A">
        <w:rPr>
          <w:b/>
        </w:rPr>
        <w:t>print(</w:t>
      </w:r>
      <w:proofErr w:type="gramEnd"/>
      <w:r w:rsidRPr="00EB5E2A">
        <w:rPr>
          <w:b/>
        </w:rPr>
        <w:t>)</w:t>
      </w:r>
      <w:r>
        <w:t xml:space="preserve"> method.</w:t>
      </w:r>
    </w:p>
    <w:p w14:paraId="00000006" w14:textId="034DF13A" w:rsidR="00F52A3A" w:rsidRDefault="00A93F3D" w:rsidP="00A435A3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7EC5BF6F" w14:textId="77777777" w:rsidR="00A435A3" w:rsidRDefault="00A435A3" w:rsidP="00A435A3">
      <w:pPr>
        <w:pStyle w:val="ListParagraph"/>
        <w:spacing w:before="220"/>
      </w:pPr>
    </w:p>
    <w:p w14:paraId="63B86F77" w14:textId="39E25BB4" w:rsidR="00A435A3" w:rsidRDefault="00A93F3D" w:rsidP="00A435A3">
      <w:pPr>
        <w:spacing w:before="220"/>
        <w:ind w:left="720"/>
      </w:pPr>
      <w:r>
        <w:t>'Hello, world!'[1]</w:t>
      </w:r>
      <w:r w:rsidR="00A435A3">
        <w:t xml:space="preserve">  </w:t>
      </w:r>
      <w:r w:rsidR="00A435A3">
        <w:tab/>
      </w:r>
      <w:r w:rsidR="00A435A3">
        <w:sym w:font="Wingdings" w:char="F0E0"/>
      </w:r>
      <w:r w:rsidR="00A435A3">
        <w:t xml:space="preserve"> </w:t>
      </w:r>
      <w:r w:rsidR="00A435A3" w:rsidRPr="00193B73">
        <w:rPr>
          <w:b/>
        </w:rPr>
        <w:t>‘</w:t>
      </w:r>
      <w:proofErr w:type="gramStart"/>
      <w:r w:rsidR="00A435A3" w:rsidRPr="00193B73">
        <w:rPr>
          <w:b/>
        </w:rPr>
        <w:t>e</w:t>
      </w:r>
      <w:proofErr w:type="gramEnd"/>
      <w:r w:rsidR="00A435A3" w:rsidRPr="00193B73">
        <w:rPr>
          <w:b/>
        </w:rPr>
        <w:t>’</w:t>
      </w:r>
    </w:p>
    <w:p w14:paraId="00000008" w14:textId="1DA6A250" w:rsidR="00F52A3A" w:rsidRDefault="00A93F3D" w:rsidP="00A435A3">
      <w:pPr>
        <w:spacing w:before="220"/>
        <w:ind w:left="720"/>
      </w:pPr>
      <w:r>
        <w:t>'Hello, world!'[0:5]</w:t>
      </w:r>
      <w:r w:rsidR="00A435A3">
        <w:tab/>
      </w:r>
      <w:r w:rsidR="00A435A3">
        <w:sym w:font="Wingdings" w:char="F0E0"/>
      </w:r>
      <w:r w:rsidR="00A435A3">
        <w:t xml:space="preserve"> </w:t>
      </w:r>
      <w:r w:rsidR="00DA37BE" w:rsidRPr="00193B73">
        <w:rPr>
          <w:b/>
        </w:rPr>
        <w:t>‘Hello’</w:t>
      </w:r>
    </w:p>
    <w:p w14:paraId="00000009" w14:textId="1C8AD13B" w:rsidR="00F52A3A" w:rsidRDefault="00A93F3D" w:rsidP="00A435A3">
      <w:pPr>
        <w:spacing w:before="220"/>
        <w:ind w:left="720"/>
      </w:pPr>
      <w:r>
        <w:t>'Hello, world!'[:5]</w:t>
      </w:r>
      <w:r w:rsidR="00DA37BE">
        <w:tab/>
      </w:r>
      <w:r w:rsidR="00DA37BE">
        <w:sym w:font="Wingdings" w:char="F0E0"/>
      </w:r>
      <w:r w:rsidR="00DA37BE">
        <w:t xml:space="preserve"> </w:t>
      </w:r>
      <w:r w:rsidR="00DA37BE" w:rsidRPr="00193B73">
        <w:rPr>
          <w:b/>
        </w:rPr>
        <w:t>‘Hello’</w:t>
      </w:r>
    </w:p>
    <w:p w14:paraId="0000000A" w14:textId="7CF6D1AA" w:rsidR="00F52A3A" w:rsidRDefault="00A93F3D" w:rsidP="00A435A3">
      <w:pPr>
        <w:spacing w:before="220"/>
        <w:ind w:left="720"/>
      </w:pPr>
      <w:r>
        <w:t>'Hello, world!'[3:]</w:t>
      </w:r>
      <w:r w:rsidR="00DA37BE">
        <w:tab/>
      </w:r>
      <w:r w:rsidR="00DA37BE">
        <w:sym w:font="Wingdings" w:char="F0E0"/>
      </w:r>
      <w:r w:rsidR="00DA37BE">
        <w:t xml:space="preserve"> </w:t>
      </w:r>
      <w:r w:rsidR="00DA37BE" w:rsidRPr="00193B73">
        <w:rPr>
          <w:b/>
        </w:rPr>
        <w:t>‘</w:t>
      </w:r>
      <w:proofErr w:type="gramStart"/>
      <w:r w:rsidR="00DA37BE" w:rsidRPr="00193B73">
        <w:rPr>
          <w:b/>
        </w:rPr>
        <w:t>lo</w:t>
      </w:r>
      <w:proofErr w:type="gramEnd"/>
      <w:r w:rsidR="00DA37BE" w:rsidRPr="00193B73">
        <w:rPr>
          <w:b/>
        </w:rPr>
        <w:t>, world!’</w:t>
      </w:r>
    </w:p>
    <w:p w14:paraId="0000000B" w14:textId="77777777" w:rsidR="00F52A3A" w:rsidRDefault="00F52A3A">
      <w:pPr>
        <w:spacing w:before="220"/>
      </w:pPr>
    </w:p>
    <w:p w14:paraId="0000000C" w14:textId="7792B16E" w:rsidR="00F52A3A" w:rsidRDefault="00A93F3D" w:rsidP="00056BDD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49A26F3F" w14:textId="77777777" w:rsidR="00056BDD" w:rsidRDefault="00056BDD" w:rsidP="00056BDD">
      <w:pPr>
        <w:pStyle w:val="ListParagraph"/>
        <w:spacing w:before="220"/>
      </w:pPr>
    </w:p>
    <w:p w14:paraId="0000000D" w14:textId="3D199B72" w:rsidR="00F52A3A" w:rsidRDefault="00A93F3D" w:rsidP="00056BDD">
      <w:pPr>
        <w:spacing w:before="220"/>
        <w:ind w:left="7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056BDD">
        <w:tab/>
      </w:r>
      <w:r w:rsidR="00056BDD">
        <w:tab/>
      </w:r>
      <w:r w:rsidR="00056BDD">
        <w:tab/>
      </w:r>
      <w:r w:rsidR="00056BDD">
        <w:sym w:font="Wingdings" w:char="F0E0"/>
      </w:r>
      <w:r w:rsidR="00056BDD">
        <w:t xml:space="preserve"> </w:t>
      </w:r>
      <w:r w:rsidR="00056BDD" w:rsidRPr="00080568">
        <w:rPr>
          <w:b/>
        </w:rPr>
        <w:t>‘HELLO’</w:t>
      </w:r>
    </w:p>
    <w:p w14:paraId="0000000E" w14:textId="5571A225" w:rsidR="00F52A3A" w:rsidRDefault="00A93F3D" w:rsidP="00056BDD">
      <w:pPr>
        <w:spacing w:before="220"/>
        <w:ind w:left="7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056BDD">
        <w:tab/>
      </w:r>
      <w:r w:rsidR="00056BDD">
        <w:tab/>
      </w:r>
      <w:r w:rsidR="00056BDD">
        <w:sym w:font="Wingdings" w:char="F0E0"/>
      </w:r>
      <w:r w:rsidR="00056BDD">
        <w:t xml:space="preserve"> </w:t>
      </w:r>
      <w:r w:rsidR="00056BDD" w:rsidRPr="00080568">
        <w:rPr>
          <w:b/>
        </w:rPr>
        <w:t>True</w:t>
      </w:r>
    </w:p>
    <w:p w14:paraId="0000000F" w14:textId="271FB232" w:rsidR="00F52A3A" w:rsidRDefault="00A93F3D" w:rsidP="00056BDD">
      <w:pPr>
        <w:spacing w:before="220"/>
        <w:ind w:left="7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056BDD">
        <w:tab/>
      </w:r>
      <w:r w:rsidR="00056BDD">
        <w:tab/>
      </w:r>
      <w:r w:rsidR="00056BDD">
        <w:sym w:font="Wingdings" w:char="F0E0"/>
      </w:r>
      <w:r w:rsidR="00056BDD" w:rsidRPr="00080568">
        <w:rPr>
          <w:b/>
        </w:rPr>
        <w:t>’hello’</w:t>
      </w:r>
    </w:p>
    <w:p w14:paraId="00000010" w14:textId="77777777" w:rsidR="00F52A3A" w:rsidRDefault="00A93F3D" w:rsidP="002137B3">
      <w:pPr>
        <w:spacing w:before="220"/>
        <w:ind w:left="720"/>
      </w:pPr>
      <w:r>
        <w:lastRenderedPageBreak/>
        <w:t>8. What are the values of the following expressions?</w:t>
      </w:r>
    </w:p>
    <w:p w14:paraId="00000011" w14:textId="020819F2" w:rsidR="00F52A3A" w:rsidRPr="002E57E6" w:rsidRDefault="00A93F3D" w:rsidP="002137B3">
      <w:pPr>
        <w:spacing w:before="220"/>
        <w:ind w:left="720"/>
        <w:rPr>
          <w:b/>
        </w:rPr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2C3427">
        <w:t xml:space="preserve">  </w:t>
      </w:r>
      <w:r w:rsidR="002C3427">
        <w:sym w:font="Wingdings" w:char="F0E0"/>
      </w:r>
      <w:r w:rsidR="002C3427">
        <w:t xml:space="preserve"> </w:t>
      </w:r>
      <w:r w:rsidR="004D1FD2">
        <w:rPr>
          <w:b/>
        </w:rPr>
        <w:t>['Remember', 'remember</w:t>
      </w:r>
      <w:bookmarkStart w:id="0" w:name="_GoBack"/>
      <w:bookmarkEnd w:id="0"/>
      <w:r w:rsidR="002E57E6" w:rsidRPr="002E57E6">
        <w:rPr>
          <w:b/>
        </w:rPr>
        <w:t>', 'the', 'fifth', 'of', 'July.']</w:t>
      </w:r>
    </w:p>
    <w:p w14:paraId="00000012" w14:textId="20D9BC24" w:rsidR="00F52A3A" w:rsidRDefault="00A93F3D" w:rsidP="002137B3">
      <w:pPr>
        <w:spacing w:before="220"/>
        <w:ind w:left="720"/>
        <w:rPr>
          <w:b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0748EC">
        <w:tab/>
      </w:r>
      <w:r w:rsidR="000748EC">
        <w:tab/>
      </w:r>
      <w:r w:rsidR="000748EC">
        <w:sym w:font="Wingdings" w:char="F0E0"/>
      </w:r>
      <w:r w:rsidR="000748EC">
        <w:t xml:space="preserve"> </w:t>
      </w:r>
      <w:r w:rsidR="000748EC" w:rsidRPr="000748EC">
        <w:rPr>
          <w:b/>
        </w:rPr>
        <w:t>There-can-only-one.</w:t>
      </w:r>
    </w:p>
    <w:p w14:paraId="5C136CF2" w14:textId="77777777" w:rsidR="0004379E" w:rsidRDefault="0004379E">
      <w:pPr>
        <w:spacing w:before="220"/>
      </w:pPr>
    </w:p>
    <w:p w14:paraId="722F18BD" w14:textId="688AE48E" w:rsidR="0004379E" w:rsidRDefault="00A93F3D" w:rsidP="002137B3">
      <w:pPr>
        <w:pStyle w:val="ListParagraph"/>
        <w:numPr>
          <w:ilvl w:val="0"/>
          <w:numId w:val="2"/>
        </w:numPr>
        <w:spacing w:before="220"/>
        <w:ind w:left="1028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DA64A54" w14:textId="25E1F552" w:rsidR="0004379E" w:rsidRDefault="0004379E" w:rsidP="002137B3">
      <w:pPr>
        <w:spacing w:before="220"/>
        <w:ind w:left="745"/>
      </w:pPr>
      <w:proofErr w:type="spellStart"/>
      <w:r>
        <w:t>Ans</w:t>
      </w:r>
      <w:proofErr w:type="spellEnd"/>
      <w:r>
        <w:t xml:space="preserve">: right-justifying  </w:t>
      </w:r>
      <w:r>
        <w:sym w:font="Wingdings" w:char="F0E0"/>
      </w:r>
      <w:r>
        <w:t xml:space="preserve"> </w:t>
      </w:r>
      <w:proofErr w:type="spellStart"/>
      <w:proofErr w:type="gramStart"/>
      <w:r w:rsidRPr="009E5536">
        <w:rPr>
          <w:b/>
        </w:rPr>
        <w:t>r</w:t>
      </w:r>
      <w:r w:rsidR="0029495B" w:rsidRPr="009E5536">
        <w:rPr>
          <w:b/>
        </w:rPr>
        <w:t>just</w:t>
      </w:r>
      <w:proofErr w:type="spellEnd"/>
      <w:r w:rsidRPr="009E5536">
        <w:rPr>
          <w:b/>
        </w:rPr>
        <w:t>()</w:t>
      </w:r>
      <w:proofErr w:type="gramEnd"/>
    </w:p>
    <w:p w14:paraId="28EFE4A4" w14:textId="21D24076" w:rsidR="0004379E" w:rsidRDefault="0004379E" w:rsidP="002137B3">
      <w:pPr>
        <w:spacing w:before="220"/>
        <w:ind w:left="745"/>
      </w:pPr>
      <w:r>
        <w:tab/>
        <w:t xml:space="preserve"> Left-justifying  </w:t>
      </w:r>
      <w:r>
        <w:sym w:font="Wingdings" w:char="F0E0"/>
      </w:r>
      <w:r>
        <w:t xml:space="preserve"> </w:t>
      </w:r>
      <w:proofErr w:type="spellStart"/>
      <w:proofErr w:type="gramStart"/>
      <w:r w:rsidRPr="009E5536">
        <w:rPr>
          <w:b/>
        </w:rPr>
        <w:t>l</w:t>
      </w:r>
      <w:r w:rsidR="0029495B" w:rsidRPr="009E5536">
        <w:rPr>
          <w:b/>
        </w:rPr>
        <w:t>just</w:t>
      </w:r>
      <w:proofErr w:type="spellEnd"/>
      <w:r w:rsidRPr="009E5536">
        <w:rPr>
          <w:b/>
        </w:rPr>
        <w:t>()</w:t>
      </w:r>
      <w:proofErr w:type="gramEnd"/>
    </w:p>
    <w:p w14:paraId="336F1845" w14:textId="466B5726" w:rsidR="0004379E" w:rsidRDefault="0004379E" w:rsidP="002137B3">
      <w:pPr>
        <w:spacing w:before="220"/>
        <w:ind w:left="745"/>
      </w:pPr>
      <w:r>
        <w:tab/>
      </w:r>
      <w:proofErr w:type="spellStart"/>
      <w:r>
        <w:t>Centering</w:t>
      </w:r>
      <w:proofErr w:type="spellEnd"/>
      <w:r>
        <w:t xml:space="preserve">         </w:t>
      </w:r>
      <w:r>
        <w:sym w:font="Wingdings" w:char="F0E0"/>
      </w:r>
      <w:r>
        <w:t xml:space="preserve"> </w:t>
      </w:r>
      <w:proofErr w:type="spellStart"/>
      <w:proofErr w:type="gramStart"/>
      <w:r w:rsidR="0029495B" w:rsidRPr="009E5536">
        <w:rPr>
          <w:b/>
        </w:rPr>
        <w:t>center</w:t>
      </w:r>
      <w:proofErr w:type="spellEnd"/>
      <w:r w:rsidRPr="009E5536">
        <w:rPr>
          <w:b/>
        </w:rPr>
        <w:t>()</w:t>
      </w:r>
      <w:proofErr w:type="gramEnd"/>
    </w:p>
    <w:p w14:paraId="00000014" w14:textId="722C6AEE" w:rsidR="00F52A3A" w:rsidRDefault="00A93F3D" w:rsidP="002137B3">
      <w:pPr>
        <w:pStyle w:val="ListParagraph"/>
        <w:numPr>
          <w:ilvl w:val="0"/>
          <w:numId w:val="2"/>
        </w:numPr>
        <w:spacing w:before="220"/>
        <w:ind w:left="1028"/>
      </w:pPr>
      <w:r>
        <w:t>What is the best way to remove whitespace characters from the start or end?</w:t>
      </w:r>
    </w:p>
    <w:p w14:paraId="7F1C0D05" w14:textId="0FAA5AE3" w:rsidR="009E5536" w:rsidRDefault="009E5536" w:rsidP="002137B3">
      <w:pPr>
        <w:spacing w:before="220"/>
        <w:ind w:left="745"/>
      </w:pPr>
      <w:proofErr w:type="spellStart"/>
      <w:r>
        <w:t>Ans</w:t>
      </w:r>
      <w:proofErr w:type="spellEnd"/>
      <w:r>
        <w:t xml:space="preserve">: The best way to remove whitespace characters from the start or end by using </w:t>
      </w:r>
      <w:proofErr w:type="gramStart"/>
      <w:r w:rsidRPr="009E5536">
        <w:rPr>
          <w:b/>
        </w:rPr>
        <w:t>strip(</w:t>
      </w:r>
      <w:proofErr w:type="gramEnd"/>
      <w:r w:rsidRPr="009E5536">
        <w:rPr>
          <w:b/>
        </w:rPr>
        <w:t>)</w:t>
      </w:r>
      <w:r>
        <w:t xml:space="preserve"> method.</w:t>
      </w:r>
    </w:p>
    <w:p w14:paraId="00000015" w14:textId="77777777" w:rsidR="00F52A3A" w:rsidRDefault="00F52A3A"/>
    <w:sectPr w:rsidR="00F52A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B8E"/>
    <w:multiLevelType w:val="hybridMultilevel"/>
    <w:tmpl w:val="701C674C"/>
    <w:lvl w:ilvl="0" w:tplc="4009000F">
      <w:start w:val="9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C554822"/>
    <w:multiLevelType w:val="hybridMultilevel"/>
    <w:tmpl w:val="824C2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3A"/>
    <w:rsid w:val="0004379E"/>
    <w:rsid w:val="00053267"/>
    <w:rsid w:val="00056BDD"/>
    <w:rsid w:val="00057F3D"/>
    <w:rsid w:val="000748EC"/>
    <w:rsid w:val="00080568"/>
    <w:rsid w:val="000E6934"/>
    <w:rsid w:val="00193B73"/>
    <w:rsid w:val="001F56F7"/>
    <w:rsid w:val="002137B3"/>
    <w:rsid w:val="0029495B"/>
    <w:rsid w:val="002C3427"/>
    <w:rsid w:val="002E57E6"/>
    <w:rsid w:val="004D1FD2"/>
    <w:rsid w:val="005A28FF"/>
    <w:rsid w:val="00691532"/>
    <w:rsid w:val="009E5536"/>
    <w:rsid w:val="009F5CB2"/>
    <w:rsid w:val="00A435A3"/>
    <w:rsid w:val="00A93F3D"/>
    <w:rsid w:val="00B74AE4"/>
    <w:rsid w:val="00BF75F8"/>
    <w:rsid w:val="00D335E8"/>
    <w:rsid w:val="00D91BF9"/>
    <w:rsid w:val="00DA37BE"/>
    <w:rsid w:val="00E20548"/>
    <w:rsid w:val="00EB5E2A"/>
    <w:rsid w:val="00F5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291"/>
  <w15:docId w15:val="{14DD1B83-D8B3-49E4-B4D2-ED360097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1B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3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13</cp:revision>
  <dcterms:created xsi:type="dcterms:W3CDTF">2021-03-02T22:29:00Z</dcterms:created>
  <dcterms:modified xsi:type="dcterms:W3CDTF">2022-05-11T05:35:00Z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