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15641387" w:rsidR="00C12D7C" w:rsidRPr="00EA3099" w:rsidRDefault="00D21D2D" w:rsidP="00FB335F">
      <w:pPr>
        <w:jc w:val="center"/>
        <w:rPr>
          <w:rFonts w:cs="Arial"/>
          <w:b/>
          <w:bCs/>
          <w:sz w:val="32"/>
          <w:szCs w:val="28"/>
          <w:lang w:val="en-US"/>
        </w:rPr>
      </w:pPr>
      <w:r>
        <w:rPr>
          <w:rFonts w:cs="Arial"/>
          <w:b/>
          <w:bCs/>
          <w:sz w:val="32"/>
          <w:szCs w:val="28"/>
          <w:lang w:val="en-US"/>
        </w:rPr>
        <w:t>Customer Segmentation Classification</w:t>
      </w:r>
    </w:p>
    <w:p w14:paraId="6CF0CAAF" w14:textId="77777777" w:rsidR="00281385" w:rsidRDefault="00281385" w:rsidP="00FB335F">
      <w:pPr>
        <w:jc w:val="center"/>
        <w:rPr>
          <w:rFonts w:cs="Arial"/>
          <w:lang w:val="en-US"/>
        </w:rPr>
      </w:pPr>
    </w:p>
    <w:p w14:paraId="2A39857B" w14:textId="3863918E" w:rsidR="00383F50" w:rsidRPr="00281385" w:rsidRDefault="00FC01AA" w:rsidP="00FB335F">
      <w:pPr>
        <w:jc w:val="center"/>
        <w:rPr>
          <w:rFonts w:cs="Arial"/>
          <w:lang w:val="en-US"/>
        </w:rPr>
      </w:pPr>
      <w:r>
        <w:rPr>
          <w:rFonts w:cs="Arial"/>
          <w:lang w:val="en-US"/>
        </w:rPr>
        <w:t>The 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10F1CF51" w:rsidR="00E940FE" w:rsidRPr="00EA3099" w:rsidRDefault="007B31F0" w:rsidP="00FB335F">
      <w:pPr>
        <w:jc w:val="center"/>
        <w:rPr>
          <w:rFonts w:cs="Arial"/>
          <w:b/>
          <w:bCs/>
          <w:lang w:val="en-US"/>
        </w:rPr>
      </w:pPr>
      <w:r>
        <w:rPr>
          <w:rFonts w:cs="Arial"/>
          <w:b/>
          <w:bCs/>
          <w:lang w:val="en-US"/>
        </w:rPr>
        <w:t>Bachelor of Technolog</w:t>
      </w:r>
      <w:r w:rsidR="00D21D2D">
        <w:rPr>
          <w:rFonts w:cs="Arial"/>
          <w:b/>
          <w:bCs/>
          <w:lang w:val="en-US"/>
        </w:rPr>
        <w:t>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2C0C083D" w:rsidR="00A1662F" w:rsidRPr="00A50303" w:rsidRDefault="00FC01AA" w:rsidP="00A50303">
      <w:pPr>
        <w:rPr>
          <w:rFonts w:cs="Arial"/>
          <w:b/>
          <w:bCs/>
          <w:sz w:val="22"/>
          <w:lang w:val="en-US"/>
        </w:rPr>
      </w:pPr>
      <w:proofErr w:type="spellStart"/>
      <w:r w:rsidRPr="00A50303">
        <w:rPr>
          <w:rFonts w:cs="Arial"/>
          <w:b/>
          <w:bCs/>
          <w:sz w:val="22"/>
          <w:lang w:val="en-US"/>
        </w:rPr>
        <w:t>Manjunadha</w:t>
      </w:r>
      <w:proofErr w:type="spellEnd"/>
      <w:r w:rsidRPr="00A50303">
        <w:rPr>
          <w:rFonts w:cs="Arial"/>
          <w:b/>
          <w:bCs/>
          <w:sz w:val="22"/>
          <w:lang w:val="en-US"/>
        </w:rPr>
        <w:t xml:space="preserve"> </w:t>
      </w:r>
      <w:proofErr w:type="spellStart"/>
      <w:r w:rsidRPr="00A50303">
        <w:rPr>
          <w:rFonts w:cs="Arial"/>
          <w:b/>
          <w:bCs/>
          <w:sz w:val="22"/>
          <w:lang w:val="en-US"/>
        </w:rPr>
        <w:t>Nagasai</w:t>
      </w:r>
      <w:proofErr w:type="spellEnd"/>
      <w:r w:rsidRPr="00A50303">
        <w:rPr>
          <w:rFonts w:cs="Arial"/>
          <w:b/>
          <w:bCs/>
          <w:sz w:val="22"/>
          <w:lang w:val="en-US"/>
        </w:rPr>
        <w:t xml:space="preserve"> Tummala</w:t>
      </w:r>
      <w:r w:rsidR="00A50303" w:rsidRPr="00A50303">
        <w:rPr>
          <w:rFonts w:cs="Arial"/>
          <w:b/>
          <w:bCs/>
          <w:sz w:val="22"/>
          <w:lang w:val="en-US"/>
        </w:rPr>
        <w:t xml:space="preserve"> </w:t>
      </w:r>
      <w:r w:rsidR="00A50303">
        <w:rPr>
          <w:rFonts w:cs="Arial"/>
          <w:b/>
          <w:bCs/>
          <w:sz w:val="22"/>
          <w:lang w:val="en-US"/>
        </w:rPr>
        <w:t xml:space="preserve">     </w:t>
      </w:r>
      <w:r w:rsidR="00A50303" w:rsidRPr="00A50303">
        <w:rPr>
          <w:rFonts w:cs="Arial"/>
          <w:b/>
          <w:bCs/>
          <w:sz w:val="22"/>
          <w:lang w:val="en-US"/>
        </w:rPr>
        <w:t xml:space="preserve"> Mohith Sashank Namburu </w:t>
      </w:r>
      <w:r w:rsidR="00A50303">
        <w:rPr>
          <w:rFonts w:cs="Arial"/>
          <w:b/>
          <w:bCs/>
          <w:sz w:val="22"/>
          <w:lang w:val="en-US"/>
        </w:rPr>
        <w:t xml:space="preserve">         </w:t>
      </w:r>
      <w:r w:rsidR="00A50303" w:rsidRPr="00A50303">
        <w:rPr>
          <w:rFonts w:cs="Arial"/>
          <w:b/>
          <w:bCs/>
          <w:sz w:val="22"/>
          <w:lang w:val="en-US"/>
        </w:rPr>
        <w:t xml:space="preserve"> </w:t>
      </w:r>
      <w:proofErr w:type="spellStart"/>
      <w:r w:rsidR="00A50303" w:rsidRPr="00A50303">
        <w:rPr>
          <w:rFonts w:cs="Arial"/>
          <w:b/>
          <w:bCs/>
          <w:sz w:val="22"/>
          <w:lang w:val="en-US"/>
        </w:rPr>
        <w:t>Thanishq</w:t>
      </w:r>
      <w:proofErr w:type="spellEnd"/>
      <w:r w:rsidR="00A50303" w:rsidRPr="00A50303">
        <w:rPr>
          <w:rFonts w:cs="Arial"/>
          <w:b/>
          <w:bCs/>
          <w:sz w:val="22"/>
          <w:lang w:val="en-US"/>
        </w:rPr>
        <w:t xml:space="preserve"> </w:t>
      </w:r>
      <w:proofErr w:type="spellStart"/>
      <w:r w:rsidR="00A50303" w:rsidRPr="00A50303">
        <w:rPr>
          <w:rFonts w:cs="Arial"/>
          <w:b/>
          <w:bCs/>
          <w:sz w:val="22"/>
          <w:lang w:val="en-US"/>
        </w:rPr>
        <w:t>Chakkirala</w:t>
      </w:r>
      <w:proofErr w:type="spellEnd"/>
      <w:r w:rsidR="00A50303" w:rsidRPr="00A50303">
        <w:rPr>
          <w:rFonts w:cs="Arial"/>
          <w:b/>
          <w:bCs/>
          <w:sz w:val="22"/>
          <w:lang w:val="en-US"/>
        </w:rPr>
        <w:t xml:space="preserve">              </w:t>
      </w:r>
    </w:p>
    <w:p w14:paraId="2CD0D445" w14:textId="71495697" w:rsidR="00D235C9" w:rsidRPr="00A50303" w:rsidRDefault="00A50303" w:rsidP="00A50303">
      <w:pPr>
        <w:rPr>
          <w:rFonts w:cs="Arial"/>
          <w:b/>
          <w:bCs/>
          <w:sz w:val="22"/>
          <w:lang w:val="en-US"/>
        </w:rPr>
      </w:pPr>
      <w:r w:rsidRPr="00A50303">
        <w:rPr>
          <w:rFonts w:cs="Arial"/>
          <w:b/>
          <w:bCs/>
          <w:sz w:val="22"/>
          <w:lang w:val="en-US"/>
        </w:rPr>
        <w:t xml:space="preserve">            </w:t>
      </w:r>
      <w:r w:rsidR="00781A84" w:rsidRPr="00A50303">
        <w:rPr>
          <w:rFonts w:cs="Arial"/>
          <w:b/>
          <w:bCs/>
          <w:sz w:val="22"/>
          <w:lang w:val="en-US"/>
        </w:rPr>
        <w:t>(</w:t>
      </w:r>
      <w:r w:rsidR="0039078F" w:rsidRPr="00A50303">
        <w:rPr>
          <w:rFonts w:cs="Arial"/>
          <w:b/>
          <w:bCs/>
          <w:sz w:val="22"/>
          <w:lang w:val="en-US"/>
        </w:rPr>
        <w:t>AP</w:t>
      </w:r>
      <w:r w:rsidR="00D21D2D" w:rsidRPr="00A50303">
        <w:rPr>
          <w:rFonts w:cs="Arial"/>
          <w:b/>
          <w:bCs/>
          <w:sz w:val="22"/>
          <w:lang w:val="en-US"/>
        </w:rPr>
        <w:t>20110010184</w:t>
      </w:r>
      <w:r w:rsidR="0039078F" w:rsidRPr="00A50303">
        <w:rPr>
          <w:rFonts w:cs="Arial"/>
          <w:b/>
          <w:bCs/>
          <w:sz w:val="22"/>
          <w:lang w:val="en-US"/>
        </w:rPr>
        <w:t>)</w:t>
      </w:r>
      <w:r w:rsidRPr="00A50303">
        <w:rPr>
          <w:rFonts w:cs="Arial"/>
          <w:b/>
          <w:bCs/>
          <w:sz w:val="22"/>
          <w:lang w:val="en-US"/>
        </w:rPr>
        <w:t xml:space="preserve">                       </w:t>
      </w:r>
      <w:r>
        <w:rPr>
          <w:rFonts w:cs="Arial"/>
          <w:b/>
          <w:bCs/>
          <w:sz w:val="22"/>
          <w:lang w:val="en-US"/>
        </w:rPr>
        <w:t xml:space="preserve">      </w:t>
      </w:r>
      <w:r w:rsidRPr="00A50303">
        <w:rPr>
          <w:rFonts w:cs="Arial"/>
          <w:b/>
          <w:bCs/>
          <w:sz w:val="22"/>
          <w:lang w:val="en-US"/>
        </w:rPr>
        <w:t xml:space="preserve"> </w:t>
      </w:r>
      <w:proofErr w:type="gramStart"/>
      <w:r w:rsidRPr="00A50303">
        <w:rPr>
          <w:rFonts w:cs="Arial"/>
          <w:b/>
          <w:bCs/>
          <w:sz w:val="22"/>
          <w:lang w:val="en-US"/>
        </w:rPr>
        <w:t xml:space="preserve">   (</w:t>
      </w:r>
      <w:proofErr w:type="gramEnd"/>
      <w:r w:rsidRPr="00A50303">
        <w:rPr>
          <w:rFonts w:cs="Arial"/>
          <w:b/>
          <w:bCs/>
          <w:sz w:val="22"/>
          <w:lang w:val="en-US"/>
        </w:rPr>
        <w:t xml:space="preserve">AP20110010146)            </w:t>
      </w:r>
      <w:r>
        <w:rPr>
          <w:rFonts w:cs="Arial"/>
          <w:b/>
          <w:bCs/>
          <w:sz w:val="22"/>
          <w:lang w:val="en-US"/>
        </w:rPr>
        <w:t xml:space="preserve">         </w:t>
      </w:r>
      <w:r w:rsidRPr="00A50303">
        <w:rPr>
          <w:rFonts w:cs="Arial"/>
          <w:b/>
          <w:bCs/>
          <w:sz w:val="22"/>
          <w:lang w:val="en-US"/>
        </w:rPr>
        <w:t xml:space="preserve">   (AP20110010171)                  </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C529AE9" w14:textId="64224414" w:rsidR="00FA43A6" w:rsidRPr="00EA3099" w:rsidRDefault="00D21D2D" w:rsidP="00FA43A6">
      <w:pPr>
        <w:jc w:val="center"/>
        <w:rPr>
          <w:b/>
          <w:bCs/>
        </w:rPr>
      </w:pPr>
      <w:proofErr w:type="spellStart"/>
      <w:r>
        <w:rPr>
          <w:b/>
          <w:bCs/>
        </w:rPr>
        <w:t>Dr.</w:t>
      </w:r>
      <w:proofErr w:type="spellEnd"/>
      <w:r>
        <w:rPr>
          <w:b/>
          <w:bCs/>
        </w:rPr>
        <w:t xml:space="preserve"> Sriramulu </w:t>
      </w:r>
      <w:proofErr w:type="spellStart"/>
      <w:r>
        <w:rPr>
          <w:b/>
          <w:bCs/>
        </w:rPr>
        <w:t>Bojjagani</w:t>
      </w:r>
      <w:proofErr w:type="spellEnd"/>
    </w:p>
    <w:p w14:paraId="2583AD84" w14:textId="77777777" w:rsidR="00BA7A95" w:rsidRDefault="00BA7A95" w:rsidP="00FA43A6">
      <w:pPr>
        <w:jc w:val="center"/>
        <w:rPr>
          <w:b/>
          <w:bCs/>
          <w:sz w:val="28"/>
          <w:szCs w:val="24"/>
        </w:rPr>
      </w:pP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2BD5E50C" w:rsidR="00EA3099" w:rsidRDefault="00D21D2D" w:rsidP="00FA43A6">
      <w:pPr>
        <w:jc w:val="center"/>
        <w:rPr>
          <w:b/>
          <w:bCs/>
          <w:sz w:val="28"/>
          <w:szCs w:val="24"/>
        </w:rPr>
        <w:sectPr w:rsidR="00EA3099" w:rsidSect="005634FB">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November</w:t>
      </w:r>
      <w:r w:rsidR="008020B4" w:rsidRPr="00EA3099">
        <w:rPr>
          <w:b/>
          <w:bCs/>
        </w:rPr>
        <w:t xml:space="preserve">, </w:t>
      </w:r>
      <w:r>
        <w:rPr>
          <w:b/>
          <w:bCs/>
        </w:rPr>
        <w:t>2023</w:t>
      </w:r>
      <w:r w:rsidR="001926B7" w:rsidRPr="00FA43A6">
        <w:rPr>
          <w:b/>
          <w:bCs/>
          <w:sz w:val="28"/>
          <w:szCs w:val="24"/>
        </w:rPr>
        <w:br w:type="page"/>
      </w:r>
    </w:p>
    <w:p w14:paraId="085F87C6" w14:textId="77777777" w:rsidR="001A32C0" w:rsidRPr="00FF0CD3" w:rsidRDefault="001A32C0" w:rsidP="002C3E08">
      <w:pPr>
        <w:pStyle w:val="Heading1"/>
        <w:numPr>
          <w:ilvl w:val="0"/>
          <w:numId w:val="0"/>
        </w:numPr>
        <w:ind w:left="360" w:hanging="360"/>
      </w:pPr>
      <w:bookmarkStart w:id="0" w:name="_Toc105799088"/>
      <w:r w:rsidRPr="00FF0CD3">
        <w:lastRenderedPageBreak/>
        <w:t>Certificate</w:t>
      </w:r>
      <w:bookmarkEnd w:id="0"/>
    </w:p>
    <w:p w14:paraId="1577F2C4" w14:textId="221BFFA5" w:rsidR="001A32C0" w:rsidRDefault="001A32C0" w:rsidP="00FF0CD3"/>
    <w:p w14:paraId="4F0FEA63" w14:textId="24D4D83A"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503746">
        <w:rPr>
          <w:noProof/>
        </w:rPr>
        <w:t>19-Jan-24</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504A6182"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proofErr w:type="gramStart"/>
      <w:r w:rsidR="00D63C5A">
        <w:rPr>
          <w:b/>
          <w:bCs/>
        </w:rPr>
        <w:t>Customer  Segmentation</w:t>
      </w:r>
      <w:proofErr w:type="gramEnd"/>
      <w:r w:rsidR="00D63C5A">
        <w:rPr>
          <w:b/>
          <w:bCs/>
        </w:rPr>
        <w:t xml:space="preserve"> Classification</w:t>
      </w:r>
      <w:r w:rsidR="00D9544C" w:rsidRPr="0043540D">
        <w:t xml:space="preserve">” </w:t>
      </w:r>
      <w:r w:rsidR="00CC1391" w:rsidRPr="0043540D">
        <w:t xml:space="preserve">has been carried </w:t>
      </w:r>
      <w:r w:rsidR="00002002" w:rsidRPr="0043540D">
        <w:t>out by</w:t>
      </w:r>
      <w:r w:rsidR="00BD42C9">
        <w:t xml:space="preserve"> </w:t>
      </w:r>
      <w:proofErr w:type="spellStart"/>
      <w:r w:rsidR="00D21D2D">
        <w:rPr>
          <w:b/>
          <w:bCs/>
        </w:rPr>
        <w:t>Manjunadha</w:t>
      </w:r>
      <w:proofErr w:type="spellEnd"/>
      <w:r w:rsidR="00D63C5A">
        <w:rPr>
          <w:b/>
          <w:bCs/>
        </w:rPr>
        <w:t> </w:t>
      </w:r>
      <w:proofErr w:type="spellStart"/>
      <w:r w:rsidR="00D21D2D">
        <w:rPr>
          <w:b/>
          <w:bCs/>
        </w:rPr>
        <w:t>nagasai</w:t>
      </w:r>
      <w:proofErr w:type="spellEnd"/>
      <w:r w:rsidR="00D21D2D">
        <w:rPr>
          <w:b/>
          <w:bCs/>
        </w:rPr>
        <w:t xml:space="preserve"> Tummala</w:t>
      </w:r>
      <w:r w:rsidR="00A50303">
        <w:rPr>
          <w:b/>
          <w:bCs/>
        </w:rPr>
        <w:t xml:space="preserve">, Mohith </w:t>
      </w:r>
      <w:r w:rsidR="001D1DBE">
        <w:rPr>
          <w:b/>
          <w:bCs/>
        </w:rPr>
        <w:t>S</w:t>
      </w:r>
      <w:r w:rsidR="00A50303">
        <w:rPr>
          <w:b/>
          <w:bCs/>
        </w:rPr>
        <w:t xml:space="preserve">ashank Namburu, </w:t>
      </w:r>
      <w:proofErr w:type="spellStart"/>
      <w:r w:rsidR="00A50303">
        <w:rPr>
          <w:b/>
          <w:bCs/>
        </w:rPr>
        <w:t>Thanishq</w:t>
      </w:r>
      <w:proofErr w:type="spellEnd"/>
      <w:r w:rsidR="00A50303">
        <w:rPr>
          <w:b/>
          <w:bCs/>
        </w:rPr>
        <w:t xml:space="preserve"> </w:t>
      </w:r>
      <w:proofErr w:type="spellStart"/>
      <w:r w:rsidR="00A50303">
        <w:rPr>
          <w:b/>
          <w:bCs/>
        </w:rPr>
        <w:t>Chakkirala</w:t>
      </w:r>
      <w:proofErr w:type="spellEnd"/>
      <w:r w:rsidR="00E00B13" w:rsidRPr="0043540D">
        <w:t xml:space="preserve"> </w:t>
      </w:r>
      <w:r w:rsidR="008508FC" w:rsidRPr="0043540D">
        <w:t xml:space="preserve">under </w:t>
      </w:r>
      <w:r w:rsidR="00CD2F68" w:rsidRPr="0043540D">
        <w:t>my</w:t>
      </w:r>
      <w:r w:rsidR="00C51621" w:rsidRPr="0043540D">
        <w:t xml:space="preserve">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w:t>
      </w:r>
      <w:r w:rsidR="00340BB0" w:rsidRPr="0043540D">
        <w:t xml:space="preserve"> in </w:t>
      </w:r>
      <w:r w:rsidR="00D21D2D">
        <w:t xml:space="preserve">the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Default="00D70556" w:rsidP="00213143"/>
    <w:p w14:paraId="6B6525F2" w14:textId="77777777" w:rsidR="00D63C5A" w:rsidRDefault="00D63C5A" w:rsidP="00213143"/>
    <w:p w14:paraId="60F8E933" w14:textId="77777777" w:rsidR="00D63C5A" w:rsidRDefault="00D63C5A" w:rsidP="00213143"/>
    <w:p w14:paraId="3D35A1FB" w14:textId="77777777" w:rsidR="00D63C5A" w:rsidRDefault="00D63C5A" w:rsidP="00213143"/>
    <w:p w14:paraId="403639A7" w14:textId="77777777" w:rsidR="00D63C5A" w:rsidRDefault="00D63C5A" w:rsidP="00213143"/>
    <w:p w14:paraId="11B9032B" w14:textId="77777777" w:rsidR="00D63C5A" w:rsidRDefault="00D63C5A" w:rsidP="00213143"/>
    <w:p w14:paraId="076A97D8" w14:textId="77777777" w:rsidR="00D63C5A" w:rsidRDefault="00D63C5A" w:rsidP="00213143"/>
    <w:p w14:paraId="3489EA65" w14:textId="77777777" w:rsidR="00D63C5A" w:rsidRPr="0043540D" w:rsidRDefault="00D63C5A"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49FC865E" w:rsidR="003C1BD7" w:rsidRPr="0043540D" w:rsidRDefault="003C1BD7" w:rsidP="00213143">
      <w:proofErr w:type="spellStart"/>
      <w:r w:rsidRPr="0043540D">
        <w:t>Dr.</w:t>
      </w:r>
      <w:proofErr w:type="spellEnd"/>
      <w:r w:rsidRPr="0043540D">
        <w:t xml:space="preserve"> </w:t>
      </w:r>
      <w:r w:rsidR="00D21D2D">
        <w:t xml:space="preserve">Sriramulu </w:t>
      </w:r>
      <w:proofErr w:type="spellStart"/>
      <w:r w:rsidR="00D21D2D">
        <w:t>Bojjagani</w:t>
      </w:r>
      <w:proofErr w:type="spellEnd"/>
    </w:p>
    <w:p w14:paraId="44E8F3E7" w14:textId="2A6D6AA6" w:rsidR="001728FD" w:rsidRPr="0043540D" w:rsidRDefault="00D63C5A" w:rsidP="00213143">
      <w:r>
        <w:t>Assistant Professor</w:t>
      </w:r>
      <w:r w:rsidR="001728FD" w:rsidRPr="0043540D">
        <w:t>,</w:t>
      </w:r>
    </w:p>
    <w:p w14:paraId="3E9DB780" w14:textId="764A5CC7" w:rsidR="002D0D8B" w:rsidRDefault="00D63C5A" w:rsidP="00213143">
      <w:r>
        <w:t xml:space="preserve">Department of </w:t>
      </w:r>
      <w:r w:rsidR="009B771A">
        <w:t>Computer Science Engineering</w:t>
      </w:r>
      <w:r w:rsidR="00A50303">
        <w:t>.</w:t>
      </w:r>
    </w:p>
    <w:p w14:paraId="3C653FB3" w14:textId="18B99BFA" w:rsidR="00A50303" w:rsidRPr="0043540D" w:rsidRDefault="00A50303" w:rsidP="00213143">
      <w:r>
        <w:t>SRM University AP.</w:t>
      </w:r>
    </w:p>
    <w:p w14:paraId="570E66FB" w14:textId="2B075B66" w:rsidR="00E526A6" w:rsidRDefault="00E526A6" w:rsidP="00213143">
      <w:r>
        <w:br w:type="page"/>
      </w:r>
    </w:p>
    <w:p w14:paraId="16A2F5B2" w14:textId="1E086F6E" w:rsidR="00676CEB" w:rsidRDefault="00676CEB">
      <w:pPr>
        <w:rPr>
          <w:b/>
          <w:bCs/>
          <w:sz w:val="36"/>
          <w:szCs w:val="32"/>
        </w:rPr>
      </w:pPr>
    </w:p>
    <w:p w14:paraId="101098C0" w14:textId="663B2E46" w:rsidR="00031A3E" w:rsidRDefault="009B771A" w:rsidP="002C3E08">
      <w:pPr>
        <w:pStyle w:val="Heading1"/>
        <w:numPr>
          <w:ilvl w:val="0"/>
          <w:numId w:val="0"/>
        </w:numPr>
        <w:ind w:left="360" w:hanging="360"/>
      </w:pPr>
      <w:r>
        <w:t>Acknowledgments</w:t>
      </w:r>
    </w:p>
    <w:p w14:paraId="3102C093" w14:textId="77777777" w:rsidR="009B771A" w:rsidRPr="009B771A" w:rsidRDefault="009B771A" w:rsidP="009B771A">
      <w:pPr>
        <w:rPr>
          <w:lang w:val="en-US"/>
        </w:rPr>
      </w:pPr>
    </w:p>
    <w:p w14:paraId="21F1CDB5" w14:textId="12BA5EE2" w:rsidR="009B771A" w:rsidRDefault="009B771A" w:rsidP="009B771A">
      <w:pPr>
        <w:jc w:val="both"/>
      </w:pPr>
      <w:r>
        <w:t>In making this project, and completing it successfully, I had to get help and guidance from my instructor. I am grateful that I was given the opportunity to make this project, which has enhanced my knowledge in so many aspects.</w:t>
      </w:r>
      <w:r w:rsidR="0004110B">
        <w:t xml:space="preserve"> </w:t>
      </w:r>
      <w:r w:rsidR="0004110B">
        <w:rPr>
          <w:noProof/>
          <w:webHidden/>
        </w:rPr>
        <w:fldChar w:fldCharType="begin"/>
      </w:r>
      <w:r w:rsidR="0004110B">
        <w:rPr>
          <w:noProof/>
          <w:webHidden/>
        </w:rPr>
        <w:instrText xml:space="preserve"> PAGEREF _Toc105799091 \h </w:instrText>
      </w:r>
      <w:r w:rsidR="0004110B">
        <w:rPr>
          <w:noProof/>
          <w:webHidden/>
        </w:rPr>
      </w:r>
      <w:r w:rsidR="0004110B">
        <w:rPr>
          <w:noProof/>
          <w:webHidden/>
        </w:rPr>
        <w:fldChar w:fldCharType="separate"/>
      </w:r>
      <w:r w:rsidR="0004110B">
        <w:rPr>
          <w:noProof/>
          <w:webHidden/>
        </w:rPr>
        <w:t xml:space="preserve">   </w:t>
      </w:r>
      <w:r w:rsidR="0004110B">
        <w:rPr>
          <w:noProof/>
          <w:webHidden/>
        </w:rPr>
        <w:fldChar w:fldCharType="end"/>
      </w:r>
    </w:p>
    <w:p w14:paraId="2E8B959F" w14:textId="68C87AF4" w:rsidR="00031A3E" w:rsidRDefault="009B771A" w:rsidP="009B771A">
      <w:pPr>
        <w:jc w:val="both"/>
        <w:rPr>
          <w:rFonts w:eastAsiaTheme="majorEastAsia" w:cs="Arial"/>
          <w:b/>
          <w:sz w:val="36"/>
          <w:szCs w:val="44"/>
          <w:lang w:val="en-US"/>
        </w:rPr>
      </w:pPr>
      <w:r>
        <w:t xml:space="preserve">I would like to show my gratitude to my course instructor, </w:t>
      </w:r>
      <w:proofErr w:type="spellStart"/>
      <w:r>
        <w:t>Dr.</w:t>
      </w:r>
      <w:proofErr w:type="spellEnd"/>
      <w:r>
        <w:t xml:space="preserve"> Sriramulu </w:t>
      </w:r>
      <w:proofErr w:type="spellStart"/>
      <w:r>
        <w:t>Bojjagani</w:t>
      </w:r>
      <w:proofErr w:type="spellEnd"/>
      <w:r>
        <w:t xml:space="preserve"> for giving me great guidance for this project. I wish to extend my special thanks to my teammates who have always been supportive and guided me throughout this project.</w:t>
      </w:r>
      <w:r w:rsidR="00031A3E">
        <w:br w:type="page"/>
      </w:r>
    </w:p>
    <w:p w14:paraId="2A6216C7" w14:textId="374E7CFD" w:rsidR="00031A3E" w:rsidRDefault="00031A3E">
      <w:pPr>
        <w:rPr>
          <w:rFonts w:eastAsiaTheme="majorEastAsia" w:cs="Arial"/>
          <w:b/>
          <w:sz w:val="36"/>
          <w:szCs w:val="44"/>
          <w:lang w:val="en-US"/>
        </w:rPr>
      </w:pPr>
    </w:p>
    <w:bookmarkStart w:id="1" w:name="_Toc105799090"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3427B26E" w:rsidR="00676CEB" w:rsidRPr="00026C7F" w:rsidRDefault="00733A43" w:rsidP="00676CEB">
          <w:pPr>
            <w:pStyle w:val="Heading1"/>
            <w:numPr>
              <w:ilvl w:val="0"/>
              <w:numId w:val="0"/>
            </w:numPr>
            <w:ind w:left="360" w:hanging="360"/>
          </w:pPr>
          <w:r>
            <w:t>Table of C</w:t>
          </w:r>
          <w:r w:rsidR="00676CEB" w:rsidRPr="00026C7F">
            <w:t>ontents</w:t>
          </w:r>
          <w:bookmarkEnd w:id="1"/>
        </w:p>
        <w:p w14:paraId="169CA3CD" w14:textId="02B71FA6" w:rsidR="004F7D57"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05799088" w:history="1">
            <w:r w:rsidR="004F7D57" w:rsidRPr="00DC5F59">
              <w:rPr>
                <w:rStyle w:val="Hyperlink"/>
                <w:noProof/>
              </w:rPr>
              <w:t>Certificate</w:t>
            </w:r>
            <w:r w:rsidR="004F7D57">
              <w:rPr>
                <w:noProof/>
                <w:webHidden/>
              </w:rPr>
              <w:tab/>
            </w:r>
            <w:r w:rsidR="004F7D57">
              <w:rPr>
                <w:noProof/>
                <w:webHidden/>
              </w:rPr>
              <w:fldChar w:fldCharType="begin"/>
            </w:r>
            <w:r w:rsidR="004F7D57">
              <w:rPr>
                <w:noProof/>
                <w:webHidden/>
              </w:rPr>
              <w:instrText xml:space="preserve"> PAGEREF _Toc105799088 \h </w:instrText>
            </w:r>
            <w:r w:rsidR="004F7D57">
              <w:rPr>
                <w:noProof/>
                <w:webHidden/>
              </w:rPr>
            </w:r>
            <w:r w:rsidR="004F7D57">
              <w:rPr>
                <w:noProof/>
                <w:webHidden/>
              </w:rPr>
              <w:fldChar w:fldCharType="separate"/>
            </w:r>
            <w:r w:rsidR="004F7D57">
              <w:rPr>
                <w:noProof/>
                <w:webHidden/>
              </w:rPr>
              <w:t>i</w:t>
            </w:r>
            <w:r w:rsidR="004F7D57">
              <w:rPr>
                <w:noProof/>
                <w:webHidden/>
              </w:rPr>
              <w:fldChar w:fldCharType="end"/>
            </w:r>
          </w:hyperlink>
        </w:p>
        <w:p w14:paraId="1244AD37" w14:textId="44A78057" w:rsidR="004F7D57" w:rsidRDefault="00000000">
          <w:pPr>
            <w:pStyle w:val="TOC1"/>
            <w:tabs>
              <w:tab w:val="right" w:leader="dot" w:pos="9016"/>
            </w:tabs>
            <w:rPr>
              <w:rFonts w:asciiTheme="minorHAnsi" w:eastAsiaTheme="minorEastAsia" w:hAnsiTheme="minorHAnsi"/>
              <w:noProof/>
              <w:sz w:val="22"/>
              <w:lang w:eastAsia="en-IN"/>
            </w:rPr>
          </w:pPr>
          <w:hyperlink w:anchor="_Toc105799089" w:history="1">
            <w:r w:rsidR="00160B76">
              <w:rPr>
                <w:rStyle w:val="Hyperlink"/>
                <w:noProof/>
              </w:rPr>
              <w:t>Acknowledgments</w:t>
            </w:r>
            <w:r w:rsidR="004F7D57">
              <w:rPr>
                <w:noProof/>
                <w:webHidden/>
              </w:rPr>
              <w:tab/>
            </w:r>
            <w:r w:rsidR="004F7D57">
              <w:rPr>
                <w:noProof/>
                <w:webHidden/>
              </w:rPr>
              <w:fldChar w:fldCharType="begin"/>
            </w:r>
            <w:r w:rsidR="004F7D57">
              <w:rPr>
                <w:noProof/>
                <w:webHidden/>
              </w:rPr>
              <w:instrText xml:space="preserve"> PAGEREF _Toc105799089 \h </w:instrText>
            </w:r>
            <w:r w:rsidR="004F7D57">
              <w:rPr>
                <w:noProof/>
                <w:webHidden/>
              </w:rPr>
            </w:r>
            <w:r w:rsidR="004F7D57">
              <w:rPr>
                <w:noProof/>
                <w:webHidden/>
              </w:rPr>
              <w:fldChar w:fldCharType="separate"/>
            </w:r>
            <w:r w:rsidR="004F7D57">
              <w:rPr>
                <w:noProof/>
                <w:webHidden/>
              </w:rPr>
              <w:t>ii</w:t>
            </w:r>
            <w:r w:rsidR="004F7D57">
              <w:rPr>
                <w:noProof/>
                <w:webHidden/>
              </w:rPr>
              <w:fldChar w:fldCharType="end"/>
            </w:r>
          </w:hyperlink>
        </w:p>
        <w:p w14:paraId="6FB5E43B" w14:textId="684C578C" w:rsidR="004F7D57" w:rsidRDefault="00000000">
          <w:pPr>
            <w:pStyle w:val="TOC1"/>
            <w:tabs>
              <w:tab w:val="right" w:leader="dot" w:pos="9016"/>
            </w:tabs>
            <w:rPr>
              <w:rFonts w:asciiTheme="minorHAnsi" w:eastAsiaTheme="minorEastAsia" w:hAnsiTheme="minorHAnsi"/>
              <w:noProof/>
              <w:sz w:val="22"/>
              <w:lang w:eastAsia="en-IN"/>
            </w:rPr>
          </w:pPr>
          <w:hyperlink w:anchor="_Toc105799090" w:history="1">
            <w:r w:rsidR="004F7D57" w:rsidRPr="00DC5F59">
              <w:rPr>
                <w:rStyle w:val="Hyperlink"/>
                <w:noProof/>
              </w:rPr>
              <w:t>Table of Contents</w:t>
            </w:r>
            <w:r w:rsidR="004F7D57">
              <w:rPr>
                <w:noProof/>
                <w:webHidden/>
              </w:rPr>
              <w:tab/>
            </w:r>
            <w:r w:rsidR="0004110B">
              <w:rPr>
                <w:noProof/>
                <w:webHidden/>
              </w:rPr>
              <w:fldChar w:fldCharType="begin"/>
            </w:r>
            <w:r w:rsidR="0004110B">
              <w:rPr>
                <w:noProof/>
                <w:webHidden/>
              </w:rPr>
              <w:instrText xml:space="preserve"> PAGEREF _Toc105799088 \h </w:instrText>
            </w:r>
            <w:r w:rsidR="0004110B">
              <w:rPr>
                <w:noProof/>
                <w:webHidden/>
              </w:rPr>
            </w:r>
            <w:r w:rsidR="0004110B">
              <w:rPr>
                <w:noProof/>
                <w:webHidden/>
              </w:rPr>
              <w:fldChar w:fldCharType="separate"/>
            </w:r>
            <w:r w:rsidR="0004110B">
              <w:rPr>
                <w:noProof/>
                <w:webHidden/>
              </w:rPr>
              <w:t>i</w:t>
            </w:r>
            <w:r w:rsidR="0004110B">
              <w:rPr>
                <w:noProof/>
                <w:webHidden/>
              </w:rPr>
              <w:fldChar w:fldCharType="end"/>
            </w:r>
            <w:r w:rsidR="0004110B">
              <w:rPr>
                <w:noProof/>
                <w:webHidden/>
              </w:rPr>
              <w:fldChar w:fldCharType="begin"/>
            </w:r>
            <w:r w:rsidR="0004110B">
              <w:rPr>
                <w:noProof/>
                <w:webHidden/>
              </w:rPr>
              <w:instrText xml:space="preserve"> PAGEREF _Toc105799089 \h </w:instrText>
            </w:r>
            <w:r w:rsidR="0004110B">
              <w:rPr>
                <w:noProof/>
                <w:webHidden/>
              </w:rPr>
            </w:r>
            <w:r w:rsidR="0004110B">
              <w:rPr>
                <w:noProof/>
                <w:webHidden/>
              </w:rPr>
              <w:fldChar w:fldCharType="separate"/>
            </w:r>
            <w:r w:rsidR="0004110B">
              <w:rPr>
                <w:noProof/>
                <w:webHidden/>
              </w:rPr>
              <w:t>ii</w:t>
            </w:r>
            <w:r w:rsidR="0004110B">
              <w:rPr>
                <w:noProof/>
                <w:webHidden/>
              </w:rPr>
              <w:fldChar w:fldCharType="end"/>
            </w:r>
          </w:hyperlink>
        </w:p>
        <w:p w14:paraId="30018FB0" w14:textId="0B2DED8D" w:rsidR="004F7D57" w:rsidRDefault="00000000">
          <w:pPr>
            <w:pStyle w:val="TOC1"/>
            <w:tabs>
              <w:tab w:val="right" w:leader="dot" w:pos="9016"/>
            </w:tabs>
            <w:rPr>
              <w:rFonts w:asciiTheme="minorHAnsi" w:eastAsiaTheme="minorEastAsia" w:hAnsiTheme="minorHAnsi"/>
              <w:noProof/>
              <w:sz w:val="22"/>
              <w:lang w:eastAsia="en-IN"/>
            </w:rPr>
          </w:pPr>
          <w:hyperlink w:anchor="_Toc105799091" w:history="1">
            <w:r w:rsidR="004F7D57" w:rsidRPr="00DC5F59">
              <w:rPr>
                <w:rStyle w:val="Hyperlink"/>
                <w:noProof/>
              </w:rPr>
              <w:t>Abstract</w:t>
            </w:r>
            <w:r w:rsidR="004F7D57">
              <w:rPr>
                <w:noProof/>
                <w:webHidden/>
              </w:rPr>
              <w:tab/>
            </w:r>
            <w:r w:rsidR="0004110B">
              <w:rPr>
                <w:noProof/>
                <w:webHidden/>
              </w:rPr>
              <w:fldChar w:fldCharType="begin"/>
            </w:r>
            <w:r w:rsidR="0004110B">
              <w:rPr>
                <w:noProof/>
                <w:webHidden/>
              </w:rPr>
              <w:instrText xml:space="preserve"> PAGEREF _Toc105799088 \h </w:instrText>
            </w:r>
            <w:r w:rsidR="0004110B">
              <w:rPr>
                <w:noProof/>
                <w:webHidden/>
              </w:rPr>
            </w:r>
            <w:r w:rsidR="0004110B">
              <w:rPr>
                <w:noProof/>
                <w:webHidden/>
              </w:rPr>
              <w:fldChar w:fldCharType="separate"/>
            </w:r>
            <w:r w:rsidR="0004110B">
              <w:rPr>
                <w:noProof/>
                <w:webHidden/>
              </w:rPr>
              <w:t>i</w:t>
            </w:r>
            <w:r w:rsidR="0004110B">
              <w:rPr>
                <w:noProof/>
                <w:webHidden/>
              </w:rPr>
              <w:fldChar w:fldCharType="end"/>
            </w:r>
            <w:r w:rsidR="004F7D57">
              <w:rPr>
                <w:noProof/>
                <w:webHidden/>
              </w:rPr>
              <w:fldChar w:fldCharType="begin"/>
            </w:r>
            <w:r w:rsidR="004F7D57">
              <w:rPr>
                <w:noProof/>
                <w:webHidden/>
              </w:rPr>
              <w:instrText xml:space="preserve"> PAGEREF _Toc105799091 \h </w:instrText>
            </w:r>
            <w:r w:rsidR="004F7D57">
              <w:rPr>
                <w:noProof/>
                <w:webHidden/>
              </w:rPr>
            </w:r>
            <w:r w:rsidR="004F7D57">
              <w:rPr>
                <w:noProof/>
                <w:webHidden/>
              </w:rPr>
              <w:fldChar w:fldCharType="separate"/>
            </w:r>
            <w:r w:rsidR="004F7D57">
              <w:rPr>
                <w:noProof/>
                <w:webHidden/>
              </w:rPr>
              <w:t>v</w:t>
            </w:r>
            <w:r w:rsidR="004F7D57">
              <w:rPr>
                <w:noProof/>
                <w:webHidden/>
              </w:rPr>
              <w:fldChar w:fldCharType="end"/>
            </w:r>
          </w:hyperlink>
        </w:p>
        <w:p w14:paraId="52DD1AC4" w14:textId="71AB5F23" w:rsidR="004F7D57" w:rsidRDefault="00000000">
          <w:pPr>
            <w:pStyle w:val="TOC1"/>
            <w:tabs>
              <w:tab w:val="right" w:leader="dot" w:pos="9016"/>
            </w:tabs>
            <w:rPr>
              <w:rFonts w:asciiTheme="minorHAnsi" w:eastAsiaTheme="minorEastAsia" w:hAnsiTheme="minorHAnsi"/>
              <w:noProof/>
              <w:sz w:val="22"/>
              <w:lang w:eastAsia="en-IN"/>
            </w:rPr>
          </w:pPr>
          <w:hyperlink w:anchor="_Toc105799092" w:history="1">
            <w:r w:rsidR="004F7D57" w:rsidRPr="00DC5F59">
              <w:rPr>
                <w:rStyle w:val="Hyperlink"/>
                <w:noProof/>
              </w:rPr>
              <w:t xml:space="preserve">List of </w:t>
            </w:r>
            <w:r w:rsidR="00FC01AA">
              <w:rPr>
                <w:rStyle w:val="Hyperlink"/>
                <w:noProof/>
              </w:rPr>
              <w:t>Figures</w:t>
            </w:r>
            <w:r w:rsidR="004F7D57">
              <w:rPr>
                <w:noProof/>
                <w:webHidden/>
              </w:rPr>
              <w:tab/>
            </w:r>
            <w:r w:rsidR="0004110B">
              <w:rPr>
                <w:noProof/>
                <w:webHidden/>
              </w:rPr>
              <w:t>v</w:t>
            </w:r>
            <w:r w:rsidR="0004110B">
              <w:rPr>
                <w:noProof/>
              </w:rPr>
              <w:t xml:space="preserve"> </w:t>
            </w:r>
          </w:hyperlink>
        </w:p>
        <w:p w14:paraId="0758C533" w14:textId="5D85873A"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099" w:history="1">
            <w:r w:rsidR="004F7D57" w:rsidRPr="00DC5F59">
              <w:rPr>
                <w:rStyle w:val="Hyperlink"/>
                <w:noProof/>
              </w:rPr>
              <w:t>1.</w:t>
            </w:r>
            <w:r w:rsidR="004F7D57">
              <w:rPr>
                <w:rFonts w:asciiTheme="minorHAnsi" w:eastAsiaTheme="minorEastAsia" w:hAnsiTheme="minorHAnsi"/>
                <w:noProof/>
                <w:sz w:val="22"/>
                <w:lang w:eastAsia="en-IN"/>
              </w:rPr>
              <w:tab/>
            </w:r>
            <w:r w:rsidR="004F7D57" w:rsidRPr="00DC5F59">
              <w:rPr>
                <w:rStyle w:val="Hyperlink"/>
                <w:noProof/>
              </w:rPr>
              <w:t>Introduction</w:t>
            </w:r>
            <w:r w:rsidR="004F7D57">
              <w:rPr>
                <w:noProof/>
                <w:webHidden/>
              </w:rPr>
              <w:tab/>
            </w:r>
            <w:r w:rsidR="004F7D57">
              <w:rPr>
                <w:noProof/>
                <w:webHidden/>
              </w:rPr>
              <w:fldChar w:fldCharType="begin"/>
            </w:r>
            <w:r w:rsidR="004F7D57">
              <w:rPr>
                <w:noProof/>
                <w:webHidden/>
              </w:rPr>
              <w:instrText xml:space="preserve"> PAGEREF _Toc105799099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7391E089" w14:textId="7CEE7B43"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0" w:history="1">
            <w:r w:rsidR="004F7D57" w:rsidRPr="00DC5F59">
              <w:rPr>
                <w:rStyle w:val="Hyperlink"/>
                <w:noProof/>
                <w:lang w:val="en-US"/>
              </w:rPr>
              <w:t>1.1</w:t>
            </w:r>
            <w:r w:rsidR="004F7D57">
              <w:rPr>
                <w:rFonts w:asciiTheme="minorHAnsi" w:eastAsiaTheme="minorEastAsia" w:hAnsiTheme="minorHAnsi"/>
                <w:noProof/>
                <w:lang w:eastAsia="en-IN"/>
              </w:rPr>
              <w:tab/>
            </w:r>
            <w:r w:rsidR="00FC01AA">
              <w:rPr>
                <w:rStyle w:val="Hyperlink"/>
                <w:noProof/>
                <w:lang w:val="en-US"/>
              </w:rPr>
              <w:t>Customer Segmentation</w:t>
            </w:r>
            <w:r w:rsidR="004F7D57">
              <w:rPr>
                <w:noProof/>
                <w:webHidden/>
              </w:rPr>
              <w:tab/>
            </w:r>
            <w:r w:rsidR="004F7D57">
              <w:rPr>
                <w:noProof/>
                <w:webHidden/>
              </w:rPr>
              <w:fldChar w:fldCharType="begin"/>
            </w:r>
            <w:r w:rsidR="004F7D57">
              <w:rPr>
                <w:noProof/>
                <w:webHidden/>
              </w:rPr>
              <w:instrText xml:space="preserve"> PAGEREF _Toc105799100 \h </w:instrText>
            </w:r>
            <w:r w:rsidR="004F7D57">
              <w:rPr>
                <w:noProof/>
                <w:webHidden/>
              </w:rPr>
            </w:r>
            <w:r w:rsidR="004F7D57">
              <w:rPr>
                <w:noProof/>
                <w:webHidden/>
              </w:rPr>
              <w:fldChar w:fldCharType="separate"/>
            </w:r>
            <w:r w:rsidR="004F7D57">
              <w:rPr>
                <w:noProof/>
                <w:webHidden/>
              </w:rPr>
              <w:t>1</w:t>
            </w:r>
            <w:r w:rsidR="004F7D57">
              <w:rPr>
                <w:noProof/>
                <w:webHidden/>
              </w:rPr>
              <w:fldChar w:fldCharType="end"/>
            </w:r>
          </w:hyperlink>
        </w:p>
        <w:p w14:paraId="3E5FCBA6" w14:textId="49CEAC7E" w:rsidR="004F7D57" w:rsidRDefault="00FC01AA">
          <w:pPr>
            <w:pStyle w:val="TOC3"/>
            <w:tabs>
              <w:tab w:val="left" w:pos="1320"/>
              <w:tab w:val="right" w:leader="dot" w:pos="9016"/>
            </w:tabs>
            <w:rPr>
              <w:rFonts w:asciiTheme="minorHAnsi" w:eastAsiaTheme="minorEastAsia" w:hAnsiTheme="minorHAnsi"/>
              <w:noProof/>
              <w:lang w:eastAsia="en-IN"/>
            </w:rPr>
          </w:pPr>
          <w:r>
            <w:t xml:space="preserve">1.2 </w:t>
          </w:r>
          <w:hyperlink w:anchor="_Toc105799101" w:history="1">
            <w:r w:rsidR="004F7D57">
              <w:rPr>
                <w:rFonts w:asciiTheme="minorHAnsi" w:eastAsiaTheme="minorEastAsia" w:hAnsiTheme="minorHAnsi"/>
                <w:noProof/>
                <w:lang w:eastAsia="en-IN"/>
              </w:rPr>
              <w:tab/>
            </w:r>
            <w:r>
              <w:rPr>
                <w:rStyle w:val="Hyperlink"/>
                <w:noProof/>
                <w:lang w:val="en-US"/>
              </w:rPr>
              <w:t>R Programming</w:t>
            </w:r>
            <w:r w:rsidR="004F7D57">
              <w:rPr>
                <w:noProof/>
                <w:webHidden/>
              </w:rPr>
              <w:tab/>
            </w:r>
            <w:r>
              <w:rPr>
                <w:noProof/>
                <w:webHidden/>
              </w:rPr>
              <w:t>2</w:t>
            </w:r>
          </w:hyperlink>
        </w:p>
        <w:p w14:paraId="7C147E16" w14:textId="707CFEC6"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2" w:history="1">
            <w:r w:rsidR="004F7D57" w:rsidRPr="00DC5F59">
              <w:rPr>
                <w:rStyle w:val="Hyperlink"/>
                <w:noProof/>
              </w:rPr>
              <w:t>2.</w:t>
            </w:r>
            <w:r w:rsidR="004F7D57">
              <w:rPr>
                <w:rFonts w:asciiTheme="minorHAnsi" w:eastAsiaTheme="minorEastAsia" w:hAnsiTheme="minorHAnsi"/>
                <w:noProof/>
                <w:sz w:val="22"/>
                <w:lang w:eastAsia="en-IN"/>
              </w:rPr>
              <w:tab/>
            </w:r>
            <w:r w:rsidR="004F7D57" w:rsidRPr="00DC5F59">
              <w:rPr>
                <w:rStyle w:val="Hyperlink"/>
                <w:noProof/>
              </w:rPr>
              <w:t>Methodology</w:t>
            </w:r>
            <w:r w:rsidR="004F7D57">
              <w:rPr>
                <w:noProof/>
                <w:webHidden/>
              </w:rPr>
              <w:tab/>
            </w:r>
            <w:r w:rsidR="0004110B">
              <w:rPr>
                <w:noProof/>
                <w:webHidden/>
              </w:rPr>
              <w:t>3</w:t>
            </w:r>
          </w:hyperlink>
        </w:p>
        <w:p w14:paraId="39360994" w14:textId="668DE485"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4" w:history="1">
            <w:r w:rsidR="004F7D57" w:rsidRPr="00DC5F59">
              <w:rPr>
                <w:rStyle w:val="Hyperlink"/>
                <w:noProof/>
                <w:lang w:val="en-US"/>
              </w:rPr>
              <w:t>2.1</w:t>
            </w:r>
            <w:r w:rsidR="004F7D57">
              <w:rPr>
                <w:rFonts w:asciiTheme="minorHAnsi" w:eastAsiaTheme="minorEastAsia" w:hAnsiTheme="minorHAnsi"/>
                <w:noProof/>
                <w:lang w:eastAsia="en-IN"/>
              </w:rPr>
              <w:tab/>
            </w:r>
            <w:r w:rsidR="00D95008">
              <w:rPr>
                <w:rStyle w:val="Hyperlink"/>
                <w:noProof/>
                <w:lang w:val="en-US"/>
              </w:rPr>
              <w:t>Reading Events From Dataset</w:t>
            </w:r>
            <w:r w:rsidR="004F7D57">
              <w:rPr>
                <w:noProof/>
                <w:webHidden/>
              </w:rPr>
              <w:tab/>
            </w:r>
            <w:r w:rsidR="0004110B">
              <w:rPr>
                <w:noProof/>
                <w:webHidden/>
              </w:rPr>
              <w:t>3</w:t>
            </w:r>
          </w:hyperlink>
        </w:p>
        <w:p w14:paraId="691A48B5" w14:textId="37F70A3A" w:rsidR="004F7D57" w:rsidRDefault="00000000">
          <w:pPr>
            <w:pStyle w:val="TOC3"/>
            <w:tabs>
              <w:tab w:val="left" w:pos="1320"/>
              <w:tab w:val="right" w:leader="dot" w:pos="9016"/>
            </w:tabs>
            <w:rPr>
              <w:noProof/>
            </w:rPr>
          </w:pPr>
          <w:hyperlink w:anchor="_Toc105799105" w:history="1">
            <w:r w:rsidR="004F7D57" w:rsidRPr="00DC5F59">
              <w:rPr>
                <w:rStyle w:val="Hyperlink"/>
                <w:noProof/>
                <w:lang w:val="en-US"/>
              </w:rPr>
              <w:t>2.</w:t>
            </w:r>
            <w:r w:rsidR="00D95008">
              <w:rPr>
                <w:rStyle w:val="Hyperlink"/>
                <w:noProof/>
                <w:lang w:val="en-US"/>
              </w:rPr>
              <w:t>2</w:t>
            </w:r>
            <w:r w:rsidR="004F7D57">
              <w:rPr>
                <w:rFonts w:asciiTheme="minorHAnsi" w:eastAsiaTheme="minorEastAsia" w:hAnsiTheme="minorHAnsi"/>
                <w:noProof/>
                <w:lang w:eastAsia="en-IN"/>
              </w:rPr>
              <w:tab/>
            </w:r>
            <w:r w:rsidR="00D95008">
              <w:rPr>
                <w:rStyle w:val="Hyperlink"/>
                <w:noProof/>
                <w:lang w:val="en-US"/>
              </w:rPr>
              <w:t>Customer Gender Visualization</w:t>
            </w:r>
            <w:r w:rsidR="004F7D57">
              <w:rPr>
                <w:noProof/>
                <w:webHidden/>
              </w:rPr>
              <w:tab/>
            </w:r>
            <w:r w:rsidR="0004110B">
              <w:rPr>
                <w:noProof/>
                <w:webHidden/>
              </w:rPr>
              <w:t>3</w:t>
            </w:r>
          </w:hyperlink>
        </w:p>
        <w:p w14:paraId="2D80F9C2" w14:textId="6E2DF46F" w:rsidR="00D95008" w:rsidRPr="00D95008" w:rsidRDefault="00D95008" w:rsidP="00D95008">
          <w:pPr>
            <w:rPr>
              <w:sz w:val="22"/>
            </w:rPr>
          </w:pPr>
          <w:r>
            <w:rPr>
              <w:sz w:val="22"/>
            </w:rPr>
            <w:t>2.3 Visualization of age distribution………………………………………………………………...</w:t>
          </w:r>
          <w:r w:rsidR="0004110B">
            <w:rPr>
              <w:sz w:val="22"/>
            </w:rPr>
            <w:t>4</w:t>
          </w:r>
        </w:p>
        <w:p w14:paraId="30642EB5" w14:textId="71ADA178"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6" w:history="1">
            <w:r w:rsidR="004F7D57" w:rsidRPr="00DC5F59">
              <w:rPr>
                <w:rStyle w:val="Hyperlink"/>
                <w:noProof/>
              </w:rPr>
              <w:t>3.</w:t>
            </w:r>
            <w:r w:rsidR="004F7D57">
              <w:rPr>
                <w:rFonts w:asciiTheme="minorHAnsi" w:eastAsiaTheme="minorEastAsia" w:hAnsiTheme="minorHAnsi"/>
                <w:noProof/>
                <w:sz w:val="22"/>
                <w:lang w:eastAsia="en-IN"/>
              </w:rPr>
              <w:tab/>
            </w:r>
            <w:r w:rsidR="004F7D57" w:rsidRPr="00DC5F59">
              <w:rPr>
                <w:rStyle w:val="Hyperlink"/>
                <w:noProof/>
              </w:rPr>
              <w:t>Discussion</w:t>
            </w:r>
            <w:r w:rsidR="004F7D57">
              <w:rPr>
                <w:noProof/>
                <w:webHidden/>
              </w:rPr>
              <w:tab/>
            </w:r>
            <w:r w:rsidR="0004110B">
              <w:rPr>
                <w:noProof/>
                <w:webHidden/>
              </w:rPr>
              <w:t>9</w:t>
            </w:r>
          </w:hyperlink>
        </w:p>
        <w:p w14:paraId="0E609F43" w14:textId="1E82FFFF"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7" w:history="1">
            <w:r w:rsidR="004F7D57" w:rsidRPr="00DC5F59">
              <w:rPr>
                <w:rStyle w:val="Hyperlink"/>
                <w:noProof/>
              </w:rPr>
              <w:t>4.</w:t>
            </w:r>
            <w:r w:rsidR="004F7D57">
              <w:rPr>
                <w:rFonts w:asciiTheme="minorHAnsi" w:eastAsiaTheme="minorEastAsia" w:hAnsiTheme="minorHAnsi"/>
                <w:noProof/>
                <w:sz w:val="22"/>
                <w:lang w:eastAsia="en-IN"/>
              </w:rPr>
              <w:tab/>
            </w:r>
            <w:r w:rsidR="004F7D57" w:rsidRPr="00DC5F59">
              <w:rPr>
                <w:rStyle w:val="Hyperlink"/>
                <w:noProof/>
              </w:rPr>
              <w:t>Conclu</w:t>
            </w:r>
            <w:r w:rsidR="00D95008">
              <w:rPr>
                <w:rStyle w:val="Hyperlink"/>
                <w:noProof/>
              </w:rPr>
              <w:t>sion</w:t>
            </w:r>
            <w:r w:rsidR="004F7D57">
              <w:rPr>
                <w:noProof/>
                <w:webHidden/>
              </w:rPr>
              <w:tab/>
            </w:r>
            <w:r w:rsidR="00D95008">
              <w:rPr>
                <w:noProof/>
                <w:webHidden/>
              </w:rPr>
              <w:t>1</w:t>
            </w:r>
            <w:r w:rsidR="0004110B">
              <w:rPr>
                <w:noProof/>
                <w:webHidden/>
              </w:rPr>
              <w:t>1</w:t>
            </w:r>
          </w:hyperlink>
        </w:p>
        <w:p w14:paraId="2BCA8816" w14:textId="189A65A4"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8" w:history="1">
            <w:r w:rsidR="004F7D57" w:rsidRPr="00DC5F59">
              <w:rPr>
                <w:rStyle w:val="Hyperlink"/>
                <w:noProof/>
              </w:rPr>
              <w:t>5.</w:t>
            </w:r>
            <w:r w:rsidR="004F7D57">
              <w:rPr>
                <w:rFonts w:asciiTheme="minorHAnsi" w:eastAsiaTheme="minorEastAsia" w:hAnsiTheme="minorHAnsi"/>
                <w:noProof/>
                <w:sz w:val="22"/>
                <w:lang w:eastAsia="en-IN"/>
              </w:rPr>
              <w:tab/>
            </w:r>
            <w:r w:rsidR="004F7D57" w:rsidRPr="00DC5F59">
              <w:rPr>
                <w:rStyle w:val="Hyperlink"/>
                <w:noProof/>
              </w:rPr>
              <w:t>Future Work</w:t>
            </w:r>
            <w:r w:rsidR="004F7D57">
              <w:rPr>
                <w:noProof/>
                <w:webHidden/>
              </w:rPr>
              <w:tab/>
            </w:r>
            <w:r w:rsidR="0004110B">
              <w:rPr>
                <w:noProof/>
                <w:webHidden/>
              </w:rPr>
              <w:t>12</w:t>
            </w:r>
          </w:hyperlink>
        </w:p>
        <w:p w14:paraId="13D3770E" w14:textId="45582CE8" w:rsidR="004F7D57" w:rsidRDefault="00000000">
          <w:pPr>
            <w:pStyle w:val="TOC1"/>
            <w:tabs>
              <w:tab w:val="right" w:leader="dot" w:pos="9016"/>
            </w:tabs>
            <w:rPr>
              <w:rFonts w:asciiTheme="minorHAnsi" w:eastAsiaTheme="minorEastAsia" w:hAnsiTheme="minorHAnsi"/>
              <w:noProof/>
              <w:sz w:val="22"/>
              <w:lang w:eastAsia="en-IN"/>
            </w:rPr>
          </w:pPr>
          <w:hyperlink w:anchor="_Toc105799109" w:history="1">
            <w:r w:rsidR="004F7D57" w:rsidRPr="00DC5F59">
              <w:rPr>
                <w:rStyle w:val="Hyperlink"/>
                <w:noProof/>
              </w:rPr>
              <w:t>References</w:t>
            </w:r>
            <w:r w:rsidR="004F7D57">
              <w:rPr>
                <w:noProof/>
                <w:webHidden/>
              </w:rPr>
              <w:tab/>
            </w:r>
            <w:r w:rsidR="0004110B">
              <w:rPr>
                <w:noProof/>
                <w:webHidden/>
              </w:rPr>
              <w:t>13</w:t>
            </w:r>
          </w:hyperlink>
        </w:p>
        <w:p w14:paraId="10F408B1" w14:textId="328B1D5E"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094DDB4C" w14:textId="591DB453" w:rsidR="00676CEB" w:rsidRDefault="00676CEB">
      <w:pPr>
        <w:rPr>
          <w:b/>
          <w:bCs/>
          <w:sz w:val="36"/>
          <w:szCs w:val="32"/>
        </w:rPr>
      </w:pPr>
    </w:p>
    <w:p w14:paraId="2DE75E37" w14:textId="3C043ABB" w:rsidR="00CB0D84" w:rsidRPr="00C85F7A" w:rsidRDefault="00B965C4" w:rsidP="00733A43">
      <w:pPr>
        <w:pStyle w:val="Heading1"/>
        <w:numPr>
          <w:ilvl w:val="0"/>
          <w:numId w:val="0"/>
        </w:numPr>
        <w:ind w:left="360" w:hanging="360"/>
        <w:rPr>
          <w:sz w:val="40"/>
          <w:szCs w:val="36"/>
        </w:rPr>
      </w:pPr>
      <w:bookmarkStart w:id="2" w:name="_Toc105799091"/>
      <w:r w:rsidRPr="00C85F7A">
        <w:t>Abstract</w:t>
      </w:r>
      <w:bookmarkEnd w:id="2"/>
    </w:p>
    <w:p w14:paraId="4EF1D610" w14:textId="52BC646A" w:rsidR="00B965C4" w:rsidRPr="00026C7F" w:rsidRDefault="00B965C4" w:rsidP="00B965C4">
      <w:pPr>
        <w:rPr>
          <w:rFonts w:cs="Arial"/>
          <w:b/>
          <w:bCs/>
          <w:lang w:val="en-US"/>
        </w:rPr>
      </w:pPr>
    </w:p>
    <w:p w14:paraId="47EB2750" w14:textId="2D32D8CC" w:rsidR="008774D4" w:rsidRDefault="00160B76" w:rsidP="00160B76">
      <w:pPr>
        <w:spacing w:line="276" w:lineRule="auto"/>
        <w:jc w:val="both"/>
        <w:rPr>
          <w:rFonts w:cs="Arial"/>
          <w:lang w:val="en-US"/>
        </w:rPr>
      </w:pPr>
      <w:r w:rsidRPr="00160B76">
        <w:rPr>
          <w:rFonts w:cs="Arial"/>
          <w:lang w:val="en-US"/>
        </w:rPr>
        <w:t xml:space="preserve">This </w:t>
      </w:r>
      <w:r>
        <w:rPr>
          <w:rFonts w:cs="Arial"/>
          <w:lang w:val="en-US"/>
        </w:rPr>
        <w:t>Project</w:t>
      </w:r>
      <w:r w:rsidRPr="00160B76">
        <w:rPr>
          <w:rFonts w:cs="Arial"/>
          <w:lang w:val="en-US"/>
        </w:rPr>
        <w:t xml:space="preserve"> focuses on the critical application of unsupervised learning known as Customer Segmentation. Leveraging advanced clustering techniques, specifically the k-means algorithm, the project aims to unveil distinct customer segments within </w:t>
      </w:r>
      <w:r w:rsidR="00C222F9" w:rsidRPr="00160B76">
        <w:rPr>
          <w:rFonts w:cs="Arial"/>
          <w:lang w:val="en-US"/>
        </w:rPr>
        <w:t>unlabeled</w:t>
      </w:r>
      <w:r w:rsidRPr="00160B76">
        <w:rPr>
          <w:rFonts w:cs="Arial"/>
          <w:lang w:val="en-US"/>
        </w:rPr>
        <w:t xml:space="preserve"> datasets. The utilization of k-means clustering becomes paramount in this context, as it enables companies to discern various customer segments effectively. By identifying these segments, businesses can strategically target and engage with their potential user base, thereby optimizing marketing efforts and enhancing overall customer satisfaction.</w:t>
      </w:r>
    </w:p>
    <w:p w14:paraId="65294EE4" w14:textId="79260D1E" w:rsidR="00154005" w:rsidRPr="007D7F09" w:rsidRDefault="00154005" w:rsidP="007D7F09">
      <w:pPr>
        <w:spacing w:line="276" w:lineRule="auto"/>
        <w:rPr>
          <w:rFonts w:eastAsiaTheme="majorEastAsia" w:cs="Arial"/>
          <w:b/>
          <w:sz w:val="36"/>
          <w:szCs w:val="44"/>
          <w:lang w:val="en-US"/>
        </w:rPr>
      </w:pPr>
      <w:r>
        <w:rPr>
          <w:rFonts w:cs="Arial"/>
          <w:lang w:val="en-US"/>
        </w:rPr>
        <w:br w:type="page"/>
      </w:r>
    </w:p>
    <w:p w14:paraId="24D85C34" w14:textId="2C153E4D" w:rsidR="00DC23B3" w:rsidRDefault="00DC23B3">
      <w:pPr>
        <w:rPr>
          <w:rFonts w:eastAsiaTheme="majorEastAsia" w:cs="Arial"/>
          <w:b/>
          <w:sz w:val="36"/>
          <w:szCs w:val="44"/>
          <w:lang w:val="en-US"/>
        </w:rPr>
      </w:pPr>
    </w:p>
    <w:p w14:paraId="3285BD58" w14:textId="242B1BDB" w:rsidR="00895BF9" w:rsidRPr="00026C7F" w:rsidRDefault="00895BF9" w:rsidP="00C06DF6">
      <w:pPr>
        <w:pStyle w:val="Heading1"/>
        <w:numPr>
          <w:ilvl w:val="0"/>
          <w:numId w:val="0"/>
        </w:numPr>
        <w:ind w:left="360" w:hanging="360"/>
      </w:pPr>
      <w:bookmarkStart w:id="3" w:name="_Toc105799097"/>
      <w:r w:rsidRPr="00026C7F">
        <w:t>List of Figures</w:t>
      </w:r>
      <w:bookmarkEnd w:id="3"/>
    </w:p>
    <w:p w14:paraId="443AFB42" w14:textId="1E7393AE" w:rsidR="002667B6" w:rsidRPr="00026C7F" w:rsidRDefault="002667B6" w:rsidP="005E56C1">
      <w:pPr>
        <w:rPr>
          <w:rFonts w:cs="Arial"/>
          <w:lang w:val="en-US"/>
        </w:rPr>
      </w:pPr>
    </w:p>
    <w:p w14:paraId="55C16A6C" w14:textId="2BCA1CEC" w:rsidR="00681840" w:rsidRDefault="00AA546C" w:rsidP="003F2AEE">
      <w:pPr>
        <w:jc w:val="both"/>
        <w:rPr>
          <w:rFonts w:cs="Arial"/>
          <w:lang w:val="en-US"/>
        </w:rPr>
      </w:pPr>
      <w:r w:rsidRPr="00026C7F">
        <w:rPr>
          <w:rFonts w:cs="Arial"/>
          <w:lang w:val="en-US"/>
        </w:rPr>
        <w:t xml:space="preserve">Figure </w:t>
      </w:r>
      <w:proofErr w:type="gramStart"/>
      <w:r w:rsidRPr="00026C7F">
        <w:rPr>
          <w:rFonts w:cs="Arial"/>
          <w:lang w:val="en-US"/>
        </w:rPr>
        <w:t>1</w:t>
      </w:r>
      <w:r w:rsidR="00681840">
        <w:rPr>
          <w:rFonts w:cs="Arial"/>
          <w:lang w:val="en-US"/>
        </w:rPr>
        <w:t xml:space="preserve"> :</w:t>
      </w:r>
      <w:proofErr w:type="gramEnd"/>
      <w:r w:rsidR="00681840">
        <w:rPr>
          <w:rFonts w:cs="Arial"/>
          <w:lang w:val="en-US"/>
        </w:rPr>
        <w:t xml:space="preserve"> Customer Segmentation…………………………………………………</w:t>
      </w:r>
      <w:r w:rsidR="00144BC6">
        <w:rPr>
          <w:rFonts w:cs="Arial"/>
          <w:lang w:val="en-US"/>
        </w:rPr>
        <w:t>2</w:t>
      </w:r>
    </w:p>
    <w:p w14:paraId="0870BED3" w14:textId="78D9E67A" w:rsidR="00681840" w:rsidRDefault="00681840" w:rsidP="003F2AEE">
      <w:pPr>
        <w:jc w:val="both"/>
        <w:rPr>
          <w:rFonts w:cs="Arial"/>
          <w:lang w:val="en-US"/>
        </w:rPr>
      </w:pPr>
      <w:r w:rsidRPr="00026C7F">
        <w:rPr>
          <w:rFonts w:cs="Arial"/>
          <w:lang w:val="en-US"/>
        </w:rPr>
        <w:t xml:space="preserve">Figure </w:t>
      </w:r>
      <w:proofErr w:type="gramStart"/>
      <w:r>
        <w:rPr>
          <w:rFonts w:cs="Arial"/>
          <w:lang w:val="en-US"/>
        </w:rPr>
        <w:t>2 :</w:t>
      </w:r>
      <w:proofErr w:type="gramEnd"/>
      <w:r>
        <w:rPr>
          <w:rFonts w:cs="Arial"/>
          <w:lang w:val="en-US"/>
        </w:rPr>
        <w:t xml:space="preserve"> </w:t>
      </w:r>
      <w:r>
        <w:rPr>
          <w:lang w:val="en-US"/>
        </w:rPr>
        <w:t>overview of customers dataset………………………………………….</w:t>
      </w:r>
      <w:r w:rsidR="00A50303">
        <w:rPr>
          <w:lang w:val="en-US"/>
        </w:rPr>
        <w:t>3</w:t>
      </w:r>
    </w:p>
    <w:p w14:paraId="4BBB0DCA" w14:textId="7511D002" w:rsidR="00681840" w:rsidRDefault="00681840" w:rsidP="003F2AEE">
      <w:pPr>
        <w:jc w:val="both"/>
        <w:rPr>
          <w:rFonts w:cs="Arial"/>
          <w:lang w:val="en-US"/>
        </w:rPr>
      </w:pPr>
      <w:r w:rsidRPr="00026C7F">
        <w:rPr>
          <w:rFonts w:cs="Arial"/>
          <w:lang w:val="en-US"/>
        </w:rPr>
        <w:t xml:space="preserve">Figure </w:t>
      </w:r>
      <w:proofErr w:type="gramStart"/>
      <w:r>
        <w:rPr>
          <w:rFonts w:cs="Arial"/>
          <w:lang w:val="en-US"/>
        </w:rPr>
        <w:t>3 :</w:t>
      </w:r>
      <w:proofErr w:type="gramEnd"/>
      <w:r>
        <w:rPr>
          <w:rFonts w:cs="Arial"/>
          <w:lang w:val="en-US"/>
        </w:rPr>
        <w:t xml:space="preserve"> Gender Comparison…………………………………………………</w:t>
      </w:r>
      <w:r w:rsidR="00144BC6">
        <w:rPr>
          <w:rFonts w:cs="Arial"/>
          <w:lang w:val="en-US"/>
        </w:rPr>
        <w:t>.</w:t>
      </w:r>
      <w:r>
        <w:rPr>
          <w:rFonts w:cs="Arial"/>
          <w:lang w:val="en-US"/>
        </w:rPr>
        <w:t>…..</w:t>
      </w:r>
      <w:r w:rsidR="00A50303">
        <w:rPr>
          <w:rFonts w:cs="Arial"/>
          <w:lang w:val="en-US"/>
        </w:rPr>
        <w:t>4</w:t>
      </w:r>
    </w:p>
    <w:p w14:paraId="1BA63B95" w14:textId="29580E1B" w:rsidR="00681840" w:rsidRDefault="00681840" w:rsidP="003F2AEE">
      <w:pPr>
        <w:jc w:val="both"/>
        <w:rPr>
          <w:rFonts w:cs="Arial"/>
          <w:lang w:val="en-US"/>
        </w:rPr>
      </w:pPr>
      <w:r w:rsidRPr="00026C7F">
        <w:rPr>
          <w:rFonts w:cs="Arial"/>
          <w:lang w:val="en-US"/>
        </w:rPr>
        <w:t xml:space="preserve">Figure </w:t>
      </w:r>
      <w:proofErr w:type="gramStart"/>
      <w:r>
        <w:rPr>
          <w:rFonts w:cs="Arial"/>
          <w:lang w:val="en-US"/>
        </w:rPr>
        <w:t>4 :</w:t>
      </w:r>
      <w:proofErr w:type="gramEnd"/>
      <w:r>
        <w:rPr>
          <w:rFonts w:cs="Arial"/>
          <w:lang w:val="en-US"/>
        </w:rPr>
        <w:t xml:space="preserve"> Gender Ratio………………………………………………………………</w:t>
      </w:r>
      <w:r w:rsidR="00A50303">
        <w:rPr>
          <w:rFonts w:cs="Arial"/>
          <w:lang w:val="en-US"/>
        </w:rPr>
        <w:t>4</w:t>
      </w:r>
    </w:p>
    <w:p w14:paraId="5EFEEF4C" w14:textId="581136E7" w:rsidR="00681840" w:rsidRDefault="00681840" w:rsidP="003F2AEE">
      <w:pPr>
        <w:jc w:val="both"/>
        <w:rPr>
          <w:rFonts w:cs="Arial"/>
          <w:lang w:val="en-US"/>
        </w:rPr>
      </w:pPr>
      <w:r w:rsidRPr="00026C7F">
        <w:rPr>
          <w:rFonts w:cs="Arial"/>
          <w:lang w:val="en-US"/>
        </w:rPr>
        <w:t xml:space="preserve">Figure </w:t>
      </w:r>
      <w:proofErr w:type="gramStart"/>
      <w:r>
        <w:rPr>
          <w:rFonts w:cs="Arial"/>
          <w:lang w:val="en-US"/>
        </w:rPr>
        <w:t>5 :</w:t>
      </w:r>
      <w:proofErr w:type="gramEnd"/>
      <w:r>
        <w:rPr>
          <w:rFonts w:cs="Arial"/>
          <w:lang w:val="en-US"/>
        </w:rPr>
        <w:t xml:space="preserve"> Age Distribution………………………………………………………</w:t>
      </w:r>
      <w:r w:rsidR="00144BC6">
        <w:rPr>
          <w:rFonts w:cs="Arial"/>
          <w:lang w:val="en-US"/>
        </w:rPr>
        <w:t>..</w:t>
      </w:r>
      <w:r>
        <w:rPr>
          <w:rFonts w:cs="Arial"/>
          <w:lang w:val="en-US"/>
        </w:rPr>
        <w:t>…</w:t>
      </w:r>
      <w:r w:rsidR="00A50303">
        <w:rPr>
          <w:rFonts w:cs="Arial"/>
          <w:lang w:val="en-US"/>
        </w:rPr>
        <w:t>5</w:t>
      </w:r>
    </w:p>
    <w:p w14:paraId="6F939BCE" w14:textId="2FF4314A" w:rsidR="00681840" w:rsidRDefault="00681840" w:rsidP="003F2AEE">
      <w:pPr>
        <w:jc w:val="both"/>
        <w:rPr>
          <w:rFonts w:cs="Arial"/>
          <w:lang w:val="en-US"/>
        </w:rPr>
      </w:pPr>
      <w:r w:rsidRPr="00026C7F">
        <w:rPr>
          <w:rFonts w:cs="Arial"/>
          <w:lang w:val="en-US"/>
        </w:rPr>
        <w:t xml:space="preserve">Figure </w:t>
      </w:r>
      <w:proofErr w:type="gramStart"/>
      <w:r>
        <w:rPr>
          <w:rFonts w:cs="Arial"/>
          <w:lang w:val="en-US"/>
        </w:rPr>
        <w:t>6 :</w:t>
      </w:r>
      <w:proofErr w:type="gramEnd"/>
      <w:r>
        <w:rPr>
          <w:rFonts w:cs="Arial"/>
          <w:lang w:val="en-US"/>
        </w:rPr>
        <w:t xml:space="preserve"> Annual Income……………………………………………………………</w:t>
      </w:r>
      <w:r w:rsidR="00A50303">
        <w:rPr>
          <w:rFonts w:cs="Arial"/>
          <w:lang w:val="en-US"/>
        </w:rPr>
        <w:t>6</w:t>
      </w:r>
    </w:p>
    <w:p w14:paraId="176EBB3A" w14:textId="7DE0D9B2" w:rsidR="00681840" w:rsidRDefault="00681840" w:rsidP="003F2AEE">
      <w:pPr>
        <w:jc w:val="both"/>
        <w:rPr>
          <w:rFonts w:cs="Arial"/>
          <w:lang w:val="en-US"/>
        </w:rPr>
      </w:pPr>
      <w:r w:rsidRPr="00026C7F">
        <w:rPr>
          <w:rFonts w:cs="Arial"/>
          <w:lang w:val="en-US"/>
        </w:rPr>
        <w:t xml:space="preserve">Figure </w:t>
      </w:r>
      <w:proofErr w:type="gramStart"/>
      <w:r>
        <w:rPr>
          <w:rFonts w:cs="Arial"/>
          <w:lang w:val="en-US"/>
        </w:rPr>
        <w:t>7 :</w:t>
      </w:r>
      <w:proofErr w:type="gramEnd"/>
      <w:r>
        <w:rPr>
          <w:rFonts w:cs="Arial"/>
          <w:lang w:val="en-US"/>
        </w:rPr>
        <w:t xml:space="preserve"> Clusters…………………………………………………………………….</w:t>
      </w:r>
      <w:r w:rsidR="00A50303">
        <w:rPr>
          <w:rFonts w:cs="Arial"/>
          <w:lang w:val="en-US"/>
        </w:rPr>
        <w:t>8</w:t>
      </w:r>
    </w:p>
    <w:p w14:paraId="1FB9CA79" w14:textId="685E185C" w:rsidR="00681840" w:rsidRDefault="00681840" w:rsidP="003F2AEE">
      <w:pPr>
        <w:jc w:val="both"/>
        <w:rPr>
          <w:rFonts w:cs="Arial"/>
          <w:lang w:val="en-US"/>
        </w:rPr>
      </w:pPr>
      <w:r w:rsidRPr="00026C7F">
        <w:rPr>
          <w:rFonts w:cs="Arial"/>
          <w:lang w:val="en-US"/>
        </w:rPr>
        <w:t xml:space="preserve">Figure </w:t>
      </w:r>
      <w:proofErr w:type="gramStart"/>
      <w:r>
        <w:rPr>
          <w:rFonts w:cs="Arial"/>
          <w:lang w:val="en-US"/>
        </w:rPr>
        <w:t>8 :</w:t>
      </w:r>
      <w:proofErr w:type="gramEnd"/>
      <w:r>
        <w:rPr>
          <w:rFonts w:cs="Arial"/>
          <w:lang w:val="en-US"/>
        </w:rPr>
        <w:t xml:space="preserve"> Visualization………………………………………………………</w:t>
      </w:r>
      <w:r w:rsidR="00144BC6">
        <w:rPr>
          <w:rFonts w:cs="Arial"/>
          <w:lang w:val="en-US"/>
        </w:rPr>
        <w:t>.</w:t>
      </w:r>
      <w:r>
        <w:rPr>
          <w:rFonts w:cs="Arial"/>
          <w:lang w:val="en-US"/>
        </w:rPr>
        <w:t>……</w:t>
      </w:r>
      <w:r w:rsidR="00A50303">
        <w:rPr>
          <w:rFonts w:cs="Arial"/>
          <w:lang w:val="en-US"/>
        </w:rPr>
        <w:t>..</w:t>
      </w:r>
      <w:r>
        <w:rPr>
          <w:rFonts w:cs="Arial"/>
          <w:lang w:val="en-US"/>
        </w:rPr>
        <w:t>.</w:t>
      </w:r>
      <w:r w:rsidR="00A50303">
        <w:rPr>
          <w:rFonts w:cs="Arial"/>
          <w:lang w:val="en-US"/>
        </w:rPr>
        <w:t>9</w:t>
      </w:r>
    </w:p>
    <w:p w14:paraId="0596E792" w14:textId="58A9D12E" w:rsidR="00681840" w:rsidRPr="00026C7F" w:rsidRDefault="00681840" w:rsidP="003F2AEE">
      <w:pPr>
        <w:jc w:val="both"/>
        <w:rPr>
          <w:rFonts w:cs="Arial"/>
          <w:lang w:val="en-US"/>
        </w:rPr>
      </w:pPr>
      <w:r>
        <w:rPr>
          <w:rFonts w:cs="Arial"/>
          <w:lang w:val="en-US"/>
        </w:rPr>
        <w:t>Figure 9: K-Means Visualization………………………………………………….</w:t>
      </w:r>
      <w:r w:rsidR="00A50303">
        <w:rPr>
          <w:rFonts w:cs="Arial"/>
          <w:lang w:val="en-US"/>
        </w:rPr>
        <w:t>..</w:t>
      </w:r>
      <w:r>
        <w:rPr>
          <w:rFonts w:cs="Arial"/>
          <w:lang w:val="en-US"/>
        </w:rPr>
        <w:t>.</w:t>
      </w:r>
      <w:r w:rsidR="00144BC6">
        <w:rPr>
          <w:rFonts w:cs="Arial"/>
          <w:lang w:val="en-US"/>
        </w:rPr>
        <w:t>1</w:t>
      </w:r>
      <w:r w:rsidR="00A50303">
        <w:rPr>
          <w:rFonts w:cs="Arial"/>
          <w:lang w:val="en-US"/>
        </w:rPr>
        <w:t>0</w:t>
      </w:r>
    </w:p>
    <w:p w14:paraId="57E7621A" w14:textId="77777777" w:rsidR="00530CCA" w:rsidRPr="00026C7F" w:rsidRDefault="00530CCA">
      <w:pPr>
        <w:rPr>
          <w:rFonts w:cs="Arial"/>
          <w:lang w:val="en-US"/>
        </w:rPr>
      </w:pPr>
      <w:r w:rsidRPr="00026C7F">
        <w:rPr>
          <w:rFonts w:cs="Arial"/>
          <w:lang w:val="en-US"/>
        </w:rPr>
        <w:br w:type="page"/>
      </w:r>
    </w:p>
    <w:p w14:paraId="11514FA8" w14:textId="639BB9C1" w:rsidR="002039A4" w:rsidRDefault="002039A4">
      <w:pPr>
        <w:sectPr w:rsidR="002039A4" w:rsidSect="005634FB">
          <w:footerReference w:type="default" r:id="rId12"/>
          <w:pgSz w:w="11906" w:h="16838"/>
          <w:pgMar w:top="1440" w:right="1440" w:bottom="1440" w:left="1440" w:header="708" w:footer="708" w:gutter="0"/>
          <w:pgNumType w:fmt="lowerRoman" w:start="1"/>
          <w:cols w:space="708"/>
          <w:docGrid w:linePitch="360"/>
        </w:sectPr>
      </w:pPr>
    </w:p>
    <w:p w14:paraId="41948EF0" w14:textId="4899AC4D" w:rsidR="000A1944" w:rsidRPr="00026C7F" w:rsidRDefault="00530CCA" w:rsidP="00530CCA">
      <w:pPr>
        <w:pStyle w:val="Heading1"/>
      </w:pPr>
      <w:bookmarkStart w:id="4" w:name="_Toc105799099"/>
      <w:r w:rsidRPr="00026C7F">
        <w:lastRenderedPageBreak/>
        <w:t>Introduction</w:t>
      </w:r>
      <w:bookmarkEnd w:id="4"/>
    </w:p>
    <w:p w14:paraId="63226D39" w14:textId="2DA0D0E8" w:rsidR="00530CCA" w:rsidRDefault="00530CCA" w:rsidP="00530CCA">
      <w:pPr>
        <w:rPr>
          <w:lang w:val="en-US"/>
        </w:rPr>
      </w:pPr>
    </w:p>
    <w:p w14:paraId="6DA6F5B8" w14:textId="2740390A" w:rsidR="008F29E1" w:rsidRDefault="00B05418" w:rsidP="00B05418">
      <w:pPr>
        <w:jc w:val="both"/>
        <w:rPr>
          <w:lang w:val="en-US"/>
        </w:rPr>
      </w:pPr>
      <w:r w:rsidRPr="00B05418">
        <w:rPr>
          <w:lang w:val="en-US"/>
        </w:rPr>
        <w:t>Customer Segmentation is one the most important applications of unsupervised learning. Using clustering</w:t>
      </w:r>
      <w:r>
        <w:rPr>
          <w:lang w:val="en-US"/>
        </w:rPr>
        <w:t xml:space="preserve"> </w:t>
      </w:r>
      <w:r w:rsidRPr="00B05418">
        <w:rPr>
          <w:lang w:val="en-US"/>
        </w:rPr>
        <w:t>techniques, companies can identify the several segments of customers allowing them to target the potential</w:t>
      </w:r>
      <w:r>
        <w:rPr>
          <w:lang w:val="en-US"/>
        </w:rPr>
        <w:t xml:space="preserve"> </w:t>
      </w:r>
      <w:r w:rsidRPr="00B05418">
        <w:rPr>
          <w:lang w:val="en-US"/>
        </w:rPr>
        <w:t>user base. In this project, we will make use of k-mean Clustering which is the essential</w:t>
      </w:r>
      <w:r>
        <w:rPr>
          <w:lang w:val="en-US"/>
        </w:rPr>
        <w:t xml:space="preserve"> </w:t>
      </w:r>
      <w:r w:rsidRPr="00B05418">
        <w:rPr>
          <w:lang w:val="en-US"/>
        </w:rPr>
        <w:t xml:space="preserve">algorithm for clustering </w:t>
      </w:r>
      <w:proofErr w:type="spellStart"/>
      <w:r w:rsidRPr="00B05418">
        <w:rPr>
          <w:lang w:val="en-US"/>
        </w:rPr>
        <w:t>unlabelled</w:t>
      </w:r>
      <w:proofErr w:type="spellEnd"/>
      <w:r w:rsidRPr="00B05418">
        <w:rPr>
          <w:lang w:val="en-US"/>
        </w:rPr>
        <w:t xml:space="preserve"> dataset.</w:t>
      </w:r>
      <w:r>
        <w:rPr>
          <w:lang w:val="en-US"/>
        </w:rPr>
        <w:t xml:space="preserve"> </w:t>
      </w:r>
      <w:r w:rsidRPr="00B05418">
        <w:rPr>
          <w:lang w:val="en-US"/>
        </w:rPr>
        <w:t xml:space="preserve">In the pursuit of identifying the ideal methodology for discovering your best customer, we delve into the significant realm of Customer Segmentation, a key application of unsupervised learning. Leveraging clustering techniques, particularly the k-means algorithm, we aim to uncover distinct customer segments within </w:t>
      </w:r>
      <w:proofErr w:type="spellStart"/>
      <w:r w:rsidRPr="00B05418">
        <w:rPr>
          <w:lang w:val="en-US"/>
        </w:rPr>
        <w:t>unlabelled</w:t>
      </w:r>
      <w:proofErr w:type="spellEnd"/>
      <w:r w:rsidRPr="00B05418">
        <w:rPr>
          <w:lang w:val="en-US"/>
        </w:rPr>
        <w:t xml:space="preserve"> datasets. This project marks a practical implementation of customer segmentation in R, harnessing the power of machine learning to strategically target and engage with different customer segments. By integrating unsupervised learning techniques into the customer segmentation process, we enhance our ability to optimize marketing strategies and elevate overall customer satisfaction.</w:t>
      </w:r>
    </w:p>
    <w:p w14:paraId="4E80DE01" w14:textId="77777777" w:rsidR="00B05418" w:rsidRPr="00026C7F" w:rsidRDefault="00B05418" w:rsidP="00B05418">
      <w:pPr>
        <w:jc w:val="both"/>
        <w:rPr>
          <w:lang w:val="en-US"/>
        </w:rPr>
      </w:pPr>
    </w:p>
    <w:p w14:paraId="228759B3" w14:textId="71B7FE02" w:rsidR="008F29E1" w:rsidRDefault="00B05418" w:rsidP="008A27C1">
      <w:pPr>
        <w:pStyle w:val="Heading2"/>
        <w:rPr>
          <w:lang w:val="en-US"/>
        </w:rPr>
      </w:pPr>
      <w:r>
        <w:rPr>
          <w:lang w:val="en-US"/>
        </w:rPr>
        <w:t>Customer Segmentation</w:t>
      </w:r>
    </w:p>
    <w:p w14:paraId="07EB016D" w14:textId="77777777" w:rsidR="00B05418" w:rsidRDefault="00B05418" w:rsidP="00B05418">
      <w:pPr>
        <w:rPr>
          <w:lang w:val="en-US"/>
        </w:rPr>
      </w:pPr>
    </w:p>
    <w:p w14:paraId="65B02ED9" w14:textId="77777777" w:rsidR="00B05418" w:rsidRDefault="00B05418" w:rsidP="00B05418">
      <w:pPr>
        <w:jc w:val="both"/>
        <w:rPr>
          <w:lang w:val="en-US"/>
        </w:rPr>
      </w:pPr>
      <w:r w:rsidRPr="00B05418">
        <w:rPr>
          <w:lang w:val="en-US"/>
        </w:rPr>
        <w:t>Customer Segmentation is the process of division of customer base into several groups of individuals that</w:t>
      </w:r>
      <w:r>
        <w:rPr>
          <w:lang w:val="en-US"/>
        </w:rPr>
        <w:t xml:space="preserve"> </w:t>
      </w:r>
      <w:r w:rsidRPr="00B05418">
        <w:rPr>
          <w:lang w:val="en-US"/>
        </w:rPr>
        <w:t>share a similarity in different ways that are relevant to marketing such as gender, age, interests, and</w:t>
      </w:r>
      <w:r>
        <w:rPr>
          <w:lang w:val="en-US"/>
        </w:rPr>
        <w:t xml:space="preserve"> </w:t>
      </w:r>
      <w:r w:rsidRPr="00B05418">
        <w:rPr>
          <w:lang w:val="en-US"/>
        </w:rPr>
        <w:t>miscellaneous spending habits.</w:t>
      </w:r>
      <w:r>
        <w:rPr>
          <w:lang w:val="en-US"/>
        </w:rPr>
        <w:t xml:space="preserve"> </w:t>
      </w:r>
      <w:r w:rsidRPr="00B05418">
        <w:rPr>
          <w:lang w:val="en-US"/>
        </w:rPr>
        <w:t>Companies that deploy customer segmentation are under the notion that every customer has different</w:t>
      </w:r>
      <w:r>
        <w:rPr>
          <w:lang w:val="en-US"/>
        </w:rPr>
        <w:t xml:space="preserve"> </w:t>
      </w:r>
      <w:r w:rsidRPr="00B05418">
        <w:rPr>
          <w:lang w:val="en-US"/>
        </w:rPr>
        <w:t>requirements and require a</w:t>
      </w:r>
      <w:r>
        <w:rPr>
          <w:lang w:val="en-US"/>
        </w:rPr>
        <w:t xml:space="preserve"> </w:t>
      </w:r>
      <w:r w:rsidRPr="00B05418">
        <w:rPr>
          <w:lang w:val="en-US"/>
        </w:rPr>
        <w:t>specific marketing effort to address them appropriately. Companies aim to gain a</w:t>
      </w:r>
      <w:r>
        <w:rPr>
          <w:lang w:val="en-US"/>
        </w:rPr>
        <w:t xml:space="preserve"> </w:t>
      </w:r>
      <w:r w:rsidRPr="00B05418">
        <w:rPr>
          <w:lang w:val="en-US"/>
        </w:rPr>
        <w:t>deeper approach of the customer they are targeting. Therefore, their aim has to be specific and should be</w:t>
      </w:r>
      <w:r>
        <w:rPr>
          <w:lang w:val="en-US"/>
        </w:rPr>
        <w:t xml:space="preserve"> </w:t>
      </w:r>
      <w:r w:rsidRPr="00B05418">
        <w:rPr>
          <w:lang w:val="en-US"/>
        </w:rPr>
        <w:t>tailored to address the requirements of each and every individual customer.</w:t>
      </w:r>
      <w:r>
        <w:rPr>
          <w:lang w:val="en-US"/>
        </w:rPr>
        <w:t xml:space="preserve"> </w:t>
      </w:r>
      <w:r w:rsidRPr="00B05418">
        <w:rPr>
          <w:lang w:val="en-US"/>
        </w:rPr>
        <w:t>Furthermore, through the data</w:t>
      </w:r>
      <w:r>
        <w:rPr>
          <w:lang w:val="en-US"/>
        </w:rPr>
        <w:t xml:space="preserve"> </w:t>
      </w:r>
      <w:r w:rsidRPr="00B05418">
        <w:rPr>
          <w:lang w:val="en-US"/>
        </w:rPr>
        <w:t>collected, companies can gain a deeper</w:t>
      </w:r>
      <w:r>
        <w:rPr>
          <w:lang w:val="en-US"/>
        </w:rPr>
        <w:t xml:space="preserve"> </w:t>
      </w:r>
      <w:r w:rsidRPr="00B05418">
        <w:rPr>
          <w:lang w:val="en-US"/>
        </w:rPr>
        <w:t>understanding of customer preferences as well as the requirements for</w:t>
      </w:r>
      <w:r>
        <w:rPr>
          <w:lang w:val="en-US"/>
        </w:rPr>
        <w:t xml:space="preserve"> </w:t>
      </w:r>
      <w:r w:rsidRPr="00B05418">
        <w:rPr>
          <w:lang w:val="en-US"/>
        </w:rPr>
        <w:t>discovering valuable segments that would reap them maximum profit. This way, they can</w:t>
      </w:r>
      <w:r>
        <w:rPr>
          <w:lang w:val="en-US"/>
        </w:rPr>
        <w:t xml:space="preserve"> </w:t>
      </w:r>
      <w:r w:rsidRPr="00B05418">
        <w:rPr>
          <w:lang w:val="en-US"/>
        </w:rPr>
        <w:t>strategize their</w:t>
      </w:r>
      <w:r>
        <w:rPr>
          <w:lang w:val="en-US"/>
        </w:rPr>
        <w:t xml:space="preserve"> </w:t>
      </w:r>
      <w:r w:rsidRPr="00B05418">
        <w:rPr>
          <w:lang w:val="en-US"/>
        </w:rPr>
        <w:t>marketing techniques more efficiently and minimize the possibility of risk to their investment.</w:t>
      </w:r>
      <w:r>
        <w:rPr>
          <w:lang w:val="en-US"/>
        </w:rPr>
        <w:t xml:space="preserve"> </w:t>
      </w:r>
    </w:p>
    <w:p w14:paraId="74511010" w14:textId="77777777" w:rsidR="00B05418" w:rsidRDefault="00B05418" w:rsidP="00B05418">
      <w:pPr>
        <w:jc w:val="both"/>
        <w:rPr>
          <w:lang w:val="en-US"/>
        </w:rPr>
      </w:pPr>
    </w:p>
    <w:p w14:paraId="3835EF77" w14:textId="4AD815F7" w:rsidR="00B05418" w:rsidRDefault="00B05418" w:rsidP="00B05418">
      <w:pPr>
        <w:jc w:val="both"/>
        <w:rPr>
          <w:lang w:val="en-US"/>
        </w:rPr>
      </w:pPr>
      <w:r w:rsidRPr="00B05418">
        <w:rPr>
          <w:lang w:val="en-US"/>
        </w:rPr>
        <w:t>The technique of customer segmentation is dependent on several key differentiators that divide customers into</w:t>
      </w:r>
      <w:r>
        <w:rPr>
          <w:lang w:val="en-US"/>
        </w:rPr>
        <w:t xml:space="preserve"> </w:t>
      </w:r>
      <w:r w:rsidRPr="00B05418">
        <w:rPr>
          <w:lang w:val="en-US"/>
        </w:rPr>
        <w:t>groups to be targeted. Data related to demographics, geography, economic status as well as behavioral patterns</w:t>
      </w:r>
      <w:r>
        <w:rPr>
          <w:lang w:val="en-US"/>
        </w:rPr>
        <w:t xml:space="preserve"> </w:t>
      </w:r>
      <w:r w:rsidRPr="00B05418">
        <w:rPr>
          <w:lang w:val="en-US"/>
        </w:rPr>
        <w:t>play a crucial role in determining the company direction towards addressing the various segments.</w:t>
      </w:r>
    </w:p>
    <w:p w14:paraId="59EEF490" w14:textId="77777777" w:rsidR="00C44099" w:rsidRDefault="00C44099" w:rsidP="00B05418">
      <w:pPr>
        <w:jc w:val="both"/>
        <w:rPr>
          <w:lang w:val="en-US"/>
        </w:rPr>
      </w:pPr>
    </w:p>
    <w:p w14:paraId="24C43E30" w14:textId="6A74FE23" w:rsidR="00C44099" w:rsidRPr="00B05418" w:rsidRDefault="00C44099" w:rsidP="00B05418">
      <w:pPr>
        <w:jc w:val="both"/>
        <w:rPr>
          <w:lang w:val="en-US"/>
        </w:rPr>
      </w:pPr>
      <w:r>
        <w:rPr>
          <w:noProof/>
          <w:lang w:val="en-US"/>
        </w:rPr>
        <w:lastRenderedPageBreak/>
        <w:drawing>
          <wp:inline distT="0" distB="0" distL="0" distR="0" wp14:anchorId="25468405" wp14:editId="1282A9C3">
            <wp:extent cx="5441152" cy="2827265"/>
            <wp:effectExtent l="0" t="0" r="7620" b="0"/>
            <wp:docPr id="1803438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38467" name="Picture 1803438467"/>
                    <pic:cNvPicPr/>
                  </pic:nvPicPr>
                  <pic:blipFill>
                    <a:blip r:embed="rId13">
                      <a:extLst>
                        <a:ext uri="{28A0092B-C50C-407E-A947-70E740481C1C}">
                          <a14:useLocalDpi xmlns:a14="http://schemas.microsoft.com/office/drawing/2010/main" val="0"/>
                        </a:ext>
                      </a:extLst>
                    </a:blip>
                    <a:stretch>
                      <a:fillRect/>
                    </a:stretch>
                  </pic:blipFill>
                  <pic:spPr>
                    <a:xfrm>
                      <a:off x="0" y="0"/>
                      <a:ext cx="5441152" cy="2827265"/>
                    </a:xfrm>
                    <a:prstGeom prst="rect">
                      <a:avLst/>
                    </a:prstGeom>
                  </pic:spPr>
                </pic:pic>
              </a:graphicData>
            </a:graphic>
          </wp:inline>
        </w:drawing>
      </w:r>
    </w:p>
    <w:p w14:paraId="235DCFDA" w14:textId="25C20EFD" w:rsidR="008F29E1" w:rsidRDefault="009B771A" w:rsidP="009B771A">
      <w:pPr>
        <w:jc w:val="center"/>
        <w:rPr>
          <w:lang w:val="en-US"/>
        </w:rPr>
      </w:pPr>
      <w:r>
        <w:rPr>
          <w:lang w:val="en-US"/>
        </w:rPr>
        <w:t>Figure</w:t>
      </w:r>
      <w:proofErr w:type="gramStart"/>
      <w:r>
        <w:rPr>
          <w:lang w:val="en-US"/>
        </w:rPr>
        <w:t>1 :</w:t>
      </w:r>
      <w:proofErr w:type="gramEnd"/>
      <w:r>
        <w:rPr>
          <w:lang w:val="en-US"/>
        </w:rPr>
        <w:t xml:space="preserve"> Customer Segmentation</w:t>
      </w:r>
    </w:p>
    <w:p w14:paraId="60A43367" w14:textId="77777777" w:rsidR="009B771A" w:rsidRPr="00026C7F" w:rsidRDefault="009B771A" w:rsidP="009B771A">
      <w:pPr>
        <w:jc w:val="center"/>
        <w:rPr>
          <w:lang w:val="en-US"/>
        </w:rPr>
      </w:pPr>
    </w:p>
    <w:p w14:paraId="2FF32F6E" w14:textId="451BB3D4" w:rsidR="008F29E1" w:rsidRDefault="00C44099" w:rsidP="008A27C1">
      <w:pPr>
        <w:pStyle w:val="Heading2"/>
        <w:rPr>
          <w:lang w:val="en-US"/>
        </w:rPr>
      </w:pPr>
      <w:r>
        <w:rPr>
          <w:lang w:val="en-US"/>
        </w:rPr>
        <w:t>R Programming</w:t>
      </w:r>
    </w:p>
    <w:p w14:paraId="473073B0" w14:textId="77777777" w:rsidR="00C44099" w:rsidRDefault="00C44099" w:rsidP="00C44099">
      <w:pPr>
        <w:rPr>
          <w:lang w:val="en-US"/>
        </w:rPr>
      </w:pPr>
    </w:p>
    <w:p w14:paraId="3F817E9B" w14:textId="7D382744" w:rsidR="00C44099" w:rsidRPr="00C44099" w:rsidRDefault="00C44099" w:rsidP="00C44099">
      <w:pPr>
        <w:jc w:val="both"/>
        <w:rPr>
          <w:lang w:val="en-US"/>
        </w:rPr>
      </w:pPr>
      <w:r w:rsidRPr="00C44099">
        <w:rPr>
          <w:lang w:val="en-US"/>
        </w:rPr>
        <w:t>R was specifically designed for statistical analysis, which makes it highly suitable for data science</w:t>
      </w:r>
      <w:r>
        <w:rPr>
          <w:lang w:val="en-US"/>
        </w:rPr>
        <w:t xml:space="preserve"> </w:t>
      </w:r>
      <w:r w:rsidRPr="00C44099">
        <w:rPr>
          <w:lang w:val="en-US"/>
        </w:rPr>
        <w:t>applications. Although the learning curve for programming with R can be steep, especially for people without</w:t>
      </w:r>
      <w:r>
        <w:rPr>
          <w:lang w:val="en-US"/>
        </w:rPr>
        <w:t xml:space="preserve"> </w:t>
      </w:r>
      <w:r w:rsidRPr="00C44099">
        <w:rPr>
          <w:lang w:val="en-US"/>
        </w:rPr>
        <w:t>prior programming experience, the tools now available for carrying out text analysis in R make it easy to</w:t>
      </w:r>
      <w:r>
        <w:rPr>
          <w:lang w:val="en-US"/>
        </w:rPr>
        <w:t xml:space="preserve"> </w:t>
      </w:r>
      <w:r w:rsidRPr="00C44099">
        <w:rPr>
          <w:lang w:val="en-US"/>
        </w:rPr>
        <w:t>perform powerful, cutting-edge text analytics using only a few simple commands. One of the keys to R’s</w:t>
      </w:r>
      <w:r>
        <w:rPr>
          <w:lang w:val="en-US"/>
        </w:rPr>
        <w:t xml:space="preserve"> </w:t>
      </w:r>
      <w:r w:rsidRPr="00C44099">
        <w:rPr>
          <w:lang w:val="en-US"/>
        </w:rPr>
        <w:t>explosive growth has been its densely populated collection of extension software libraries, known in R</w:t>
      </w:r>
      <w:r>
        <w:rPr>
          <w:lang w:val="en-US"/>
        </w:rPr>
        <w:t xml:space="preserve"> </w:t>
      </w:r>
      <w:r w:rsidRPr="00C44099">
        <w:rPr>
          <w:lang w:val="en-US"/>
        </w:rPr>
        <w:t>terminology as packages, supplied and maintained by R’s extensive user community. Each package extends</w:t>
      </w:r>
      <w:r>
        <w:rPr>
          <w:lang w:val="en-US"/>
        </w:rPr>
        <w:t xml:space="preserve"> </w:t>
      </w:r>
      <w:r w:rsidRPr="00C44099">
        <w:rPr>
          <w:lang w:val="en-US"/>
        </w:rPr>
        <w:t>the functionality of the base R language and core packages, and in addition to functions and data must include</w:t>
      </w:r>
      <w:r>
        <w:rPr>
          <w:lang w:val="en-US"/>
        </w:rPr>
        <w:t xml:space="preserve"> </w:t>
      </w:r>
      <w:r w:rsidRPr="00C44099">
        <w:rPr>
          <w:lang w:val="en-US"/>
        </w:rPr>
        <w:t xml:space="preserve">documentation and examples, often in the form of vignettes demonstrating the use of the package. The </w:t>
      </w:r>
      <w:proofErr w:type="gramStart"/>
      <w:r w:rsidRPr="00C44099">
        <w:rPr>
          <w:lang w:val="en-US"/>
        </w:rPr>
        <w:t>best</w:t>
      </w:r>
      <w:r>
        <w:rPr>
          <w:lang w:val="en-US"/>
        </w:rPr>
        <w:t xml:space="preserve"> </w:t>
      </w:r>
      <w:r w:rsidRPr="00C44099">
        <w:rPr>
          <w:lang w:val="en-US"/>
        </w:rPr>
        <w:t>known</w:t>
      </w:r>
      <w:proofErr w:type="gramEnd"/>
      <w:r w:rsidRPr="00C44099">
        <w:rPr>
          <w:lang w:val="en-US"/>
        </w:rPr>
        <w:t xml:space="preserve"> package repository, the Comprehensive R Archive Network (CRAN), currently has over 10,000</w:t>
      </w:r>
      <w:r>
        <w:rPr>
          <w:lang w:val="en-US"/>
        </w:rPr>
        <w:t xml:space="preserve"> </w:t>
      </w:r>
      <w:r w:rsidRPr="00C44099">
        <w:rPr>
          <w:lang w:val="en-US"/>
        </w:rPr>
        <w:t>packages that are published.</w:t>
      </w:r>
      <w:r>
        <w:rPr>
          <w:lang w:val="en-US"/>
        </w:rPr>
        <w:t xml:space="preserve"> </w:t>
      </w:r>
      <w:r w:rsidRPr="00C44099">
        <w:rPr>
          <w:lang w:val="en-US"/>
        </w:rPr>
        <w:t>Text analysis in particular has become well established in R. There is a vast collection of dedicated text</w:t>
      </w:r>
      <w:r>
        <w:rPr>
          <w:lang w:val="en-US"/>
        </w:rPr>
        <w:t xml:space="preserve"> </w:t>
      </w:r>
      <w:r w:rsidRPr="00C44099">
        <w:rPr>
          <w:lang w:val="en-US"/>
        </w:rPr>
        <w:t xml:space="preserve">processing and text analysis packages, from low-level string operations to advanced text </w:t>
      </w:r>
      <w:r>
        <w:rPr>
          <w:lang w:val="en-US"/>
        </w:rPr>
        <w:t>modeling</w:t>
      </w:r>
      <w:r w:rsidRPr="00C44099">
        <w:rPr>
          <w:lang w:val="en-US"/>
        </w:rPr>
        <w:t xml:space="preserve"> techniques</w:t>
      </w:r>
      <w:r>
        <w:rPr>
          <w:lang w:val="en-US"/>
        </w:rPr>
        <w:t xml:space="preserve"> </w:t>
      </w:r>
      <w:r w:rsidRPr="00C44099">
        <w:rPr>
          <w:lang w:val="en-US"/>
        </w:rPr>
        <w:t>such as fitting Latent Dirichlet Allocation models, R provides it all. One of the main advantages of performing</w:t>
      </w:r>
      <w:r>
        <w:rPr>
          <w:lang w:val="en-US"/>
        </w:rPr>
        <w:t xml:space="preserve"> </w:t>
      </w:r>
      <w:r w:rsidRPr="00C44099">
        <w:rPr>
          <w:lang w:val="en-US"/>
        </w:rPr>
        <w:t>text analysis in R is that it is often possible, and relatively easy, to switch between different packages or to</w:t>
      </w:r>
      <w:r>
        <w:rPr>
          <w:lang w:val="en-US"/>
        </w:rPr>
        <w:t xml:space="preserve"> </w:t>
      </w:r>
      <w:r w:rsidRPr="00C44099">
        <w:rPr>
          <w:lang w:val="en-US"/>
        </w:rPr>
        <w:t>combine them. Recent efforts among the R text analysis developers’ community are designed to promote this</w:t>
      </w:r>
      <w:r>
        <w:rPr>
          <w:lang w:val="en-US"/>
        </w:rPr>
        <w:t xml:space="preserve"> </w:t>
      </w:r>
      <w:r w:rsidRPr="00C44099">
        <w:rPr>
          <w:lang w:val="en-US"/>
        </w:rPr>
        <w:t>interoperability to maximize flexibility and choice among users. As a result, learning the basics for text</w:t>
      </w:r>
      <w:r>
        <w:rPr>
          <w:lang w:val="en-US"/>
        </w:rPr>
        <w:t xml:space="preserve"> </w:t>
      </w:r>
      <w:r w:rsidRPr="00C44099">
        <w:rPr>
          <w:lang w:val="en-US"/>
        </w:rPr>
        <w:t>analysis in R provides access to a wide range of advanced text analysis features.</w:t>
      </w:r>
    </w:p>
    <w:p w14:paraId="793AA4DF" w14:textId="59D3EC68" w:rsidR="008F29E1" w:rsidRPr="00026C7F" w:rsidRDefault="008F29E1" w:rsidP="008F29E1">
      <w:pPr>
        <w:rPr>
          <w:lang w:val="en-US"/>
        </w:rPr>
      </w:pPr>
    </w:p>
    <w:p w14:paraId="6EDC3C43" w14:textId="7ACA2085" w:rsidR="00DC23B3" w:rsidRPr="00D95008" w:rsidRDefault="00DC23B3">
      <w:pPr>
        <w:rPr>
          <w:lang w:val="en-US"/>
        </w:rPr>
      </w:pPr>
    </w:p>
    <w:p w14:paraId="1B172A9E" w14:textId="26F70DE1" w:rsidR="00820B6A" w:rsidRPr="00026C7F" w:rsidRDefault="00820B6A" w:rsidP="00EE528B">
      <w:pPr>
        <w:pStyle w:val="Heading1"/>
      </w:pPr>
      <w:bookmarkStart w:id="5" w:name="_Toc105799102"/>
      <w:r w:rsidRPr="00026C7F">
        <w:t>Methodology</w:t>
      </w:r>
      <w:bookmarkEnd w:id="5"/>
    </w:p>
    <w:p w14:paraId="4067A256" w14:textId="77777777" w:rsidR="00C44099" w:rsidRDefault="00C44099" w:rsidP="003F2AEE">
      <w:pPr>
        <w:jc w:val="both"/>
        <w:rPr>
          <w:lang w:val="en-US"/>
        </w:rPr>
      </w:pPr>
    </w:p>
    <w:p w14:paraId="261C61A6" w14:textId="07ED9487" w:rsidR="00EE528B" w:rsidRPr="00026C7F" w:rsidRDefault="00C44099" w:rsidP="003F2AEE">
      <w:pPr>
        <w:jc w:val="both"/>
        <w:rPr>
          <w:lang w:val="en-US"/>
        </w:rPr>
      </w:pPr>
      <w:r>
        <w:t>In the first step of this data science project, we will perform data exploration. We will import the essential packages required for this role and then read our data. Finally, we will go through the input data to gain necessary insights about it.</w:t>
      </w:r>
    </w:p>
    <w:p w14:paraId="7ACB6401" w14:textId="77777777" w:rsidR="003228B2" w:rsidRPr="00026C7F" w:rsidRDefault="003228B2" w:rsidP="00EE528B">
      <w:pPr>
        <w:rPr>
          <w:lang w:val="en-US"/>
        </w:rPr>
      </w:pPr>
    </w:p>
    <w:p w14:paraId="65A7C319" w14:textId="77777777" w:rsidR="00BA6C66" w:rsidRPr="00026C7F"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6" w:name="_Toc105233554"/>
      <w:bookmarkStart w:id="7" w:name="_Toc105234155"/>
      <w:bookmarkStart w:id="8" w:name="_Toc105238079"/>
      <w:bookmarkStart w:id="9" w:name="_Toc105246554"/>
      <w:bookmarkStart w:id="10" w:name="_Toc105712695"/>
      <w:bookmarkStart w:id="11" w:name="_Toc105712717"/>
      <w:bookmarkStart w:id="12" w:name="_Toc105712860"/>
      <w:bookmarkStart w:id="13" w:name="_Toc105712900"/>
      <w:bookmarkStart w:id="14" w:name="_Toc105712943"/>
      <w:bookmarkStart w:id="15" w:name="_Toc105713471"/>
      <w:bookmarkStart w:id="16" w:name="_Toc105714811"/>
      <w:bookmarkStart w:id="17" w:name="_Toc105750960"/>
      <w:bookmarkStart w:id="18" w:name="_Toc105773593"/>
      <w:bookmarkStart w:id="19" w:name="_Toc105773705"/>
      <w:bookmarkStart w:id="20" w:name="_Toc105774745"/>
      <w:bookmarkStart w:id="21" w:name="_Toc105781996"/>
      <w:bookmarkStart w:id="22" w:name="_Toc10579910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0005259" w14:textId="6182CBD7" w:rsidR="00EE528B" w:rsidRDefault="00C44099" w:rsidP="008A27C1">
      <w:pPr>
        <w:pStyle w:val="Heading2"/>
      </w:pPr>
      <w:r>
        <w:t>READING EVENTS FROM MALL_CUSTOMERS.CSV</w:t>
      </w:r>
    </w:p>
    <w:p w14:paraId="565BF74E" w14:textId="77777777" w:rsidR="00C44099" w:rsidRDefault="00C44099" w:rsidP="00C44099"/>
    <w:p w14:paraId="184DEFE1" w14:textId="6EC547EC" w:rsidR="00C44099" w:rsidRDefault="00C44099" w:rsidP="00C44099">
      <w:r>
        <w:t xml:space="preserve">Before going to customer segmentation analysis, the first step is to read the data for performing analysis on. The data is saved in dataset named as Mall_Customers.csv. This dataset contains 400 </w:t>
      </w:r>
      <w:proofErr w:type="gramStart"/>
      <w:r>
        <w:t>record</w:t>
      </w:r>
      <w:proofErr w:type="gramEnd"/>
      <w:r>
        <w:t xml:space="preserve"> of various type of customers. The events saved in dataset are unstructured. To perform analysis, reading of data set is done using command “read.csv”.</w:t>
      </w:r>
    </w:p>
    <w:p w14:paraId="1196DC3C" w14:textId="77777777" w:rsidR="00C44099" w:rsidRDefault="00C44099" w:rsidP="00C44099"/>
    <w:p w14:paraId="0133D48B" w14:textId="42C2DB59" w:rsidR="00C44099" w:rsidRPr="00C44099" w:rsidRDefault="008A27C1" w:rsidP="00C44099">
      <w:r w:rsidRPr="008A27C1">
        <w:rPr>
          <w:noProof/>
        </w:rPr>
        <w:drawing>
          <wp:inline distT="0" distB="0" distL="0" distR="0" wp14:anchorId="4865BB20" wp14:editId="60E2BEB0">
            <wp:extent cx="5731510" cy="3333115"/>
            <wp:effectExtent l="0" t="0" r="2540" b="635"/>
            <wp:docPr id="164600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06263" name=""/>
                    <pic:cNvPicPr/>
                  </pic:nvPicPr>
                  <pic:blipFill>
                    <a:blip r:embed="rId14"/>
                    <a:stretch>
                      <a:fillRect/>
                    </a:stretch>
                  </pic:blipFill>
                  <pic:spPr>
                    <a:xfrm>
                      <a:off x="0" y="0"/>
                      <a:ext cx="5731510" cy="3333115"/>
                    </a:xfrm>
                    <a:prstGeom prst="rect">
                      <a:avLst/>
                    </a:prstGeom>
                  </pic:spPr>
                </pic:pic>
              </a:graphicData>
            </a:graphic>
          </wp:inline>
        </w:drawing>
      </w:r>
    </w:p>
    <w:p w14:paraId="496DA7A3" w14:textId="1DFDF12B" w:rsidR="003228B2" w:rsidRDefault="009B771A" w:rsidP="009B771A">
      <w:pPr>
        <w:jc w:val="center"/>
        <w:rPr>
          <w:lang w:val="en-US"/>
        </w:rPr>
      </w:pPr>
      <w:r>
        <w:rPr>
          <w:lang w:val="en-US"/>
        </w:rPr>
        <w:t>Figure 2: overview of customers dataset</w:t>
      </w:r>
    </w:p>
    <w:p w14:paraId="1F36D63B" w14:textId="77777777" w:rsidR="009B771A" w:rsidRPr="00026C7F" w:rsidRDefault="009B771A" w:rsidP="009B771A">
      <w:pPr>
        <w:jc w:val="center"/>
        <w:rPr>
          <w:lang w:val="en-US"/>
        </w:rPr>
      </w:pPr>
    </w:p>
    <w:p w14:paraId="6A26F4E3" w14:textId="7E66BFD5" w:rsidR="008A27C1" w:rsidRDefault="008A27C1" w:rsidP="008A27C1">
      <w:pPr>
        <w:pStyle w:val="Heading2"/>
      </w:pPr>
      <w:r>
        <w:t xml:space="preserve">Customer Gender Visualization: </w:t>
      </w:r>
    </w:p>
    <w:p w14:paraId="54A08219" w14:textId="6CC483D6" w:rsidR="008A27C1" w:rsidRDefault="008A27C1" w:rsidP="008A27C1">
      <w:r>
        <w:t xml:space="preserve">In this, we will create a </w:t>
      </w:r>
      <w:proofErr w:type="spellStart"/>
      <w:r>
        <w:t>barplot</w:t>
      </w:r>
      <w:proofErr w:type="spellEnd"/>
      <w:r>
        <w:t xml:space="preserve"> and a </w:t>
      </w:r>
      <w:proofErr w:type="spellStart"/>
      <w:r>
        <w:t>piechart</w:t>
      </w:r>
      <w:proofErr w:type="spellEnd"/>
      <w:r>
        <w:t xml:space="preserve"> to show the gender distribution across our </w:t>
      </w:r>
      <w:proofErr w:type="spellStart"/>
      <w:r>
        <w:t>customer_data</w:t>
      </w:r>
      <w:proofErr w:type="spellEnd"/>
      <w:r>
        <w:t xml:space="preserve"> dataset. A bar chart represents data in rectangular bars with length of the bar proportional to the value of the variable. R uses the function </w:t>
      </w:r>
      <w:proofErr w:type="spellStart"/>
      <w:proofErr w:type="gramStart"/>
      <w:r>
        <w:lastRenderedPageBreak/>
        <w:t>barplot</w:t>
      </w:r>
      <w:proofErr w:type="spellEnd"/>
      <w:r>
        <w:t>(</w:t>
      </w:r>
      <w:proofErr w:type="gramEnd"/>
      <w:r>
        <w:t xml:space="preserve">) to create bar charts. R can draw both vertical and Horizontal bars in the bar chart. In bar chart each of the bars can be given different </w:t>
      </w:r>
      <w:proofErr w:type="spellStart"/>
      <w:r>
        <w:t>colors</w:t>
      </w:r>
      <w:proofErr w:type="spellEnd"/>
      <w:r>
        <w:t>.</w:t>
      </w:r>
    </w:p>
    <w:p w14:paraId="37DD022B" w14:textId="77777777" w:rsidR="009B771A" w:rsidRDefault="008A27C1" w:rsidP="008A27C1">
      <w:r w:rsidRPr="008A27C1">
        <w:rPr>
          <w:noProof/>
        </w:rPr>
        <w:drawing>
          <wp:inline distT="0" distB="0" distL="0" distR="0" wp14:anchorId="1FB23D25" wp14:editId="2B8AEA95">
            <wp:extent cx="5731510" cy="3655060"/>
            <wp:effectExtent l="0" t="0" r="2540" b="2540"/>
            <wp:docPr id="57424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48715" name=""/>
                    <pic:cNvPicPr/>
                  </pic:nvPicPr>
                  <pic:blipFill>
                    <a:blip r:embed="rId15"/>
                    <a:stretch>
                      <a:fillRect/>
                    </a:stretch>
                  </pic:blipFill>
                  <pic:spPr>
                    <a:xfrm>
                      <a:off x="0" y="0"/>
                      <a:ext cx="5731510" cy="3655060"/>
                    </a:xfrm>
                    <a:prstGeom prst="rect">
                      <a:avLst/>
                    </a:prstGeom>
                  </pic:spPr>
                </pic:pic>
              </a:graphicData>
            </a:graphic>
          </wp:inline>
        </w:drawing>
      </w:r>
    </w:p>
    <w:p w14:paraId="4CFAE3DC" w14:textId="643CB307" w:rsidR="009B771A" w:rsidRDefault="009B771A" w:rsidP="009B771A">
      <w:pPr>
        <w:jc w:val="center"/>
      </w:pPr>
      <w:r>
        <w:t>Figure 3: Gender Comparison</w:t>
      </w:r>
    </w:p>
    <w:p w14:paraId="20E3CE3E" w14:textId="3BD09BEF" w:rsidR="008A27C1" w:rsidRDefault="008A27C1" w:rsidP="008A27C1">
      <w:r>
        <w:t>From the below graph, we conclude that the percentage of females is 56%, whereas the percentage of male in the customer dataset is 44%.</w:t>
      </w:r>
    </w:p>
    <w:p w14:paraId="6CF2702A" w14:textId="605DB833" w:rsidR="008A27C1" w:rsidRDefault="008A27C1" w:rsidP="009B771A">
      <w:pPr>
        <w:jc w:val="center"/>
      </w:pPr>
      <w:r w:rsidRPr="008A27C1">
        <w:rPr>
          <w:noProof/>
        </w:rPr>
        <w:drawing>
          <wp:inline distT="0" distB="0" distL="0" distR="0" wp14:anchorId="067076E4" wp14:editId="11748AC2">
            <wp:extent cx="3070860" cy="1684020"/>
            <wp:effectExtent l="0" t="0" r="0" b="0"/>
            <wp:docPr id="164502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28009" name=""/>
                    <pic:cNvPicPr/>
                  </pic:nvPicPr>
                  <pic:blipFill rotWithShape="1">
                    <a:blip r:embed="rId16"/>
                    <a:srcRect b="16604"/>
                    <a:stretch/>
                  </pic:blipFill>
                  <pic:spPr bwMode="auto">
                    <a:xfrm>
                      <a:off x="0" y="0"/>
                      <a:ext cx="3071126" cy="1684166"/>
                    </a:xfrm>
                    <a:prstGeom prst="rect">
                      <a:avLst/>
                    </a:prstGeom>
                    <a:ln>
                      <a:noFill/>
                    </a:ln>
                    <a:extLst>
                      <a:ext uri="{53640926-AAD7-44D8-BBD7-CCE9431645EC}">
                        <a14:shadowObscured xmlns:a14="http://schemas.microsoft.com/office/drawing/2010/main"/>
                      </a:ext>
                    </a:extLst>
                  </pic:spPr>
                </pic:pic>
              </a:graphicData>
            </a:graphic>
          </wp:inline>
        </w:drawing>
      </w:r>
    </w:p>
    <w:p w14:paraId="618E06D8" w14:textId="52B402DF" w:rsidR="009B771A" w:rsidRDefault="009B771A" w:rsidP="009B771A">
      <w:pPr>
        <w:jc w:val="center"/>
      </w:pPr>
      <w:r>
        <w:t>Figure 4: Gender Ratio</w:t>
      </w:r>
    </w:p>
    <w:p w14:paraId="68B2536F" w14:textId="77777777" w:rsidR="008A27C1" w:rsidRDefault="008A27C1" w:rsidP="008A27C1">
      <w:pPr>
        <w:jc w:val="center"/>
      </w:pPr>
    </w:p>
    <w:p w14:paraId="1FA96690" w14:textId="4EF4B22A" w:rsidR="008A27C1" w:rsidRDefault="008A27C1" w:rsidP="008A27C1">
      <w:pPr>
        <w:pStyle w:val="Heading2"/>
      </w:pPr>
      <w:r>
        <w:t xml:space="preserve">Visualization of Age Distribution  </w:t>
      </w:r>
    </w:p>
    <w:p w14:paraId="52C1965F" w14:textId="77777777" w:rsidR="008A27C1" w:rsidRPr="008A27C1" w:rsidRDefault="008A27C1" w:rsidP="008A27C1"/>
    <w:p w14:paraId="4CA0E7F3" w14:textId="77777777" w:rsidR="008A27C1" w:rsidRDefault="008A27C1" w:rsidP="008A27C1">
      <w:r>
        <w:t xml:space="preserve">Let us plot a histogram to view the distribution to plot the frequency of customer ages. We will first proceed by taking summary of the Age variable. </w:t>
      </w:r>
    </w:p>
    <w:p w14:paraId="188533DE" w14:textId="77777777" w:rsidR="008A27C1" w:rsidRDefault="008A27C1" w:rsidP="008A27C1"/>
    <w:p w14:paraId="6453796A" w14:textId="77777777" w:rsidR="00E0150A" w:rsidRDefault="00E0150A" w:rsidP="008A27C1"/>
    <w:p w14:paraId="3EF595C8" w14:textId="77777777" w:rsidR="00144BC6" w:rsidRDefault="00144BC6" w:rsidP="008A27C1"/>
    <w:p w14:paraId="58FD3114" w14:textId="604E829C" w:rsidR="00E0150A" w:rsidRDefault="008A27C1" w:rsidP="008A27C1">
      <w:r>
        <w:t xml:space="preserve">Code: </w:t>
      </w:r>
    </w:p>
    <w:p w14:paraId="1FE52205" w14:textId="77777777" w:rsidR="008A27C1" w:rsidRDefault="008A27C1" w:rsidP="008A27C1">
      <w:pPr>
        <w:spacing w:after="0"/>
      </w:pPr>
      <w:r>
        <w:t>summary(</w:t>
      </w:r>
      <w:proofErr w:type="spellStart"/>
      <w:r>
        <w:t>customer_data$Age</w:t>
      </w:r>
      <w:proofErr w:type="spellEnd"/>
      <w:r>
        <w:t xml:space="preserve">) </w:t>
      </w:r>
    </w:p>
    <w:p w14:paraId="0624AD56" w14:textId="77777777" w:rsidR="008A27C1" w:rsidRDefault="008A27C1" w:rsidP="008A27C1">
      <w:pPr>
        <w:spacing w:after="0"/>
      </w:pPr>
      <w:proofErr w:type="gramStart"/>
      <w:r>
        <w:t>hist(</w:t>
      </w:r>
      <w:proofErr w:type="spellStart"/>
      <w:proofErr w:type="gramEnd"/>
      <w:r>
        <w:t>customer_data$Age</w:t>
      </w:r>
      <w:proofErr w:type="spellEnd"/>
      <w:r>
        <w:t xml:space="preserve">, </w:t>
      </w:r>
    </w:p>
    <w:p w14:paraId="3B1CC1EB" w14:textId="77777777" w:rsidR="008A27C1" w:rsidRDefault="008A27C1" w:rsidP="008A27C1">
      <w:pPr>
        <w:spacing w:after="0"/>
      </w:pPr>
      <w:r>
        <w:t xml:space="preserve">col="blue", </w:t>
      </w:r>
    </w:p>
    <w:p w14:paraId="41697C0E" w14:textId="77777777" w:rsidR="008A27C1" w:rsidRDefault="008A27C1" w:rsidP="008A27C1">
      <w:pPr>
        <w:spacing w:after="0"/>
      </w:pPr>
      <w:r>
        <w:t xml:space="preserve">main="Histogram to Show Count of Age Class", </w:t>
      </w:r>
    </w:p>
    <w:p w14:paraId="69A627B9" w14:textId="77777777" w:rsidR="008A27C1" w:rsidRDefault="008A27C1" w:rsidP="008A27C1">
      <w:pPr>
        <w:spacing w:after="0"/>
      </w:pPr>
      <w:proofErr w:type="spellStart"/>
      <w:r>
        <w:t>xlab</w:t>
      </w:r>
      <w:proofErr w:type="spellEnd"/>
      <w:r>
        <w:t xml:space="preserve">="Age Class", </w:t>
      </w:r>
    </w:p>
    <w:p w14:paraId="7704AAF0" w14:textId="77777777" w:rsidR="008A27C1" w:rsidRDefault="008A27C1" w:rsidP="008A27C1">
      <w:pPr>
        <w:spacing w:after="0"/>
      </w:pPr>
      <w:proofErr w:type="spellStart"/>
      <w:r>
        <w:t>ylab</w:t>
      </w:r>
      <w:proofErr w:type="spellEnd"/>
      <w:r>
        <w:t xml:space="preserve">="Frequency", labels=TRUE) </w:t>
      </w:r>
    </w:p>
    <w:p w14:paraId="30CDD8DA" w14:textId="77777777" w:rsidR="008A27C1" w:rsidRDefault="008A27C1" w:rsidP="008A27C1">
      <w:pPr>
        <w:spacing w:after="0"/>
      </w:pPr>
    </w:p>
    <w:p w14:paraId="7ADAA1B9" w14:textId="77777777" w:rsidR="008A27C1" w:rsidRDefault="008A27C1" w:rsidP="008A27C1">
      <w:pPr>
        <w:spacing w:after="0"/>
      </w:pPr>
    </w:p>
    <w:p w14:paraId="2D440143" w14:textId="77777777" w:rsidR="008A27C1" w:rsidRDefault="008A27C1" w:rsidP="008A27C1">
      <w:pPr>
        <w:spacing w:after="0"/>
        <w:rPr>
          <w:lang w:val="en-US"/>
        </w:rPr>
      </w:pPr>
      <w:r w:rsidRPr="008A27C1">
        <w:rPr>
          <w:noProof/>
          <w:lang w:val="en-US"/>
        </w:rPr>
        <w:drawing>
          <wp:inline distT="0" distB="0" distL="0" distR="0" wp14:anchorId="3BE7C32E" wp14:editId="537C1D2E">
            <wp:extent cx="5731510" cy="3255645"/>
            <wp:effectExtent l="0" t="0" r="2540" b="1905"/>
            <wp:docPr id="156076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62770" name=""/>
                    <pic:cNvPicPr/>
                  </pic:nvPicPr>
                  <pic:blipFill>
                    <a:blip r:embed="rId17"/>
                    <a:stretch>
                      <a:fillRect/>
                    </a:stretch>
                  </pic:blipFill>
                  <pic:spPr>
                    <a:xfrm>
                      <a:off x="0" y="0"/>
                      <a:ext cx="5731510" cy="3255645"/>
                    </a:xfrm>
                    <a:prstGeom prst="rect">
                      <a:avLst/>
                    </a:prstGeom>
                  </pic:spPr>
                </pic:pic>
              </a:graphicData>
            </a:graphic>
          </wp:inline>
        </w:drawing>
      </w:r>
    </w:p>
    <w:p w14:paraId="2C7EFBE3" w14:textId="5ACCC1B2" w:rsidR="009B771A" w:rsidRDefault="009B771A" w:rsidP="009B771A">
      <w:pPr>
        <w:spacing w:after="0"/>
        <w:jc w:val="center"/>
        <w:rPr>
          <w:lang w:val="en-US"/>
        </w:rPr>
      </w:pPr>
      <w:r>
        <w:rPr>
          <w:lang w:val="en-US"/>
        </w:rPr>
        <w:t>Figure 5: Age Distribution</w:t>
      </w:r>
    </w:p>
    <w:p w14:paraId="56ABEFE4" w14:textId="77777777" w:rsidR="008A27C1" w:rsidRDefault="008A27C1" w:rsidP="008A27C1">
      <w:pPr>
        <w:spacing w:after="0"/>
        <w:rPr>
          <w:lang w:val="en-US"/>
        </w:rPr>
      </w:pPr>
    </w:p>
    <w:p w14:paraId="4BC87037" w14:textId="77777777" w:rsidR="009B771A" w:rsidRDefault="009B771A" w:rsidP="008A27C1">
      <w:pPr>
        <w:spacing w:after="0"/>
      </w:pPr>
    </w:p>
    <w:p w14:paraId="1687C690" w14:textId="7C2FAB38" w:rsidR="008A27C1" w:rsidRDefault="008A27C1" w:rsidP="008A27C1">
      <w:pPr>
        <w:spacing w:after="0"/>
      </w:pPr>
      <w:r>
        <w:t>From the above two visualizations, we conclude that the maximum customer ages are between 30 and 35. The minimum age of customers is 18, whereas, the maximum age is 70.</w:t>
      </w:r>
    </w:p>
    <w:p w14:paraId="1060E712" w14:textId="6ADDFE9A" w:rsidR="008A27C1" w:rsidRDefault="008A27C1" w:rsidP="008A27C1">
      <w:pPr>
        <w:spacing w:after="0"/>
      </w:pPr>
    </w:p>
    <w:p w14:paraId="1C595ABC" w14:textId="77777777" w:rsidR="008A27C1" w:rsidRDefault="008A27C1" w:rsidP="008A27C1">
      <w:pPr>
        <w:spacing w:after="0"/>
      </w:pPr>
    </w:p>
    <w:p w14:paraId="069D805E" w14:textId="77777777" w:rsidR="00E0150A" w:rsidRDefault="00E0150A" w:rsidP="008A27C1">
      <w:pPr>
        <w:spacing w:after="0"/>
      </w:pPr>
    </w:p>
    <w:p w14:paraId="67A887BE" w14:textId="77777777" w:rsidR="00E0150A" w:rsidRDefault="00E0150A" w:rsidP="008A27C1">
      <w:pPr>
        <w:spacing w:after="0"/>
      </w:pPr>
    </w:p>
    <w:p w14:paraId="54D08A4F" w14:textId="77777777" w:rsidR="0004110B" w:rsidRDefault="0004110B" w:rsidP="008A27C1">
      <w:pPr>
        <w:spacing w:after="0"/>
      </w:pPr>
    </w:p>
    <w:p w14:paraId="2133C5AB" w14:textId="77777777" w:rsidR="0004110B" w:rsidRDefault="0004110B" w:rsidP="008A27C1">
      <w:pPr>
        <w:spacing w:after="0"/>
      </w:pPr>
    </w:p>
    <w:p w14:paraId="70A32EC8" w14:textId="77777777" w:rsidR="0004110B" w:rsidRDefault="0004110B" w:rsidP="008A27C1">
      <w:pPr>
        <w:spacing w:after="0"/>
      </w:pPr>
    </w:p>
    <w:p w14:paraId="1B91700A" w14:textId="695FC532" w:rsidR="00E0150A" w:rsidRDefault="00E0150A" w:rsidP="00D95008">
      <w:pPr>
        <w:pStyle w:val="Heading2"/>
        <w:numPr>
          <w:ilvl w:val="0"/>
          <w:numId w:val="0"/>
        </w:numPr>
        <w:ind w:left="576" w:hanging="576"/>
      </w:pPr>
      <w:r>
        <w:lastRenderedPageBreak/>
        <w:t xml:space="preserve">Analysis of the Annual Income of the Customers:  </w:t>
      </w:r>
    </w:p>
    <w:p w14:paraId="6581F63C" w14:textId="77777777" w:rsidR="00E0150A" w:rsidRPr="00E0150A" w:rsidRDefault="00E0150A" w:rsidP="00E0150A"/>
    <w:p w14:paraId="69F15F11" w14:textId="0664F59D" w:rsidR="00E0150A" w:rsidRDefault="00E0150A" w:rsidP="00E0150A">
      <w:r>
        <w:t xml:space="preserve">In this section of the R project, we will create visualizations to </w:t>
      </w:r>
      <w:proofErr w:type="spellStart"/>
      <w:r>
        <w:t>analyze</w:t>
      </w:r>
      <w:proofErr w:type="spellEnd"/>
      <w:r>
        <w:t xml:space="preserve"> the annual income of the customers. We will plot a histogram and then we will proceed to examine this data using a density plot.</w:t>
      </w:r>
    </w:p>
    <w:p w14:paraId="43741E77" w14:textId="77777777" w:rsidR="00E0150A" w:rsidRDefault="00E0150A" w:rsidP="00E0150A"/>
    <w:p w14:paraId="15108A42" w14:textId="6C66F5FA" w:rsidR="00E0150A" w:rsidRDefault="00E0150A" w:rsidP="00E0150A">
      <w:r w:rsidRPr="00E0150A">
        <w:rPr>
          <w:noProof/>
        </w:rPr>
        <w:drawing>
          <wp:inline distT="0" distB="0" distL="0" distR="0" wp14:anchorId="44F77194" wp14:editId="5CABAC10">
            <wp:extent cx="5731510" cy="3164205"/>
            <wp:effectExtent l="0" t="0" r="2540" b="0"/>
            <wp:docPr id="78727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72005" name=""/>
                    <pic:cNvPicPr/>
                  </pic:nvPicPr>
                  <pic:blipFill>
                    <a:blip r:embed="rId18"/>
                    <a:stretch>
                      <a:fillRect/>
                    </a:stretch>
                  </pic:blipFill>
                  <pic:spPr>
                    <a:xfrm>
                      <a:off x="0" y="0"/>
                      <a:ext cx="5731510" cy="3164205"/>
                    </a:xfrm>
                    <a:prstGeom prst="rect">
                      <a:avLst/>
                    </a:prstGeom>
                  </pic:spPr>
                </pic:pic>
              </a:graphicData>
            </a:graphic>
          </wp:inline>
        </w:drawing>
      </w:r>
    </w:p>
    <w:p w14:paraId="1DE259E1" w14:textId="1394572A" w:rsidR="009B771A" w:rsidRDefault="009B771A" w:rsidP="009B771A">
      <w:pPr>
        <w:jc w:val="center"/>
      </w:pPr>
      <w:r>
        <w:t>Figure 6: Annual Income</w:t>
      </w:r>
    </w:p>
    <w:p w14:paraId="29D5568F" w14:textId="3668B6D7" w:rsidR="00E0150A" w:rsidRDefault="00E0150A" w:rsidP="00E0150A">
      <w:r>
        <w:t>From the above descriptive analysis, we conclude that the minimum annual income of the customers is 15 and the maximum income is 137. People earning an average income of 70 have the highest frequency count in our histogram distribution. The average salary of all the customers is 60.56. In the Kernel Density Plot that we displayed above, we observe that the annual income has a normal distribution.</w:t>
      </w:r>
    </w:p>
    <w:p w14:paraId="30F79F12" w14:textId="0D0B1272" w:rsidR="00E0150A" w:rsidRDefault="00E0150A" w:rsidP="00E0150A"/>
    <w:p w14:paraId="45D052DC" w14:textId="6E7FDDD7" w:rsidR="00E0150A" w:rsidRDefault="00E0150A" w:rsidP="00144BC6">
      <w:pPr>
        <w:pStyle w:val="Heading2"/>
        <w:numPr>
          <w:ilvl w:val="0"/>
          <w:numId w:val="0"/>
        </w:numPr>
      </w:pPr>
      <w:r>
        <w:t xml:space="preserve"> K-means Algorithm</w:t>
      </w:r>
    </w:p>
    <w:p w14:paraId="45BD5E09" w14:textId="717AA22E" w:rsidR="00DC23B3" w:rsidRDefault="00DC23B3"/>
    <w:p w14:paraId="4E386B33" w14:textId="77777777" w:rsidR="00E0150A" w:rsidRDefault="00E0150A" w:rsidP="00E0150A">
      <w:pPr>
        <w:jc w:val="both"/>
      </w:pPr>
      <w:r>
        <w:t xml:space="preserve">While using the k-means clustering algorithm, the first step is to indicate the number of clusters (k) that we wish to produce in the final output. The algorithm starts by selecting k objects from dataset randomly that will serve as the initial </w:t>
      </w:r>
      <w:proofErr w:type="spellStart"/>
      <w:r>
        <w:t>centers</w:t>
      </w:r>
      <w:proofErr w:type="spellEnd"/>
      <w:r>
        <w:t xml:space="preserve"> for our clusters. These selected objects are the cluster means, also known as centroids. Then, the remaining objects have an assignment of the closest centroid. This centroid is defined by the Euclidean Distance present between the object and the cluster mean. We refer to this step as “cluster assignment”. When the assignment is complete, the algorithm proceeds to calculate new mean value of each cluster present in the data. </w:t>
      </w:r>
      <w:r>
        <w:lastRenderedPageBreak/>
        <w:t xml:space="preserve">After the recalculation of the </w:t>
      </w:r>
      <w:proofErr w:type="spellStart"/>
      <w:r>
        <w:t>centers</w:t>
      </w:r>
      <w:proofErr w:type="spellEnd"/>
      <w:r>
        <w:t xml:space="preserve">,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 </w:t>
      </w:r>
    </w:p>
    <w:p w14:paraId="65491143" w14:textId="77777777" w:rsidR="00E0150A" w:rsidRDefault="00E0150A" w:rsidP="00E0150A">
      <w:pPr>
        <w:jc w:val="both"/>
      </w:pPr>
    </w:p>
    <w:p w14:paraId="3852F443" w14:textId="77777777" w:rsidR="00144BC6" w:rsidRDefault="00144BC6" w:rsidP="00E0150A">
      <w:pPr>
        <w:jc w:val="both"/>
      </w:pPr>
    </w:p>
    <w:p w14:paraId="039FEFEA" w14:textId="3A6E662F" w:rsidR="00E0150A" w:rsidRDefault="00E0150A" w:rsidP="00E0150A">
      <w:pPr>
        <w:jc w:val="both"/>
      </w:pPr>
      <w:r>
        <w:t xml:space="preserve">Summing up the K-means clustering – </w:t>
      </w:r>
    </w:p>
    <w:p w14:paraId="50F03233" w14:textId="77777777" w:rsidR="00E0150A" w:rsidRDefault="00E0150A" w:rsidP="00E0150A">
      <w:pPr>
        <w:jc w:val="both"/>
      </w:pPr>
      <w:r>
        <w:sym w:font="Symbol" w:char="F0B7"/>
      </w:r>
      <w:r>
        <w:t xml:space="preserve"> We specify the number of clusters that we need to create. </w:t>
      </w:r>
    </w:p>
    <w:p w14:paraId="2C51A95B" w14:textId="77777777" w:rsidR="00E0150A" w:rsidRDefault="00E0150A" w:rsidP="00E0150A">
      <w:pPr>
        <w:jc w:val="both"/>
      </w:pPr>
      <w:r>
        <w:sym w:font="Symbol" w:char="F0B7"/>
      </w:r>
      <w:r>
        <w:t xml:space="preserve"> The algorithm selects k objects at random from the dataset. This object is the initial cluster or mean. </w:t>
      </w:r>
    </w:p>
    <w:p w14:paraId="0CE59F94" w14:textId="77777777" w:rsidR="00E0150A" w:rsidRDefault="00E0150A" w:rsidP="00E0150A">
      <w:pPr>
        <w:jc w:val="both"/>
      </w:pPr>
      <w:r>
        <w:sym w:font="Symbol" w:char="F0B7"/>
      </w:r>
      <w:r>
        <w:t xml:space="preserve"> The closest centroid obtains the assignment of a new observation. We base this assignment on the Euclidean Distance between object and the centroid. </w:t>
      </w:r>
    </w:p>
    <w:p w14:paraId="6C13ED59" w14:textId="77777777" w:rsidR="00E0150A" w:rsidRDefault="00E0150A" w:rsidP="00E0150A">
      <w:pPr>
        <w:jc w:val="both"/>
      </w:pPr>
      <w:r>
        <w:sym w:font="Symbol" w:char="F0B7"/>
      </w:r>
      <w:r>
        <w:t xml:space="preserve"> k clusters in the data points update the centroid through calculation of the new mean values present in all the data points of the cluster. The kth cluster’s centroid has a length of p that contains means of all variables for observations in the k-</w:t>
      </w:r>
      <w:proofErr w:type="spellStart"/>
      <w:r>
        <w:t>th</w:t>
      </w:r>
      <w:proofErr w:type="spellEnd"/>
      <w:r>
        <w:t xml:space="preserve"> cluster. We denote the number of variables with p.</w:t>
      </w:r>
    </w:p>
    <w:p w14:paraId="4620A9B6" w14:textId="77777777" w:rsidR="00E0150A" w:rsidRDefault="00E0150A" w:rsidP="00E0150A">
      <w:pPr>
        <w:jc w:val="both"/>
      </w:pPr>
      <w:r>
        <w:sym w:font="Symbol" w:char="F0B7"/>
      </w:r>
      <w:r>
        <w:t xml:space="preserve"> Iterative minimization of the total within the sum of squares. Then through the iterative minimization of the total sum of the square, the assignment </w:t>
      </w:r>
      <w:proofErr w:type="gramStart"/>
      <w:r>
        <w:t>stop</w:t>
      </w:r>
      <w:proofErr w:type="gramEnd"/>
      <w:r>
        <w:t xml:space="preserve"> wavering when we achieve maximum iteration. The default value is 10 that the R software uses for the maximum iterations. </w:t>
      </w:r>
    </w:p>
    <w:p w14:paraId="333280DF" w14:textId="77777777" w:rsidR="00E0150A" w:rsidRDefault="00E0150A" w:rsidP="00E0150A">
      <w:pPr>
        <w:jc w:val="both"/>
      </w:pPr>
    </w:p>
    <w:p w14:paraId="61DDBA1A" w14:textId="6E1B9510" w:rsidR="00E0150A" w:rsidRDefault="00E0150A" w:rsidP="00E0150A">
      <w:pPr>
        <w:jc w:val="both"/>
      </w:pPr>
      <w:r>
        <w:t>we calculate the clustering algorithm for several values of k. This can be done by creating a variation within k from 1 to 10 clusters. We then calculate the total intra-cluster sum of square (</w:t>
      </w:r>
      <w:proofErr w:type="spellStart"/>
      <w:r>
        <w:t>iss</w:t>
      </w:r>
      <w:proofErr w:type="spellEnd"/>
      <w:r>
        <w:t xml:space="preserve">). Then, we proceed to plot </w:t>
      </w:r>
      <w:proofErr w:type="spellStart"/>
      <w:r>
        <w:t>iss</w:t>
      </w:r>
      <w:proofErr w:type="spellEnd"/>
      <w:r>
        <w:t xml:space="preserve"> based on the number of k clusters. This plot denotes the appropriate number of clusters required in our model. In the plot, the location of a bend or a knee is the indication of the optimum number of clusters. Let us implement this in R as follows –</w:t>
      </w:r>
    </w:p>
    <w:p w14:paraId="13EE93D9" w14:textId="77777777" w:rsidR="0004110B" w:rsidRDefault="0004110B" w:rsidP="00E0150A">
      <w:pPr>
        <w:jc w:val="both"/>
      </w:pPr>
    </w:p>
    <w:p w14:paraId="26441028" w14:textId="77777777" w:rsidR="0004110B" w:rsidRDefault="0004110B" w:rsidP="00E0150A">
      <w:pPr>
        <w:jc w:val="both"/>
      </w:pPr>
    </w:p>
    <w:p w14:paraId="780D78A3" w14:textId="77777777" w:rsidR="0004110B" w:rsidRDefault="0004110B" w:rsidP="00E0150A">
      <w:pPr>
        <w:jc w:val="both"/>
      </w:pPr>
    </w:p>
    <w:p w14:paraId="4239C9C1" w14:textId="77777777" w:rsidR="0004110B" w:rsidRDefault="0004110B" w:rsidP="00E0150A">
      <w:pPr>
        <w:jc w:val="both"/>
      </w:pPr>
    </w:p>
    <w:p w14:paraId="4AE17583" w14:textId="77777777" w:rsidR="0004110B" w:rsidRDefault="0004110B" w:rsidP="00E0150A">
      <w:pPr>
        <w:jc w:val="both"/>
      </w:pPr>
    </w:p>
    <w:p w14:paraId="53272766" w14:textId="77777777" w:rsidR="0004110B" w:rsidRDefault="0004110B" w:rsidP="00E0150A">
      <w:pPr>
        <w:jc w:val="both"/>
      </w:pPr>
    </w:p>
    <w:p w14:paraId="39E99706" w14:textId="466606FE" w:rsidR="00E0150A" w:rsidRDefault="00E0150A" w:rsidP="00E0150A">
      <w:pPr>
        <w:jc w:val="both"/>
      </w:pPr>
      <w:r>
        <w:lastRenderedPageBreak/>
        <w:t>Code:</w:t>
      </w:r>
    </w:p>
    <w:p w14:paraId="6C04026C" w14:textId="77777777" w:rsidR="00E0150A" w:rsidRDefault="00E0150A" w:rsidP="00E0150A">
      <w:pPr>
        <w:spacing w:after="0"/>
        <w:jc w:val="both"/>
      </w:pPr>
      <w:r>
        <w:t>library(</w:t>
      </w:r>
      <w:proofErr w:type="spellStart"/>
      <w:r>
        <w:t>purrr</w:t>
      </w:r>
      <w:proofErr w:type="spellEnd"/>
      <w:r>
        <w:t>)</w:t>
      </w:r>
    </w:p>
    <w:p w14:paraId="70DDED1B" w14:textId="77777777" w:rsidR="00E0150A" w:rsidRDefault="00E0150A" w:rsidP="00E0150A">
      <w:pPr>
        <w:spacing w:after="0"/>
        <w:jc w:val="both"/>
      </w:pPr>
      <w:proofErr w:type="spellStart"/>
      <w:proofErr w:type="gramStart"/>
      <w:r>
        <w:t>set.seed</w:t>
      </w:r>
      <w:proofErr w:type="spellEnd"/>
      <w:proofErr w:type="gramEnd"/>
      <w:r>
        <w:t>(123)</w:t>
      </w:r>
    </w:p>
    <w:p w14:paraId="0CDE1907" w14:textId="77777777" w:rsidR="00E0150A" w:rsidRDefault="00E0150A" w:rsidP="00E0150A">
      <w:pPr>
        <w:spacing w:after="0"/>
        <w:jc w:val="both"/>
      </w:pPr>
      <w:r>
        <w:t># function to calculate total intra-cluster sum of square</w:t>
      </w:r>
    </w:p>
    <w:p w14:paraId="3F72CA87" w14:textId="77777777" w:rsidR="00E0150A" w:rsidRDefault="00E0150A" w:rsidP="00E0150A">
      <w:pPr>
        <w:spacing w:after="0"/>
        <w:jc w:val="both"/>
      </w:pPr>
      <w:proofErr w:type="spellStart"/>
      <w:r>
        <w:t>iss</w:t>
      </w:r>
      <w:proofErr w:type="spellEnd"/>
      <w:r>
        <w:t xml:space="preserve"> &lt;- function(k) {</w:t>
      </w:r>
    </w:p>
    <w:p w14:paraId="31D08498" w14:textId="77777777" w:rsidR="00E0150A" w:rsidRDefault="00E0150A" w:rsidP="00E0150A">
      <w:pPr>
        <w:spacing w:after="0"/>
        <w:jc w:val="both"/>
      </w:pPr>
      <w:r>
        <w:t xml:space="preserve"> kmeans(customer_</w:t>
      </w:r>
      <w:proofErr w:type="gramStart"/>
      <w:r>
        <w:t>data[</w:t>
      </w:r>
      <w:proofErr w:type="gramEnd"/>
      <w:r>
        <w:t>,3:5],k,iter.max=100,nstart=100,algorithm="Lloyd" )$</w:t>
      </w:r>
      <w:proofErr w:type="spellStart"/>
      <w:r>
        <w:t>tot.withinss</w:t>
      </w:r>
      <w:proofErr w:type="spellEnd"/>
    </w:p>
    <w:p w14:paraId="277B961C" w14:textId="77777777" w:rsidR="00E0150A" w:rsidRDefault="00E0150A" w:rsidP="00E0150A">
      <w:pPr>
        <w:spacing w:after="0"/>
        <w:jc w:val="both"/>
      </w:pPr>
      <w:r>
        <w:t>}</w:t>
      </w:r>
    </w:p>
    <w:p w14:paraId="4B3A704F" w14:textId="77777777" w:rsidR="00E0150A" w:rsidRDefault="00E0150A" w:rsidP="00E0150A">
      <w:pPr>
        <w:spacing w:after="0"/>
        <w:jc w:val="both"/>
      </w:pPr>
      <w:proofErr w:type="spellStart"/>
      <w:proofErr w:type="gramStart"/>
      <w:r>
        <w:t>k.values</w:t>
      </w:r>
      <w:proofErr w:type="spellEnd"/>
      <w:proofErr w:type="gramEnd"/>
      <w:r>
        <w:t xml:space="preserve"> &lt;- 1:10</w:t>
      </w:r>
    </w:p>
    <w:p w14:paraId="1BF3731F" w14:textId="77777777" w:rsidR="00E0150A" w:rsidRDefault="00E0150A" w:rsidP="00E0150A">
      <w:pPr>
        <w:spacing w:after="0"/>
        <w:jc w:val="both"/>
      </w:pPr>
      <w:proofErr w:type="spellStart"/>
      <w:r>
        <w:t>iss_values</w:t>
      </w:r>
      <w:proofErr w:type="spellEnd"/>
      <w:r>
        <w:t xml:space="preserve"> &lt;- </w:t>
      </w:r>
      <w:proofErr w:type="spellStart"/>
      <w:r>
        <w:t>map_</w:t>
      </w:r>
      <w:proofErr w:type="gramStart"/>
      <w:r>
        <w:t>dbl</w:t>
      </w:r>
      <w:proofErr w:type="spellEnd"/>
      <w:r>
        <w:t>(</w:t>
      </w:r>
      <w:proofErr w:type="spellStart"/>
      <w:proofErr w:type="gramEnd"/>
      <w:r>
        <w:t>k.values</w:t>
      </w:r>
      <w:proofErr w:type="spellEnd"/>
      <w:r>
        <w:t xml:space="preserve">, </w:t>
      </w:r>
      <w:proofErr w:type="spellStart"/>
      <w:r>
        <w:t>iss</w:t>
      </w:r>
      <w:proofErr w:type="spellEnd"/>
      <w:r>
        <w:t>)</w:t>
      </w:r>
    </w:p>
    <w:p w14:paraId="65943FBB" w14:textId="77777777" w:rsidR="00E0150A" w:rsidRDefault="00E0150A" w:rsidP="00E0150A">
      <w:pPr>
        <w:spacing w:after="0"/>
        <w:jc w:val="both"/>
      </w:pPr>
      <w:proofErr w:type="gramStart"/>
      <w:r>
        <w:t>plot(</w:t>
      </w:r>
      <w:proofErr w:type="spellStart"/>
      <w:proofErr w:type="gramEnd"/>
      <w:r>
        <w:t>k.values</w:t>
      </w:r>
      <w:proofErr w:type="spellEnd"/>
      <w:r>
        <w:t xml:space="preserve">, </w:t>
      </w:r>
      <w:proofErr w:type="spellStart"/>
      <w:r>
        <w:t>iss_values</w:t>
      </w:r>
      <w:proofErr w:type="spellEnd"/>
      <w:r>
        <w:t>,</w:t>
      </w:r>
    </w:p>
    <w:p w14:paraId="035DD01D" w14:textId="77777777" w:rsidR="00E0150A" w:rsidRDefault="00E0150A" w:rsidP="00E0150A">
      <w:pPr>
        <w:spacing w:after="0"/>
        <w:jc w:val="both"/>
      </w:pPr>
      <w:r>
        <w:t xml:space="preserve"> type="b", </w:t>
      </w:r>
      <w:proofErr w:type="spellStart"/>
      <w:r>
        <w:t>pch</w:t>
      </w:r>
      <w:proofErr w:type="spellEnd"/>
      <w:r>
        <w:t xml:space="preserve"> = 19, frame = FALSE,</w:t>
      </w:r>
    </w:p>
    <w:p w14:paraId="4105A095" w14:textId="77777777" w:rsidR="00E0150A" w:rsidRDefault="00E0150A" w:rsidP="00E0150A">
      <w:pPr>
        <w:spacing w:after="0"/>
        <w:jc w:val="both"/>
      </w:pPr>
      <w:r>
        <w:t xml:space="preserve"> </w:t>
      </w:r>
      <w:proofErr w:type="spellStart"/>
      <w:r>
        <w:t>xlab</w:t>
      </w:r>
      <w:proofErr w:type="spellEnd"/>
      <w:r>
        <w:t>="Number of clusters K",</w:t>
      </w:r>
    </w:p>
    <w:p w14:paraId="02974FE6" w14:textId="0FEE48E0" w:rsidR="00E0150A" w:rsidRDefault="00E0150A" w:rsidP="00E0150A">
      <w:pPr>
        <w:spacing w:after="0"/>
        <w:jc w:val="both"/>
      </w:pPr>
      <w:r>
        <w:t xml:space="preserve"> </w:t>
      </w:r>
      <w:proofErr w:type="spellStart"/>
      <w:r>
        <w:t>ylab</w:t>
      </w:r>
      <w:proofErr w:type="spellEnd"/>
      <w:r>
        <w:t>="Total intra-clusters sum of squares")</w:t>
      </w:r>
    </w:p>
    <w:p w14:paraId="6571F4E9" w14:textId="77777777" w:rsidR="00E0150A" w:rsidRDefault="00E0150A" w:rsidP="00E0150A">
      <w:pPr>
        <w:spacing w:after="0"/>
        <w:jc w:val="both"/>
      </w:pPr>
    </w:p>
    <w:p w14:paraId="3807DF8E" w14:textId="77777777" w:rsidR="00E0150A" w:rsidRDefault="00E0150A" w:rsidP="00E0150A">
      <w:pPr>
        <w:spacing w:after="0"/>
        <w:jc w:val="both"/>
      </w:pPr>
    </w:p>
    <w:p w14:paraId="7AE8C2F6" w14:textId="3F735E03" w:rsidR="00E0150A" w:rsidRDefault="00E0150A" w:rsidP="00E0150A">
      <w:pPr>
        <w:spacing w:after="0"/>
        <w:jc w:val="both"/>
      </w:pPr>
      <w:r w:rsidRPr="00E0150A">
        <w:rPr>
          <w:noProof/>
        </w:rPr>
        <w:drawing>
          <wp:inline distT="0" distB="0" distL="0" distR="0" wp14:anchorId="47EA68D0" wp14:editId="50E85230">
            <wp:extent cx="5731510" cy="3060700"/>
            <wp:effectExtent l="0" t="0" r="2540" b="6350"/>
            <wp:docPr id="121808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80117" name=""/>
                    <pic:cNvPicPr/>
                  </pic:nvPicPr>
                  <pic:blipFill>
                    <a:blip r:embed="rId19"/>
                    <a:stretch>
                      <a:fillRect/>
                    </a:stretch>
                  </pic:blipFill>
                  <pic:spPr>
                    <a:xfrm>
                      <a:off x="0" y="0"/>
                      <a:ext cx="5731510" cy="3060700"/>
                    </a:xfrm>
                    <a:prstGeom prst="rect">
                      <a:avLst/>
                    </a:prstGeom>
                  </pic:spPr>
                </pic:pic>
              </a:graphicData>
            </a:graphic>
          </wp:inline>
        </w:drawing>
      </w:r>
    </w:p>
    <w:p w14:paraId="22F60C0E" w14:textId="4A373CD4" w:rsidR="00144BC6" w:rsidRDefault="00FC01AA" w:rsidP="0004110B">
      <w:pPr>
        <w:spacing w:after="0"/>
        <w:jc w:val="center"/>
      </w:pPr>
      <w:r>
        <w:t>Figure 7: Clusters</w:t>
      </w:r>
    </w:p>
    <w:p w14:paraId="6A56072B" w14:textId="77777777" w:rsidR="0004110B" w:rsidRDefault="0004110B" w:rsidP="0004110B">
      <w:pPr>
        <w:spacing w:after="0"/>
        <w:jc w:val="center"/>
      </w:pPr>
    </w:p>
    <w:p w14:paraId="6B134656" w14:textId="77777777" w:rsidR="0004110B" w:rsidRDefault="0004110B" w:rsidP="0004110B">
      <w:pPr>
        <w:spacing w:after="0"/>
        <w:jc w:val="center"/>
      </w:pPr>
    </w:p>
    <w:p w14:paraId="503E48A6" w14:textId="77777777" w:rsidR="0004110B" w:rsidRDefault="0004110B" w:rsidP="0004110B">
      <w:pPr>
        <w:spacing w:after="0"/>
        <w:jc w:val="center"/>
      </w:pPr>
    </w:p>
    <w:p w14:paraId="051590E3" w14:textId="77777777" w:rsidR="0004110B" w:rsidRDefault="0004110B" w:rsidP="0004110B">
      <w:pPr>
        <w:spacing w:after="0"/>
        <w:jc w:val="center"/>
      </w:pPr>
    </w:p>
    <w:p w14:paraId="7D2A8134" w14:textId="77777777" w:rsidR="0004110B" w:rsidRDefault="0004110B" w:rsidP="0004110B">
      <w:pPr>
        <w:spacing w:after="0"/>
        <w:jc w:val="center"/>
      </w:pPr>
    </w:p>
    <w:p w14:paraId="1DFB90EA" w14:textId="77777777" w:rsidR="0004110B" w:rsidRDefault="0004110B" w:rsidP="0004110B">
      <w:pPr>
        <w:spacing w:after="0"/>
        <w:jc w:val="center"/>
      </w:pPr>
    </w:p>
    <w:p w14:paraId="1E698958" w14:textId="77777777" w:rsidR="0004110B" w:rsidRDefault="0004110B" w:rsidP="0004110B">
      <w:pPr>
        <w:spacing w:after="0"/>
        <w:jc w:val="center"/>
      </w:pPr>
    </w:p>
    <w:p w14:paraId="513DCDBC" w14:textId="77777777" w:rsidR="0004110B" w:rsidRDefault="0004110B" w:rsidP="0004110B">
      <w:pPr>
        <w:spacing w:after="0"/>
        <w:jc w:val="center"/>
      </w:pPr>
    </w:p>
    <w:p w14:paraId="697CAA6E" w14:textId="0ACD57E7" w:rsidR="00F217A3" w:rsidRPr="00F217A3" w:rsidRDefault="003B7600" w:rsidP="0004110B">
      <w:pPr>
        <w:pStyle w:val="Heading1"/>
      </w:pPr>
      <w:bookmarkStart w:id="23" w:name="_Toc105799106"/>
      <w:r>
        <w:lastRenderedPageBreak/>
        <w:t>Discussion</w:t>
      </w:r>
      <w:bookmarkEnd w:id="23"/>
    </w:p>
    <w:p w14:paraId="751C92D7" w14:textId="77777777" w:rsidR="00F217A3" w:rsidRDefault="00F217A3" w:rsidP="00F217A3">
      <w:pPr>
        <w:rPr>
          <w:lang w:val="en-US"/>
        </w:rPr>
      </w:pPr>
    </w:p>
    <w:p w14:paraId="2AACBB69" w14:textId="7235A5F7" w:rsidR="00F217A3" w:rsidRDefault="00F217A3" w:rsidP="00F217A3">
      <w:pPr>
        <w:rPr>
          <w:b/>
          <w:bCs/>
        </w:rPr>
      </w:pPr>
      <w:r w:rsidRPr="00F217A3">
        <w:rPr>
          <w:b/>
          <w:bCs/>
        </w:rPr>
        <w:t xml:space="preserve">Visualizing the Clustering Results using the First Two </w:t>
      </w:r>
      <w:proofErr w:type="gramStart"/>
      <w:r w:rsidRPr="00F217A3">
        <w:rPr>
          <w:b/>
          <w:bCs/>
        </w:rPr>
        <w:t>Principle</w:t>
      </w:r>
      <w:proofErr w:type="gramEnd"/>
      <w:r w:rsidRPr="00F217A3">
        <w:rPr>
          <w:b/>
          <w:bCs/>
        </w:rPr>
        <w:t xml:space="preserve"> Components:</w:t>
      </w:r>
    </w:p>
    <w:p w14:paraId="275C2296" w14:textId="256407E2" w:rsidR="00F217A3" w:rsidRDefault="00F217A3" w:rsidP="00F217A3">
      <w:r>
        <w:t xml:space="preserve">A line chart or line plot or line graph or curve chart is a type of chart which displays information as a series of data points called </w:t>
      </w:r>
      <w:r w:rsidR="00FC01AA">
        <w:t>‘</w:t>
      </w:r>
      <w:r>
        <w:t>markers</w:t>
      </w:r>
      <w:r w:rsidR="00FC01AA">
        <w:t>’</w:t>
      </w:r>
      <w:r>
        <w:t xml:space="preserve"> connected by straight line segments. It is a basic type of chart common in many fields. Used across many fields, this type of graph can be quite helpful in depicting the changes in values over time. We are going to use </w:t>
      </w:r>
      <w:proofErr w:type="spellStart"/>
      <w:r>
        <w:t>ggplot</w:t>
      </w:r>
      <w:proofErr w:type="spellEnd"/>
      <w:r>
        <w:t xml:space="preserve"> for depicting the line plot.</w:t>
      </w:r>
    </w:p>
    <w:p w14:paraId="0F039B53" w14:textId="77777777" w:rsidR="00F217A3" w:rsidRDefault="00F217A3" w:rsidP="00F217A3"/>
    <w:p w14:paraId="74B80964" w14:textId="77777777" w:rsidR="00F217A3" w:rsidRPr="00F217A3" w:rsidRDefault="00F217A3" w:rsidP="00F217A3">
      <w:pPr>
        <w:rPr>
          <w:b/>
          <w:bCs/>
          <w:lang w:val="en-US"/>
        </w:rPr>
      </w:pPr>
      <w:r w:rsidRPr="00F217A3">
        <w:rPr>
          <w:b/>
          <w:bCs/>
          <w:lang w:val="en-US"/>
        </w:rPr>
        <w:t>Code:</w:t>
      </w:r>
    </w:p>
    <w:p w14:paraId="534D3564" w14:textId="77777777" w:rsidR="00F217A3" w:rsidRPr="00F217A3" w:rsidRDefault="00F217A3" w:rsidP="00F217A3">
      <w:pPr>
        <w:spacing w:after="0"/>
        <w:rPr>
          <w:lang w:val="en-US"/>
        </w:rPr>
      </w:pPr>
      <w:proofErr w:type="spellStart"/>
      <w:proofErr w:type="gramStart"/>
      <w:r w:rsidRPr="00F217A3">
        <w:rPr>
          <w:lang w:val="en-US"/>
        </w:rPr>
        <w:t>set.seed</w:t>
      </w:r>
      <w:proofErr w:type="spellEnd"/>
      <w:proofErr w:type="gramEnd"/>
      <w:r w:rsidRPr="00F217A3">
        <w:rPr>
          <w:lang w:val="en-US"/>
        </w:rPr>
        <w:t>(1)</w:t>
      </w:r>
    </w:p>
    <w:p w14:paraId="5406251A" w14:textId="77777777" w:rsidR="00F217A3" w:rsidRPr="00F217A3" w:rsidRDefault="00F217A3" w:rsidP="00F217A3">
      <w:pPr>
        <w:spacing w:after="0"/>
        <w:rPr>
          <w:lang w:val="en-US"/>
        </w:rPr>
      </w:pPr>
      <w:proofErr w:type="spellStart"/>
      <w:proofErr w:type="gramStart"/>
      <w:r w:rsidRPr="00F217A3">
        <w:rPr>
          <w:lang w:val="en-US"/>
        </w:rPr>
        <w:t>ggplot</w:t>
      </w:r>
      <w:proofErr w:type="spellEnd"/>
      <w:r w:rsidRPr="00F217A3">
        <w:rPr>
          <w:lang w:val="en-US"/>
        </w:rPr>
        <w:t>(</w:t>
      </w:r>
      <w:proofErr w:type="spellStart"/>
      <w:proofErr w:type="gramEnd"/>
      <w:r w:rsidRPr="00F217A3">
        <w:rPr>
          <w:lang w:val="en-US"/>
        </w:rPr>
        <w:t>customer_data</w:t>
      </w:r>
      <w:proofErr w:type="spellEnd"/>
      <w:r w:rsidRPr="00F217A3">
        <w:rPr>
          <w:lang w:val="en-US"/>
        </w:rPr>
        <w:t xml:space="preserve">, </w:t>
      </w:r>
      <w:proofErr w:type="spellStart"/>
      <w:r w:rsidRPr="00F217A3">
        <w:rPr>
          <w:lang w:val="en-US"/>
        </w:rPr>
        <w:t>aes</w:t>
      </w:r>
      <w:proofErr w:type="spellEnd"/>
      <w:r w:rsidRPr="00F217A3">
        <w:rPr>
          <w:lang w:val="en-US"/>
        </w:rPr>
        <w:t>(x =</w:t>
      </w:r>
      <w:proofErr w:type="spellStart"/>
      <w:r w:rsidRPr="00F217A3">
        <w:rPr>
          <w:lang w:val="en-US"/>
        </w:rPr>
        <w:t>Annual.Income..k</w:t>
      </w:r>
      <w:proofErr w:type="spellEnd"/>
      <w:r w:rsidRPr="00F217A3">
        <w:rPr>
          <w:lang w:val="en-US"/>
        </w:rPr>
        <w:t>.., y = Spending.Score..1.100.)) +</w:t>
      </w:r>
    </w:p>
    <w:p w14:paraId="0ACA463E" w14:textId="53D2A0E3" w:rsidR="00F217A3" w:rsidRPr="00F217A3" w:rsidRDefault="00F217A3" w:rsidP="00F217A3">
      <w:pPr>
        <w:spacing w:after="0"/>
        <w:rPr>
          <w:lang w:val="en-US"/>
        </w:rPr>
      </w:pPr>
      <w:r w:rsidRPr="00F217A3">
        <w:rPr>
          <w:lang w:val="en-US"/>
        </w:rPr>
        <w:t xml:space="preserve"> </w:t>
      </w:r>
      <w:proofErr w:type="spellStart"/>
      <w:r w:rsidRPr="00F217A3">
        <w:rPr>
          <w:lang w:val="en-US"/>
        </w:rPr>
        <w:t>geom_</w:t>
      </w:r>
      <w:proofErr w:type="gramStart"/>
      <w:r w:rsidRPr="00F217A3">
        <w:rPr>
          <w:lang w:val="en-US"/>
        </w:rPr>
        <w:t>point</w:t>
      </w:r>
      <w:proofErr w:type="spellEnd"/>
      <w:r w:rsidRPr="00F217A3">
        <w:rPr>
          <w:lang w:val="en-US"/>
        </w:rPr>
        <w:t>(</w:t>
      </w:r>
      <w:proofErr w:type="gramEnd"/>
      <w:r w:rsidRPr="00F217A3">
        <w:rPr>
          <w:lang w:val="en-US"/>
        </w:rPr>
        <w:t xml:space="preserve">stat = </w:t>
      </w:r>
      <w:r w:rsidR="00FC01AA">
        <w:rPr>
          <w:lang w:val="en-US"/>
        </w:rPr>
        <w:t>“</w:t>
      </w:r>
      <w:r w:rsidRPr="00F217A3">
        <w:rPr>
          <w:lang w:val="en-US"/>
        </w:rPr>
        <w:t>identity</w:t>
      </w:r>
      <w:r w:rsidR="00FC01AA">
        <w:rPr>
          <w:lang w:val="en-US"/>
        </w:rPr>
        <w:t>”</w:t>
      </w:r>
      <w:r w:rsidRPr="00F217A3">
        <w:rPr>
          <w:lang w:val="en-US"/>
        </w:rPr>
        <w:t xml:space="preserve">, </w:t>
      </w:r>
      <w:proofErr w:type="spellStart"/>
      <w:r w:rsidRPr="00F217A3">
        <w:rPr>
          <w:lang w:val="en-US"/>
        </w:rPr>
        <w:t>aes</w:t>
      </w:r>
      <w:proofErr w:type="spellEnd"/>
      <w:r w:rsidRPr="00F217A3">
        <w:rPr>
          <w:lang w:val="en-US"/>
        </w:rPr>
        <w:t xml:space="preserve">(color = </w:t>
      </w:r>
      <w:proofErr w:type="spellStart"/>
      <w:r w:rsidRPr="00F217A3">
        <w:rPr>
          <w:lang w:val="en-US"/>
        </w:rPr>
        <w:t>as.factor</w:t>
      </w:r>
      <w:proofErr w:type="spellEnd"/>
      <w:r w:rsidRPr="00F217A3">
        <w:rPr>
          <w:lang w:val="en-US"/>
        </w:rPr>
        <w:t>(k6$cluster))) +</w:t>
      </w:r>
    </w:p>
    <w:p w14:paraId="0CF56C4D" w14:textId="5C6B4FB6" w:rsidR="00F217A3" w:rsidRPr="00F217A3" w:rsidRDefault="00F217A3" w:rsidP="00F217A3">
      <w:pPr>
        <w:spacing w:after="0"/>
        <w:rPr>
          <w:lang w:val="en-US"/>
        </w:rPr>
      </w:pPr>
      <w:r w:rsidRPr="00F217A3">
        <w:rPr>
          <w:lang w:val="en-US"/>
        </w:rPr>
        <w:t xml:space="preserve"> </w:t>
      </w:r>
      <w:proofErr w:type="spellStart"/>
      <w:r w:rsidRPr="00F217A3">
        <w:rPr>
          <w:lang w:val="en-US"/>
        </w:rPr>
        <w:t>scale_color_</w:t>
      </w:r>
      <w:proofErr w:type="gramStart"/>
      <w:r w:rsidRPr="00F217A3">
        <w:rPr>
          <w:lang w:val="en-US"/>
        </w:rPr>
        <w:t>discrete</w:t>
      </w:r>
      <w:proofErr w:type="spellEnd"/>
      <w:r w:rsidRPr="00F217A3">
        <w:rPr>
          <w:lang w:val="en-US"/>
        </w:rPr>
        <w:t>(</w:t>
      </w:r>
      <w:proofErr w:type="gramEnd"/>
      <w:r w:rsidRPr="00F217A3">
        <w:rPr>
          <w:lang w:val="en-US"/>
        </w:rPr>
        <w:t>name=</w:t>
      </w:r>
      <w:r w:rsidR="00FC01AA">
        <w:rPr>
          <w:lang w:val="en-US"/>
        </w:rPr>
        <w:t>”</w:t>
      </w:r>
      <w:r w:rsidRPr="00F217A3">
        <w:rPr>
          <w:lang w:val="en-US"/>
        </w:rPr>
        <w:t xml:space="preserve"> </w:t>
      </w:r>
      <w:r w:rsidR="00FC01AA">
        <w:rPr>
          <w:lang w:val="en-US"/>
        </w:rPr>
        <w:t>“</w:t>
      </w:r>
      <w:r w:rsidRPr="00F217A3">
        <w:rPr>
          <w:lang w:val="en-US"/>
        </w:rPr>
        <w:t>,</w:t>
      </w:r>
    </w:p>
    <w:p w14:paraId="3E488D28" w14:textId="0EBBA596" w:rsidR="00F217A3" w:rsidRPr="00F217A3" w:rsidRDefault="00F217A3" w:rsidP="00F217A3">
      <w:pPr>
        <w:spacing w:after="0"/>
        <w:rPr>
          <w:lang w:val="en-US"/>
        </w:rPr>
      </w:pPr>
      <w:r w:rsidRPr="00F217A3">
        <w:rPr>
          <w:lang w:val="en-US"/>
        </w:rPr>
        <w:t xml:space="preserve"> breaks=</w:t>
      </w:r>
      <w:proofErr w:type="gramStart"/>
      <w:r w:rsidRPr="00F217A3">
        <w:rPr>
          <w:lang w:val="en-US"/>
        </w:rPr>
        <w:t>c(</w:t>
      </w:r>
      <w:proofErr w:type="gramEnd"/>
      <w:r w:rsidR="00FC01AA">
        <w:rPr>
          <w:lang w:val="en-US"/>
        </w:rPr>
        <w:t>“</w:t>
      </w:r>
      <w:r w:rsidRPr="00F217A3">
        <w:rPr>
          <w:lang w:val="en-US"/>
        </w:rPr>
        <w:t>1</w:t>
      </w:r>
      <w:r w:rsidR="00FC01AA">
        <w:rPr>
          <w:lang w:val="en-US"/>
        </w:rPr>
        <w:t>”</w:t>
      </w:r>
      <w:r w:rsidRPr="00F217A3">
        <w:rPr>
          <w:lang w:val="en-US"/>
        </w:rPr>
        <w:t xml:space="preserve">, </w:t>
      </w:r>
      <w:r w:rsidR="00FC01AA">
        <w:rPr>
          <w:lang w:val="en-US"/>
        </w:rPr>
        <w:t>“</w:t>
      </w:r>
      <w:r w:rsidRPr="00F217A3">
        <w:rPr>
          <w:lang w:val="en-US"/>
        </w:rPr>
        <w:t>2</w:t>
      </w:r>
      <w:r w:rsidR="00FC01AA">
        <w:rPr>
          <w:lang w:val="en-US"/>
        </w:rPr>
        <w:t>”</w:t>
      </w:r>
      <w:r w:rsidRPr="00F217A3">
        <w:rPr>
          <w:lang w:val="en-US"/>
        </w:rPr>
        <w:t xml:space="preserve">, </w:t>
      </w:r>
      <w:r w:rsidR="00FC01AA">
        <w:rPr>
          <w:lang w:val="en-US"/>
        </w:rPr>
        <w:t>“</w:t>
      </w:r>
      <w:r w:rsidRPr="00F217A3">
        <w:rPr>
          <w:lang w:val="en-US"/>
        </w:rPr>
        <w:t>3</w:t>
      </w:r>
      <w:r w:rsidR="00FC01AA">
        <w:rPr>
          <w:lang w:val="en-US"/>
        </w:rPr>
        <w:t>”</w:t>
      </w:r>
      <w:r w:rsidRPr="00F217A3">
        <w:rPr>
          <w:lang w:val="en-US"/>
        </w:rPr>
        <w:t xml:space="preserve">, </w:t>
      </w:r>
      <w:r w:rsidR="00FC01AA">
        <w:rPr>
          <w:lang w:val="en-US"/>
        </w:rPr>
        <w:t>“</w:t>
      </w:r>
      <w:r w:rsidRPr="00F217A3">
        <w:rPr>
          <w:lang w:val="en-US"/>
        </w:rPr>
        <w:t>4</w:t>
      </w:r>
      <w:r w:rsidR="00FC01AA">
        <w:rPr>
          <w:lang w:val="en-US"/>
        </w:rPr>
        <w:t>”</w:t>
      </w:r>
      <w:r w:rsidRPr="00F217A3">
        <w:rPr>
          <w:lang w:val="en-US"/>
        </w:rPr>
        <w:t xml:space="preserve">, </w:t>
      </w:r>
      <w:r w:rsidR="00FC01AA">
        <w:rPr>
          <w:lang w:val="en-US"/>
        </w:rPr>
        <w:t>“</w:t>
      </w:r>
      <w:r w:rsidRPr="00F217A3">
        <w:rPr>
          <w:lang w:val="en-US"/>
        </w:rPr>
        <w:t>5</w:t>
      </w:r>
      <w:r w:rsidR="00FC01AA">
        <w:rPr>
          <w:lang w:val="en-US"/>
        </w:rPr>
        <w:t>”</w:t>
      </w:r>
      <w:r w:rsidRPr="00F217A3">
        <w:rPr>
          <w:lang w:val="en-US"/>
        </w:rPr>
        <w:t>,</w:t>
      </w:r>
      <w:r w:rsidR="00FC01AA">
        <w:rPr>
          <w:lang w:val="en-US"/>
        </w:rPr>
        <w:t>”</w:t>
      </w:r>
      <w:r w:rsidRPr="00F217A3">
        <w:rPr>
          <w:lang w:val="en-US"/>
        </w:rPr>
        <w:t>6</w:t>
      </w:r>
      <w:r w:rsidR="00FC01AA">
        <w:rPr>
          <w:lang w:val="en-US"/>
        </w:rPr>
        <w:t>”</w:t>
      </w:r>
      <w:r w:rsidRPr="00F217A3">
        <w:rPr>
          <w:lang w:val="en-US"/>
        </w:rPr>
        <w:t>),</w:t>
      </w:r>
    </w:p>
    <w:p w14:paraId="64899869" w14:textId="36E40256" w:rsidR="00F217A3" w:rsidRPr="00F217A3" w:rsidRDefault="00F217A3" w:rsidP="00F217A3">
      <w:pPr>
        <w:spacing w:after="0"/>
        <w:rPr>
          <w:lang w:val="en-US"/>
        </w:rPr>
      </w:pPr>
      <w:r w:rsidRPr="00F217A3">
        <w:rPr>
          <w:lang w:val="en-US"/>
        </w:rPr>
        <w:t xml:space="preserve"> labels=</w:t>
      </w:r>
      <w:proofErr w:type="gramStart"/>
      <w:r w:rsidRPr="00F217A3">
        <w:rPr>
          <w:lang w:val="en-US"/>
        </w:rPr>
        <w:t>c(</w:t>
      </w:r>
      <w:proofErr w:type="gramEnd"/>
      <w:r w:rsidR="00FC01AA">
        <w:rPr>
          <w:lang w:val="en-US"/>
        </w:rPr>
        <w:t>“</w:t>
      </w:r>
      <w:r w:rsidRPr="00F217A3">
        <w:rPr>
          <w:lang w:val="en-US"/>
        </w:rPr>
        <w:t>Cluster 1</w:t>
      </w:r>
      <w:r w:rsidR="00FC01AA">
        <w:rPr>
          <w:lang w:val="en-US"/>
        </w:rPr>
        <w:t>”</w:t>
      </w:r>
      <w:r w:rsidRPr="00F217A3">
        <w:rPr>
          <w:lang w:val="en-US"/>
        </w:rPr>
        <w:t xml:space="preserve">, </w:t>
      </w:r>
      <w:r w:rsidR="00FC01AA">
        <w:rPr>
          <w:lang w:val="en-US"/>
        </w:rPr>
        <w:t>“</w:t>
      </w:r>
      <w:r w:rsidRPr="00F217A3">
        <w:rPr>
          <w:lang w:val="en-US"/>
        </w:rPr>
        <w:t>Cluster 2</w:t>
      </w:r>
      <w:r w:rsidR="00FC01AA">
        <w:rPr>
          <w:lang w:val="en-US"/>
        </w:rPr>
        <w:t>”</w:t>
      </w:r>
      <w:r w:rsidRPr="00F217A3">
        <w:rPr>
          <w:lang w:val="en-US"/>
        </w:rPr>
        <w:t xml:space="preserve">, </w:t>
      </w:r>
      <w:r w:rsidR="00FC01AA">
        <w:rPr>
          <w:lang w:val="en-US"/>
        </w:rPr>
        <w:t>“</w:t>
      </w:r>
      <w:r w:rsidRPr="00F217A3">
        <w:rPr>
          <w:lang w:val="en-US"/>
        </w:rPr>
        <w:t>Cluster 3</w:t>
      </w:r>
      <w:r w:rsidR="00FC01AA">
        <w:rPr>
          <w:lang w:val="en-US"/>
        </w:rPr>
        <w:t>”</w:t>
      </w:r>
      <w:r w:rsidRPr="00F217A3">
        <w:rPr>
          <w:lang w:val="en-US"/>
        </w:rPr>
        <w:t xml:space="preserve">, </w:t>
      </w:r>
      <w:r w:rsidR="00FC01AA">
        <w:rPr>
          <w:lang w:val="en-US"/>
        </w:rPr>
        <w:t>“</w:t>
      </w:r>
      <w:r w:rsidRPr="00F217A3">
        <w:rPr>
          <w:lang w:val="en-US"/>
        </w:rPr>
        <w:t>Cluster 4</w:t>
      </w:r>
      <w:r w:rsidR="00FC01AA">
        <w:rPr>
          <w:lang w:val="en-US"/>
        </w:rPr>
        <w:t>”</w:t>
      </w:r>
      <w:r w:rsidRPr="00F217A3">
        <w:rPr>
          <w:lang w:val="en-US"/>
        </w:rPr>
        <w:t xml:space="preserve">, </w:t>
      </w:r>
      <w:r w:rsidR="00FC01AA">
        <w:rPr>
          <w:lang w:val="en-US"/>
        </w:rPr>
        <w:t>“</w:t>
      </w:r>
      <w:r w:rsidRPr="00F217A3">
        <w:rPr>
          <w:lang w:val="en-US"/>
        </w:rPr>
        <w:t>Cluster 5</w:t>
      </w:r>
      <w:r w:rsidR="00FC01AA">
        <w:rPr>
          <w:lang w:val="en-US"/>
        </w:rPr>
        <w:t>”</w:t>
      </w:r>
      <w:r w:rsidRPr="00F217A3">
        <w:rPr>
          <w:lang w:val="en-US"/>
        </w:rPr>
        <w:t>,</w:t>
      </w:r>
      <w:r w:rsidR="00FC01AA">
        <w:rPr>
          <w:lang w:val="en-US"/>
        </w:rPr>
        <w:t>”</w:t>
      </w:r>
      <w:r w:rsidRPr="00F217A3">
        <w:rPr>
          <w:lang w:val="en-US"/>
        </w:rPr>
        <w:t>Cluster 6</w:t>
      </w:r>
      <w:r w:rsidR="00FC01AA">
        <w:rPr>
          <w:lang w:val="en-US"/>
        </w:rPr>
        <w:t>”</w:t>
      </w:r>
      <w:r w:rsidRPr="00F217A3">
        <w:rPr>
          <w:lang w:val="en-US"/>
        </w:rPr>
        <w:t>))</w:t>
      </w:r>
    </w:p>
    <w:p w14:paraId="4696FDD7" w14:textId="05890F3A" w:rsidR="00F217A3" w:rsidRDefault="00F217A3" w:rsidP="00F217A3">
      <w:pPr>
        <w:spacing w:after="0"/>
        <w:rPr>
          <w:lang w:val="en-US"/>
        </w:rPr>
      </w:pPr>
      <w:r w:rsidRPr="00F217A3">
        <w:rPr>
          <w:lang w:val="en-US"/>
        </w:rPr>
        <w:t xml:space="preserve"> </w:t>
      </w:r>
      <w:proofErr w:type="spellStart"/>
      <w:proofErr w:type="gramStart"/>
      <w:r w:rsidRPr="00F217A3">
        <w:rPr>
          <w:lang w:val="en-US"/>
        </w:rPr>
        <w:t>ggtitle</w:t>
      </w:r>
      <w:proofErr w:type="spellEnd"/>
      <w:r w:rsidRPr="00F217A3">
        <w:rPr>
          <w:lang w:val="en-US"/>
        </w:rPr>
        <w:t>(</w:t>
      </w:r>
      <w:proofErr w:type="gramEnd"/>
      <w:r w:rsidR="00FC01AA">
        <w:rPr>
          <w:lang w:val="en-US"/>
        </w:rPr>
        <w:t>“</w:t>
      </w:r>
      <w:r w:rsidRPr="00F217A3">
        <w:rPr>
          <w:lang w:val="en-US"/>
        </w:rPr>
        <w:t>Segments of Mall Customers</w:t>
      </w:r>
      <w:r w:rsidR="00FC01AA">
        <w:rPr>
          <w:lang w:val="en-US"/>
        </w:rPr>
        <w:t>”</w:t>
      </w:r>
      <w:r w:rsidRPr="00F217A3">
        <w:rPr>
          <w:lang w:val="en-US"/>
        </w:rPr>
        <w:t xml:space="preserve">, subtitle = </w:t>
      </w:r>
      <w:r w:rsidR="00FC01AA">
        <w:rPr>
          <w:lang w:val="en-US"/>
        </w:rPr>
        <w:t>“</w:t>
      </w:r>
      <w:r w:rsidRPr="00F217A3">
        <w:rPr>
          <w:lang w:val="en-US"/>
        </w:rPr>
        <w:t>Using K-means Clustering</w:t>
      </w:r>
      <w:r w:rsidR="00FC01AA">
        <w:rPr>
          <w:lang w:val="en-US"/>
        </w:rPr>
        <w:t>”</w:t>
      </w:r>
      <w:r w:rsidRPr="00F217A3">
        <w:rPr>
          <w:lang w:val="en-US"/>
        </w:rPr>
        <w:t>)</w:t>
      </w:r>
    </w:p>
    <w:p w14:paraId="274510F7" w14:textId="77777777" w:rsidR="00F217A3" w:rsidRDefault="00F217A3" w:rsidP="00F217A3">
      <w:pPr>
        <w:spacing w:after="0"/>
        <w:rPr>
          <w:lang w:val="en-US"/>
        </w:rPr>
      </w:pPr>
    </w:p>
    <w:p w14:paraId="22882933" w14:textId="7F8DA891" w:rsidR="00F217A3" w:rsidRDefault="00F217A3" w:rsidP="00F217A3">
      <w:pPr>
        <w:spacing w:after="0"/>
        <w:rPr>
          <w:lang w:val="en-US"/>
        </w:rPr>
      </w:pPr>
      <w:r w:rsidRPr="00F217A3">
        <w:rPr>
          <w:noProof/>
          <w:lang w:val="en-US"/>
        </w:rPr>
        <w:drawing>
          <wp:inline distT="0" distB="0" distL="0" distR="0" wp14:anchorId="7888CC77" wp14:editId="04D19CDB">
            <wp:extent cx="4305300" cy="3702317"/>
            <wp:effectExtent l="0" t="0" r="0" b="0"/>
            <wp:docPr id="135517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79325" name=""/>
                    <pic:cNvPicPr/>
                  </pic:nvPicPr>
                  <pic:blipFill>
                    <a:blip r:embed="rId20"/>
                    <a:stretch>
                      <a:fillRect/>
                    </a:stretch>
                  </pic:blipFill>
                  <pic:spPr>
                    <a:xfrm>
                      <a:off x="0" y="0"/>
                      <a:ext cx="4309326" cy="3705779"/>
                    </a:xfrm>
                    <a:prstGeom prst="rect">
                      <a:avLst/>
                    </a:prstGeom>
                  </pic:spPr>
                </pic:pic>
              </a:graphicData>
            </a:graphic>
          </wp:inline>
        </w:drawing>
      </w:r>
    </w:p>
    <w:p w14:paraId="2917D7D0" w14:textId="3EF4D312" w:rsidR="00F217A3" w:rsidRDefault="00FC01AA" w:rsidP="00FC01AA">
      <w:pPr>
        <w:spacing w:after="0"/>
        <w:jc w:val="center"/>
        <w:rPr>
          <w:lang w:val="en-US"/>
        </w:rPr>
      </w:pPr>
      <w:r>
        <w:rPr>
          <w:lang w:val="en-US"/>
        </w:rPr>
        <w:t>Figure 8: Visualization</w:t>
      </w:r>
    </w:p>
    <w:p w14:paraId="489E68D9" w14:textId="77777777" w:rsidR="00F217A3" w:rsidRDefault="00F217A3" w:rsidP="00F217A3">
      <w:pPr>
        <w:spacing w:after="0"/>
        <w:rPr>
          <w:lang w:val="en-US"/>
        </w:rPr>
      </w:pPr>
    </w:p>
    <w:p w14:paraId="5BFC3DC7" w14:textId="77777777" w:rsidR="00A725B7" w:rsidRDefault="00A725B7" w:rsidP="00A725B7">
      <w:pPr>
        <w:spacing w:after="0"/>
        <w:rPr>
          <w:lang w:val="en-US"/>
        </w:rPr>
      </w:pPr>
    </w:p>
    <w:p w14:paraId="14EC3485" w14:textId="76DAF3D9" w:rsidR="00A725B7" w:rsidRDefault="00A725B7" w:rsidP="00A725B7">
      <w:pPr>
        <w:spacing w:after="0"/>
        <w:jc w:val="both"/>
        <w:rPr>
          <w:lang w:val="en-US"/>
        </w:rPr>
      </w:pPr>
      <w:r w:rsidRPr="00A725B7">
        <w:rPr>
          <w:lang w:val="en-US"/>
        </w:rPr>
        <w:lastRenderedPageBreak/>
        <w:t>From the above visualization, we observe that there is a distribution of 6 clusters as follows –</w:t>
      </w:r>
    </w:p>
    <w:p w14:paraId="4FFC3E44" w14:textId="77777777" w:rsidR="00A725B7" w:rsidRPr="00A725B7" w:rsidRDefault="00A725B7" w:rsidP="00A725B7">
      <w:pPr>
        <w:spacing w:after="0"/>
        <w:jc w:val="both"/>
        <w:rPr>
          <w:lang w:val="en-US"/>
        </w:rPr>
      </w:pPr>
    </w:p>
    <w:p w14:paraId="69519397" w14:textId="1A62577B" w:rsidR="00A725B7" w:rsidRPr="00A725B7" w:rsidRDefault="00A725B7" w:rsidP="00A725B7">
      <w:pPr>
        <w:spacing w:after="0"/>
        <w:jc w:val="both"/>
        <w:rPr>
          <w:lang w:val="en-US"/>
        </w:rPr>
      </w:pPr>
      <w:r w:rsidRPr="00A725B7">
        <w:rPr>
          <w:lang w:val="en-US"/>
        </w:rPr>
        <w:t xml:space="preserve">Cluster 6 and 4 – These clusters represent the </w:t>
      </w:r>
      <w:proofErr w:type="spellStart"/>
      <w:r w:rsidRPr="00A725B7">
        <w:rPr>
          <w:lang w:val="en-US"/>
        </w:rPr>
        <w:t>customer_data</w:t>
      </w:r>
      <w:proofErr w:type="spellEnd"/>
      <w:r w:rsidRPr="00A725B7">
        <w:rPr>
          <w:lang w:val="en-US"/>
        </w:rPr>
        <w:t xml:space="preserve"> with the medium income salary</w:t>
      </w:r>
      <w:r>
        <w:rPr>
          <w:lang w:val="en-US"/>
        </w:rPr>
        <w:t xml:space="preserve"> </w:t>
      </w:r>
      <w:r w:rsidRPr="00A725B7">
        <w:rPr>
          <w:lang w:val="en-US"/>
        </w:rPr>
        <w:t>as well as the medium annual spend of salary.</w:t>
      </w:r>
    </w:p>
    <w:p w14:paraId="545DE874" w14:textId="2A346866" w:rsidR="00A725B7" w:rsidRPr="00A725B7" w:rsidRDefault="00A725B7" w:rsidP="00A725B7">
      <w:pPr>
        <w:spacing w:after="0"/>
        <w:jc w:val="both"/>
        <w:rPr>
          <w:lang w:val="en-US"/>
        </w:rPr>
      </w:pPr>
      <w:r w:rsidRPr="00A725B7">
        <w:rPr>
          <w:lang w:val="en-US"/>
        </w:rPr>
        <w:t xml:space="preserve">Cluster 1 – This cluster represents the </w:t>
      </w:r>
      <w:proofErr w:type="spellStart"/>
      <w:r w:rsidRPr="00A725B7">
        <w:rPr>
          <w:lang w:val="en-US"/>
        </w:rPr>
        <w:t>customer_data</w:t>
      </w:r>
      <w:proofErr w:type="spellEnd"/>
      <w:r w:rsidRPr="00A725B7">
        <w:rPr>
          <w:lang w:val="en-US"/>
        </w:rPr>
        <w:t xml:space="preserve"> having a high annual income as well as</w:t>
      </w:r>
      <w:r>
        <w:rPr>
          <w:lang w:val="en-US"/>
        </w:rPr>
        <w:t xml:space="preserve"> </w:t>
      </w:r>
      <w:r w:rsidRPr="00A725B7">
        <w:rPr>
          <w:lang w:val="en-US"/>
        </w:rPr>
        <w:t>a high annual spend.</w:t>
      </w:r>
    </w:p>
    <w:p w14:paraId="1DB371AF" w14:textId="0D5B7C21" w:rsidR="00A725B7" w:rsidRPr="00A725B7" w:rsidRDefault="00A725B7" w:rsidP="00A725B7">
      <w:pPr>
        <w:spacing w:after="0"/>
        <w:jc w:val="both"/>
        <w:rPr>
          <w:lang w:val="en-US"/>
        </w:rPr>
      </w:pPr>
      <w:r w:rsidRPr="00A725B7">
        <w:rPr>
          <w:lang w:val="en-US"/>
        </w:rPr>
        <w:t xml:space="preserve">Cluster 3 – This cluster denotes the </w:t>
      </w:r>
      <w:proofErr w:type="spellStart"/>
      <w:r w:rsidRPr="00A725B7">
        <w:rPr>
          <w:lang w:val="en-US"/>
        </w:rPr>
        <w:t>customer_data</w:t>
      </w:r>
      <w:proofErr w:type="spellEnd"/>
      <w:r w:rsidRPr="00A725B7">
        <w:rPr>
          <w:lang w:val="en-US"/>
        </w:rPr>
        <w:t xml:space="preserve"> with low annual income as well as low</w:t>
      </w:r>
      <w:r>
        <w:rPr>
          <w:lang w:val="en-US"/>
        </w:rPr>
        <w:t xml:space="preserve"> </w:t>
      </w:r>
      <w:r w:rsidRPr="00A725B7">
        <w:rPr>
          <w:lang w:val="en-US"/>
        </w:rPr>
        <w:t>yearly spend of income.</w:t>
      </w:r>
    </w:p>
    <w:p w14:paraId="081D02E5" w14:textId="77777777" w:rsidR="00A725B7" w:rsidRPr="00A725B7" w:rsidRDefault="00A725B7" w:rsidP="00A725B7">
      <w:pPr>
        <w:spacing w:after="0"/>
        <w:jc w:val="both"/>
        <w:rPr>
          <w:lang w:val="en-US"/>
        </w:rPr>
      </w:pPr>
      <w:r w:rsidRPr="00A725B7">
        <w:rPr>
          <w:lang w:val="en-US"/>
        </w:rPr>
        <w:t>Cluster 2 – This cluster denotes a high annual income and low yearly spend.</w:t>
      </w:r>
    </w:p>
    <w:p w14:paraId="483B8972" w14:textId="1A35161A" w:rsidR="00F217A3" w:rsidRDefault="00A725B7" w:rsidP="00A725B7">
      <w:pPr>
        <w:spacing w:after="0"/>
        <w:jc w:val="both"/>
        <w:rPr>
          <w:lang w:val="en-US"/>
        </w:rPr>
      </w:pPr>
      <w:r w:rsidRPr="00A725B7">
        <w:rPr>
          <w:lang w:val="en-US"/>
        </w:rPr>
        <w:t>Cluster 5 – This cluster represents a low annual income but its high yearly</w:t>
      </w:r>
      <w:r>
        <w:rPr>
          <w:lang w:val="en-US"/>
        </w:rPr>
        <w:t xml:space="preserve"> </w:t>
      </w:r>
      <w:r w:rsidRPr="00A725B7">
        <w:rPr>
          <w:lang w:val="en-US"/>
        </w:rPr>
        <w:t>expenditure.</w:t>
      </w:r>
    </w:p>
    <w:p w14:paraId="59B52C21" w14:textId="77777777" w:rsidR="00A725B7" w:rsidRDefault="00A725B7" w:rsidP="00A725B7">
      <w:pPr>
        <w:spacing w:after="0"/>
        <w:jc w:val="both"/>
        <w:rPr>
          <w:lang w:val="en-US"/>
        </w:rPr>
      </w:pPr>
    </w:p>
    <w:p w14:paraId="1CAB7D38" w14:textId="77777777" w:rsidR="00A725B7" w:rsidRDefault="00A725B7" w:rsidP="00A725B7">
      <w:pPr>
        <w:spacing w:after="0"/>
        <w:jc w:val="both"/>
        <w:rPr>
          <w:lang w:val="en-US"/>
        </w:rPr>
      </w:pPr>
    </w:p>
    <w:p w14:paraId="6C54D5A7" w14:textId="77777777" w:rsidR="0004110B" w:rsidRDefault="0004110B" w:rsidP="00921CE5">
      <w:pPr>
        <w:rPr>
          <w:lang w:val="en-US"/>
        </w:rPr>
      </w:pPr>
    </w:p>
    <w:p w14:paraId="36CA52D4" w14:textId="77777777" w:rsidR="0004110B" w:rsidRDefault="0004110B" w:rsidP="00921CE5">
      <w:pPr>
        <w:rPr>
          <w:lang w:val="en-US"/>
        </w:rPr>
      </w:pPr>
    </w:p>
    <w:p w14:paraId="2841AD81" w14:textId="77777777" w:rsidR="0004110B" w:rsidRDefault="0004110B" w:rsidP="00921CE5">
      <w:pPr>
        <w:rPr>
          <w:lang w:val="en-US"/>
        </w:rPr>
      </w:pPr>
    </w:p>
    <w:p w14:paraId="64D45A24" w14:textId="77777777" w:rsidR="0004110B" w:rsidRDefault="0004110B" w:rsidP="00921CE5">
      <w:pPr>
        <w:rPr>
          <w:lang w:val="en-US"/>
        </w:rPr>
      </w:pPr>
    </w:p>
    <w:p w14:paraId="42B7796A" w14:textId="77777777" w:rsidR="0004110B" w:rsidRDefault="0004110B" w:rsidP="00921CE5">
      <w:pPr>
        <w:rPr>
          <w:lang w:val="en-US"/>
        </w:rPr>
      </w:pPr>
    </w:p>
    <w:p w14:paraId="254AE7A1" w14:textId="419315C8" w:rsidR="00A725B7" w:rsidRDefault="00A725B7" w:rsidP="00921CE5">
      <w:pPr>
        <w:rPr>
          <w:lang w:val="en-US"/>
        </w:rPr>
      </w:pPr>
      <w:r>
        <w:rPr>
          <w:lang w:val="en-US"/>
        </w:rPr>
        <w:t>K-Means Visualization:</w:t>
      </w:r>
    </w:p>
    <w:p w14:paraId="3CF477F0" w14:textId="58020778" w:rsidR="00DC23B3" w:rsidRDefault="00A725B7">
      <w:pPr>
        <w:rPr>
          <w:lang w:val="en-US"/>
        </w:rPr>
      </w:pPr>
      <w:r w:rsidRPr="00A725B7">
        <w:rPr>
          <w:noProof/>
          <w:lang w:val="en-US"/>
        </w:rPr>
        <w:drawing>
          <wp:inline distT="0" distB="0" distL="0" distR="0" wp14:anchorId="317A57C3" wp14:editId="3D85AC8E">
            <wp:extent cx="5563082" cy="3558848"/>
            <wp:effectExtent l="0" t="0" r="0" b="3810"/>
            <wp:docPr id="2951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211" name=""/>
                    <pic:cNvPicPr/>
                  </pic:nvPicPr>
                  <pic:blipFill>
                    <a:blip r:embed="rId21"/>
                    <a:stretch>
                      <a:fillRect/>
                    </a:stretch>
                  </pic:blipFill>
                  <pic:spPr>
                    <a:xfrm>
                      <a:off x="0" y="0"/>
                      <a:ext cx="5563082" cy="3558848"/>
                    </a:xfrm>
                    <a:prstGeom prst="rect">
                      <a:avLst/>
                    </a:prstGeom>
                  </pic:spPr>
                </pic:pic>
              </a:graphicData>
            </a:graphic>
          </wp:inline>
        </w:drawing>
      </w:r>
    </w:p>
    <w:p w14:paraId="5805D35E" w14:textId="6C3465F9" w:rsidR="00FC01AA" w:rsidRDefault="00FC01AA" w:rsidP="00FC01AA">
      <w:pPr>
        <w:jc w:val="center"/>
        <w:rPr>
          <w:lang w:val="en-US"/>
        </w:rPr>
      </w:pPr>
      <w:r>
        <w:rPr>
          <w:lang w:val="en-US"/>
        </w:rPr>
        <w:t>Figure 9: K-Means Visualization</w:t>
      </w:r>
    </w:p>
    <w:p w14:paraId="08DEFC48" w14:textId="29783261" w:rsidR="00A725B7" w:rsidRPr="00A725B7" w:rsidRDefault="00A725B7" w:rsidP="00A725B7">
      <w:pPr>
        <w:spacing w:after="0"/>
        <w:jc w:val="both"/>
        <w:rPr>
          <w:lang w:val="en-US"/>
        </w:rPr>
      </w:pPr>
      <w:r w:rsidRPr="00A725B7">
        <w:rPr>
          <w:lang w:val="en-US"/>
        </w:rPr>
        <w:lastRenderedPageBreak/>
        <w:t>Cluster 4 and 1 – These two clusters consist of customers with medium PCA1 and medium</w:t>
      </w:r>
      <w:r>
        <w:rPr>
          <w:lang w:val="en-US"/>
        </w:rPr>
        <w:t xml:space="preserve"> </w:t>
      </w:r>
      <w:r w:rsidRPr="00A725B7">
        <w:rPr>
          <w:lang w:val="en-US"/>
        </w:rPr>
        <w:t>PCA2 score.</w:t>
      </w:r>
    </w:p>
    <w:p w14:paraId="6D811B16" w14:textId="77777777" w:rsidR="00A725B7" w:rsidRPr="00A725B7" w:rsidRDefault="00A725B7" w:rsidP="00A725B7">
      <w:pPr>
        <w:spacing w:after="0"/>
        <w:jc w:val="both"/>
        <w:rPr>
          <w:lang w:val="en-US"/>
        </w:rPr>
      </w:pPr>
      <w:r w:rsidRPr="00A725B7">
        <w:rPr>
          <w:lang w:val="en-US"/>
        </w:rPr>
        <w:t>Cluster 6 – This cluster represents customers having a high PCA2 and a low PCA1.</w:t>
      </w:r>
    </w:p>
    <w:p w14:paraId="0CF91F65" w14:textId="77777777" w:rsidR="00A725B7" w:rsidRPr="00A725B7" w:rsidRDefault="00A725B7" w:rsidP="00A725B7">
      <w:pPr>
        <w:spacing w:after="0"/>
        <w:jc w:val="both"/>
        <w:rPr>
          <w:lang w:val="en-US"/>
        </w:rPr>
      </w:pPr>
      <w:r w:rsidRPr="00A725B7">
        <w:rPr>
          <w:lang w:val="en-US"/>
        </w:rPr>
        <w:t>Cluster 5 – In this cluster, there are customers with a medium PCA1 and a low PCA2 score.</w:t>
      </w:r>
    </w:p>
    <w:p w14:paraId="4C3617AB" w14:textId="77777777" w:rsidR="00A725B7" w:rsidRPr="00A725B7" w:rsidRDefault="00A725B7" w:rsidP="00A725B7">
      <w:pPr>
        <w:spacing w:after="0"/>
        <w:jc w:val="both"/>
        <w:rPr>
          <w:lang w:val="en-US"/>
        </w:rPr>
      </w:pPr>
      <w:r w:rsidRPr="00A725B7">
        <w:rPr>
          <w:lang w:val="en-US"/>
        </w:rPr>
        <w:t>Cluster 3 – This cluster comprises of customers with a high PCA1 income and a high PCA2.</w:t>
      </w:r>
    </w:p>
    <w:p w14:paraId="1D77C8D3" w14:textId="1E575171" w:rsidR="00A725B7" w:rsidRDefault="00A725B7" w:rsidP="00A725B7">
      <w:pPr>
        <w:spacing w:after="0"/>
        <w:jc w:val="both"/>
        <w:rPr>
          <w:lang w:val="en-US"/>
        </w:rPr>
      </w:pPr>
      <w:r w:rsidRPr="00A725B7">
        <w:rPr>
          <w:lang w:val="en-US"/>
        </w:rPr>
        <w:t>Cluster 2 – This comprises of customers with a high PCA2 and a medium annual spend of</w:t>
      </w:r>
      <w:r>
        <w:rPr>
          <w:lang w:val="en-US"/>
        </w:rPr>
        <w:t xml:space="preserve"> </w:t>
      </w:r>
      <w:r w:rsidRPr="00A725B7">
        <w:rPr>
          <w:lang w:val="en-US"/>
        </w:rPr>
        <w:t>income.</w:t>
      </w:r>
    </w:p>
    <w:p w14:paraId="37C446ED" w14:textId="77777777" w:rsidR="00FC01AA" w:rsidRPr="00A725B7" w:rsidRDefault="00FC01AA" w:rsidP="00A725B7">
      <w:pPr>
        <w:spacing w:after="0"/>
        <w:jc w:val="both"/>
        <w:rPr>
          <w:lang w:val="en-US"/>
        </w:rPr>
      </w:pPr>
    </w:p>
    <w:p w14:paraId="5DF8AE3B" w14:textId="7FDDB496" w:rsidR="00A725B7" w:rsidRDefault="00A725B7" w:rsidP="00A725B7">
      <w:pPr>
        <w:spacing w:after="0"/>
        <w:jc w:val="both"/>
        <w:rPr>
          <w:lang w:val="en-US"/>
        </w:rPr>
      </w:pPr>
      <w:r w:rsidRPr="00A725B7">
        <w:rPr>
          <w:lang w:val="en-US"/>
        </w:rPr>
        <w:t>With the help of clustering, we can understand the variables much better, prompting us to take</w:t>
      </w:r>
      <w:r>
        <w:rPr>
          <w:lang w:val="en-US"/>
        </w:rPr>
        <w:t xml:space="preserve"> </w:t>
      </w:r>
      <w:r w:rsidRPr="00A725B7">
        <w:rPr>
          <w:lang w:val="en-US"/>
        </w:rPr>
        <w:t>careful decisions. With the identification of customers, companies can release products and</w:t>
      </w:r>
      <w:r>
        <w:rPr>
          <w:lang w:val="en-US"/>
        </w:rPr>
        <w:t xml:space="preserve"> </w:t>
      </w:r>
      <w:r w:rsidRPr="00A725B7">
        <w:rPr>
          <w:lang w:val="en-US"/>
        </w:rPr>
        <w:t>services that target customers based on several parameters like income, age, spending patterns,</w:t>
      </w:r>
      <w:r>
        <w:rPr>
          <w:lang w:val="en-US"/>
        </w:rPr>
        <w:t xml:space="preserve"> </w:t>
      </w:r>
      <w:r w:rsidRPr="00A725B7">
        <w:rPr>
          <w:lang w:val="en-US"/>
        </w:rPr>
        <w:t>etc. Furthermore, more complex patterns like product reviews are taken into consideration for</w:t>
      </w:r>
      <w:r>
        <w:rPr>
          <w:lang w:val="en-US"/>
        </w:rPr>
        <w:t xml:space="preserve"> </w:t>
      </w:r>
      <w:r w:rsidRPr="00A725B7">
        <w:rPr>
          <w:lang w:val="en-US"/>
        </w:rPr>
        <w:t>better segmentation.</w:t>
      </w:r>
    </w:p>
    <w:p w14:paraId="172C064C" w14:textId="77777777" w:rsidR="00A725B7" w:rsidRDefault="00A725B7" w:rsidP="00A725B7">
      <w:pPr>
        <w:spacing w:after="0"/>
        <w:jc w:val="both"/>
        <w:rPr>
          <w:lang w:val="en-US"/>
        </w:rPr>
      </w:pPr>
    </w:p>
    <w:p w14:paraId="367685E1" w14:textId="77777777" w:rsidR="00A725B7" w:rsidRDefault="00A725B7" w:rsidP="00A725B7">
      <w:pPr>
        <w:spacing w:after="0"/>
        <w:jc w:val="both"/>
        <w:rPr>
          <w:lang w:val="en-US"/>
        </w:rPr>
      </w:pPr>
    </w:p>
    <w:p w14:paraId="569EABF3" w14:textId="77777777" w:rsidR="0004110B" w:rsidRDefault="0004110B" w:rsidP="00A725B7">
      <w:pPr>
        <w:spacing w:after="0"/>
        <w:jc w:val="both"/>
        <w:rPr>
          <w:lang w:val="en-US"/>
        </w:rPr>
      </w:pPr>
    </w:p>
    <w:p w14:paraId="6DF6CBD9" w14:textId="77777777" w:rsidR="0004110B" w:rsidRDefault="0004110B" w:rsidP="00A725B7">
      <w:pPr>
        <w:spacing w:after="0"/>
        <w:jc w:val="both"/>
        <w:rPr>
          <w:lang w:val="en-US"/>
        </w:rPr>
      </w:pPr>
    </w:p>
    <w:p w14:paraId="400A184D" w14:textId="77777777" w:rsidR="0004110B" w:rsidRPr="00A725B7" w:rsidRDefault="0004110B" w:rsidP="00A725B7">
      <w:pPr>
        <w:spacing w:after="0"/>
        <w:jc w:val="both"/>
        <w:rPr>
          <w:lang w:val="en-US"/>
        </w:rPr>
      </w:pPr>
    </w:p>
    <w:p w14:paraId="73584C57" w14:textId="47442A61" w:rsidR="003228B2" w:rsidRPr="00026C7F" w:rsidRDefault="0073429E" w:rsidP="00864C64">
      <w:pPr>
        <w:pStyle w:val="Heading1"/>
      </w:pPr>
      <w:bookmarkStart w:id="24" w:name="_Toc105799107"/>
      <w:r w:rsidRPr="00026C7F">
        <w:t>Conclu</w:t>
      </w:r>
      <w:bookmarkEnd w:id="24"/>
      <w:r w:rsidR="00A725B7">
        <w:t>sion</w:t>
      </w:r>
    </w:p>
    <w:p w14:paraId="7A719D28" w14:textId="77777777" w:rsidR="00A725B7" w:rsidRDefault="00A725B7" w:rsidP="003F2AEE">
      <w:pPr>
        <w:jc w:val="both"/>
        <w:rPr>
          <w:lang w:val="en-US"/>
        </w:rPr>
      </w:pPr>
    </w:p>
    <w:p w14:paraId="33D95F57" w14:textId="5AFACC9F" w:rsidR="00FC01AA" w:rsidRDefault="00FC01AA" w:rsidP="00FC01AA">
      <w:pPr>
        <w:jc w:val="both"/>
      </w:pPr>
      <w:r>
        <w:t xml:space="preserve">In this project, we embarked on a comprehensive exploration of the customer segmentation model, leveraging the capabilities of unsupervised machine learning. Our focus extended beyond traditional applications, as we successfully adapted the model to various industries, including e-commerce, finance and banking, healthcare, and tourism. The robustness and scalability of our approach were evident as we navigated the intricacies of diverse datasets and customer </w:t>
      </w:r>
      <w:proofErr w:type="spellStart"/>
      <w:r>
        <w:t>behaviors</w:t>
      </w:r>
      <w:proofErr w:type="spellEnd"/>
      <w:r>
        <w:t xml:space="preserve"> within each sector.</w:t>
      </w:r>
    </w:p>
    <w:p w14:paraId="30B3CB4D" w14:textId="352B58CF" w:rsidR="00711528" w:rsidRPr="00026C7F" w:rsidRDefault="00FC01AA" w:rsidP="00FC01AA">
      <w:pPr>
        <w:jc w:val="both"/>
        <w:rPr>
          <w:lang w:val="en-US"/>
        </w:rPr>
      </w:pPr>
      <w:r>
        <w:t xml:space="preserve">The development of our customer segmentation model involved a meticulous process, prominently featuring the application of K-means clustering, a powerful unsupervised learning algorithm. We began by rigorously </w:t>
      </w:r>
      <w:proofErr w:type="spellStart"/>
      <w:r>
        <w:t>analyzing</w:t>
      </w:r>
      <w:proofErr w:type="spellEnd"/>
      <w:r>
        <w:t xml:space="preserve"> and visualizing the data, gaining valuable insights into customer patterns and </w:t>
      </w:r>
      <w:proofErr w:type="spellStart"/>
      <w:r>
        <w:t>behaviors</w:t>
      </w:r>
      <w:proofErr w:type="spellEnd"/>
      <w:r>
        <w:t>. Subsequently, our implementation of the K-means clustering algorithm allowed us to categorize customers effectively, offering a foundation for targeted strategies and personalized services.</w:t>
      </w:r>
      <w:r w:rsidR="00711528" w:rsidRPr="00026C7F">
        <w:rPr>
          <w:lang w:val="en-US"/>
        </w:rPr>
        <w:br w:type="page"/>
      </w:r>
    </w:p>
    <w:p w14:paraId="5CF80A91" w14:textId="4F062D4A" w:rsidR="00DC23B3" w:rsidRDefault="00DC23B3">
      <w:pPr>
        <w:rPr>
          <w:rFonts w:eastAsiaTheme="majorEastAsia" w:cs="Arial"/>
          <w:b/>
          <w:sz w:val="36"/>
          <w:szCs w:val="44"/>
          <w:lang w:val="en-US"/>
        </w:rPr>
      </w:pPr>
    </w:p>
    <w:p w14:paraId="7DD7F8DB" w14:textId="09AA1519" w:rsidR="00711528" w:rsidRPr="00026C7F" w:rsidRDefault="00711528" w:rsidP="00711528">
      <w:pPr>
        <w:pStyle w:val="Heading1"/>
      </w:pPr>
      <w:bookmarkStart w:id="25" w:name="_Toc105799108"/>
      <w:r w:rsidRPr="00026C7F">
        <w:t>Future Work</w:t>
      </w:r>
      <w:bookmarkEnd w:id="25"/>
    </w:p>
    <w:p w14:paraId="37ADC63A" w14:textId="43B3605B" w:rsidR="003228B2" w:rsidRDefault="003228B2" w:rsidP="00026C7F">
      <w:pPr>
        <w:jc w:val="both"/>
        <w:rPr>
          <w:lang w:val="en-US"/>
        </w:rPr>
      </w:pPr>
    </w:p>
    <w:p w14:paraId="1C137AC1" w14:textId="6AD5E979" w:rsidR="009B771A" w:rsidRDefault="009B771A" w:rsidP="009B771A">
      <w:pPr>
        <w:jc w:val="both"/>
        <w:rPr>
          <w:lang w:val="en-US"/>
        </w:rPr>
      </w:pPr>
      <w:r w:rsidRPr="009B771A">
        <w:rPr>
          <w:lang w:val="en-US"/>
        </w:rPr>
        <w:t>Looking forward, there are a few things we can do to make our research even better. Firstly, we might want to try our methods on bigger sets of data to make sure they work well in lots of different situations. Also, we could check if using different computer programs gives us better results. It's like trying out different tools to see which one works best. Talking to more people who know a lot about this topic and getting their ideas could be really helpful. If we want to make our research more useful in the real world, it's a good idea to ask people who might use it what they think and if they have any ideas to make it better. So, there's still a bunch of things we can do to make our research more helpful for everyone.</w:t>
      </w:r>
    </w:p>
    <w:p w14:paraId="1ABD0E12" w14:textId="3813CE16" w:rsidR="009B771A" w:rsidRPr="00026C7F" w:rsidRDefault="009B771A" w:rsidP="009B771A">
      <w:pPr>
        <w:jc w:val="both"/>
        <w:rPr>
          <w:lang w:val="en-US"/>
        </w:rPr>
      </w:pPr>
      <w:r w:rsidRPr="009B771A">
        <w:rPr>
          <w:lang w:val="en-US"/>
        </w:rPr>
        <w:t>For future research, there are exciting avenues to explore. Firstly, delving into the intricacies of industry-specific features and customer behaviors within e-commerce, finance, healthcare, and tourism can refine our segmentation model. Investigating how external factors, such as economic trends or technological advancements, influence customer segments in these sectors could provide a more nuanced understanding. Additionally, exploring the integration of real-time data and machine learning algorithms to adapt to evolving customer behaviors in these dynamic industries represents a promising direction. Collaborating with industry experts and stakeholders to gather feedback on the practical implications of our segmentation approach in these domains can contribute to its real-world applicability. Furthermore, investigating the ethical considerations surrounding the use of customer data in sensitive sectors like healthcare and finance is crucial for ensuring responsible and secure implementation. This future work aims to not only broaden the scope of our research but also to enhance its relevance and impact in diverse and vital sectors.</w:t>
      </w:r>
    </w:p>
    <w:p w14:paraId="1F146B2C" w14:textId="7FE422AC" w:rsidR="00530CCA" w:rsidRPr="00026C7F" w:rsidRDefault="000A1944" w:rsidP="00530CCA">
      <w:pPr>
        <w:rPr>
          <w:rFonts w:cs="Arial"/>
          <w:lang w:val="en-US"/>
        </w:rPr>
      </w:pPr>
      <w:r w:rsidRPr="00026C7F">
        <w:rPr>
          <w:rFonts w:cs="Arial"/>
          <w:lang w:val="en-US"/>
        </w:rPr>
        <w:br w:type="page"/>
      </w:r>
    </w:p>
    <w:p w14:paraId="2CBBD846" w14:textId="7B177C3D" w:rsidR="00DC23B3" w:rsidRDefault="00DC23B3">
      <w:pPr>
        <w:rPr>
          <w:rFonts w:eastAsiaTheme="majorEastAsia" w:cs="Arial"/>
          <w:b/>
          <w:sz w:val="36"/>
          <w:szCs w:val="44"/>
          <w:lang w:val="en-US"/>
        </w:rPr>
      </w:pPr>
    </w:p>
    <w:p w14:paraId="1D943987" w14:textId="32BA3624" w:rsidR="00F50014" w:rsidRDefault="005631CF" w:rsidP="003F2AEE">
      <w:pPr>
        <w:pStyle w:val="Heading1"/>
        <w:numPr>
          <w:ilvl w:val="0"/>
          <w:numId w:val="0"/>
        </w:numPr>
        <w:ind w:left="360" w:hanging="360"/>
      </w:pPr>
      <w:bookmarkStart w:id="26" w:name="_Toc105799109"/>
      <w:r w:rsidRPr="00026C7F">
        <w:t>References</w:t>
      </w:r>
      <w:bookmarkEnd w:id="26"/>
      <w:r w:rsidRPr="00026C7F">
        <w:t xml:space="preserve"> </w:t>
      </w:r>
    </w:p>
    <w:p w14:paraId="33834082" w14:textId="77777777" w:rsidR="00FC01AA" w:rsidRPr="00FC01AA" w:rsidRDefault="00FC01AA" w:rsidP="00FC01AA">
      <w:pPr>
        <w:rPr>
          <w:lang w:val="en-US"/>
        </w:rPr>
      </w:pPr>
    </w:p>
    <w:p w14:paraId="0B9B4C0E" w14:textId="4598D155" w:rsidR="00F50014" w:rsidRDefault="00FC01AA" w:rsidP="00312F5B">
      <w:pPr>
        <w:pStyle w:val="ListParagraph"/>
        <w:numPr>
          <w:ilvl w:val="0"/>
          <w:numId w:val="16"/>
        </w:numPr>
        <w:jc w:val="both"/>
        <w:rPr>
          <w:rFonts w:cs="Arial"/>
          <w:lang w:val="en-US"/>
        </w:rPr>
      </w:pPr>
      <w:r w:rsidRPr="00FC01AA">
        <w:rPr>
          <w:rFonts w:cs="Arial"/>
          <w:lang w:val="en-US"/>
        </w:rPr>
        <w:t xml:space="preserve">T. Kansal, S. Bahuguna, V. Singh and T. Choudhury, "Customer Segmentation using K-means Clustering," 2018 International Conference on Computational Techniques, Electronics and Mechanical Systems (CTEMS), Belgaum, India, 2018, pp. 135-139, </w:t>
      </w:r>
      <w:proofErr w:type="spellStart"/>
      <w:r w:rsidRPr="00FC01AA">
        <w:rPr>
          <w:rFonts w:cs="Arial"/>
          <w:lang w:val="en-US"/>
        </w:rPr>
        <w:t>doi</w:t>
      </w:r>
      <w:proofErr w:type="spellEnd"/>
      <w:r w:rsidRPr="00FC01AA">
        <w:rPr>
          <w:rFonts w:cs="Arial"/>
          <w:lang w:val="en-US"/>
        </w:rPr>
        <w:t>: 10.1109/CTEMS.2018.8769171.</w:t>
      </w:r>
    </w:p>
    <w:p w14:paraId="5B2C79AC" w14:textId="77777777" w:rsidR="00FC01AA" w:rsidRDefault="00FC01AA" w:rsidP="00FC01AA">
      <w:pPr>
        <w:pStyle w:val="ListParagraph"/>
        <w:jc w:val="both"/>
        <w:rPr>
          <w:rFonts w:cs="Arial"/>
          <w:lang w:val="en-US"/>
        </w:rPr>
      </w:pPr>
    </w:p>
    <w:p w14:paraId="240FB1E4" w14:textId="7167E7CD" w:rsidR="00FC01AA" w:rsidRDefault="00FC01AA" w:rsidP="00312F5B">
      <w:pPr>
        <w:pStyle w:val="ListParagraph"/>
        <w:numPr>
          <w:ilvl w:val="0"/>
          <w:numId w:val="16"/>
        </w:numPr>
        <w:jc w:val="both"/>
        <w:rPr>
          <w:rFonts w:cs="Arial"/>
          <w:lang w:val="en-US"/>
        </w:rPr>
      </w:pPr>
      <w:r w:rsidRPr="00FC01AA">
        <w:rPr>
          <w:rFonts w:cs="Arial"/>
          <w:lang w:val="en-US"/>
        </w:rPr>
        <w:t xml:space="preserve">V. L. Narayana, S. Sirisha, G. Divya, N. L. S. Pooja and S. A. Nouf, "Mall Customer Segmentation Using Machine Learning," 2022 International Conference on Electronics and Renewable Systems (ICEARS), Tuticorin, India, 2022, pp. 1280-1288, </w:t>
      </w:r>
      <w:proofErr w:type="spellStart"/>
      <w:r w:rsidRPr="00FC01AA">
        <w:rPr>
          <w:rFonts w:cs="Arial"/>
          <w:lang w:val="en-US"/>
        </w:rPr>
        <w:t>doi</w:t>
      </w:r>
      <w:proofErr w:type="spellEnd"/>
      <w:r w:rsidRPr="00FC01AA">
        <w:rPr>
          <w:rFonts w:cs="Arial"/>
          <w:lang w:val="en-US"/>
        </w:rPr>
        <w:t>: 10.1109/ICEARS53579.2022.9752447.</w:t>
      </w:r>
    </w:p>
    <w:p w14:paraId="27377F57" w14:textId="77777777" w:rsidR="00FC01AA" w:rsidRPr="00FC01AA" w:rsidRDefault="00FC01AA" w:rsidP="00FC01AA">
      <w:pPr>
        <w:pStyle w:val="ListParagraph"/>
        <w:rPr>
          <w:rFonts w:cs="Arial"/>
          <w:lang w:val="en-US"/>
        </w:rPr>
      </w:pPr>
    </w:p>
    <w:p w14:paraId="6A1AF50A" w14:textId="77777777" w:rsidR="00FC01AA" w:rsidRDefault="00FC01AA" w:rsidP="00FC01AA">
      <w:pPr>
        <w:pStyle w:val="ListParagraph"/>
        <w:jc w:val="both"/>
        <w:rPr>
          <w:rFonts w:cs="Arial"/>
          <w:lang w:val="en-US"/>
        </w:rPr>
      </w:pPr>
    </w:p>
    <w:p w14:paraId="0D89B76D" w14:textId="1BE5971C" w:rsidR="00FC01AA" w:rsidRDefault="00FC01AA" w:rsidP="00312F5B">
      <w:pPr>
        <w:pStyle w:val="ListParagraph"/>
        <w:numPr>
          <w:ilvl w:val="0"/>
          <w:numId w:val="16"/>
        </w:numPr>
        <w:jc w:val="both"/>
        <w:rPr>
          <w:rFonts w:cs="Arial"/>
          <w:lang w:val="en-US"/>
        </w:rPr>
      </w:pPr>
      <w:r w:rsidRPr="00FC01AA">
        <w:rPr>
          <w:rFonts w:cs="Arial"/>
          <w:lang w:val="en-US"/>
        </w:rPr>
        <w:t xml:space="preserve">Mulyo I, Heikal J. Customer Clustering Using The K-Means Clustering Algorithm in </w:t>
      </w:r>
      <w:proofErr w:type="gramStart"/>
      <w:r w:rsidRPr="00FC01AA">
        <w:rPr>
          <w:rFonts w:cs="Arial"/>
          <w:lang w:val="en-US"/>
        </w:rPr>
        <w:t>Shopping Mall</w:t>
      </w:r>
      <w:proofErr w:type="gramEnd"/>
      <w:r w:rsidRPr="00FC01AA">
        <w:rPr>
          <w:rFonts w:cs="Arial"/>
          <w:lang w:val="en-US"/>
        </w:rPr>
        <w:t xml:space="preserve"> in Indonesia. MAJ [Internet]. 4Jan.2023 [cited 13Nov.2023];11(4):365-71.</w:t>
      </w:r>
    </w:p>
    <w:p w14:paraId="64ADE5B5" w14:textId="77777777" w:rsidR="00FC01AA" w:rsidRDefault="00FC01AA" w:rsidP="00FC01AA">
      <w:pPr>
        <w:pStyle w:val="ListParagraph"/>
        <w:jc w:val="both"/>
        <w:rPr>
          <w:rFonts w:cs="Arial"/>
          <w:lang w:val="en-US"/>
        </w:rPr>
      </w:pPr>
    </w:p>
    <w:p w14:paraId="07BF9B89" w14:textId="2EDCB97C" w:rsidR="00FC01AA" w:rsidRPr="00026C7F" w:rsidRDefault="00FC01AA" w:rsidP="00312F5B">
      <w:pPr>
        <w:pStyle w:val="ListParagraph"/>
        <w:numPr>
          <w:ilvl w:val="0"/>
          <w:numId w:val="16"/>
        </w:numPr>
        <w:jc w:val="both"/>
        <w:rPr>
          <w:rFonts w:cs="Arial"/>
          <w:lang w:val="en-US"/>
        </w:rPr>
      </w:pPr>
      <w:r>
        <w:rPr>
          <w:rFonts w:cs="Arial"/>
          <w:lang w:val="en-US"/>
        </w:rPr>
        <w:t>M</w:t>
      </w:r>
      <w:r w:rsidRPr="00FC01AA">
        <w:rPr>
          <w:rFonts w:cs="Arial"/>
          <w:lang w:val="en-US"/>
        </w:rPr>
        <w:t xml:space="preserve">. F. Alam, R. Singh and S. Katiyar, "Customer Segmentation Using K-Means Clustering in Unsupervised Machine Learning," 2021 3rd International Conference on Advances in Computing, Communication Control and Networking (ICAC3N), Greater Noida, India, 2021, pp. 94-98, </w:t>
      </w:r>
      <w:proofErr w:type="spellStart"/>
      <w:r w:rsidRPr="00FC01AA">
        <w:rPr>
          <w:rFonts w:cs="Arial"/>
          <w:lang w:val="en-US"/>
        </w:rPr>
        <w:t>doi</w:t>
      </w:r>
      <w:proofErr w:type="spellEnd"/>
      <w:r w:rsidRPr="00FC01AA">
        <w:rPr>
          <w:rFonts w:cs="Arial"/>
          <w:lang w:val="en-US"/>
        </w:rPr>
        <w:t>: 10.1109/ICAC3N53548.2021.9725644.</w:t>
      </w:r>
    </w:p>
    <w:sectPr w:rsidR="00FC01AA" w:rsidRPr="00026C7F" w:rsidSect="005634F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C4B5D" w14:textId="77777777" w:rsidR="005634FB" w:rsidRDefault="005634FB" w:rsidP="001926B7">
      <w:pPr>
        <w:spacing w:after="0" w:line="240" w:lineRule="auto"/>
      </w:pPr>
      <w:r>
        <w:separator/>
      </w:r>
    </w:p>
  </w:endnote>
  <w:endnote w:type="continuationSeparator" w:id="0">
    <w:p w14:paraId="027960DD" w14:textId="77777777" w:rsidR="005634FB" w:rsidRDefault="005634FB"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0383" w14:textId="77777777" w:rsidR="005634FB" w:rsidRDefault="005634FB" w:rsidP="001926B7">
      <w:pPr>
        <w:spacing w:after="0" w:line="240" w:lineRule="auto"/>
      </w:pPr>
      <w:r>
        <w:separator/>
      </w:r>
    </w:p>
  </w:footnote>
  <w:footnote w:type="continuationSeparator" w:id="0">
    <w:p w14:paraId="7B5C2B16" w14:textId="77777777" w:rsidR="005634FB" w:rsidRDefault="005634FB"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30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6941D6"/>
    <w:multiLevelType w:val="multilevel"/>
    <w:tmpl w:val="EFECE7E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6"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7"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4"/>
  </w:num>
  <w:num w:numId="2" w16cid:durableId="1965883822">
    <w:abstractNumId w:val="4"/>
  </w:num>
  <w:num w:numId="3" w16cid:durableId="1567835977">
    <w:abstractNumId w:val="4"/>
  </w:num>
  <w:num w:numId="4" w16cid:durableId="826896975">
    <w:abstractNumId w:val="4"/>
  </w:num>
  <w:num w:numId="5" w16cid:durableId="1498617719">
    <w:abstractNumId w:val="4"/>
  </w:num>
  <w:num w:numId="6" w16cid:durableId="1697580405">
    <w:abstractNumId w:val="4"/>
  </w:num>
  <w:num w:numId="7" w16cid:durableId="1817144436">
    <w:abstractNumId w:val="4"/>
  </w:num>
  <w:num w:numId="8" w16cid:durableId="1570575145">
    <w:abstractNumId w:val="4"/>
  </w:num>
  <w:num w:numId="9" w16cid:durableId="1222404000">
    <w:abstractNumId w:val="4"/>
  </w:num>
  <w:num w:numId="10" w16cid:durableId="1931891664">
    <w:abstractNumId w:val="3"/>
  </w:num>
  <w:num w:numId="11" w16cid:durableId="215749804">
    <w:abstractNumId w:val="8"/>
  </w:num>
  <w:num w:numId="12" w16cid:durableId="5062563">
    <w:abstractNumId w:val="6"/>
  </w:num>
  <w:num w:numId="13" w16cid:durableId="1169909857">
    <w:abstractNumId w:val="2"/>
  </w:num>
  <w:num w:numId="14" w16cid:durableId="424544143">
    <w:abstractNumId w:val="5"/>
  </w:num>
  <w:num w:numId="15" w16cid:durableId="2086683602">
    <w:abstractNumId w:val="4"/>
  </w:num>
  <w:num w:numId="16" w16cid:durableId="1567715932">
    <w:abstractNumId w:val="7"/>
  </w:num>
  <w:num w:numId="17" w16cid:durableId="116680471">
    <w:abstractNumId w:val="0"/>
  </w:num>
  <w:num w:numId="18" w16cid:durableId="131865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110B"/>
    <w:rsid w:val="000453D6"/>
    <w:rsid w:val="00045561"/>
    <w:rsid w:val="0006728F"/>
    <w:rsid w:val="00093E14"/>
    <w:rsid w:val="000A0903"/>
    <w:rsid w:val="000A1944"/>
    <w:rsid w:val="000A4CA7"/>
    <w:rsid w:val="000A5DE8"/>
    <w:rsid w:val="000C4F8B"/>
    <w:rsid w:val="000E03E8"/>
    <w:rsid w:val="000E0755"/>
    <w:rsid w:val="00105128"/>
    <w:rsid w:val="00107893"/>
    <w:rsid w:val="00116192"/>
    <w:rsid w:val="0012509B"/>
    <w:rsid w:val="00127F01"/>
    <w:rsid w:val="001360C6"/>
    <w:rsid w:val="00144BC6"/>
    <w:rsid w:val="00154005"/>
    <w:rsid w:val="001554BA"/>
    <w:rsid w:val="00160B76"/>
    <w:rsid w:val="001728FD"/>
    <w:rsid w:val="001926B7"/>
    <w:rsid w:val="001A32C0"/>
    <w:rsid w:val="001A58D2"/>
    <w:rsid w:val="001A678D"/>
    <w:rsid w:val="001C05A3"/>
    <w:rsid w:val="001C3DF3"/>
    <w:rsid w:val="001C4728"/>
    <w:rsid w:val="001D0C7E"/>
    <w:rsid w:val="001D1DBE"/>
    <w:rsid w:val="001F49AA"/>
    <w:rsid w:val="001F6D45"/>
    <w:rsid w:val="002039A4"/>
    <w:rsid w:val="00205961"/>
    <w:rsid w:val="00213143"/>
    <w:rsid w:val="002349FA"/>
    <w:rsid w:val="002357F0"/>
    <w:rsid w:val="00256209"/>
    <w:rsid w:val="0026276A"/>
    <w:rsid w:val="00265A3F"/>
    <w:rsid w:val="002667B6"/>
    <w:rsid w:val="00281385"/>
    <w:rsid w:val="00290207"/>
    <w:rsid w:val="002A2231"/>
    <w:rsid w:val="002B6D47"/>
    <w:rsid w:val="002C3E08"/>
    <w:rsid w:val="002D0D8B"/>
    <w:rsid w:val="002E6310"/>
    <w:rsid w:val="002F229C"/>
    <w:rsid w:val="003019E2"/>
    <w:rsid w:val="00307FC6"/>
    <w:rsid w:val="00312F5B"/>
    <w:rsid w:val="003151DA"/>
    <w:rsid w:val="00321D18"/>
    <w:rsid w:val="003228B2"/>
    <w:rsid w:val="00325AF4"/>
    <w:rsid w:val="0032633A"/>
    <w:rsid w:val="00326801"/>
    <w:rsid w:val="00340BB0"/>
    <w:rsid w:val="003763C3"/>
    <w:rsid w:val="00383F50"/>
    <w:rsid w:val="0039078F"/>
    <w:rsid w:val="003A27AC"/>
    <w:rsid w:val="003A7EFD"/>
    <w:rsid w:val="003B7600"/>
    <w:rsid w:val="003C1BD7"/>
    <w:rsid w:val="003E2D1A"/>
    <w:rsid w:val="003E5FE0"/>
    <w:rsid w:val="003E6AAF"/>
    <w:rsid w:val="003F2AEE"/>
    <w:rsid w:val="00407D9E"/>
    <w:rsid w:val="0043540D"/>
    <w:rsid w:val="004355CB"/>
    <w:rsid w:val="004356E6"/>
    <w:rsid w:val="00436BBD"/>
    <w:rsid w:val="0044516A"/>
    <w:rsid w:val="00445BD1"/>
    <w:rsid w:val="00453CF2"/>
    <w:rsid w:val="00456364"/>
    <w:rsid w:val="004641CE"/>
    <w:rsid w:val="00470186"/>
    <w:rsid w:val="00483D22"/>
    <w:rsid w:val="004B7DB2"/>
    <w:rsid w:val="004C5CA2"/>
    <w:rsid w:val="004D6CB8"/>
    <w:rsid w:val="004E6C32"/>
    <w:rsid w:val="004F0A8A"/>
    <w:rsid w:val="004F48E5"/>
    <w:rsid w:val="004F7D57"/>
    <w:rsid w:val="00503746"/>
    <w:rsid w:val="0051667C"/>
    <w:rsid w:val="00530CCA"/>
    <w:rsid w:val="005631CF"/>
    <w:rsid w:val="005634FB"/>
    <w:rsid w:val="005657A9"/>
    <w:rsid w:val="00566595"/>
    <w:rsid w:val="00575252"/>
    <w:rsid w:val="005844F6"/>
    <w:rsid w:val="005A174B"/>
    <w:rsid w:val="005B1331"/>
    <w:rsid w:val="005C2101"/>
    <w:rsid w:val="005E4D84"/>
    <w:rsid w:val="005E56C1"/>
    <w:rsid w:val="0060620A"/>
    <w:rsid w:val="0061083D"/>
    <w:rsid w:val="00632320"/>
    <w:rsid w:val="00634A06"/>
    <w:rsid w:val="00660718"/>
    <w:rsid w:val="006742DD"/>
    <w:rsid w:val="006769A2"/>
    <w:rsid w:val="00676CEB"/>
    <w:rsid w:val="00681840"/>
    <w:rsid w:val="006A5280"/>
    <w:rsid w:val="006B488D"/>
    <w:rsid w:val="006E2911"/>
    <w:rsid w:val="006F41CD"/>
    <w:rsid w:val="006F6845"/>
    <w:rsid w:val="007019AD"/>
    <w:rsid w:val="007104C0"/>
    <w:rsid w:val="00711528"/>
    <w:rsid w:val="00733A43"/>
    <w:rsid w:val="0073429E"/>
    <w:rsid w:val="00750BA5"/>
    <w:rsid w:val="00767117"/>
    <w:rsid w:val="00781A84"/>
    <w:rsid w:val="007B31F0"/>
    <w:rsid w:val="007C1831"/>
    <w:rsid w:val="007C2E93"/>
    <w:rsid w:val="007D7F09"/>
    <w:rsid w:val="007E38CE"/>
    <w:rsid w:val="007E554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355D"/>
    <w:rsid w:val="00895BF9"/>
    <w:rsid w:val="008A2515"/>
    <w:rsid w:val="008A27C1"/>
    <w:rsid w:val="008A3168"/>
    <w:rsid w:val="008B117C"/>
    <w:rsid w:val="008C003F"/>
    <w:rsid w:val="008C1432"/>
    <w:rsid w:val="008D18C3"/>
    <w:rsid w:val="008E39CC"/>
    <w:rsid w:val="008F29E1"/>
    <w:rsid w:val="00921CE5"/>
    <w:rsid w:val="00940014"/>
    <w:rsid w:val="00962CA1"/>
    <w:rsid w:val="0098653B"/>
    <w:rsid w:val="009A6BB1"/>
    <w:rsid w:val="009B514F"/>
    <w:rsid w:val="009B771A"/>
    <w:rsid w:val="009C3DC1"/>
    <w:rsid w:val="009D0BF9"/>
    <w:rsid w:val="00A05384"/>
    <w:rsid w:val="00A1404B"/>
    <w:rsid w:val="00A1662F"/>
    <w:rsid w:val="00A2384D"/>
    <w:rsid w:val="00A27918"/>
    <w:rsid w:val="00A437C3"/>
    <w:rsid w:val="00A43DCE"/>
    <w:rsid w:val="00A45F03"/>
    <w:rsid w:val="00A50303"/>
    <w:rsid w:val="00A53346"/>
    <w:rsid w:val="00A5649F"/>
    <w:rsid w:val="00A71C89"/>
    <w:rsid w:val="00A725B7"/>
    <w:rsid w:val="00AA546C"/>
    <w:rsid w:val="00AB27CC"/>
    <w:rsid w:val="00AD57C6"/>
    <w:rsid w:val="00AE2EF6"/>
    <w:rsid w:val="00B05418"/>
    <w:rsid w:val="00B1166D"/>
    <w:rsid w:val="00B600C9"/>
    <w:rsid w:val="00B62BB2"/>
    <w:rsid w:val="00B673D6"/>
    <w:rsid w:val="00B77CE1"/>
    <w:rsid w:val="00B801E9"/>
    <w:rsid w:val="00B965C4"/>
    <w:rsid w:val="00BA19E2"/>
    <w:rsid w:val="00BA6C66"/>
    <w:rsid w:val="00BA7A95"/>
    <w:rsid w:val="00BC2D1E"/>
    <w:rsid w:val="00BD3F85"/>
    <w:rsid w:val="00BD42C9"/>
    <w:rsid w:val="00C06A18"/>
    <w:rsid w:val="00C06DF6"/>
    <w:rsid w:val="00C12D7C"/>
    <w:rsid w:val="00C16AFB"/>
    <w:rsid w:val="00C222F9"/>
    <w:rsid w:val="00C44099"/>
    <w:rsid w:val="00C47633"/>
    <w:rsid w:val="00C503D5"/>
    <w:rsid w:val="00C51621"/>
    <w:rsid w:val="00C51A2B"/>
    <w:rsid w:val="00C54DA1"/>
    <w:rsid w:val="00C66377"/>
    <w:rsid w:val="00C85F7A"/>
    <w:rsid w:val="00C908C8"/>
    <w:rsid w:val="00CA732C"/>
    <w:rsid w:val="00CB0D84"/>
    <w:rsid w:val="00CC1391"/>
    <w:rsid w:val="00CD2F68"/>
    <w:rsid w:val="00CD787E"/>
    <w:rsid w:val="00CE73D0"/>
    <w:rsid w:val="00D12539"/>
    <w:rsid w:val="00D21D2D"/>
    <w:rsid w:val="00D235C9"/>
    <w:rsid w:val="00D274B4"/>
    <w:rsid w:val="00D36410"/>
    <w:rsid w:val="00D60330"/>
    <w:rsid w:val="00D615F2"/>
    <w:rsid w:val="00D63C5A"/>
    <w:rsid w:val="00D70556"/>
    <w:rsid w:val="00D95008"/>
    <w:rsid w:val="00D9544C"/>
    <w:rsid w:val="00DA0BA4"/>
    <w:rsid w:val="00DB4F0C"/>
    <w:rsid w:val="00DC23B3"/>
    <w:rsid w:val="00DD2905"/>
    <w:rsid w:val="00DE3B5A"/>
    <w:rsid w:val="00DF0E15"/>
    <w:rsid w:val="00DF7E5B"/>
    <w:rsid w:val="00E00B13"/>
    <w:rsid w:val="00E0150A"/>
    <w:rsid w:val="00E05722"/>
    <w:rsid w:val="00E20E8F"/>
    <w:rsid w:val="00E2412E"/>
    <w:rsid w:val="00E44EA3"/>
    <w:rsid w:val="00E526A6"/>
    <w:rsid w:val="00E7131A"/>
    <w:rsid w:val="00E86CE6"/>
    <w:rsid w:val="00E90698"/>
    <w:rsid w:val="00E9384E"/>
    <w:rsid w:val="00E940FE"/>
    <w:rsid w:val="00EA1940"/>
    <w:rsid w:val="00EA3099"/>
    <w:rsid w:val="00EB1293"/>
    <w:rsid w:val="00EE528B"/>
    <w:rsid w:val="00F13B49"/>
    <w:rsid w:val="00F211B6"/>
    <w:rsid w:val="00F217A3"/>
    <w:rsid w:val="00F50014"/>
    <w:rsid w:val="00F9067D"/>
    <w:rsid w:val="00FA43A6"/>
    <w:rsid w:val="00FB335F"/>
    <w:rsid w:val="00FB7AF9"/>
    <w:rsid w:val="00FC01AA"/>
    <w:rsid w:val="00FD45C7"/>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A27C1"/>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A27C1"/>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863">
      <w:bodyDiv w:val="1"/>
      <w:marLeft w:val="0"/>
      <w:marRight w:val="0"/>
      <w:marTop w:val="0"/>
      <w:marBottom w:val="0"/>
      <w:divBdr>
        <w:top w:val="none" w:sz="0" w:space="0" w:color="auto"/>
        <w:left w:val="none" w:sz="0" w:space="0" w:color="auto"/>
        <w:bottom w:val="none" w:sz="0" w:space="0" w:color="auto"/>
        <w:right w:val="none" w:sz="0" w:space="0" w:color="auto"/>
      </w:divBdr>
      <w:divsChild>
        <w:div w:id="301350242">
          <w:marLeft w:val="0"/>
          <w:marRight w:val="0"/>
          <w:marTop w:val="0"/>
          <w:marBottom w:val="0"/>
          <w:divBdr>
            <w:top w:val="single" w:sz="2" w:space="0" w:color="auto"/>
            <w:left w:val="single" w:sz="2" w:space="0" w:color="auto"/>
            <w:bottom w:val="single" w:sz="6" w:space="0" w:color="auto"/>
            <w:right w:val="single" w:sz="2" w:space="0" w:color="auto"/>
          </w:divBdr>
          <w:divsChild>
            <w:div w:id="174714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554387460">
                  <w:marLeft w:val="0"/>
                  <w:marRight w:val="0"/>
                  <w:marTop w:val="0"/>
                  <w:marBottom w:val="0"/>
                  <w:divBdr>
                    <w:top w:val="single" w:sz="2" w:space="0" w:color="D9D9E3"/>
                    <w:left w:val="single" w:sz="2" w:space="0" w:color="D9D9E3"/>
                    <w:bottom w:val="single" w:sz="2" w:space="0" w:color="D9D9E3"/>
                    <w:right w:val="single" w:sz="2" w:space="0" w:color="D9D9E3"/>
                  </w:divBdr>
                  <w:divsChild>
                    <w:div w:id="1517159345">
                      <w:marLeft w:val="0"/>
                      <w:marRight w:val="0"/>
                      <w:marTop w:val="0"/>
                      <w:marBottom w:val="0"/>
                      <w:divBdr>
                        <w:top w:val="single" w:sz="2" w:space="0" w:color="D9D9E3"/>
                        <w:left w:val="single" w:sz="2" w:space="0" w:color="D9D9E3"/>
                        <w:bottom w:val="single" w:sz="2" w:space="0" w:color="D9D9E3"/>
                        <w:right w:val="single" w:sz="2" w:space="0" w:color="D9D9E3"/>
                      </w:divBdr>
                      <w:divsChild>
                        <w:div w:id="851996795">
                          <w:marLeft w:val="0"/>
                          <w:marRight w:val="0"/>
                          <w:marTop w:val="0"/>
                          <w:marBottom w:val="0"/>
                          <w:divBdr>
                            <w:top w:val="single" w:sz="2" w:space="0" w:color="D9D9E3"/>
                            <w:left w:val="single" w:sz="2" w:space="0" w:color="D9D9E3"/>
                            <w:bottom w:val="single" w:sz="2" w:space="0" w:color="D9D9E3"/>
                            <w:right w:val="single" w:sz="2" w:space="0" w:color="D9D9E3"/>
                          </w:divBdr>
                          <w:divsChild>
                            <w:div w:id="1167791340">
                              <w:marLeft w:val="0"/>
                              <w:marRight w:val="0"/>
                              <w:marTop w:val="0"/>
                              <w:marBottom w:val="0"/>
                              <w:divBdr>
                                <w:top w:val="single" w:sz="2" w:space="0" w:color="D9D9E3"/>
                                <w:left w:val="single" w:sz="2" w:space="0" w:color="D9D9E3"/>
                                <w:bottom w:val="single" w:sz="2" w:space="0" w:color="D9D9E3"/>
                                <w:right w:val="single" w:sz="2" w:space="0" w:color="D9D9E3"/>
                              </w:divBdr>
                              <w:divsChild>
                                <w:div w:id="1752311746">
                                  <w:marLeft w:val="0"/>
                                  <w:marRight w:val="0"/>
                                  <w:marTop w:val="0"/>
                                  <w:marBottom w:val="0"/>
                                  <w:divBdr>
                                    <w:top w:val="single" w:sz="2" w:space="0" w:color="D9D9E3"/>
                                    <w:left w:val="single" w:sz="2" w:space="0" w:color="D9D9E3"/>
                                    <w:bottom w:val="single" w:sz="2" w:space="0" w:color="D9D9E3"/>
                                    <w:right w:val="single" w:sz="2" w:space="0" w:color="D9D9E3"/>
                                  </w:divBdr>
                                  <w:divsChild>
                                    <w:div w:id="9152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Mohith Namburu</cp:lastModifiedBy>
  <cp:revision>2</cp:revision>
  <dcterms:created xsi:type="dcterms:W3CDTF">2024-01-19T15:19:00Z</dcterms:created>
  <dcterms:modified xsi:type="dcterms:W3CDTF">2024-01-19T15:19:00Z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d08484d30dc428fd6f4ecf4929a1114f721a4268fbe4d2c09887f238ad9c2351</vt:lpwstr>
  </property>
</Properties>
</file>