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95D124" w14:textId="77777777" w:rsidR="000A2233" w:rsidRDefault="000A2233" w:rsidP="000A2233"/>
    <w:p w14:paraId="44850EB2" w14:textId="77777777" w:rsidR="000A2233" w:rsidRDefault="000A2233" w:rsidP="000A2233"/>
    <w:p w14:paraId="3F919A7B" w14:textId="77777777" w:rsidR="000A2233" w:rsidRDefault="000A2233" w:rsidP="000A2233">
      <w:pPr>
        <w:jc w:val="center"/>
      </w:pPr>
      <w:r>
        <w:rPr>
          <w:b/>
          <w:color w:val="1F4E79"/>
          <w:sz w:val="36"/>
        </w:rPr>
        <w:t>Cosmetics Insights Analysis:</w:t>
      </w:r>
    </w:p>
    <w:p w14:paraId="4FE03607" w14:textId="77777777" w:rsidR="000A2233" w:rsidRDefault="000A2233" w:rsidP="000A2233">
      <w:pPr>
        <w:jc w:val="center"/>
      </w:pPr>
      <w:r>
        <w:rPr>
          <w:b/>
          <w:color w:val="1F4E79"/>
          <w:sz w:val="30"/>
        </w:rPr>
        <w:t>An Interactive Tableau Dashboard for Cosmetics Business</w:t>
      </w:r>
    </w:p>
    <w:p w14:paraId="51D6440D" w14:textId="59A3B19E" w:rsidR="000A2233" w:rsidRDefault="000A2233" w:rsidP="00635E4C">
      <w:pPr>
        <w:jc w:val="center"/>
      </w:pPr>
      <w:r>
        <w:rPr>
          <w:b/>
          <w:color w:val="1F4E79"/>
          <w:sz w:val="30"/>
        </w:rPr>
        <w:t>Intelligence</w:t>
      </w:r>
    </w:p>
    <w:p w14:paraId="23FD85F5" w14:textId="77777777" w:rsidR="000A2233" w:rsidRDefault="000A2233" w:rsidP="000A2233"/>
    <w:p w14:paraId="4F6DB657" w14:textId="585B5801" w:rsidR="006A77B2" w:rsidRDefault="000A2233" w:rsidP="002050ED">
      <w:pPr>
        <w:jc w:val="center"/>
      </w:pPr>
      <w:r>
        <w:rPr>
          <w:b/>
        </w:rPr>
        <w:t>Student Name:</w:t>
      </w:r>
      <w:r>
        <w:br/>
        <w:t>Mohit Mamgain</w:t>
      </w:r>
    </w:p>
    <w:p w14:paraId="1BD894CA" w14:textId="3FC4B55A" w:rsidR="002050ED" w:rsidRPr="002050ED" w:rsidRDefault="002050ED" w:rsidP="002050ED">
      <w:pPr>
        <w:jc w:val="center"/>
        <w:rPr>
          <w:b/>
          <w:bCs/>
        </w:rPr>
      </w:pPr>
      <w:r>
        <w:rPr>
          <w:b/>
          <w:bCs/>
        </w:rPr>
        <w:t>Team ID:</w:t>
      </w:r>
    </w:p>
    <w:p w14:paraId="50AFA16E" w14:textId="75B6E178" w:rsidR="000A2233" w:rsidRDefault="000A2233" w:rsidP="00EE4E12">
      <w:pPr>
        <w:jc w:val="center"/>
      </w:pPr>
      <w:r>
        <w:rPr>
          <w:b/>
        </w:rPr>
        <w:t>College:</w:t>
      </w:r>
      <w:r>
        <w:br/>
        <w:t>Manav Rachna International Institute of Research and Technology</w:t>
      </w:r>
    </w:p>
    <w:p w14:paraId="5ECC96FF" w14:textId="77777777" w:rsidR="00EE4E12" w:rsidRDefault="00EE4E12" w:rsidP="00EE4E12">
      <w:pPr>
        <w:jc w:val="center"/>
      </w:pPr>
    </w:p>
    <w:p w14:paraId="747FCF16" w14:textId="77777777" w:rsidR="00EE4E12" w:rsidRDefault="00EE4E12" w:rsidP="00EE4E12">
      <w:pPr>
        <w:jc w:val="center"/>
      </w:pPr>
    </w:p>
    <w:p w14:paraId="7CD0CBAE" w14:textId="77777777" w:rsidR="000A2233" w:rsidRDefault="000A2233" w:rsidP="000A2233">
      <w:pPr>
        <w:jc w:val="center"/>
        <w:rPr>
          <w:b/>
          <w:color w:val="1F4E79"/>
          <w:sz w:val="32"/>
          <w:u w:val="single"/>
        </w:rPr>
      </w:pPr>
      <w:r>
        <w:rPr>
          <w:b/>
          <w:color w:val="1F4E79"/>
          <w:sz w:val="32"/>
          <w:u w:val="single"/>
        </w:rPr>
        <w:t>PROJECT FINAL REPORT</w:t>
      </w:r>
    </w:p>
    <w:p w14:paraId="1B42D305" w14:textId="3412CE01" w:rsidR="00124D44" w:rsidRPr="00961E35" w:rsidRDefault="00E4356C" w:rsidP="000A2233">
      <w:pPr>
        <w:jc w:val="center"/>
        <w:rPr>
          <w:bCs/>
          <w:color w:val="0D0D0D" w:themeColor="text1" w:themeTint="F2"/>
        </w:rPr>
      </w:pPr>
      <w:r w:rsidRPr="009C7185">
        <w:rPr>
          <w:bCs/>
          <w:color w:val="0D0D0D" w:themeColor="text1" w:themeTint="F2"/>
        </w:rPr>
        <w:t>Date</w:t>
      </w:r>
      <w:r w:rsidR="00D0679D" w:rsidRPr="009C7185">
        <w:rPr>
          <w:bCs/>
          <w:color w:val="0D0D0D" w:themeColor="text1" w:themeTint="F2"/>
        </w:rPr>
        <w:t>:</w:t>
      </w:r>
      <w:r w:rsidR="00D0679D" w:rsidRPr="00961E35">
        <w:rPr>
          <w:bCs/>
          <w:color w:val="0D0D0D" w:themeColor="text1" w:themeTint="F2"/>
          <w:u w:val="single"/>
        </w:rPr>
        <w:t xml:space="preserve"> </w:t>
      </w:r>
      <w:r w:rsidR="006B0662" w:rsidRPr="00056882">
        <w:rPr>
          <w:bCs/>
          <w:color w:val="0D0D0D" w:themeColor="text1" w:themeTint="F2"/>
        </w:rPr>
        <w:t xml:space="preserve">14 </w:t>
      </w:r>
      <w:proofErr w:type="gramStart"/>
      <w:r w:rsidR="00903598">
        <w:rPr>
          <w:bCs/>
          <w:color w:val="0D0D0D" w:themeColor="text1" w:themeTint="F2"/>
        </w:rPr>
        <w:t xml:space="preserve">July </w:t>
      </w:r>
      <w:r w:rsidR="006B0662" w:rsidRPr="00056882">
        <w:rPr>
          <w:bCs/>
          <w:color w:val="0D0D0D" w:themeColor="text1" w:themeTint="F2"/>
        </w:rPr>
        <w:t xml:space="preserve"> 2026</w:t>
      </w:r>
      <w:proofErr w:type="gramEnd"/>
    </w:p>
    <w:p w14:paraId="2E6F9022" w14:textId="77777777" w:rsidR="00635E4C" w:rsidRDefault="00635E4C" w:rsidP="000A2233">
      <w:pPr>
        <w:rPr>
          <w:b/>
          <w:bCs/>
          <w:color w:val="1B3A6B"/>
          <w:sz w:val="40"/>
        </w:rPr>
      </w:pPr>
    </w:p>
    <w:p w14:paraId="5D0B67DE" w14:textId="77777777" w:rsidR="00635E4C" w:rsidRDefault="00635E4C" w:rsidP="000A2233">
      <w:pPr>
        <w:rPr>
          <w:b/>
          <w:bCs/>
          <w:color w:val="1B3A6B"/>
          <w:sz w:val="40"/>
        </w:rPr>
      </w:pPr>
    </w:p>
    <w:p w14:paraId="290227AA" w14:textId="77777777" w:rsidR="00635E4C" w:rsidRDefault="00635E4C" w:rsidP="000A2233">
      <w:pPr>
        <w:rPr>
          <w:b/>
          <w:bCs/>
          <w:color w:val="1B3A6B"/>
          <w:sz w:val="40"/>
        </w:rPr>
      </w:pPr>
    </w:p>
    <w:p w14:paraId="1C108568" w14:textId="77777777" w:rsidR="00EE4E12" w:rsidRDefault="00EE4E12" w:rsidP="000A2233">
      <w:pPr>
        <w:rPr>
          <w:b/>
          <w:bCs/>
          <w:color w:val="1B3A6B"/>
          <w:sz w:val="40"/>
        </w:rPr>
      </w:pPr>
    </w:p>
    <w:p w14:paraId="047C3E0D" w14:textId="663861E5" w:rsidR="00714567" w:rsidRPr="00893E5E" w:rsidRDefault="00000000" w:rsidP="006A77B2">
      <w:pPr>
        <w:ind w:left="2880" w:firstLine="720"/>
        <w:rPr>
          <w:b/>
          <w:bCs/>
        </w:rPr>
      </w:pPr>
      <w:proofErr w:type="gramStart"/>
      <w:r w:rsidRPr="00893E5E">
        <w:rPr>
          <w:b/>
          <w:bCs/>
          <w:color w:val="1B3A6B"/>
          <w:sz w:val="40"/>
        </w:rPr>
        <w:lastRenderedPageBreak/>
        <w:t>1  INTRODUCTION</w:t>
      </w:r>
      <w:proofErr w:type="gramEnd"/>
    </w:p>
    <w:p w14:paraId="2D65254E" w14:textId="77777777" w:rsidR="00714567" w:rsidRDefault="00000000">
      <w:pPr>
        <w:pStyle w:val="Heading2"/>
      </w:pPr>
      <w:proofErr w:type="gramStart"/>
      <w:r>
        <w:rPr>
          <w:rFonts w:ascii="Calibri" w:hAnsi="Calibri"/>
          <w:sz w:val="30"/>
        </w:rPr>
        <w:t>1.1  Project</w:t>
      </w:r>
      <w:proofErr w:type="gramEnd"/>
      <w:r>
        <w:rPr>
          <w:rFonts w:ascii="Calibri" w:hAnsi="Calibri"/>
          <w:sz w:val="30"/>
        </w:rPr>
        <w:t xml:space="preserve"> Overview</w:t>
      </w:r>
    </w:p>
    <w:p w14:paraId="1C54FE1A" w14:textId="77777777" w:rsidR="00714567" w:rsidRDefault="00000000">
      <w:pPr>
        <w:spacing w:before="60" w:after="120"/>
        <w:jc w:val="both"/>
      </w:pPr>
      <w:r>
        <w:t>The cosmetics industry is one of the fastest-growing consumer markets globally, valued at over $500 billion. With thousands of products available across diverse categories such as moisturizers, cleansers, treatments, face masks, eye creams, and sun protection, both consumers and businesses face the challenge of making informed decisions. Understanding pricing patterns, brand positioning, ingredient suitability across skin types, and product ratings is critical for stakeholders ranging from marketing analysts to end consumers.</w:t>
      </w:r>
    </w:p>
    <w:p w14:paraId="03A4D9FB" w14:textId="77777777" w:rsidR="00714567" w:rsidRDefault="00000000">
      <w:pPr>
        <w:spacing w:before="60" w:after="120"/>
        <w:jc w:val="both"/>
      </w:pPr>
      <w:r>
        <w:t>Cosmetics Insights Analysis is a data-driven project that leverages Tableau, a leading business intelligence and data visualization platform, to explore a structured cosmetics product dataset. The dataset contains 1,472 products spanning 116 unique brands and 6 product categories. Each product entry includes attributes such as brand name, product name, price (ranging from $3 to $370), a ranking score on a 0–5 scale, a full ingredient list, and binary suitability indicators for five skin types: Combination, Dry, Normal, Oily, and Sensitive.</w:t>
      </w:r>
    </w:p>
    <w:p w14:paraId="664B1DF1" w14:textId="77777777" w:rsidR="00714567" w:rsidRDefault="00000000">
      <w:pPr>
        <w:spacing w:before="60" w:after="120"/>
        <w:jc w:val="both"/>
      </w:pPr>
      <w:r>
        <w:t>The project encompasses three interconnected components: an interactive Tableau dashboard that enables real-time filtering and exploration, a guided Tableau story that narrates the key analytical findings chapter by chapter, and a Flask-based web application that embeds both the dashboard and story into a responsive, portfolio-ready website. Together, these components demonstrate end-to-end competency in data analytics, visual storytelling, and web integration.</w:t>
      </w:r>
    </w:p>
    <w:p w14:paraId="6AC88362" w14:textId="77777777" w:rsidR="00714567" w:rsidRDefault="00000000">
      <w:pPr>
        <w:pStyle w:val="Heading2"/>
      </w:pPr>
      <w:r>
        <w:rPr>
          <w:rFonts w:ascii="Calibri" w:hAnsi="Calibri"/>
          <w:sz w:val="30"/>
        </w:rPr>
        <w:t>1.2  Purpose</w:t>
      </w:r>
    </w:p>
    <w:p w14:paraId="296548D4" w14:textId="77777777" w:rsidR="00714567" w:rsidRDefault="00000000">
      <w:pPr>
        <w:spacing w:before="60" w:after="120"/>
        <w:jc w:val="both"/>
      </w:pPr>
      <w:r>
        <w:t>The primary purpose of this project is to transform raw product data into actionable business intelligence through interactive visual analytics. Specifically, the project aims to:</w:t>
      </w:r>
    </w:p>
    <w:p w14:paraId="2DA7BB2B" w14:textId="77777777" w:rsidR="00714567" w:rsidRDefault="00000000">
      <w:pPr>
        <w:pStyle w:val="ListBullet"/>
        <w:spacing w:after="60"/>
      </w:pPr>
      <w:r>
        <w:t>Analyze pricing distributions across brands and product categories to identify premium vs. value market positioning.</w:t>
      </w:r>
    </w:p>
    <w:p w14:paraId="16C42568" w14:textId="77777777" w:rsidR="00714567" w:rsidRDefault="00000000">
      <w:pPr>
        <w:pStyle w:val="ListBullet"/>
        <w:spacing w:after="60"/>
      </w:pPr>
      <w:r>
        <w:t>Determine which brands have the largest product portfolios and which categories dominate the market.</w:t>
      </w:r>
    </w:p>
    <w:p w14:paraId="7DDBD6E0" w14:textId="77777777" w:rsidR="00714567" w:rsidRDefault="00000000">
      <w:pPr>
        <w:pStyle w:val="ListBullet"/>
        <w:spacing w:after="60"/>
      </w:pPr>
      <w:r>
        <w:t>Examine the relationship between product price and consumer ranking to uncover potential value-for-money insights.</w:t>
      </w:r>
    </w:p>
    <w:p w14:paraId="75CF563E" w14:textId="77777777" w:rsidR="00714567" w:rsidRDefault="00000000">
      <w:pPr>
        <w:pStyle w:val="ListBullet"/>
        <w:spacing w:after="60"/>
      </w:pPr>
      <w:r>
        <w:lastRenderedPageBreak/>
        <w:t>Map skin type suitability across product categories to identify gaps and opportunities for targeted product development.</w:t>
      </w:r>
    </w:p>
    <w:p w14:paraId="2E2C86EE" w14:textId="77777777" w:rsidR="00714567" w:rsidRDefault="00000000">
      <w:pPr>
        <w:pStyle w:val="ListBullet"/>
        <w:spacing w:after="60"/>
      </w:pPr>
      <w:r>
        <w:t>Estimate category-level revenue potential by combining pricing data with product volume.</w:t>
      </w:r>
    </w:p>
    <w:p w14:paraId="7D411C6B" w14:textId="77777777" w:rsidR="00714567" w:rsidRDefault="00000000">
      <w:pPr>
        <w:pStyle w:val="ListBullet"/>
        <w:spacing w:after="60"/>
      </w:pPr>
      <w:r>
        <w:t>Demonstrate proficiency in Tableau dashboard design, data storytelling, and Flask web integration.</w:t>
      </w:r>
    </w:p>
    <w:p w14:paraId="45EC2B68" w14:textId="77777777" w:rsidR="00714567" w:rsidRDefault="00000000">
      <w:pPr>
        <w:pStyle w:val="ListBullet"/>
        <w:spacing w:after="60"/>
      </w:pPr>
      <w:r>
        <w:t>Create a deployable web application that serves as both a functional tool and a portfolio showcase.</w:t>
      </w:r>
    </w:p>
    <w:p w14:paraId="104A1C69" w14:textId="77777777" w:rsidR="00714567" w:rsidRDefault="00000000">
      <w:r>
        <w:br w:type="page"/>
      </w:r>
    </w:p>
    <w:p w14:paraId="0630A3A4" w14:textId="77777777" w:rsidR="00714567" w:rsidRDefault="00000000">
      <w:pPr>
        <w:pStyle w:val="Heading1"/>
      </w:pPr>
      <w:r>
        <w:rPr>
          <w:rFonts w:ascii="Calibri" w:hAnsi="Calibri"/>
          <w:sz w:val="40"/>
        </w:rPr>
        <w:lastRenderedPageBreak/>
        <w:t>2  IDEATION PHASE</w:t>
      </w:r>
    </w:p>
    <w:p w14:paraId="13028699" w14:textId="77777777" w:rsidR="00714567" w:rsidRDefault="00000000">
      <w:pPr>
        <w:pStyle w:val="Heading2"/>
      </w:pPr>
      <w:r>
        <w:rPr>
          <w:rFonts w:ascii="Calibri" w:hAnsi="Calibri"/>
          <w:sz w:val="30"/>
        </w:rPr>
        <w:t>2.1  Problem Statement</w:t>
      </w:r>
    </w:p>
    <w:p w14:paraId="62F26203" w14:textId="77777777" w:rsidR="00714567" w:rsidRDefault="00000000">
      <w:pPr>
        <w:pStyle w:val="Heading3"/>
      </w:pPr>
      <w:r>
        <w:rPr>
          <w:rFonts w:ascii="Calibri" w:hAnsi="Calibri"/>
          <w:sz w:val="24"/>
        </w:rPr>
        <w:t>Customer Problem Statement</w:t>
      </w:r>
    </w:p>
    <w:p w14:paraId="07A70368" w14:textId="77777777" w:rsidR="00714567" w:rsidRDefault="00000000">
      <w:pPr>
        <w:spacing w:before="60" w:after="120"/>
        <w:jc w:val="both"/>
      </w:pPr>
      <w:r>
        <w:t>In the current cosmetics market, consumers are overwhelmed by the sheer volume of available products. A single brand may offer dozens of moisturizers, each targeting different skin types and priced at vastly different points. Without access to structured comparative data, consumers rely on brand reputation, social media hype, or trial and error — approaches that are both costly and inefficient. Similarly, beauty retailers and marketing analysts lack consolidated views of market composition, making it difficult to identify gaps in their product offerings or optimize inventory decisions.</w:t>
      </w:r>
    </w:p>
    <w:p w14:paraId="2D3A58FE" w14:textId="77777777" w:rsidR="00714567" w:rsidRDefault="00000000">
      <w:pPr>
        <w:pStyle w:val="Heading3"/>
      </w:pPr>
      <w:r>
        <w:rPr>
          <w:rFonts w:ascii="Calibri" w:hAnsi="Calibri"/>
          <w:sz w:val="24"/>
        </w:rPr>
        <w:t>Problem Statement Table</w:t>
      </w:r>
    </w:p>
    <w:tbl>
      <w:tblPr>
        <w:tblW w:w="0" w:type="auto"/>
        <w:jc w:val="center"/>
        <w:tblBorders>
          <w:top w:val="single" w:sz="6" w:space="0" w:color="1B3A6B"/>
          <w:left w:val="single" w:sz="6" w:space="0" w:color="1B3A6B"/>
          <w:bottom w:val="single" w:sz="6" w:space="0" w:color="1B3A6B"/>
          <w:right w:val="single" w:sz="6" w:space="0" w:color="1B3A6B"/>
          <w:insideH w:val="single" w:sz="4" w:space="0" w:color="1B3A6B"/>
          <w:insideV w:val="single" w:sz="4" w:space="0" w:color="1B3A6B"/>
        </w:tblBorders>
        <w:tblLook w:val="04A0" w:firstRow="1" w:lastRow="0" w:firstColumn="1" w:lastColumn="0" w:noHBand="0" w:noVBand="1"/>
      </w:tblPr>
      <w:tblGrid>
        <w:gridCol w:w="4680"/>
        <w:gridCol w:w="4680"/>
      </w:tblGrid>
      <w:tr w:rsidR="00714567" w14:paraId="0200493A" w14:textId="77777777">
        <w:trPr>
          <w:jc w:val="center"/>
        </w:trPr>
        <w:tc>
          <w:tcPr>
            <w:tcW w:w="4680" w:type="dxa"/>
            <w:shd w:val="clear" w:color="auto" w:fill="1B3A6B"/>
            <w:vAlign w:val="center"/>
          </w:tcPr>
          <w:p w14:paraId="3274C232" w14:textId="77777777" w:rsidR="00714567" w:rsidRDefault="00000000">
            <w:pPr>
              <w:spacing w:before="80" w:after="80"/>
              <w:jc w:val="center"/>
            </w:pPr>
            <w:r>
              <w:rPr>
                <w:b/>
                <w:color w:val="FFFFFF"/>
                <w:sz w:val="20"/>
              </w:rPr>
              <w:t>Aspect</w:t>
            </w:r>
          </w:p>
        </w:tc>
        <w:tc>
          <w:tcPr>
            <w:tcW w:w="4680" w:type="dxa"/>
            <w:shd w:val="clear" w:color="auto" w:fill="1B3A6B"/>
            <w:vAlign w:val="center"/>
          </w:tcPr>
          <w:p w14:paraId="444ABB4D" w14:textId="77777777" w:rsidR="00714567" w:rsidRDefault="00000000">
            <w:pPr>
              <w:spacing w:before="80" w:after="80"/>
              <w:jc w:val="center"/>
            </w:pPr>
            <w:r>
              <w:rPr>
                <w:b/>
                <w:color w:val="FFFFFF"/>
                <w:sz w:val="20"/>
              </w:rPr>
              <w:t>Description</w:t>
            </w:r>
          </w:p>
        </w:tc>
      </w:tr>
      <w:tr w:rsidR="00714567" w14:paraId="7C2956B5" w14:textId="77777777">
        <w:trPr>
          <w:jc w:val="center"/>
        </w:trPr>
        <w:tc>
          <w:tcPr>
            <w:tcW w:w="4680" w:type="dxa"/>
            <w:vAlign w:val="center"/>
          </w:tcPr>
          <w:p w14:paraId="6005D7C9" w14:textId="77777777" w:rsidR="00714567" w:rsidRDefault="00000000">
            <w:pPr>
              <w:spacing w:before="60" w:after="60"/>
              <w:jc w:val="center"/>
            </w:pPr>
            <w:r>
              <w:rPr>
                <w:sz w:val="19"/>
              </w:rPr>
              <w:t>Domain</w:t>
            </w:r>
          </w:p>
        </w:tc>
        <w:tc>
          <w:tcPr>
            <w:tcW w:w="4680" w:type="dxa"/>
            <w:vAlign w:val="center"/>
          </w:tcPr>
          <w:p w14:paraId="5B34302F" w14:textId="77777777" w:rsidR="00714567" w:rsidRDefault="00000000">
            <w:pPr>
              <w:spacing w:before="60" w:after="60"/>
              <w:jc w:val="center"/>
            </w:pPr>
            <w:r>
              <w:rPr>
                <w:sz w:val="19"/>
              </w:rPr>
              <w:t>Cosmetics and Beauty Products</w:t>
            </w:r>
          </w:p>
        </w:tc>
      </w:tr>
      <w:tr w:rsidR="00714567" w14:paraId="515DF8C7" w14:textId="77777777">
        <w:trPr>
          <w:jc w:val="center"/>
        </w:trPr>
        <w:tc>
          <w:tcPr>
            <w:tcW w:w="4680" w:type="dxa"/>
            <w:shd w:val="clear" w:color="auto" w:fill="EDF2FA"/>
            <w:vAlign w:val="center"/>
          </w:tcPr>
          <w:p w14:paraId="58F06393" w14:textId="77777777" w:rsidR="00714567" w:rsidRDefault="00000000">
            <w:pPr>
              <w:spacing w:before="60" w:after="60"/>
              <w:jc w:val="center"/>
            </w:pPr>
            <w:r>
              <w:rPr>
                <w:sz w:val="19"/>
              </w:rPr>
              <w:t>Stakeholders</w:t>
            </w:r>
          </w:p>
        </w:tc>
        <w:tc>
          <w:tcPr>
            <w:tcW w:w="4680" w:type="dxa"/>
            <w:shd w:val="clear" w:color="auto" w:fill="EDF2FA"/>
            <w:vAlign w:val="center"/>
          </w:tcPr>
          <w:p w14:paraId="1928E821" w14:textId="77777777" w:rsidR="00714567" w:rsidRDefault="00000000">
            <w:pPr>
              <w:spacing w:before="60" w:after="60"/>
              <w:jc w:val="center"/>
            </w:pPr>
            <w:r>
              <w:rPr>
                <w:sz w:val="19"/>
              </w:rPr>
              <w:t>Consumers, Retailers, Brand Analysts, Marketing Teams</w:t>
            </w:r>
          </w:p>
        </w:tc>
      </w:tr>
      <w:tr w:rsidR="00714567" w14:paraId="0DA0258C" w14:textId="77777777">
        <w:trPr>
          <w:jc w:val="center"/>
        </w:trPr>
        <w:tc>
          <w:tcPr>
            <w:tcW w:w="4680" w:type="dxa"/>
            <w:vAlign w:val="center"/>
          </w:tcPr>
          <w:p w14:paraId="1D1DCC60" w14:textId="77777777" w:rsidR="00714567" w:rsidRDefault="00000000">
            <w:pPr>
              <w:spacing w:before="60" w:after="60"/>
              <w:jc w:val="center"/>
            </w:pPr>
            <w:r>
              <w:rPr>
                <w:sz w:val="19"/>
              </w:rPr>
              <w:t>Core Problem</w:t>
            </w:r>
          </w:p>
        </w:tc>
        <w:tc>
          <w:tcPr>
            <w:tcW w:w="4680" w:type="dxa"/>
            <w:vAlign w:val="center"/>
          </w:tcPr>
          <w:p w14:paraId="1B364FCD" w14:textId="77777777" w:rsidR="00714567" w:rsidRDefault="00000000">
            <w:pPr>
              <w:spacing w:before="60" w:after="60"/>
              <w:jc w:val="center"/>
            </w:pPr>
            <w:r>
              <w:rPr>
                <w:sz w:val="19"/>
              </w:rPr>
              <w:t>Lack of consolidated, interactive view of product data across brands, categories, prices, rankings, and skin type suitability</w:t>
            </w:r>
          </w:p>
        </w:tc>
      </w:tr>
      <w:tr w:rsidR="00714567" w14:paraId="3B004031" w14:textId="77777777">
        <w:trPr>
          <w:jc w:val="center"/>
        </w:trPr>
        <w:tc>
          <w:tcPr>
            <w:tcW w:w="4680" w:type="dxa"/>
            <w:shd w:val="clear" w:color="auto" w:fill="EDF2FA"/>
            <w:vAlign w:val="center"/>
          </w:tcPr>
          <w:p w14:paraId="53CD1691" w14:textId="77777777" w:rsidR="00714567" w:rsidRDefault="00000000">
            <w:pPr>
              <w:spacing w:before="60" w:after="60"/>
              <w:jc w:val="center"/>
            </w:pPr>
            <w:r>
              <w:rPr>
                <w:sz w:val="19"/>
              </w:rPr>
              <w:t>Current Approach</w:t>
            </w:r>
          </w:p>
        </w:tc>
        <w:tc>
          <w:tcPr>
            <w:tcW w:w="4680" w:type="dxa"/>
            <w:shd w:val="clear" w:color="auto" w:fill="EDF2FA"/>
            <w:vAlign w:val="center"/>
          </w:tcPr>
          <w:p w14:paraId="7DE7A70B" w14:textId="77777777" w:rsidR="00714567" w:rsidRDefault="00000000">
            <w:pPr>
              <w:spacing w:before="60" w:after="60"/>
              <w:jc w:val="center"/>
            </w:pPr>
            <w:r>
              <w:rPr>
                <w:sz w:val="19"/>
              </w:rPr>
              <w:t>Manual browsing, social media reviews, scattered product pages</w:t>
            </w:r>
          </w:p>
        </w:tc>
      </w:tr>
      <w:tr w:rsidR="00714567" w14:paraId="20FC8B92" w14:textId="77777777">
        <w:trPr>
          <w:jc w:val="center"/>
        </w:trPr>
        <w:tc>
          <w:tcPr>
            <w:tcW w:w="4680" w:type="dxa"/>
            <w:vAlign w:val="center"/>
          </w:tcPr>
          <w:p w14:paraId="13AB608F" w14:textId="77777777" w:rsidR="00714567" w:rsidRDefault="00000000">
            <w:pPr>
              <w:spacing w:before="60" w:after="60"/>
              <w:jc w:val="center"/>
            </w:pPr>
            <w:r>
              <w:rPr>
                <w:sz w:val="19"/>
              </w:rPr>
              <w:t>Impact</w:t>
            </w:r>
          </w:p>
        </w:tc>
        <w:tc>
          <w:tcPr>
            <w:tcW w:w="4680" w:type="dxa"/>
            <w:vAlign w:val="center"/>
          </w:tcPr>
          <w:p w14:paraId="30A40FBD" w14:textId="77777777" w:rsidR="00714567" w:rsidRDefault="00000000">
            <w:pPr>
              <w:spacing w:before="60" w:after="60"/>
              <w:jc w:val="center"/>
            </w:pPr>
            <w:r>
              <w:rPr>
                <w:sz w:val="19"/>
              </w:rPr>
              <w:t>Poor purchase decisions, missed market opportunities, inefficient inventory management</w:t>
            </w:r>
          </w:p>
        </w:tc>
      </w:tr>
      <w:tr w:rsidR="00714567" w14:paraId="60ED032A" w14:textId="77777777">
        <w:trPr>
          <w:jc w:val="center"/>
        </w:trPr>
        <w:tc>
          <w:tcPr>
            <w:tcW w:w="4680" w:type="dxa"/>
            <w:shd w:val="clear" w:color="auto" w:fill="EDF2FA"/>
            <w:vAlign w:val="center"/>
          </w:tcPr>
          <w:p w14:paraId="13832593" w14:textId="77777777" w:rsidR="00714567" w:rsidRDefault="00000000">
            <w:pPr>
              <w:spacing w:before="60" w:after="60"/>
              <w:jc w:val="center"/>
            </w:pPr>
            <w:r>
              <w:rPr>
                <w:sz w:val="19"/>
              </w:rPr>
              <w:t>Desired Outcome</w:t>
            </w:r>
          </w:p>
        </w:tc>
        <w:tc>
          <w:tcPr>
            <w:tcW w:w="4680" w:type="dxa"/>
            <w:shd w:val="clear" w:color="auto" w:fill="EDF2FA"/>
            <w:vAlign w:val="center"/>
          </w:tcPr>
          <w:p w14:paraId="29454176" w14:textId="77777777" w:rsidR="00714567" w:rsidRDefault="00000000">
            <w:pPr>
              <w:spacing w:before="60" w:after="60"/>
              <w:jc w:val="center"/>
            </w:pPr>
            <w:r>
              <w:rPr>
                <w:sz w:val="19"/>
              </w:rPr>
              <w:t>Interactive dashboard providing unified insights into pricing, rankings, brand portfolios, and skin-type coverage</w:t>
            </w:r>
          </w:p>
        </w:tc>
      </w:tr>
    </w:tbl>
    <w:p w14:paraId="7F9F3E0B" w14:textId="77777777" w:rsidR="00714567" w:rsidRDefault="00714567"/>
    <w:p w14:paraId="1B1C1965" w14:textId="77777777" w:rsidR="00714567" w:rsidRDefault="00000000">
      <w:pPr>
        <w:pStyle w:val="Heading2"/>
      </w:pPr>
      <w:r>
        <w:rPr>
          <w:rFonts w:ascii="Calibri" w:hAnsi="Calibri"/>
          <w:sz w:val="30"/>
        </w:rPr>
        <w:t>2.2  Empathy Map Canvas</w:t>
      </w:r>
    </w:p>
    <w:p w14:paraId="2006F2AA" w14:textId="77777777" w:rsidR="00714567" w:rsidRDefault="00000000">
      <w:pPr>
        <w:spacing w:before="60" w:after="120"/>
        <w:jc w:val="both"/>
      </w:pPr>
      <w:r>
        <w:t>An empathy map was constructed to understand the perspectives of the primary user personas interacting with cosmetics data analytics:</w:t>
      </w:r>
    </w:p>
    <w:tbl>
      <w:tblPr>
        <w:tblW w:w="0" w:type="auto"/>
        <w:jc w:val="center"/>
        <w:tblBorders>
          <w:top w:val="single" w:sz="6" w:space="0" w:color="1B3A6B"/>
          <w:left w:val="single" w:sz="6" w:space="0" w:color="1B3A6B"/>
          <w:bottom w:val="single" w:sz="6" w:space="0" w:color="1B3A6B"/>
          <w:right w:val="single" w:sz="6" w:space="0" w:color="1B3A6B"/>
          <w:insideH w:val="single" w:sz="4" w:space="0" w:color="1B3A6B"/>
          <w:insideV w:val="single" w:sz="4" w:space="0" w:color="1B3A6B"/>
        </w:tblBorders>
        <w:tblLook w:val="04A0" w:firstRow="1" w:lastRow="0" w:firstColumn="1" w:lastColumn="0" w:noHBand="0" w:noVBand="1"/>
      </w:tblPr>
      <w:tblGrid>
        <w:gridCol w:w="3120"/>
        <w:gridCol w:w="3120"/>
        <w:gridCol w:w="3120"/>
      </w:tblGrid>
      <w:tr w:rsidR="00714567" w14:paraId="284CBAB4" w14:textId="77777777">
        <w:trPr>
          <w:jc w:val="center"/>
        </w:trPr>
        <w:tc>
          <w:tcPr>
            <w:tcW w:w="3120" w:type="dxa"/>
            <w:shd w:val="clear" w:color="auto" w:fill="1B3A6B"/>
            <w:vAlign w:val="center"/>
          </w:tcPr>
          <w:p w14:paraId="4598155C" w14:textId="77777777" w:rsidR="00714567" w:rsidRDefault="00000000">
            <w:pPr>
              <w:spacing w:before="80" w:after="80"/>
              <w:jc w:val="center"/>
            </w:pPr>
            <w:r>
              <w:rPr>
                <w:b/>
                <w:color w:val="FFFFFF"/>
                <w:sz w:val="20"/>
              </w:rPr>
              <w:lastRenderedPageBreak/>
              <w:t>Dimension</w:t>
            </w:r>
          </w:p>
        </w:tc>
        <w:tc>
          <w:tcPr>
            <w:tcW w:w="3120" w:type="dxa"/>
            <w:shd w:val="clear" w:color="auto" w:fill="1B3A6B"/>
            <w:vAlign w:val="center"/>
          </w:tcPr>
          <w:p w14:paraId="76784DB3" w14:textId="77777777" w:rsidR="00714567" w:rsidRDefault="00000000">
            <w:pPr>
              <w:spacing w:before="80" w:after="80"/>
              <w:jc w:val="center"/>
            </w:pPr>
            <w:r>
              <w:rPr>
                <w:b/>
                <w:color w:val="FFFFFF"/>
                <w:sz w:val="20"/>
              </w:rPr>
              <w:t>Consumer Perspective</w:t>
            </w:r>
          </w:p>
        </w:tc>
        <w:tc>
          <w:tcPr>
            <w:tcW w:w="3120" w:type="dxa"/>
            <w:shd w:val="clear" w:color="auto" w:fill="1B3A6B"/>
            <w:vAlign w:val="center"/>
          </w:tcPr>
          <w:p w14:paraId="0049BFB9" w14:textId="77777777" w:rsidR="00714567" w:rsidRDefault="00000000">
            <w:pPr>
              <w:spacing w:before="80" w:after="80"/>
              <w:jc w:val="center"/>
            </w:pPr>
            <w:r>
              <w:rPr>
                <w:b/>
                <w:color w:val="FFFFFF"/>
                <w:sz w:val="20"/>
              </w:rPr>
              <w:t>Analyst Perspective</w:t>
            </w:r>
          </w:p>
        </w:tc>
      </w:tr>
      <w:tr w:rsidR="00714567" w14:paraId="18DD2143" w14:textId="77777777">
        <w:trPr>
          <w:jc w:val="center"/>
        </w:trPr>
        <w:tc>
          <w:tcPr>
            <w:tcW w:w="3120" w:type="dxa"/>
            <w:vAlign w:val="center"/>
          </w:tcPr>
          <w:p w14:paraId="22A36276" w14:textId="77777777" w:rsidR="00714567" w:rsidRDefault="00000000">
            <w:pPr>
              <w:spacing w:before="60" w:after="60"/>
              <w:jc w:val="center"/>
            </w:pPr>
            <w:r>
              <w:rPr>
                <w:sz w:val="19"/>
              </w:rPr>
              <w:t>Thinks</w:t>
            </w:r>
          </w:p>
        </w:tc>
        <w:tc>
          <w:tcPr>
            <w:tcW w:w="3120" w:type="dxa"/>
            <w:vAlign w:val="center"/>
          </w:tcPr>
          <w:p w14:paraId="71050D46" w14:textId="77777777" w:rsidR="00714567" w:rsidRDefault="00000000">
            <w:pPr>
              <w:spacing w:before="60" w:after="60"/>
              <w:jc w:val="center"/>
            </w:pPr>
            <w:r>
              <w:rPr>
                <w:sz w:val="19"/>
              </w:rPr>
              <w:t>"Which product offers the best value for my skin type?"</w:t>
            </w:r>
          </w:p>
        </w:tc>
        <w:tc>
          <w:tcPr>
            <w:tcW w:w="3120" w:type="dxa"/>
            <w:vAlign w:val="center"/>
          </w:tcPr>
          <w:p w14:paraId="69DB3069" w14:textId="77777777" w:rsidR="00714567" w:rsidRDefault="00000000">
            <w:pPr>
              <w:spacing w:before="60" w:after="60"/>
              <w:jc w:val="center"/>
            </w:pPr>
            <w:r>
              <w:rPr>
                <w:sz w:val="19"/>
              </w:rPr>
              <w:t>"What patterns exist in pricing and product ratings across brands?"</w:t>
            </w:r>
          </w:p>
        </w:tc>
      </w:tr>
      <w:tr w:rsidR="00714567" w14:paraId="2463AF9F" w14:textId="77777777">
        <w:trPr>
          <w:jc w:val="center"/>
        </w:trPr>
        <w:tc>
          <w:tcPr>
            <w:tcW w:w="3120" w:type="dxa"/>
            <w:shd w:val="clear" w:color="auto" w:fill="EDF2FA"/>
            <w:vAlign w:val="center"/>
          </w:tcPr>
          <w:p w14:paraId="7651B724" w14:textId="77777777" w:rsidR="00714567" w:rsidRDefault="00000000">
            <w:pPr>
              <w:spacing w:before="60" w:after="60"/>
              <w:jc w:val="center"/>
            </w:pPr>
            <w:r>
              <w:rPr>
                <w:sz w:val="19"/>
              </w:rPr>
              <w:t>Feels</w:t>
            </w:r>
          </w:p>
        </w:tc>
        <w:tc>
          <w:tcPr>
            <w:tcW w:w="3120" w:type="dxa"/>
            <w:shd w:val="clear" w:color="auto" w:fill="EDF2FA"/>
            <w:vAlign w:val="center"/>
          </w:tcPr>
          <w:p w14:paraId="37EBDBEF" w14:textId="77777777" w:rsidR="00714567" w:rsidRDefault="00000000">
            <w:pPr>
              <w:spacing w:before="60" w:after="60"/>
              <w:jc w:val="center"/>
            </w:pPr>
            <w:r>
              <w:rPr>
                <w:sz w:val="19"/>
              </w:rPr>
              <w:t>Overwhelmed by choices, uncertain about ingredient suitability</w:t>
            </w:r>
          </w:p>
        </w:tc>
        <w:tc>
          <w:tcPr>
            <w:tcW w:w="3120" w:type="dxa"/>
            <w:shd w:val="clear" w:color="auto" w:fill="EDF2FA"/>
            <w:vAlign w:val="center"/>
          </w:tcPr>
          <w:p w14:paraId="6E614367" w14:textId="77777777" w:rsidR="00714567" w:rsidRDefault="00000000">
            <w:pPr>
              <w:spacing w:before="60" w:after="60"/>
              <w:jc w:val="center"/>
            </w:pPr>
            <w:r>
              <w:rPr>
                <w:sz w:val="19"/>
              </w:rPr>
              <w:t>Motivated to discover actionable insights, frustrated by raw data</w:t>
            </w:r>
          </w:p>
        </w:tc>
      </w:tr>
      <w:tr w:rsidR="00714567" w14:paraId="1331293A" w14:textId="77777777">
        <w:trPr>
          <w:jc w:val="center"/>
        </w:trPr>
        <w:tc>
          <w:tcPr>
            <w:tcW w:w="3120" w:type="dxa"/>
            <w:vAlign w:val="center"/>
          </w:tcPr>
          <w:p w14:paraId="1F551B24" w14:textId="77777777" w:rsidR="00714567" w:rsidRDefault="00000000">
            <w:pPr>
              <w:spacing w:before="60" w:after="60"/>
              <w:jc w:val="center"/>
            </w:pPr>
            <w:r>
              <w:rPr>
                <w:sz w:val="19"/>
              </w:rPr>
              <w:t>Does</w:t>
            </w:r>
          </w:p>
        </w:tc>
        <w:tc>
          <w:tcPr>
            <w:tcW w:w="3120" w:type="dxa"/>
            <w:vAlign w:val="center"/>
          </w:tcPr>
          <w:p w14:paraId="1EFEE648" w14:textId="77777777" w:rsidR="00714567" w:rsidRDefault="00000000">
            <w:pPr>
              <w:spacing w:before="60" w:after="60"/>
              <w:jc w:val="center"/>
            </w:pPr>
            <w:r>
              <w:rPr>
                <w:sz w:val="19"/>
              </w:rPr>
              <w:t>Searches reviews, compares prices manually, asks friends</w:t>
            </w:r>
          </w:p>
        </w:tc>
        <w:tc>
          <w:tcPr>
            <w:tcW w:w="3120" w:type="dxa"/>
            <w:vAlign w:val="center"/>
          </w:tcPr>
          <w:p w14:paraId="33D52675" w14:textId="77777777" w:rsidR="00714567" w:rsidRDefault="00000000">
            <w:pPr>
              <w:spacing w:before="60" w:after="60"/>
              <w:jc w:val="center"/>
            </w:pPr>
            <w:r>
              <w:rPr>
                <w:sz w:val="19"/>
              </w:rPr>
              <w:t>Exports data, builds pivot tables, struggles with visualization</w:t>
            </w:r>
          </w:p>
        </w:tc>
      </w:tr>
      <w:tr w:rsidR="00714567" w14:paraId="1740427D" w14:textId="77777777">
        <w:trPr>
          <w:jc w:val="center"/>
        </w:trPr>
        <w:tc>
          <w:tcPr>
            <w:tcW w:w="3120" w:type="dxa"/>
            <w:shd w:val="clear" w:color="auto" w:fill="EDF2FA"/>
            <w:vAlign w:val="center"/>
          </w:tcPr>
          <w:p w14:paraId="60075DED" w14:textId="77777777" w:rsidR="00714567" w:rsidRDefault="00000000">
            <w:pPr>
              <w:spacing w:before="60" w:after="60"/>
              <w:jc w:val="center"/>
            </w:pPr>
            <w:r>
              <w:rPr>
                <w:sz w:val="19"/>
              </w:rPr>
              <w:t>Says</w:t>
            </w:r>
          </w:p>
        </w:tc>
        <w:tc>
          <w:tcPr>
            <w:tcW w:w="3120" w:type="dxa"/>
            <w:shd w:val="clear" w:color="auto" w:fill="EDF2FA"/>
            <w:vAlign w:val="center"/>
          </w:tcPr>
          <w:p w14:paraId="15AB2E5C" w14:textId="77777777" w:rsidR="00714567" w:rsidRDefault="00000000">
            <w:pPr>
              <w:spacing w:before="60" w:after="60"/>
              <w:jc w:val="center"/>
            </w:pPr>
            <w:r>
              <w:rPr>
                <w:sz w:val="19"/>
              </w:rPr>
              <w:t>"I wish I could filter products by my skin type and budget"</w:t>
            </w:r>
          </w:p>
        </w:tc>
        <w:tc>
          <w:tcPr>
            <w:tcW w:w="3120" w:type="dxa"/>
            <w:shd w:val="clear" w:color="auto" w:fill="EDF2FA"/>
            <w:vAlign w:val="center"/>
          </w:tcPr>
          <w:p w14:paraId="631E2A0E" w14:textId="77777777" w:rsidR="00714567" w:rsidRDefault="00000000">
            <w:pPr>
              <w:spacing w:before="60" w:after="60"/>
              <w:jc w:val="center"/>
            </w:pPr>
            <w:r>
              <w:rPr>
                <w:sz w:val="19"/>
              </w:rPr>
              <w:t>"I need a tool that makes this data explorable for non-technical users"</w:t>
            </w:r>
          </w:p>
        </w:tc>
      </w:tr>
      <w:tr w:rsidR="00714567" w14:paraId="6CE324F9" w14:textId="77777777">
        <w:trPr>
          <w:jc w:val="center"/>
        </w:trPr>
        <w:tc>
          <w:tcPr>
            <w:tcW w:w="3120" w:type="dxa"/>
            <w:vAlign w:val="center"/>
          </w:tcPr>
          <w:p w14:paraId="1743825D" w14:textId="77777777" w:rsidR="00714567" w:rsidRDefault="00000000">
            <w:pPr>
              <w:spacing w:before="60" w:after="60"/>
              <w:jc w:val="center"/>
            </w:pPr>
            <w:r>
              <w:rPr>
                <w:sz w:val="19"/>
              </w:rPr>
              <w:t>Needs</w:t>
            </w:r>
          </w:p>
        </w:tc>
        <w:tc>
          <w:tcPr>
            <w:tcW w:w="3120" w:type="dxa"/>
            <w:vAlign w:val="center"/>
          </w:tcPr>
          <w:p w14:paraId="13ECF22B" w14:textId="77777777" w:rsidR="00714567" w:rsidRDefault="00000000">
            <w:pPr>
              <w:spacing w:before="60" w:after="60"/>
              <w:jc w:val="center"/>
            </w:pPr>
            <w:r>
              <w:rPr>
                <w:sz w:val="19"/>
              </w:rPr>
              <w:t>Clear comparison of products matched to personal criteria</w:t>
            </w:r>
          </w:p>
        </w:tc>
        <w:tc>
          <w:tcPr>
            <w:tcW w:w="3120" w:type="dxa"/>
            <w:vAlign w:val="center"/>
          </w:tcPr>
          <w:p w14:paraId="041320EF" w14:textId="77777777" w:rsidR="00714567" w:rsidRDefault="00000000">
            <w:pPr>
              <w:spacing w:before="60" w:after="60"/>
              <w:jc w:val="center"/>
            </w:pPr>
            <w:r>
              <w:rPr>
                <w:sz w:val="19"/>
              </w:rPr>
              <w:t>Interactive dashboard with filters, clean visuals, shareable insights</w:t>
            </w:r>
          </w:p>
        </w:tc>
      </w:tr>
      <w:tr w:rsidR="00714567" w14:paraId="7B6DE8EB" w14:textId="77777777">
        <w:trPr>
          <w:jc w:val="center"/>
        </w:trPr>
        <w:tc>
          <w:tcPr>
            <w:tcW w:w="3120" w:type="dxa"/>
            <w:shd w:val="clear" w:color="auto" w:fill="EDF2FA"/>
            <w:vAlign w:val="center"/>
          </w:tcPr>
          <w:p w14:paraId="610E4E7B" w14:textId="77777777" w:rsidR="00714567" w:rsidRDefault="00000000">
            <w:pPr>
              <w:spacing w:before="60" w:after="60"/>
              <w:jc w:val="center"/>
            </w:pPr>
            <w:r>
              <w:rPr>
                <w:sz w:val="19"/>
              </w:rPr>
              <w:t>Pains</w:t>
            </w:r>
          </w:p>
        </w:tc>
        <w:tc>
          <w:tcPr>
            <w:tcW w:w="3120" w:type="dxa"/>
            <w:shd w:val="clear" w:color="auto" w:fill="EDF2FA"/>
            <w:vAlign w:val="center"/>
          </w:tcPr>
          <w:p w14:paraId="7CE59F6B" w14:textId="77777777" w:rsidR="00714567" w:rsidRDefault="00000000">
            <w:pPr>
              <w:spacing w:before="60" w:after="60"/>
              <w:jc w:val="center"/>
            </w:pPr>
            <w:r>
              <w:rPr>
                <w:sz w:val="19"/>
              </w:rPr>
              <w:t>Information overload, misleading marketing claims</w:t>
            </w:r>
          </w:p>
        </w:tc>
        <w:tc>
          <w:tcPr>
            <w:tcW w:w="3120" w:type="dxa"/>
            <w:shd w:val="clear" w:color="auto" w:fill="EDF2FA"/>
            <w:vAlign w:val="center"/>
          </w:tcPr>
          <w:p w14:paraId="1021CACE" w14:textId="77777777" w:rsidR="00714567" w:rsidRDefault="00000000">
            <w:pPr>
              <w:spacing w:before="60" w:after="60"/>
              <w:jc w:val="center"/>
            </w:pPr>
            <w:r>
              <w:rPr>
                <w:sz w:val="19"/>
              </w:rPr>
              <w:t>Data cleaning challenges, translating findings into business value</w:t>
            </w:r>
          </w:p>
        </w:tc>
      </w:tr>
    </w:tbl>
    <w:p w14:paraId="428D8664" w14:textId="77777777" w:rsidR="00714567" w:rsidRDefault="00714567"/>
    <w:p w14:paraId="4A699074" w14:textId="77777777" w:rsidR="00714567" w:rsidRDefault="00000000">
      <w:pPr>
        <w:pStyle w:val="Heading2"/>
      </w:pPr>
      <w:r>
        <w:rPr>
          <w:rFonts w:ascii="Calibri" w:hAnsi="Calibri"/>
          <w:sz w:val="30"/>
        </w:rPr>
        <w:t>2.3  Brainstorming</w:t>
      </w:r>
    </w:p>
    <w:p w14:paraId="4ED7A215" w14:textId="77777777" w:rsidR="00714567" w:rsidRDefault="00000000">
      <w:pPr>
        <w:pStyle w:val="Heading3"/>
      </w:pPr>
      <w:r>
        <w:rPr>
          <w:rFonts w:ascii="Calibri" w:hAnsi="Calibri"/>
          <w:sz w:val="24"/>
        </w:rPr>
        <w:t>Step 1: Problem Identification</w:t>
      </w:r>
    </w:p>
    <w:p w14:paraId="4171E7B4" w14:textId="77777777" w:rsidR="00714567" w:rsidRDefault="00000000">
      <w:pPr>
        <w:spacing w:before="60" w:after="120"/>
        <w:jc w:val="both"/>
      </w:pPr>
      <w:r>
        <w:t>The first step involved identifying the core challenges in the cosmetics data domain. Through exploratory data analysis of the cosmetics.csv dataset, we identified that the data contained rich information across 1,472 products but lacked any consolidated visualization. The absence of interactive tools meant that key insights about brand positioning, skin type coverage, and price-rating relationships remained hidden in tabular data.</w:t>
      </w:r>
    </w:p>
    <w:p w14:paraId="49D2C9B2" w14:textId="77777777" w:rsidR="00714567" w:rsidRDefault="00000000">
      <w:pPr>
        <w:pStyle w:val="Heading3"/>
      </w:pPr>
      <w:r>
        <w:rPr>
          <w:rFonts w:ascii="Calibri" w:hAnsi="Calibri"/>
          <w:sz w:val="24"/>
        </w:rPr>
        <w:t>Step 2: Solution Ideation</w:t>
      </w:r>
    </w:p>
    <w:p w14:paraId="36907B52" w14:textId="77777777" w:rsidR="00714567" w:rsidRDefault="00000000">
      <w:pPr>
        <w:spacing w:before="60" w:after="120"/>
        <w:jc w:val="both"/>
      </w:pPr>
      <w:r>
        <w:t>Multiple solution approaches were considered: building a Python-based analysis with Matplotlib/Seaborn, creating a Power BI dashboard, developing a custom React-based visualization, or using Tableau Public. After evaluating trade-offs in development time, interactivity capabilities, sharing potential, and professional polish, Tableau Public was selected as the primary visualization tool due to its drag-and-drop dashboard builder, native filter support, story-telling feature, free hosting on Tableau Public, and embeddable nature that enables web integration.</w:t>
      </w:r>
    </w:p>
    <w:p w14:paraId="5FD7C178" w14:textId="77777777" w:rsidR="00714567" w:rsidRDefault="00000000">
      <w:pPr>
        <w:pStyle w:val="Heading3"/>
      </w:pPr>
      <w:r>
        <w:rPr>
          <w:rFonts w:ascii="Calibri" w:hAnsi="Calibri"/>
          <w:sz w:val="24"/>
        </w:rPr>
        <w:lastRenderedPageBreak/>
        <w:t>Step 3: Solution Refinement</w:t>
      </w:r>
    </w:p>
    <w:p w14:paraId="7325F9C6" w14:textId="77777777" w:rsidR="00714567" w:rsidRDefault="00000000">
      <w:pPr>
        <w:spacing w:before="60" w:after="120"/>
        <w:jc w:val="both"/>
      </w:pPr>
      <w:r>
        <w:t>The solution was refined to include three deliverables: (1) A comprehensive Tableau dashboard with multiple coordinated visualizations including bar charts, scatter plots, treemaps, and KPI indicators, all connected through interactive filters for category, brand, and skin type; (2) A Tableau Story prooking a guided narrative through the data findings in a chapter-by-chapter format; (3) A Flask web application that embeds both the dashboard and story into a responsive portfolio website with custom CSS styling, KPI cards, navigation, and GitHub integration.</w:t>
      </w:r>
    </w:p>
    <w:p w14:paraId="12EC1153" w14:textId="77777777" w:rsidR="00714567" w:rsidRDefault="00000000">
      <w:pPr>
        <w:pStyle w:val="Heading3"/>
      </w:pPr>
      <w:r>
        <w:rPr>
          <w:rFonts w:ascii="Calibri" w:hAnsi="Calibri"/>
          <w:sz w:val="24"/>
        </w:rPr>
        <w:t>Idea Prioritization Table</w:t>
      </w:r>
    </w:p>
    <w:tbl>
      <w:tblPr>
        <w:tblW w:w="0" w:type="auto"/>
        <w:jc w:val="center"/>
        <w:tblBorders>
          <w:top w:val="single" w:sz="6" w:space="0" w:color="1B3A6B"/>
          <w:left w:val="single" w:sz="6" w:space="0" w:color="1B3A6B"/>
          <w:bottom w:val="single" w:sz="6" w:space="0" w:color="1B3A6B"/>
          <w:right w:val="single" w:sz="6" w:space="0" w:color="1B3A6B"/>
          <w:insideH w:val="single" w:sz="4" w:space="0" w:color="1B3A6B"/>
          <w:insideV w:val="single" w:sz="4" w:space="0" w:color="1B3A6B"/>
        </w:tblBorders>
        <w:tblLook w:val="04A0" w:firstRow="1" w:lastRow="0" w:firstColumn="1" w:lastColumn="0" w:noHBand="0" w:noVBand="1"/>
      </w:tblPr>
      <w:tblGrid>
        <w:gridCol w:w="1872"/>
        <w:gridCol w:w="1872"/>
        <w:gridCol w:w="1872"/>
        <w:gridCol w:w="1872"/>
        <w:gridCol w:w="1872"/>
      </w:tblGrid>
      <w:tr w:rsidR="00714567" w14:paraId="3C5D83FA" w14:textId="77777777">
        <w:trPr>
          <w:jc w:val="center"/>
        </w:trPr>
        <w:tc>
          <w:tcPr>
            <w:tcW w:w="1872" w:type="dxa"/>
            <w:shd w:val="clear" w:color="auto" w:fill="1B3A6B"/>
            <w:vAlign w:val="center"/>
          </w:tcPr>
          <w:p w14:paraId="05616251" w14:textId="77777777" w:rsidR="00714567" w:rsidRDefault="00000000">
            <w:pPr>
              <w:spacing w:before="80" w:after="80"/>
              <w:jc w:val="center"/>
            </w:pPr>
            <w:r>
              <w:rPr>
                <w:b/>
                <w:color w:val="FFFFFF"/>
                <w:sz w:val="20"/>
              </w:rPr>
              <w:t>Idea</w:t>
            </w:r>
          </w:p>
        </w:tc>
        <w:tc>
          <w:tcPr>
            <w:tcW w:w="1872" w:type="dxa"/>
            <w:shd w:val="clear" w:color="auto" w:fill="1B3A6B"/>
            <w:vAlign w:val="center"/>
          </w:tcPr>
          <w:p w14:paraId="040563A5" w14:textId="77777777" w:rsidR="00714567" w:rsidRDefault="00000000">
            <w:pPr>
              <w:spacing w:before="80" w:after="80"/>
              <w:jc w:val="center"/>
            </w:pPr>
            <w:r>
              <w:rPr>
                <w:b/>
                <w:color w:val="FFFFFF"/>
                <w:sz w:val="20"/>
              </w:rPr>
              <w:t>Feasibility</w:t>
            </w:r>
          </w:p>
        </w:tc>
        <w:tc>
          <w:tcPr>
            <w:tcW w:w="1872" w:type="dxa"/>
            <w:shd w:val="clear" w:color="auto" w:fill="1B3A6B"/>
            <w:vAlign w:val="center"/>
          </w:tcPr>
          <w:p w14:paraId="5DCC567B" w14:textId="77777777" w:rsidR="00714567" w:rsidRDefault="00000000">
            <w:pPr>
              <w:spacing w:before="80" w:after="80"/>
              <w:jc w:val="center"/>
            </w:pPr>
            <w:r>
              <w:rPr>
                <w:b/>
                <w:color w:val="FFFFFF"/>
                <w:sz w:val="20"/>
              </w:rPr>
              <w:t>Impact</w:t>
            </w:r>
          </w:p>
        </w:tc>
        <w:tc>
          <w:tcPr>
            <w:tcW w:w="1872" w:type="dxa"/>
            <w:shd w:val="clear" w:color="auto" w:fill="1B3A6B"/>
            <w:vAlign w:val="center"/>
          </w:tcPr>
          <w:p w14:paraId="031E869A" w14:textId="77777777" w:rsidR="00714567" w:rsidRDefault="00000000">
            <w:pPr>
              <w:spacing w:before="80" w:after="80"/>
              <w:jc w:val="center"/>
            </w:pPr>
            <w:r>
              <w:rPr>
                <w:b/>
                <w:color w:val="FFFFFF"/>
                <w:sz w:val="20"/>
              </w:rPr>
              <w:t>Effort</w:t>
            </w:r>
          </w:p>
        </w:tc>
        <w:tc>
          <w:tcPr>
            <w:tcW w:w="1872" w:type="dxa"/>
            <w:shd w:val="clear" w:color="auto" w:fill="1B3A6B"/>
            <w:vAlign w:val="center"/>
          </w:tcPr>
          <w:p w14:paraId="451E7439" w14:textId="77777777" w:rsidR="00714567" w:rsidRDefault="00000000">
            <w:pPr>
              <w:spacing w:before="80" w:after="80"/>
              <w:jc w:val="center"/>
            </w:pPr>
            <w:r>
              <w:rPr>
                <w:b/>
                <w:color w:val="FFFFFF"/>
                <w:sz w:val="20"/>
              </w:rPr>
              <w:t>Priority</w:t>
            </w:r>
          </w:p>
        </w:tc>
      </w:tr>
      <w:tr w:rsidR="00714567" w14:paraId="0F5390C7" w14:textId="77777777">
        <w:trPr>
          <w:jc w:val="center"/>
        </w:trPr>
        <w:tc>
          <w:tcPr>
            <w:tcW w:w="1872" w:type="dxa"/>
            <w:vAlign w:val="center"/>
          </w:tcPr>
          <w:p w14:paraId="6A9CF36C" w14:textId="77777777" w:rsidR="00714567" w:rsidRDefault="00000000">
            <w:pPr>
              <w:spacing w:before="60" w:after="60"/>
              <w:jc w:val="center"/>
            </w:pPr>
            <w:r>
              <w:rPr>
                <w:sz w:val="19"/>
              </w:rPr>
              <w:t>Tableau Dashboard</w:t>
            </w:r>
          </w:p>
        </w:tc>
        <w:tc>
          <w:tcPr>
            <w:tcW w:w="1872" w:type="dxa"/>
            <w:vAlign w:val="center"/>
          </w:tcPr>
          <w:p w14:paraId="22335BC4" w14:textId="77777777" w:rsidR="00714567" w:rsidRDefault="00000000">
            <w:pPr>
              <w:spacing w:before="60" w:after="60"/>
              <w:jc w:val="center"/>
            </w:pPr>
            <w:r>
              <w:rPr>
                <w:sz w:val="19"/>
              </w:rPr>
              <w:t>High</w:t>
            </w:r>
          </w:p>
        </w:tc>
        <w:tc>
          <w:tcPr>
            <w:tcW w:w="1872" w:type="dxa"/>
            <w:vAlign w:val="center"/>
          </w:tcPr>
          <w:p w14:paraId="27542667" w14:textId="77777777" w:rsidR="00714567" w:rsidRDefault="00000000">
            <w:pPr>
              <w:spacing w:before="60" w:after="60"/>
              <w:jc w:val="center"/>
            </w:pPr>
            <w:r>
              <w:rPr>
                <w:sz w:val="19"/>
              </w:rPr>
              <w:t>High</w:t>
            </w:r>
          </w:p>
        </w:tc>
        <w:tc>
          <w:tcPr>
            <w:tcW w:w="1872" w:type="dxa"/>
            <w:vAlign w:val="center"/>
          </w:tcPr>
          <w:p w14:paraId="6251F9BC" w14:textId="77777777" w:rsidR="00714567" w:rsidRDefault="00000000">
            <w:pPr>
              <w:spacing w:before="60" w:after="60"/>
              <w:jc w:val="center"/>
            </w:pPr>
            <w:r>
              <w:rPr>
                <w:sz w:val="19"/>
              </w:rPr>
              <w:t>Medium</w:t>
            </w:r>
          </w:p>
        </w:tc>
        <w:tc>
          <w:tcPr>
            <w:tcW w:w="1872" w:type="dxa"/>
            <w:vAlign w:val="center"/>
          </w:tcPr>
          <w:p w14:paraId="7DE68399" w14:textId="77777777" w:rsidR="00714567" w:rsidRDefault="00000000">
            <w:pPr>
              <w:spacing w:before="60" w:after="60"/>
              <w:jc w:val="center"/>
            </w:pPr>
            <w:r>
              <w:rPr>
                <w:sz w:val="19"/>
              </w:rPr>
              <w:t>P0 - Must Have</w:t>
            </w:r>
          </w:p>
        </w:tc>
      </w:tr>
      <w:tr w:rsidR="00714567" w14:paraId="52F01562" w14:textId="77777777">
        <w:trPr>
          <w:jc w:val="center"/>
        </w:trPr>
        <w:tc>
          <w:tcPr>
            <w:tcW w:w="1872" w:type="dxa"/>
            <w:shd w:val="clear" w:color="auto" w:fill="EDF2FA"/>
            <w:vAlign w:val="center"/>
          </w:tcPr>
          <w:p w14:paraId="13E5D014" w14:textId="77777777" w:rsidR="00714567" w:rsidRDefault="00000000">
            <w:pPr>
              <w:spacing w:before="60" w:after="60"/>
              <w:jc w:val="center"/>
            </w:pPr>
            <w:r>
              <w:rPr>
                <w:sz w:val="19"/>
              </w:rPr>
              <w:t>Tableau Story</w:t>
            </w:r>
          </w:p>
        </w:tc>
        <w:tc>
          <w:tcPr>
            <w:tcW w:w="1872" w:type="dxa"/>
            <w:shd w:val="clear" w:color="auto" w:fill="EDF2FA"/>
            <w:vAlign w:val="center"/>
          </w:tcPr>
          <w:p w14:paraId="726C4210" w14:textId="77777777" w:rsidR="00714567" w:rsidRDefault="00000000">
            <w:pPr>
              <w:spacing w:before="60" w:after="60"/>
              <w:jc w:val="center"/>
            </w:pPr>
            <w:r>
              <w:rPr>
                <w:sz w:val="19"/>
              </w:rPr>
              <w:t>High</w:t>
            </w:r>
          </w:p>
        </w:tc>
        <w:tc>
          <w:tcPr>
            <w:tcW w:w="1872" w:type="dxa"/>
            <w:shd w:val="clear" w:color="auto" w:fill="EDF2FA"/>
            <w:vAlign w:val="center"/>
          </w:tcPr>
          <w:p w14:paraId="3E2F65DC" w14:textId="77777777" w:rsidR="00714567" w:rsidRDefault="00000000">
            <w:pPr>
              <w:spacing w:before="60" w:after="60"/>
              <w:jc w:val="center"/>
            </w:pPr>
            <w:r>
              <w:rPr>
                <w:sz w:val="19"/>
              </w:rPr>
              <w:t>High</w:t>
            </w:r>
          </w:p>
        </w:tc>
        <w:tc>
          <w:tcPr>
            <w:tcW w:w="1872" w:type="dxa"/>
            <w:shd w:val="clear" w:color="auto" w:fill="EDF2FA"/>
            <w:vAlign w:val="center"/>
          </w:tcPr>
          <w:p w14:paraId="3B63811D" w14:textId="77777777" w:rsidR="00714567" w:rsidRDefault="00000000">
            <w:pPr>
              <w:spacing w:before="60" w:after="60"/>
              <w:jc w:val="center"/>
            </w:pPr>
            <w:r>
              <w:rPr>
                <w:sz w:val="19"/>
              </w:rPr>
              <w:t>Medium</w:t>
            </w:r>
          </w:p>
        </w:tc>
        <w:tc>
          <w:tcPr>
            <w:tcW w:w="1872" w:type="dxa"/>
            <w:shd w:val="clear" w:color="auto" w:fill="EDF2FA"/>
            <w:vAlign w:val="center"/>
          </w:tcPr>
          <w:p w14:paraId="735D075B" w14:textId="77777777" w:rsidR="00714567" w:rsidRDefault="00000000">
            <w:pPr>
              <w:spacing w:before="60" w:after="60"/>
              <w:jc w:val="center"/>
            </w:pPr>
            <w:r>
              <w:rPr>
                <w:sz w:val="19"/>
              </w:rPr>
              <w:t>P0 - Must Have</w:t>
            </w:r>
          </w:p>
        </w:tc>
      </w:tr>
      <w:tr w:rsidR="00714567" w14:paraId="012A0C6B" w14:textId="77777777">
        <w:trPr>
          <w:jc w:val="center"/>
        </w:trPr>
        <w:tc>
          <w:tcPr>
            <w:tcW w:w="1872" w:type="dxa"/>
            <w:vAlign w:val="center"/>
          </w:tcPr>
          <w:p w14:paraId="5F713D05" w14:textId="77777777" w:rsidR="00714567" w:rsidRDefault="00000000">
            <w:pPr>
              <w:spacing w:before="60" w:after="60"/>
              <w:jc w:val="center"/>
            </w:pPr>
            <w:r>
              <w:rPr>
                <w:sz w:val="19"/>
              </w:rPr>
              <w:t>Flask Web Integration</w:t>
            </w:r>
          </w:p>
        </w:tc>
        <w:tc>
          <w:tcPr>
            <w:tcW w:w="1872" w:type="dxa"/>
            <w:vAlign w:val="center"/>
          </w:tcPr>
          <w:p w14:paraId="163EE2A7" w14:textId="77777777" w:rsidR="00714567" w:rsidRDefault="00000000">
            <w:pPr>
              <w:spacing w:before="60" w:after="60"/>
              <w:jc w:val="center"/>
            </w:pPr>
            <w:r>
              <w:rPr>
                <w:sz w:val="19"/>
              </w:rPr>
              <w:t>High</w:t>
            </w:r>
          </w:p>
        </w:tc>
        <w:tc>
          <w:tcPr>
            <w:tcW w:w="1872" w:type="dxa"/>
            <w:vAlign w:val="center"/>
          </w:tcPr>
          <w:p w14:paraId="0589E17C" w14:textId="77777777" w:rsidR="00714567" w:rsidRDefault="00000000">
            <w:pPr>
              <w:spacing w:before="60" w:after="60"/>
              <w:jc w:val="center"/>
            </w:pPr>
            <w:r>
              <w:rPr>
                <w:sz w:val="19"/>
              </w:rPr>
              <w:t>Medium</w:t>
            </w:r>
          </w:p>
        </w:tc>
        <w:tc>
          <w:tcPr>
            <w:tcW w:w="1872" w:type="dxa"/>
            <w:vAlign w:val="center"/>
          </w:tcPr>
          <w:p w14:paraId="159C0A19" w14:textId="77777777" w:rsidR="00714567" w:rsidRDefault="00000000">
            <w:pPr>
              <w:spacing w:before="60" w:after="60"/>
              <w:jc w:val="center"/>
            </w:pPr>
            <w:r>
              <w:rPr>
                <w:sz w:val="19"/>
              </w:rPr>
              <w:t>Low</w:t>
            </w:r>
          </w:p>
        </w:tc>
        <w:tc>
          <w:tcPr>
            <w:tcW w:w="1872" w:type="dxa"/>
            <w:vAlign w:val="center"/>
          </w:tcPr>
          <w:p w14:paraId="1E3C0F77" w14:textId="77777777" w:rsidR="00714567" w:rsidRDefault="00000000">
            <w:pPr>
              <w:spacing w:before="60" w:after="60"/>
              <w:jc w:val="center"/>
            </w:pPr>
            <w:r>
              <w:rPr>
                <w:sz w:val="19"/>
              </w:rPr>
              <w:t>P1 - Should Have</w:t>
            </w:r>
          </w:p>
        </w:tc>
      </w:tr>
      <w:tr w:rsidR="00714567" w14:paraId="162ADE43" w14:textId="77777777">
        <w:trPr>
          <w:jc w:val="center"/>
        </w:trPr>
        <w:tc>
          <w:tcPr>
            <w:tcW w:w="1872" w:type="dxa"/>
            <w:shd w:val="clear" w:color="auto" w:fill="EDF2FA"/>
            <w:vAlign w:val="center"/>
          </w:tcPr>
          <w:p w14:paraId="452B2396" w14:textId="77777777" w:rsidR="00714567" w:rsidRDefault="00000000">
            <w:pPr>
              <w:spacing w:before="60" w:after="60"/>
              <w:jc w:val="center"/>
            </w:pPr>
            <w:r>
              <w:rPr>
                <w:sz w:val="19"/>
              </w:rPr>
              <w:t>Machine Learning Model</w:t>
            </w:r>
          </w:p>
        </w:tc>
        <w:tc>
          <w:tcPr>
            <w:tcW w:w="1872" w:type="dxa"/>
            <w:shd w:val="clear" w:color="auto" w:fill="EDF2FA"/>
            <w:vAlign w:val="center"/>
          </w:tcPr>
          <w:p w14:paraId="23010C9C" w14:textId="77777777" w:rsidR="00714567" w:rsidRDefault="00000000">
            <w:pPr>
              <w:spacing w:before="60" w:after="60"/>
              <w:jc w:val="center"/>
            </w:pPr>
            <w:r>
              <w:rPr>
                <w:sz w:val="19"/>
              </w:rPr>
              <w:t>Medium</w:t>
            </w:r>
          </w:p>
        </w:tc>
        <w:tc>
          <w:tcPr>
            <w:tcW w:w="1872" w:type="dxa"/>
            <w:shd w:val="clear" w:color="auto" w:fill="EDF2FA"/>
            <w:vAlign w:val="center"/>
          </w:tcPr>
          <w:p w14:paraId="7A4D76D0" w14:textId="77777777" w:rsidR="00714567" w:rsidRDefault="00000000">
            <w:pPr>
              <w:spacing w:before="60" w:after="60"/>
              <w:jc w:val="center"/>
            </w:pPr>
            <w:r>
              <w:rPr>
                <w:sz w:val="19"/>
              </w:rPr>
              <w:t>High</w:t>
            </w:r>
          </w:p>
        </w:tc>
        <w:tc>
          <w:tcPr>
            <w:tcW w:w="1872" w:type="dxa"/>
            <w:shd w:val="clear" w:color="auto" w:fill="EDF2FA"/>
            <w:vAlign w:val="center"/>
          </w:tcPr>
          <w:p w14:paraId="08D407F8" w14:textId="77777777" w:rsidR="00714567" w:rsidRDefault="00000000">
            <w:pPr>
              <w:spacing w:before="60" w:after="60"/>
              <w:jc w:val="center"/>
            </w:pPr>
            <w:r>
              <w:rPr>
                <w:sz w:val="19"/>
              </w:rPr>
              <w:t>High</w:t>
            </w:r>
          </w:p>
        </w:tc>
        <w:tc>
          <w:tcPr>
            <w:tcW w:w="1872" w:type="dxa"/>
            <w:shd w:val="clear" w:color="auto" w:fill="EDF2FA"/>
            <w:vAlign w:val="center"/>
          </w:tcPr>
          <w:p w14:paraId="4942790E" w14:textId="77777777" w:rsidR="00714567" w:rsidRDefault="00000000">
            <w:pPr>
              <w:spacing w:before="60" w:after="60"/>
              <w:jc w:val="center"/>
            </w:pPr>
            <w:r>
              <w:rPr>
                <w:sz w:val="19"/>
              </w:rPr>
              <w:t>P2 - Nice to Have</w:t>
            </w:r>
          </w:p>
        </w:tc>
      </w:tr>
      <w:tr w:rsidR="00714567" w14:paraId="07206A78" w14:textId="77777777">
        <w:trPr>
          <w:jc w:val="center"/>
        </w:trPr>
        <w:tc>
          <w:tcPr>
            <w:tcW w:w="1872" w:type="dxa"/>
            <w:vAlign w:val="center"/>
          </w:tcPr>
          <w:p w14:paraId="059D7175" w14:textId="77777777" w:rsidR="00714567" w:rsidRDefault="00000000">
            <w:pPr>
              <w:spacing w:before="60" w:after="60"/>
              <w:jc w:val="center"/>
            </w:pPr>
            <w:r>
              <w:rPr>
                <w:sz w:val="19"/>
              </w:rPr>
              <w:t>Real-time API Integration</w:t>
            </w:r>
          </w:p>
        </w:tc>
        <w:tc>
          <w:tcPr>
            <w:tcW w:w="1872" w:type="dxa"/>
            <w:vAlign w:val="center"/>
          </w:tcPr>
          <w:p w14:paraId="04164310" w14:textId="77777777" w:rsidR="00714567" w:rsidRDefault="00000000">
            <w:pPr>
              <w:spacing w:before="60" w:after="60"/>
              <w:jc w:val="center"/>
            </w:pPr>
            <w:r>
              <w:rPr>
                <w:sz w:val="19"/>
              </w:rPr>
              <w:t>Low</w:t>
            </w:r>
          </w:p>
        </w:tc>
        <w:tc>
          <w:tcPr>
            <w:tcW w:w="1872" w:type="dxa"/>
            <w:vAlign w:val="center"/>
          </w:tcPr>
          <w:p w14:paraId="65178112" w14:textId="77777777" w:rsidR="00714567" w:rsidRDefault="00000000">
            <w:pPr>
              <w:spacing w:before="60" w:after="60"/>
              <w:jc w:val="center"/>
            </w:pPr>
            <w:r>
              <w:rPr>
                <w:sz w:val="19"/>
              </w:rPr>
              <w:t>Medium</w:t>
            </w:r>
          </w:p>
        </w:tc>
        <w:tc>
          <w:tcPr>
            <w:tcW w:w="1872" w:type="dxa"/>
            <w:vAlign w:val="center"/>
          </w:tcPr>
          <w:p w14:paraId="51BF7B96" w14:textId="77777777" w:rsidR="00714567" w:rsidRDefault="00000000">
            <w:pPr>
              <w:spacing w:before="60" w:after="60"/>
              <w:jc w:val="center"/>
            </w:pPr>
            <w:r>
              <w:rPr>
                <w:sz w:val="19"/>
              </w:rPr>
              <w:t>High</w:t>
            </w:r>
          </w:p>
        </w:tc>
        <w:tc>
          <w:tcPr>
            <w:tcW w:w="1872" w:type="dxa"/>
            <w:vAlign w:val="center"/>
          </w:tcPr>
          <w:p w14:paraId="39F5007C" w14:textId="77777777" w:rsidR="00714567" w:rsidRDefault="00000000">
            <w:pPr>
              <w:spacing w:before="60" w:after="60"/>
              <w:jc w:val="center"/>
            </w:pPr>
            <w:r>
              <w:rPr>
                <w:sz w:val="19"/>
              </w:rPr>
              <w:t>P3 - Future</w:t>
            </w:r>
          </w:p>
        </w:tc>
      </w:tr>
      <w:tr w:rsidR="00714567" w14:paraId="79758184" w14:textId="77777777">
        <w:trPr>
          <w:jc w:val="center"/>
        </w:trPr>
        <w:tc>
          <w:tcPr>
            <w:tcW w:w="1872" w:type="dxa"/>
            <w:shd w:val="clear" w:color="auto" w:fill="EDF2FA"/>
            <w:vAlign w:val="center"/>
          </w:tcPr>
          <w:p w14:paraId="01A133C5" w14:textId="77777777" w:rsidR="00714567" w:rsidRDefault="00000000">
            <w:pPr>
              <w:spacing w:before="60" w:after="60"/>
              <w:jc w:val="center"/>
            </w:pPr>
            <w:r>
              <w:rPr>
                <w:sz w:val="19"/>
              </w:rPr>
              <w:t>Mobile App</w:t>
            </w:r>
          </w:p>
        </w:tc>
        <w:tc>
          <w:tcPr>
            <w:tcW w:w="1872" w:type="dxa"/>
            <w:shd w:val="clear" w:color="auto" w:fill="EDF2FA"/>
            <w:vAlign w:val="center"/>
          </w:tcPr>
          <w:p w14:paraId="204BCC8F" w14:textId="77777777" w:rsidR="00714567" w:rsidRDefault="00000000">
            <w:pPr>
              <w:spacing w:before="60" w:after="60"/>
              <w:jc w:val="center"/>
            </w:pPr>
            <w:r>
              <w:rPr>
                <w:sz w:val="19"/>
              </w:rPr>
              <w:t>Low</w:t>
            </w:r>
          </w:p>
        </w:tc>
        <w:tc>
          <w:tcPr>
            <w:tcW w:w="1872" w:type="dxa"/>
            <w:shd w:val="clear" w:color="auto" w:fill="EDF2FA"/>
            <w:vAlign w:val="center"/>
          </w:tcPr>
          <w:p w14:paraId="16F34213" w14:textId="77777777" w:rsidR="00714567" w:rsidRDefault="00000000">
            <w:pPr>
              <w:spacing w:before="60" w:after="60"/>
              <w:jc w:val="center"/>
            </w:pPr>
            <w:r>
              <w:rPr>
                <w:sz w:val="19"/>
              </w:rPr>
              <w:t>Medium</w:t>
            </w:r>
          </w:p>
        </w:tc>
        <w:tc>
          <w:tcPr>
            <w:tcW w:w="1872" w:type="dxa"/>
            <w:shd w:val="clear" w:color="auto" w:fill="EDF2FA"/>
            <w:vAlign w:val="center"/>
          </w:tcPr>
          <w:p w14:paraId="0D3A93C2" w14:textId="77777777" w:rsidR="00714567" w:rsidRDefault="00000000">
            <w:pPr>
              <w:spacing w:before="60" w:after="60"/>
              <w:jc w:val="center"/>
            </w:pPr>
            <w:r>
              <w:rPr>
                <w:sz w:val="19"/>
              </w:rPr>
              <w:t>Very High</w:t>
            </w:r>
          </w:p>
        </w:tc>
        <w:tc>
          <w:tcPr>
            <w:tcW w:w="1872" w:type="dxa"/>
            <w:shd w:val="clear" w:color="auto" w:fill="EDF2FA"/>
            <w:vAlign w:val="center"/>
          </w:tcPr>
          <w:p w14:paraId="1B4321D4" w14:textId="77777777" w:rsidR="00714567" w:rsidRDefault="00000000">
            <w:pPr>
              <w:spacing w:before="60" w:after="60"/>
              <w:jc w:val="center"/>
            </w:pPr>
            <w:r>
              <w:rPr>
                <w:sz w:val="19"/>
              </w:rPr>
              <w:t>P3 - Future</w:t>
            </w:r>
          </w:p>
        </w:tc>
      </w:tr>
    </w:tbl>
    <w:p w14:paraId="2BF68FB1" w14:textId="77777777" w:rsidR="00714567" w:rsidRDefault="00000000">
      <w:r>
        <w:br w:type="page"/>
      </w:r>
    </w:p>
    <w:p w14:paraId="2CF3365E" w14:textId="77777777" w:rsidR="00714567" w:rsidRDefault="00000000">
      <w:pPr>
        <w:pStyle w:val="Heading1"/>
      </w:pPr>
      <w:r>
        <w:rPr>
          <w:rFonts w:ascii="Calibri" w:hAnsi="Calibri"/>
          <w:sz w:val="40"/>
        </w:rPr>
        <w:lastRenderedPageBreak/>
        <w:t>3  REQUIREMENT ANALYSIS</w:t>
      </w:r>
    </w:p>
    <w:p w14:paraId="09798F6A" w14:textId="77777777" w:rsidR="00714567" w:rsidRDefault="00000000">
      <w:pPr>
        <w:pStyle w:val="Heading2"/>
      </w:pPr>
      <w:r>
        <w:rPr>
          <w:rFonts w:ascii="Calibri" w:hAnsi="Calibri"/>
          <w:sz w:val="30"/>
        </w:rPr>
        <w:t>3.1  Customer Journey Map</w:t>
      </w:r>
    </w:p>
    <w:p w14:paraId="177F9221" w14:textId="77777777" w:rsidR="00714567" w:rsidRDefault="00000000">
      <w:pPr>
        <w:spacing w:before="60" w:after="120"/>
        <w:jc w:val="both"/>
      </w:pPr>
      <w:r>
        <w:t>The customer journey map outlines the step-by-step experience of a user interacting with the Cosmetics Insights Analysis dashboard, from initial discovery through to actionable decision-making.</w:t>
      </w:r>
    </w:p>
    <w:tbl>
      <w:tblPr>
        <w:tblW w:w="0" w:type="auto"/>
        <w:jc w:val="center"/>
        <w:tblBorders>
          <w:top w:val="single" w:sz="6" w:space="0" w:color="1B3A6B"/>
          <w:left w:val="single" w:sz="6" w:space="0" w:color="1B3A6B"/>
          <w:bottom w:val="single" w:sz="6" w:space="0" w:color="1B3A6B"/>
          <w:right w:val="single" w:sz="6" w:space="0" w:color="1B3A6B"/>
          <w:insideH w:val="single" w:sz="4" w:space="0" w:color="1B3A6B"/>
          <w:insideV w:val="single" w:sz="4" w:space="0" w:color="1B3A6B"/>
        </w:tblBorders>
        <w:tblLook w:val="04A0" w:firstRow="1" w:lastRow="0" w:firstColumn="1" w:lastColumn="0" w:noHBand="0" w:noVBand="1"/>
      </w:tblPr>
      <w:tblGrid>
        <w:gridCol w:w="2340"/>
        <w:gridCol w:w="2340"/>
        <w:gridCol w:w="2340"/>
        <w:gridCol w:w="2340"/>
      </w:tblGrid>
      <w:tr w:rsidR="00714567" w14:paraId="5F0AB8E3" w14:textId="77777777">
        <w:trPr>
          <w:jc w:val="center"/>
        </w:trPr>
        <w:tc>
          <w:tcPr>
            <w:tcW w:w="2340" w:type="dxa"/>
            <w:shd w:val="clear" w:color="auto" w:fill="1B3A6B"/>
            <w:vAlign w:val="center"/>
          </w:tcPr>
          <w:p w14:paraId="1415AD72" w14:textId="77777777" w:rsidR="00714567" w:rsidRDefault="00000000">
            <w:pPr>
              <w:spacing w:before="80" w:after="80"/>
              <w:jc w:val="center"/>
            </w:pPr>
            <w:r>
              <w:rPr>
                <w:b/>
                <w:color w:val="FFFFFF"/>
                <w:sz w:val="20"/>
              </w:rPr>
              <w:t>Stage</w:t>
            </w:r>
          </w:p>
        </w:tc>
        <w:tc>
          <w:tcPr>
            <w:tcW w:w="2340" w:type="dxa"/>
            <w:shd w:val="clear" w:color="auto" w:fill="1B3A6B"/>
            <w:vAlign w:val="center"/>
          </w:tcPr>
          <w:p w14:paraId="1EAB9D65" w14:textId="77777777" w:rsidR="00714567" w:rsidRDefault="00000000">
            <w:pPr>
              <w:spacing w:before="80" w:after="80"/>
              <w:jc w:val="center"/>
            </w:pPr>
            <w:r>
              <w:rPr>
                <w:b/>
                <w:color w:val="FFFFFF"/>
                <w:sz w:val="20"/>
              </w:rPr>
              <w:t>User Action</w:t>
            </w:r>
          </w:p>
        </w:tc>
        <w:tc>
          <w:tcPr>
            <w:tcW w:w="2340" w:type="dxa"/>
            <w:shd w:val="clear" w:color="auto" w:fill="1B3A6B"/>
            <w:vAlign w:val="center"/>
          </w:tcPr>
          <w:p w14:paraId="38C20143" w14:textId="77777777" w:rsidR="00714567" w:rsidRDefault="00000000">
            <w:pPr>
              <w:spacing w:before="80" w:after="80"/>
              <w:jc w:val="center"/>
            </w:pPr>
            <w:r>
              <w:rPr>
                <w:b/>
                <w:color w:val="FFFFFF"/>
                <w:sz w:val="20"/>
              </w:rPr>
              <w:t>System Response</w:t>
            </w:r>
          </w:p>
        </w:tc>
        <w:tc>
          <w:tcPr>
            <w:tcW w:w="2340" w:type="dxa"/>
            <w:shd w:val="clear" w:color="auto" w:fill="1B3A6B"/>
            <w:vAlign w:val="center"/>
          </w:tcPr>
          <w:p w14:paraId="05B72B74" w14:textId="77777777" w:rsidR="00714567" w:rsidRDefault="00000000">
            <w:pPr>
              <w:spacing w:before="80" w:after="80"/>
              <w:jc w:val="center"/>
            </w:pPr>
            <w:r>
              <w:rPr>
                <w:b/>
                <w:color w:val="FFFFFF"/>
                <w:sz w:val="20"/>
              </w:rPr>
              <w:t>Touchpoint</w:t>
            </w:r>
          </w:p>
        </w:tc>
      </w:tr>
      <w:tr w:rsidR="00714567" w14:paraId="371218F2" w14:textId="77777777">
        <w:trPr>
          <w:jc w:val="center"/>
        </w:trPr>
        <w:tc>
          <w:tcPr>
            <w:tcW w:w="2340" w:type="dxa"/>
            <w:vAlign w:val="center"/>
          </w:tcPr>
          <w:p w14:paraId="3963BBB3" w14:textId="77777777" w:rsidR="00714567" w:rsidRDefault="00000000">
            <w:pPr>
              <w:spacing w:before="60" w:after="60"/>
              <w:jc w:val="center"/>
            </w:pPr>
            <w:r>
              <w:rPr>
                <w:sz w:val="19"/>
              </w:rPr>
              <w:t>1. Discovery</w:t>
            </w:r>
          </w:p>
        </w:tc>
        <w:tc>
          <w:tcPr>
            <w:tcW w:w="2340" w:type="dxa"/>
            <w:vAlign w:val="center"/>
          </w:tcPr>
          <w:p w14:paraId="422496B2" w14:textId="77777777" w:rsidR="00714567" w:rsidRDefault="00000000">
            <w:pPr>
              <w:spacing w:before="60" w:after="60"/>
              <w:jc w:val="center"/>
            </w:pPr>
            <w:r>
              <w:rPr>
                <w:sz w:val="19"/>
              </w:rPr>
              <w:t>User arrives at the web application URL</w:t>
            </w:r>
          </w:p>
        </w:tc>
        <w:tc>
          <w:tcPr>
            <w:tcW w:w="2340" w:type="dxa"/>
            <w:vAlign w:val="center"/>
          </w:tcPr>
          <w:p w14:paraId="10B60E3F" w14:textId="77777777" w:rsidR="00714567" w:rsidRDefault="00000000">
            <w:pPr>
              <w:spacing w:before="60" w:after="60"/>
              <w:jc w:val="center"/>
            </w:pPr>
            <w:r>
              <w:rPr>
                <w:sz w:val="19"/>
              </w:rPr>
              <w:t>Flask serves the index.html page with embedded Tableau dashboard</w:t>
            </w:r>
          </w:p>
        </w:tc>
        <w:tc>
          <w:tcPr>
            <w:tcW w:w="2340" w:type="dxa"/>
            <w:vAlign w:val="center"/>
          </w:tcPr>
          <w:p w14:paraId="334D49B9" w14:textId="77777777" w:rsidR="00714567" w:rsidRDefault="00000000">
            <w:pPr>
              <w:spacing w:before="60" w:after="60"/>
              <w:jc w:val="center"/>
            </w:pPr>
            <w:r>
              <w:rPr>
                <w:sz w:val="19"/>
              </w:rPr>
              <w:t>Web Browser</w:t>
            </w:r>
          </w:p>
        </w:tc>
      </w:tr>
      <w:tr w:rsidR="00714567" w14:paraId="6BB82AFD" w14:textId="77777777">
        <w:trPr>
          <w:jc w:val="center"/>
        </w:trPr>
        <w:tc>
          <w:tcPr>
            <w:tcW w:w="2340" w:type="dxa"/>
            <w:shd w:val="clear" w:color="auto" w:fill="EDF2FA"/>
            <w:vAlign w:val="center"/>
          </w:tcPr>
          <w:p w14:paraId="4C53D47B" w14:textId="77777777" w:rsidR="00714567" w:rsidRDefault="00000000">
            <w:pPr>
              <w:spacing w:before="60" w:after="60"/>
              <w:jc w:val="center"/>
            </w:pPr>
            <w:r>
              <w:rPr>
                <w:sz w:val="19"/>
              </w:rPr>
              <w:t>2. Orientation</w:t>
            </w:r>
          </w:p>
        </w:tc>
        <w:tc>
          <w:tcPr>
            <w:tcW w:w="2340" w:type="dxa"/>
            <w:shd w:val="clear" w:color="auto" w:fill="EDF2FA"/>
            <w:vAlign w:val="center"/>
          </w:tcPr>
          <w:p w14:paraId="470B40FC" w14:textId="77777777" w:rsidR="00714567" w:rsidRDefault="00000000">
            <w:pPr>
              <w:spacing w:before="60" w:after="60"/>
              <w:jc w:val="center"/>
            </w:pPr>
            <w:r>
              <w:rPr>
                <w:sz w:val="19"/>
              </w:rPr>
              <w:t>User reads the hero section and KPI summary</w:t>
            </w:r>
          </w:p>
        </w:tc>
        <w:tc>
          <w:tcPr>
            <w:tcW w:w="2340" w:type="dxa"/>
            <w:shd w:val="clear" w:color="auto" w:fill="EDF2FA"/>
            <w:vAlign w:val="center"/>
          </w:tcPr>
          <w:p w14:paraId="15C8D645" w14:textId="77777777" w:rsidR="00714567" w:rsidRDefault="00000000">
            <w:pPr>
              <w:spacing w:before="60" w:after="60"/>
              <w:jc w:val="center"/>
            </w:pPr>
            <w:r>
              <w:rPr>
                <w:sz w:val="19"/>
              </w:rPr>
              <w:t>Displays project title, tagline, and three KPI cards (1,472 Products, 126 Brands, 5 Skin Types)</w:t>
            </w:r>
          </w:p>
        </w:tc>
        <w:tc>
          <w:tcPr>
            <w:tcW w:w="2340" w:type="dxa"/>
            <w:shd w:val="clear" w:color="auto" w:fill="EDF2FA"/>
            <w:vAlign w:val="center"/>
          </w:tcPr>
          <w:p w14:paraId="54D0DCEC" w14:textId="77777777" w:rsidR="00714567" w:rsidRDefault="00000000">
            <w:pPr>
              <w:spacing w:before="60" w:after="60"/>
              <w:jc w:val="center"/>
            </w:pPr>
            <w:r>
              <w:rPr>
                <w:sz w:val="19"/>
              </w:rPr>
              <w:t>Landing Page</w:t>
            </w:r>
          </w:p>
        </w:tc>
      </w:tr>
      <w:tr w:rsidR="00714567" w14:paraId="54B70809" w14:textId="77777777">
        <w:trPr>
          <w:jc w:val="center"/>
        </w:trPr>
        <w:tc>
          <w:tcPr>
            <w:tcW w:w="2340" w:type="dxa"/>
            <w:vAlign w:val="center"/>
          </w:tcPr>
          <w:p w14:paraId="13562346" w14:textId="77777777" w:rsidR="00714567" w:rsidRDefault="00000000">
            <w:pPr>
              <w:spacing w:before="60" w:after="60"/>
              <w:jc w:val="center"/>
            </w:pPr>
            <w:r>
              <w:rPr>
                <w:sz w:val="19"/>
              </w:rPr>
              <w:t>3. Exploration</w:t>
            </w:r>
          </w:p>
        </w:tc>
        <w:tc>
          <w:tcPr>
            <w:tcW w:w="2340" w:type="dxa"/>
            <w:vAlign w:val="center"/>
          </w:tcPr>
          <w:p w14:paraId="6A93F58A" w14:textId="77777777" w:rsidR="00714567" w:rsidRDefault="00000000">
            <w:pPr>
              <w:spacing w:before="60" w:after="60"/>
              <w:jc w:val="center"/>
            </w:pPr>
            <w:r>
              <w:rPr>
                <w:sz w:val="19"/>
              </w:rPr>
              <w:t>User scrolls to the Dashboard section</w:t>
            </w:r>
          </w:p>
        </w:tc>
        <w:tc>
          <w:tcPr>
            <w:tcW w:w="2340" w:type="dxa"/>
            <w:vAlign w:val="center"/>
          </w:tcPr>
          <w:p w14:paraId="493FA96A" w14:textId="77777777" w:rsidR="00714567" w:rsidRDefault="00000000">
            <w:pPr>
              <w:spacing w:before="60" w:after="60"/>
              <w:jc w:val="center"/>
            </w:pPr>
            <w:r>
              <w:rPr>
                <w:sz w:val="19"/>
              </w:rPr>
              <w:t>Tableau dashboard loads with interactive filters for Category, Brand, and Skin Type</w:t>
            </w:r>
          </w:p>
        </w:tc>
        <w:tc>
          <w:tcPr>
            <w:tcW w:w="2340" w:type="dxa"/>
            <w:vAlign w:val="center"/>
          </w:tcPr>
          <w:p w14:paraId="2A533222" w14:textId="77777777" w:rsidR="00714567" w:rsidRDefault="00000000">
            <w:pPr>
              <w:spacing w:before="60" w:after="60"/>
              <w:jc w:val="center"/>
            </w:pPr>
            <w:r>
              <w:rPr>
                <w:sz w:val="19"/>
              </w:rPr>
              <w:t>Embedded Dashboard</w:t>
            </w:r>
          </w:p>
        </w:tc>
      </w:tr>
      <w:tr w:rsidR="00714567" w14:paraId="4A6EBC89" w14:textId="77777777">
        <w:trPr>
          <w:jc w:val="center"/>
        </w:trPr>
        <w:tc>
          <w:tcPr>
            <w:tcW w:w="2340" w:type="dxa"/>
            <w:shd w:val="clear" w:color="auto" w:fill="EDF2FA"/>
            <w:vAlign w:val="center"/>
          </w:tcPr>
          <w:p w14:paraId="0CBC1844" w14:textId="77777777" w:rsidR="00714567" w:rsidRDefault="00000000">
            <w:pPr>
              <w:spacing w:before="60" w:after="60"/>
              <w:jc w:val="center"/>
            </w:pPr>
            <w:r>
              <w:rPr>
                <w:sz w:val="19"/>
              </w:rPr>
              <w:t>4. Filtering</w:t>
            </w:r>
          </w:p>
        </w:tc>
        <w:tc>
          <w:tcPr>
            <w:tcW w:w="2340" w:type="dxa"/>
            <w:shd w:val="clear" w:color="auto" w:fill="EDF2FA"/>
            <w:vAlign w:val="center"/>
          </w:tcPr>
          <w:p w14:paraId="26FB97C3" w14:textId="77777777" w:rsidR="00714567" w:rsidRDefault="00000000">
            <w:pPr>
              <w:spacing w:before="60" w:after="60"/>
              <w:jc w:val="center"/>
            </w:pPr>
            <w:r>
              <w:rPr>
                <w:sz w:val="19"/>
              </w:rPr>
              <w:t>User applies category or brand filters</w:t>
            </w:r>
          </w:p>
        </w:tc>
        <w:tc>
          <w:tcPr>
            <w:tcW w:w="2340" w:type="dxa"/>
            <w:shd w:val="clear" w:color="auto" w:fill="EDF2FA"/>
            <w:vAlign w:val="center"/>
          </w:tcPr>
          <w:p w14:paraId="1CF9CA04" w14:textId="77777777" w:rsidR="00714567" w:rsidRDefault="00000000">
            <w:pPr>
              <w:spacing w:before="60" w:after="60"/>
              <w:jc w:val="center"/>
            </w:pPr>
            <w:r>
              <w:rPr>
                <w:sz w:val="19"/>
              </w:rPr>
              <w:t>All charts update in real-time to reflect filtered data</w:t>
            </w:r>
          </w:p>
        </w:tc>
        <w:tc>
          <w:tcPr>
            <w:tcW w:w="2340" w:type="dxa"/>
            <w:shd w:val="clear" w:color="auto" w:fill="EDF2FA"/>
            <w:vAlign w:val="center"/>
          </w:tcPr>
          <w:p w14:paraId="35C7BB71" w14:textId="77777777" w:rsidR="00714567" w:rsidRDefault="00000000">
            <w:pPr>
              <w:spacing w:before="60" w:after="60"/>
              <w:jc w:val="center"/>
            </w:pPr>
            <w:r>
              <w:rPr>
                <w:sz w:val="19"/>
              </w:rPr>
              <w:t>Tableau Filters</w:t>
            </w:r>
          </w:p>
        </w:tc>
      </w:tr>
      <w:tr w:rsidR="00714567" w14:paraId="7EA3D747" w14:textId="77777777">
        <w:trPr>
          <w:jc w:val="center"/>
        </w:trPr>
        <w:tc>
          <w:tcPr>
            <w:tcW w:w="2340" w:type="dxa"/>
            <w:vAlign w:val="center"/>
          </w:tcPr>
          <w:p w14:paraId="1543AF7C" w14:textId="77777777" w:rsidR="00714567" w:rsidRDefault="00000000">
            <w:pPr>
              <w:spacing w:before="60" w:after="60"/>
              <w:jc w:val="center"/>
            </w:pPr>
            <w:r>
              <w:rPr>
                <w:sz w:val="19"/>
              </w:rPr>
              <w:t>5. Deep Dive</w:t>
            </w:r>
          </w:p>
        </w:tc>
        <w:tc>
          <w:tcPr>
            <w:tcW w:w="2340" w:type="dxa"/>
            <w:vAlign w:val="center"/>
          </w:tcPr>
          <w:p w14:paraId="60AFE81C" w14:textId="77777777" w:rsidR="00714567" w:rsidRDefault="00000000">
            <w:pPr>
              <w:spacing w:before="60" w:after="60"/>
              <w:jc w:val="center"/>
            </w:pPr>
            <w:r>
              <w:rPr>
                <w:sz w:val="19"/>
              </w:rPr>
              <w:t>User examines specific charts (scatter plot, bar charts)</w:t>
            </w:r>
          </w:p>
        </w:tc>
        <w:tc>
          <w:tcPr>
            <w:tcW w:w="2340" w:type="dxa"/>
            <w:vAlign w:val="center"/>
          </w:tcPr>
          <w:p w14:paraId="57685FA0" w14:textId="77777777" w:rsidR="00714567" w:rsidRDefault="00000000">
            <w:pPr>
              <w:spacing w:before="60" w:after="60"/>
              <w:jc w:val="center"/>
            </w:pPr>
            <w:r>
              <w:rPr>
                <w:sz w:val="19"/>
              </w:rPr>
              <w:t>Visualizations reveal pricing patterns, rankings, and brand comparisons</w:t>
            </w:r>
          </w:p>
        </w:tc>
        <w:tc>
          <w:tcPr>
            <w:tcW w:w="2340" w:type="dxa"/>
            <w:vAlign w:val="center"/>
          </w:tcPr>
          <w:p w14:paraId="5A2954B7" w14:textId="77777777" w:rsidR="00714567" w:rsidRDefault="00000000">
            <w:pPr>
              <w:spacing w:before="60" w:after="60"/>
              <w:jc w:val="center"/>
            </w:pPr>
            <w:r>
              <w:rPr>
                <w:sz w:val="19"/>
              </w:rPr>
              <w:t>Chart Interactions</w:t>
            </w:r>
          </w:p>
        </w:tc>
      </w:tr>
      <w:tr w:rsidR="00714567" w14:paraId="17FC6BD4" w14:textId="77777777">
        <w:trPr>
          <w:jc w:val="center"/>
        </w:trPr>
        <w:tc>
          <w:tcPr>
            <w:tcW w:w="2340" w:type="dxa"/>
            <w:shd w:val="clear" w:color="auto" w:fill="EDF2FA"/>
            <w:vAlign w:val="center"/>
          </w:tcPr>
          <w:p w14:paraId="6E86C716" w14:textId="77777777" w:rsidR="00714567" w:rsidRDefault="00000000">
            <w:pPr>
              <w:spacing w:before="60" w:after="60"/>
              <w:jc w:val="center"/>
            </w:pPr>
            <w:r>
              <w:rPr>
                <w:sz w:val="19"/>
              </w:rPr>
              <w:t>6. Story</w:t>
            </w:r>
          </w:p>
        </w:tc>
        <w:tc>
          <w:tcPr>
            <w:tcW w:w="2340" w:type="dxa"/>
            <w:shd w:val="clear" w:color="auto" w:fill="EDF2FA"/>
            <w:vAlign w:val="center"/>
          </w:tcPr>
          <w:p w14:paraId="4390806B" w14:textId="77777777" w:rsidR="00714567" w:rsidRDefault="00000000">
            <w:pPr>
              <w:spacing w:before="60" w:after="60"/>
              <w:jc w:val="center"/>
            </w:pPr>
            <w:r>
              <w:rPr>
                <w:sz w:val="19"/>
              </w:rPr>
              <w:t>User navigates to the Story section</w:t>
            </w:r>
          </w:p>
        </w:tc>
        <w:tc>
          <w:tcPr>
            <w:tcW w:w="2340" w:type="dxa"/>
            <w:shd w:val="clear" w:color="auto" w:fill="EDF2FA"/>
            <w:vAlign w:val="center"/>
          </w:tcPr>
          <w:p w14:paraId="199B523B" w14:textId="77777777" w:rsidR="00714567" w:rsidRDefault="00000000">
            <w:pPr>
              <w:spacing w:before="60" w:after="60"/>
              <w:jc w:val="center"/>
            </w:pPr>
            <w:r>
              <w:rPr>
                <w:sz w:val="19"/>
              </w:rPr>
              <w:t>Guided walkthrough presents findings in a structured narrative</w:t>
            </w:r>
          </w:p>
        </w:tc>
        <w:tc>
          <w:tcPr>
            <w:tcW w:w="2340" w:type="dxa"/>
            <w:shd w:val="clear" w:color="auto" w:fill="EDF2FA"/>
            <w:vAlign w:val="center"/>
          </w:tcPr>
          <w:p w14:paraId="76AE4E3D" w14:textId="77777777" w:rsidR="00714567" w:rsidRDefault="00000000">
            <w:pPr>
              <w:spacing w:before="60" w:after="60"/>
              <w:jc w:val="center"/>
            </w:pPr>
            <w:r>
              <w:rPr>
                <w:sz w:val="19"/>
              </w:rPr>
              <w:t>Tableau Story</w:t>
            </w:r>
          </w:p>
        </w:tc>
      </w:tr>
      <w:tr w:rsidR="00714567" w14:paraId="6D4DAC9F" w14:textId="77777777">
        <w:trPr>
          <w:jc w:val="center"/>
        </w:trPr>
        <w:tc>
          <w:tcPr>
            <w:tcW w:w="2340" w:type="dxa"/>
            <w:vAlign w:val="center"/>
          </w:tcPr>
          <w:p w14:paraId="49C16C9F" w14:textId="77777777" w:rsidR="00714567" w:rsidRDefault="00000000">
            <w:pPr>
              <w:spacing w:before="60" w:after="60"/>
              <w:jc w:val="center"/>
            </w:pPr>
            <w:r>
              <w:rPr>
                <w:sz w:val="19"/>
              </w:rPr>
              <w:t>7. Action</w:t>
            </w:r>
          </w:p>
        </w:tc>
        <w:tc>
          <w:tcPr>
            <w:tcW w:w="2340" w:type="dxa"/>
            <w:vAlign w:val="center"/>
          </w:tcPr>
          <w:p w14:paraId="1C70E9FA" w14:textId="77777777" w:rsidR="00714567" w:rsidRDefault="00000000">
            <w:pPr>
              <w:spacing w:before="60" w:after="60"/>
              <w:jc w:val="center"/>
            </w:pPr>
            <w:r>
              <w:rPr>
                <w:sz w:val="19"/>
              </w:rPr>
              <w:t>User clicks 'Open in Tableau Public' or 'Repository'</w:t>
            </w:r>
          </w:p>
        </w:tc>
        <w:tc>
          <w:tcPr>
            <w:tcW w:w="2340" w:type="dxa"/>
            <w:vAlign w:val="center"/>
          </w:tcPr>
          <w:p w14:paraId="32CCE9F9" w14:textId="77777777" w:rsidR="00714567" w:rsidRDefault="00000000">
            <w:pPr>
              <w:spacing w:before="60" w:after="60"/>
              <w:jc w:val="center"/>
            </w:pPr>
            <w:r>
              <w:rPr>
                <w:sz w:val="19"/>
              </w:rPr>
              <w:t>Redirects to the full Tableau Public viz or GitHub repository</w:t>
            </w:r>
          </w:p>
        </w:tc>
        <w:tc>
          <w:tcPr>
            <w:tcW w:w="2340" w:type="dxa"/>
            <w:vAlign w:val="center"/>
          </w:tcPr>
          <w:p w14:paraId="7A38BA3D" w14:textId="77777777" w:rsidR="00714567" w:rsidRDefault="00000000">
            <w:pPr>
              <w:spacing w:before="60" w:after="60"/>
              <w:jc w:val="center"/>
            </w:pPr>
            <w:r>
              <w:rPr>
                <w:sz w:val="19"/>
              </w:rPr>
              <w:t>External Links</w:t>
            </w:r>
          </w:p>
        </w:tc>
      </w:tr>
    </w:tbl>
    <w:p w14:paraId="57E43058" w14:textId="77777777" w:rsidR="00714567" w:rsidRDefault="00714567"/>
    <w:p w14:paraId="681F7F0D" w14:textId="77777777" w:rsidR="00714567" w:rsidRDefault="00000000">
      <w:pPr>
        <w:pStyle w:val="Heading2"/>
      </w:pPr>
      <w:r>
        <w:rPr>
          <w:rFonts w:ascii="Calibri" w:hAnsi="Calibri"/>
          <w:sz w:val="30"/>
        </w:rPr>
        <w:lastRenderedPageBreak/>
        <w:t>3.2  Solution Requirements</w:t>
      </w:r>
    </w:p>
    <w:p w14:paraId="1B5A02D2" w14:textId="77777777" w:rsidR="00714567" w:rsidRDefault="00000000">
      <w:pPr>
        <w:pStyle w:val="Heading3"/>
      </w:pPr>
      <w:r>
        <w:rPr>
          <w:rFonts w:ascii="Calibri" w:hAnsi="Calibri"/>
          <w:sz w:val="24"/>
        </w:rPr>
        <w:t>Functional Requirements</w:t>
      </w:r>
    </w:p>
    <w:tbl>
      <w:tblPr>
        <w:tblW w:w="0" w:type="auto"/>
        <w:jc w:val="center"/>
        <w:tblBorders>
          <w:top w:val="single" w:sz="6" w:space="0" w:color="1B3A6B"/>
          <w:left w:val="single" w:sz="6" w:space="0" w:color="1B3A6B"/>
          <w:bottom w:val="single" w:sz="6" w:space="0" w:color="1B3A6B"/>
          <w:right w:val="single" w:sz="6" w:space="0" w:color="1B3A6B"/>
          <w:insideH w:val="single" w:sz="4" w:space="0" w:color="1B3A6B"/>
          <w:insideV w:val="single" w:sz="4" w:space="0" w:color="1B3A6B"/>
        </w:tblBorders>
        <w:tblLook w:val="04A0" w:firstRow="1" w:lastRow="0" w:firstColumn="1" w:lastColumn="0" w:noHBand="0" w:noVBand="1"/>
      </w:tblPr>
      <w:tblGrid>
        <w:gridCol w:w="2340"/>
        <w:gridCol w:w="2340"/>
        <w:gridCol w:w="2340"/>
        <w:gridCol w:w="2340"/>
      </w:tblGrid>
      <w:tr w:rsidR="00714567" w14:paraId="4E188824" w14:textId="77777777">
        <w:trPr>
          <w:jc w:val="center"/>
        </w:trPr>
        <w:tc>
          <w:tcPr>
            <w:tcW w:w="2340" w:type="dxa"/>
            <w:shd w:val="clear" w:color="auto" w:fill="1B3A6B"/>
            <w:vAlign w:val="center"/>
          </w:tcPr>
          <w:p w14:paraId="672AF7BF" w14:textId="77777777" w:rsidR="00714567" w:rsidRDefault="00000000">
            <w:pPr>
              <w:spacing w:before="80" w:after="80"/>
              <w:jc w:val="center"/>
            </w:pPr>
            <w:r>
              <w:rPr>
                <w:b/>
                <w:color w:val="FFFFFF"/>
                <w:sz w:val="20"/>
              </w:rPr>
              <w:t>ID</w:t>
            </w:r>
          </w:p>
        </w:tc>
        <w:tc>
          <w:tcPr>
            <w:tcW w:w="2340" w:type="dxa"/>
            <w:shd w:val="clear" w:color="auto" w:fill="1B3A6B"/>
            <w:vAlign w:val="center"/>
          </w:tcPr>
          <w:p w14:paraId="766F42D5" w14:textId="77777777" w:rsidR="00714567" w:rsidRDefault="00000000">
            <w:pPr>
              <w:spacing w:before="80" w:after="80"/>
              <w:jc w:val="center"/>
            </w:pPr>
            <w:r>
              <w:rPr>
                <w:b/>
                <w:color w:val="FFFFFF"/>
                <w:sz w:val="20"/>
              </w:rPr>
              <w:t>Requirement</w:t>
            </w:r>
          </w:p>
        </w:tc>
        <w:tc>
          <w:tcPr>
            <w:tcW w:w="2340" w:type="dxa"/>
            <w:shd w:val="clear" w:color="auto" w:fill="1B3A6B"/>
            <w:vAlign w:val="center"/>
          </w:tcPr>
          <w:p w14:paraId="2563ED87" w14:textId="77777777" w:rsidR="00714567" w:rsidRDefault="00000000">
            <w:pPr>
              <w:spacing w:before="80" w:after="80"/>
              <w:jc w:val="center"/>
            </w:pPr>
            <w:r>
              <w:rPr>
                <w:b/>
                <w:color w:val="FFFFFF"/>
                <w:sz w:val="20"/>
              </w:rPr>
              <w:t>Priority</w:t>
            </w:r>
          </w:p>
        </w:tc>
        <w:tc>
          <w:tcPr>
            <w:tcW w:w="2340" w:type="dxa"/>
            <w:shd w:val="clear" w:color="auto" w:fill="1B3A6B"/>
            <w:vAlign w:val="center"/>
          </w:tcPr>
          <w:p w14:paraId="059C092C" w14:textId="77777777" w:rsidR="00714567" w:rsidRDefault="00000000">
            <w:pPr>
              <w:spacing w:before="80" w:after="80"/>
              <w:jc w:val="center"/>
            </w:pPr>
            <w:r>
              <w:rPr>
                <w:b/>
                <w:color w:val="FFFFFF"/>
                <w:sz w:val="20"/>
              </w:rPr>
              <w:t>Status</w:t>
            </w:r>
          </w:p>
        </w:tc>
      </w:tr>
      <w:tr w:rsidR="00714567" w14:paraId="760D57A1" w14:textId="77777777">
        <w:trPr>
          <w:jc w:val="center"/>
        </w:trPr>
        <w:tc>
          <w:tcPr>
            <w:tcW w:w="2340" w:type="dxa"/>
            <w:vAlign w:val="center"/>
          </w:tcPr>
          <w:p w14:paraId="1E2BBEE6" w14:textId="77777777" w:rsidR="00714567" w:rsidRDefault="00000000">
            <w:pPr>
              <w:spacing w:before="60" w:after="60"/>
              <w:jc w:val="center"/>
            </w:pPr>
            <w:r>
              <w:rPr>
                <w:sz w:val="19"/>
              </w:rPr>
              <w:t>FR-01</w:t>
            </w:r>
          </w:p>
        </w:tc>
        <w:tc>
          <w:tcPr>
            <w:tcW w:w="2340" w:type="dxa"/>
            <w:vAlign w:val="center"/>
          </w:tcPr>
          <w:p w14:paraId="0F472DA9" w14:textId="77777777" w:rsidR="00714567" w:rsidRDefault="00000000">
            <w:pPr>
              <w:spacing w:before="60" w:after="60"/>
              <w:jc w:val="center"/>
            </w:pPr>
            <w:r>
              <w:rPr>
                <w:sz w:val="19"/>
              </w:rPr>
              <w:t>Display total product count, brand count, and skin type count as KPI indicators</w:t>
            </w:r>
          </w:p>
        </w:tc>
        <w:tc>
          <w:tcPr>
            <w:tcW w:w="2340" w:type="dxa"/>
            <w:vAlign w:val="center"/>
          </w:tcPr>
          <w:p w14:paraId="38AF7766" w14:textId="77777777" w:rsidR="00714567" w:rsidRDefault="00000000">
            <w:pPr>
              <w:spacing w:before="60" w:after="60"/>
              <w:jc w:val="center"/>
            </w:pPr>
            <w:r>
              <w:rPr>
                <w:sz w:val="19"/>
              </w:rPr>
              <w:t>High</w:t>
            </w:r>
          </w:p>
        </w:tc>
        <w:tc>
          <w:tcPr>
            <w:tcW w:w="2340" w:type="dxa"/>
            <w:vAlign w:val="center"/>
          </w:tcPr>
          <w:p w14:paraId="3E845713" w14:textId="77777777" w:rsidR="00714567" w:rsidRDefault="00000000">
            <w:pPr>
              <w:spacing w:before="60" w:after="60"/>
              <w:jc w:val="center"/>
            </w:pPr>
            <w:r>
              <w:rPr>
                <w:sz w:val="19"/>
              </w:rPr>
              <w:t>Implemented</w:t>
            </w:r>
          </w:p>
        </w:tc>
      </w:tr>
      <w:tr w:rsidR="00714567" w14:paraId="4B84DFB8" w14:textId="77777777">
        <w:trPr>
          <w:jc w:val="center"/>
        </w:trPr>
        <w:tc>
          <w:tcPr>
            <w:tcW w:w="2340" w:type="dxa"/>
            <w:shd w:val="clear" w:color="auto" w:fill="EDF2FA"/>
            <w:vAlign w:val="center"/>
          </w:tcPr>
          <w:p w14:paraId="78E7B29F" w14:textId="77777777" w:rsidR="00714567" w:rsidRDefault="00000000">
            <w:pPr>
              <w:spacing w:before="60" w:after="60"/>
              <w:jc w:val="center"/>
            </w:pPr>
            <w:r>
              <w:rPr>
                <w:sz w:val="19"/>
              </w:rPr>
              <w:t>FR-02</w:t>
            </w:r>
          </w:p>
        </w:tc>
        <w:tc>
          <w:tcPr>
            <w:tcW w:w="2340" w:type="dxa"/>
            <w:shd w:val="clear" w:color="auto" w:fill="EDF2FA"/>
            <w:vAlign w:val="center"/>
          </w:tcPr>
          <w:p w14:paraId="6BBC76C5" w14:textId="77777777" w:rsidR="00714567" w:rsidRDefault="00000000">
            <w:pPr>
              <w:spacing w:before="60" w:after="60"/>
              <w:jc w:val="center"/>
            </w:pPr>
            <w:r>
              <w:rPr>
                <w:sz w:val="19"/>
              </w:rPr>
              <w:t>Provide interactive filter for product category (Moisturizer, Cleanser, Treatment, Face Mask, Eye Cream, Sun Protect)</w:t>
            </w:r>
          </w:p>
        </w:tc>
        <w:tc>
          <w:tcPr>
            <w:tcW w:w="2340" w:type="dxa"/>
            <w:shd w:val="clear" w:color="auto" w:fill="EDF2FA"/>
            <w:vAlign w:val="center"/>
          </w:tcPr>
          <w:p w14:paraId="38254AE5" w14:textId="77777777" w:rsidR="00714567" w:rsidRDefault="00000000">
            <w:pPr>
              <w:spacing w:before="60" w:after="60"/>
              <w:jc w:val="center"/>
            </w:pPr>
            <w:r>
              <w:rPr>
                <w:sz w:val="19"/>
              </w:rPr>
              <w:t>High</w:t>
            </w:r>
          </w:p>
        </w:tc>
        <w:tc>
          <w:tcPr>
            <w:tcW w:w="2340" w:type="dxa"/>
            <w:shd w:val="clear" w:color="auto" w:fill="EDF2FA"/>
            <w:vAlign w:val="center"/>
          </w:tcPr>
          <w:p w14:paraId="09B6F941" w14:textId="77777777" w:rsidR="00714567" w:rsidRDefault="00000000">
            <w:pPr>
              <w:spacing w:before="60" w:after="60"/>
              <w:jc w:val="center"/>
            </w:pPr>
            <w:r>
              <w:rPr>
                <w:sz w:val="19"/>
              </w:rPr>
              <w:t>Implemented</w:t>
            </w:r>
          </w:p>
        </w:tc>
      </w:tr>
      <w:tr w:rsidR="00714567" w14:paraId="110BA541" w14:textId="77777777">
        <w:trPr>
          <w:jc w:val="center"/>
        </w:trPr>
        <w:tc>
          <w:tcPr>
            <w:tcW w:w="2340" w:type="dxa"/>
            <w:vAlign w:val="center"/>
          </w:tcPr>
          <w:p w14:paraId="43877D05" w14:textId="77777777" w:rsidR="00714567" w:rsidRDefault="00000000">
            <w:pPr>
              <w:spacing w:before="60" w:after="60"/>
              <w:jc w:val="center"/>
            </w:pPr>
            <w:r>
              <w:rPr>
                <w:sz w:val="19"/>
              </w:rPr>
              <w:t>FR-03</w:t>
            </w:r>
          </w:p>
        </w:tc>
        <w:tc>
          <w:tcPr>
            <w:tcW w:w="2340" w:type="dxa"/>
            <w:vAlign w:val="center"/>
          </w:tcPr>
          <w:p w14:paraId="3FD4073A" w14:textId="77777777" w:rsidR="00714567" w:rsidRDefault="00000000">
            <w:pPr>
              <w:spacing w:before="60" w:after="60"/>
              <w:jc w:val="center"/>
            </w:pPr>
            <w:r>
              <w:rPr>
                <w:sz w:val="19"/>
              </w:rPr>
              <w:t>Provide interactive filter for brand selection across 116 brands</w:t>
            </w:r>
          </w:p>
        </w:tc>
        <w:tc>
          <w:tcPr>
            <w:tcW w:w="2340" w:type="dxa"/>
            <w:vAlign w:val="center"/>
          </w:tcPr>
          <w:p w14:paraId="442610D0" w14:textId="77777777" w:rsidR="00714567" w:rsidRDefault="00000000">
            <w:pPr>
              <w:spacing w:before="60" w:after="60"/>
              <w:jc w:val="center"/>
            </w:pPr>
            <w:r>
              <w:rPr>
                <w:sz w:val="19"/>
              </w:rPr>
              <w:t>High</w:t>
            </w:r>
          </w:p>
        </w:tc>
        <w:tc>
          <w:tcPr>
            <w:tcW w:w="2340" w:type="dxa"/>
            <w:vAlign w:val="center"/>
          </w:tcPr>
          <w:p w14:paraId="035FE61D" w14:textId="77777777" w:rsidR="00714567" w:rsidRDefault="00000000">
            <w:pPr>
              <w:spacing w:before="60" w:after="60"/>
              <w:jc w:val="center"/>
            </w:pPr>
            <w:r>
              <w:rPr>
                <w:sz w:val="19"/>
              </w:rPr>
              <w:t>Implemented</w:t>
            </w:r>
          </w:p>
        </w:tc>
      </w:tr>
      <w:tr w:rsidR="00714567" w14:paraId="0728F1C0" w14:textId="77777777">
        <w:trPr>
          <w:jc w:val="center"/>
        </w:trPr>
        <w:tc>
          <w:tcPr>
            <w:tcW w:w="2340" w:type="dxa"/>
            <w:shd w:val="clear" w:color="auto" w:fill="EDF2FA"/>
            <w:vAlign w:val="center"/>
          </w:tcPr>
          <w:p w14:paraId="06CF635E" w14:textId="77777777" w:rsidR="00714567" w:rsidRDefault="00000000">
            <w:pPr>
              <w:spacing w:before="60" w:after="60"/>
              <w:jc w:val="center"/>
            </w:pPr>
            <w:r>
              <w:rPr>
                <w:sz w:val="19"/>
              </w:rPr>
              <w:t>FR-04</w:t>
            </w:r>
          </w:p>
        </w:tc>
        <w:tc>
          <w:tcPr>
            <w:tcW w:w="2340" w:type="dxa"/>
            <w:shd w:val="clear" w:color="auto" w:fill="EDF2FA"/>
            <w:vAlign w:val="center"/>
          </w:tcPr>
          <w:p w14:paraId="5D23BBD4" w14:textId="77777777" w:rsidR="00714567" w:rsidRDefault="00000000">
            <w:pPr>
              <w:spacing w:before="60" w:after="60"/>
              <w:jc w:val="center"/>
            </w:pPr>
            <w:r>
              <w:rPr>
                <w:sz w:val="19"/>
              </w:rPr>
              <w:t>Provide interactive filter for skin type (Combination, Dry, Normal, Oily, Sensitive)</w:t>
            </w:r>
          </w:p>
        </w:tc>
        <w:tc>
          <w:tcPr>
            <w:tcW w:w="2340" w:type="dxa"/>
            <w:shd w:val="clear" w:color="auto" w:fill="EDF2FA"/>
            <w:vAlign w:val="center"/>
          </w:tcPr>
          <w:p w14:paraId="3EE99413" w14:textId="77777777" w:rsidR="00714567" w:rsidRDefault="00000000">
            <w:pPr>
              <w:spacing w:before="60" w:after="60"/>
              <w:jc w:val="center"/>
            </w:pPr>
            <w:r>
              <w:rPr>
                <w:sz w:val="19"/>
              </w:rPr>
              <w:t>High</w:t>
            </w:r>
          </w:p>
        </w:tc>
        <w:tc>
          <w:tcPr>
            <w:tcW w:w="2340" w:type="dxa"/>
            <w:shd w:val="clear" w:color="auto" w:fill="EDF2FA"/>
            <w:vAlign w:val="center"/>
          </w:tcPr>
          <w:p w14:paraId="21E27180" w14:textId="77777777" w:rsidR="00714567" w:rsidRDefault="00000000">
            <w:pPr>
              <w:spacing w:before="60" w:after="60"/>
              <w:jc w:val="center"/>
            </w:pPr>
            <w:r>
              <w:rPr>
                <w:sz w:val="19"/>
              </w:rPr>
              <w:t>Implemented</w:t>
            </w:r>
          </w:p>
        </w:tc>
      </w:tr>
      <w:tr w:rsidR="00714567" w14:paraId="6C7475FC" w14:textId="77777777">
        <w:trPr>
          <w:jc w:val="center"/>
        </w:trPr>
        <w:tc>
          <w:tcPr>
            <w:tcW w:w="2340" w:type="dxa"/>
            <w:vAlign w:val="center"/>
          </w:tcPr>
          <w:p w14:paraId="48CF19B5" w14:textId="77777777" w:rsidR="00714567" w:rsidRDefault="00000000">
            <w:pPr>
              <w:spacing w:before="60" w:after="60"/>
              <w:jc w:val="center"/>
            </w:pPr>
            <w:r>
              <w:rPr>
                <w:sz w:val="19"/>
              </w:rPr>
              <w:t>FR-05</w:t>
            </w:r>
          </w:p>
        </w:tc>
        <w:tc>
          <w:tcPr>
            <w:tcW w:w="2340" w:type="dxa"/>
            <w:vAlign w:val="center"/>
          </w:tcPr>
          <w:p w14:paraId="4C1A0F1E" w14:textId="77777777" w:rsidR="00714567" w:rsidRDefault="00000000">
            <w:pPr>
              <w:spacing w:before="60" w:after="60"/>
              <w:jc w:val="center"/>
            </w:pPr>
            <w:r>
              <w:rPr>
                <w:sz w:val="19"/>
              </w:rPr>
              <w:t>Display bar chart of top 10 brands by product count</w:t>
            </w:r>
          </w:p>
        </w:tc>
        <w:tc>
          <w:tcPr>
            <w:tcW w:w="2340" w:type="dxa"/>
            <w:vAlign w:val="center"/>
          </w:tcPr>
          <w:p w14:paraId="1EC2CDFD" w14:textId="77777777" w:rsidR="00714567" w:rsidRDefault="00000000">
            <w:pPr>
              <w:spacing w:before="60" w:after="60"/>
              <w:jc w:val="center"/>
            </w:pPr>
            <w:r>
              <w:rPr>
                <w:sz w:val="19"/>
              </w:rPr>
              <w:t>High</w:t>
            </w:r>
          </w:p>
        </w:tc>
        <w:tc>
          <w:tcPr>
            <w:tcW w:w="2340" w:type="dxa"/>
            <w:vAlign w:val="center"/>
          </w:tcPr>
          <w:p w14:paraId="32651F74" w14:textId="77777777" w:rsidR="00714567" w:rsidRDefault="00000000">
            <w:pPr>
              <w:spacing w:before="60" w:after="60"/>
              <w:jc w:val="center"/>
            </w:pPr>
            <w:r>
              <w:rPr>
                <w:sz w:val="19"/>
              </w:rPr>
              <w:t>Implemented</w:t>
            </w:r>
          </w:p>
        </w:tc>
      </w:tr>
      <w:tr w:rsidR="00714567" w14:paraId="72BEDABF" w14:textId="77777777">
        <w:trPr>
          <w:jc w:val="center"/>
        </w:trPr>
        <w:tc>
          <w:tcPr>
            <w:tcW w:w="2340" w:type="dxa"/>
            <w:shd w:val="clear" w:color="auto" w:fill="EDF2FA"/>
            <w:vAlign w:val="center"/>
          </w:tcPr>
          <w:p w14:paraId="4ADF4460" w14:textId="77777777" w:rsidR="00714567" w:rsidRDefault="00000000">
            <w:pPr>
              <w:spacing w:before="60" w:after="60"/>
              <w:jc w:val="center"/>
            </w:pPr>
            <w:r>
              <w:rPr>
                <w:sz w:val="19"/>
              </w:rPr>
              <w:t>FR-06</w:t>
            </w:r>
          </w:p>
        </w:tc>
        <w:tc>
          <w:tcPr>
            <w:tcW w:w="2340" w:type="dxa"/>
            <w:shd w:val="clear" w:color="auto" w:fill="EDF2FA"/>
            <w:vAlign w:val="center"/>
          </w:tcPr>
          <w:p w14:paraId="724EEC37" w14:textId="77777777" w:rsidR="00714567" w:rsidRDefault="00000000">
            <w:pPr>
              <w:spacing w:before="60" w:after="60"/>
              <w:jc w:val="center"/>
            </w:pPr>
            <w:r>
              <w:rPr>
                <w:sz w:val="19"/>
              </w:rPr>
              <w:t>Display scatter plot of Price vs Rank for all products</w:t>
            </w:r>
          </w:p>
        </w:tc>
        <w:tc>
          <w:tcPr>
            <w:tcW w:w="2340" w:type="dxa"/>
            <w:shd w:val="clear" w:color="auto" w:fill="EDF2FA"/>
            <w:vAlign w:val="center"/>
          </w:tcPr>
          <w:p w14:paraId="58C8F5E9" w14:textId="77777777" w:rsidR="00714567" w:rsidRDefault="00000000">
            <w:pPr>
              <w:spacing w:before="60" w:after="60"/>
              <w:jc w:val="center"/>
            </w:pPr>
            <w:r>
              <w:rPr>
                <w:sz w:val="19"/>
              </w:rPr>
              <w:t>Medium</w:t>
            </w:r>
          </w:p>
        </w:tc>
        <w:tc>
          <w:tcPr>
            <w:tcW w:w="2340" w:type="dxa"/>
            <w:shd w:val="clear" w:color="auto" w:fill="EDF2FA"/>
            <w:vAlign w:val="center"/>
          </w:tcPr>
          <w:p w14:paraId="308ED645" w14:textId="77777777" w:rsidR="00714567" w:rsidRDefault="00000000">
            <w:pPr>
              <w:spacing w:before="60" w:after="60"/>
              <w:jc w:val="center"/>
            </w:pPr>
            <w:r>
              <w:rPr>
                <w:sz w:val="19"/>
              </w:rPr>
              <w:t>Implemented</w:t>
            </w:r>
          </w:p>
        </w:tc>
      </w:tr>
      <w:tr w:rsidR="00714567" w14:paraId="09198429" w14:textId="77777777">
        <w:trPr>
          <w:jc w:val="center"/>
        </w:trPr>
        <w:tc>
          <w:tcPr>
            <w:tcW w:w="2340" w:type="dxa"/>
            <w:vAlign w:val="center"/>
          </w:tcPr>
          <w:p w14:paraId="1EDACEBE" w14:textId="77777777" w:rsidR="00714567" w:rsidRDefault="00000000">
            <w:pPr>
              <w:spacing w:before="60" w:after="60"/>
              <w:jc w:val="center"/>
            </w:pPr>
            <w:r>
              <w:rPr>
                <w:sz w:val="19"/>
              </w:rPr>
              <w:t>FR-07</w:t>
            </w:r>
          </w:p>
        </w:tc>
        <w:tc>
          <w:tcPr>
            <w:tcW w:w="2340" w:type="dxa"/>
            <w:vAlign w:val="center"/>
          </w:tcPr>
          <w:p w14:paraId="4B3A2484" w14:textId="77777777" w:rsidR="00714567" w:rsidRDefault="00000000">
            <w:pPr>
              <w:spacing w:before="60" w:after="60"/>
              <w:jc w:val="center"/>
            </w:pPr>
            <w:r>
              <w:rPr>
                <w:sz w:val="19"/>
              </w:rPr>
              <w:t>Display category-level product distribution visualization</w:t>
            </w:r>
          </w:p>
        </w:tc>
        <w:tc>
          <w:tcPr>
            <w:tcW w:w="2340" w:type="dxa"/>
            <w:vAlign w:val="center"/>
          </w:tcPr>
          <w:p w14:paraId="1097BF76" w14:textId="77777777" w:rsidR="00714567" w:rsidRDefault="00000000">
            <w:pPr>
              <w:spacing w:before="60" w:after="60"/>
              <w:jc w:val="center"/>
            </w:pPr>
            <w:r>
              <w:rPr>
                <w:sz w:val="19"/>
              </w:rPr>
              <w:t>Medium</w:t>
            </w:r>
          </w:p>
        </w:tc>
        <w:tc>
          <w:tcPr>
            <w:tcW w:w="2340" w:type="dxa"/>
            <w:vAlign w:val="center"/>
          </w:tcPr>
          <w:p w14:paraId="2898CDBD" w14:textId="77777777" w:rsidR="00714567" w:rsidRDefault="00000000">
            <w:pPr>
              <w:spacing w:before="60" w:after="60"/>
              <w:jc w:val="center"/>
            </w:pPr>
            <w:r>
              <w:rPr>
                <w:sz w:val="19"/>
              </w:rPr>
              <w:t>Implemented</w:t>
            </w:r>
          </w:p>
        </w:tc>
      </w:tr>
      <w:tr w:rsidR="00714567" w14:paraId="42E1DF23" w14:textId="77777777">
        <w:trPr>
          <w:jc w:val="center"/>
        </w:trPr>
        <w:tc>
          <w:tcPr>
            <w:tcW w:w="2340" w:type="dxa"/>
            <w:shd w:val="clear" w:color="auto" w:fill="EDF2FA"/>
            <w:vAlign w:val="center"/>
          </w:tcPr>
          <w:p w14:paraId="32EFCAB9" w14:textId="77777777" w:rsidR="00714567" w:rsidRDefault="00000000">
            <w:pPr>
              <w:spacing w:before="60" w:after="60"/>
              <w:jc w:val="center"/>
            </w:pPr>
            <w:r>
              <w:rPr>
                <w:sz w:val="19"/>
              </w:rPr>
              <w:t>FR-08</w:t>
            </w:r>
          </w:p>
        </w:tc>
        <w:tc>
          <w:tcPr>
            <w:tcW w:w="2340" w:type="dxa"/>
            <w:shd w:val="clear" w:color="auto" w:fill="EDF2FA"/>
            <w:vAlign w:val="center"/>
          </w:tcPr>
          <w:p w14:paraId="3440ED08" w14:textId="77777777" w:rsidR="00714567" w:rsidRDefault="00000000">
            <w:pPr>
              <w:spacing w:before="60" w:after="60"/>
              <w:jc w:val="center"/>
            </w:pPr>
            <w:r>
              <w:rPr>
                <w:sz w:val="19"/>
              </w:rPr>
              <w:t>Display brand-wise average pricing comparison</w:t>
            </w:r>
          </w:p>
        </w:tc>
        <w:tc>
          <w:tcPr>
            <w:tcW w:w="2340" w:type="dxa"/>
            <w:shd w:val="clear" w:color="auto" w:fill="EDF2FA"/>
            <w:vAlign w:val="center"/>
          </w:tcPr>
          <w:p w14:paraId="39D20CDF" w14:textId="77777777" w:rsidR="00714567" w:rsidRDefault="00000000">
            <w:pPr>
              <w:spacing w:before="60" w:after="60"/>
              <w:jc w:val="center"/>
            </w:pPr>
            <w:r>
              <w:rPr>
                <w:sz w:val="19"/>
              </w:rPr>
              <w:t>Medium</w:t>
            </w:r>
          </w:p>
        </w:tc>
        <w:tc>
          <w:tcPr>
            <w:tcW w:w="2340" w:type="dxa"/>
            <w:shd w:val="clear" w:color="auto" w:fill="EDF2FA"/>
            <w:vAlign w:val="center"/>
          </w:tcPr>
          <w:p w14:paraId="4A448CFF" w14:textId="77777777" w:rsidR="00714567" w:rsidRDefault="00000000">
            <w:pPr>
              <w:spacing w:before="60" w:after="60"/>
              <w:jc w:val="center"/>
            </w:pPr>
            <w:r>
              <w:rPr>
                <w:sz w:val="19"/>
              </w:rPr>
              <w:t>Implemented</w:t>
            </w:r>
          </w:p>
        </w:tc>
      </w:tr>
      <w:tr w:rsidR="00714567" w14:paraId="7E455EA4" w14:textId="77777777">
        <w:trPr>
          <w:jc w:val="center"/>
        </w:trPr>
        <w:tc>
          <w:tcPr>
            <w:tcW w:w="2340" w:type="dxa"/>
            <w:vAlign w:val="center"/>
          </w:tcPr>
          <w:p w14:paraId="6E3A2D02" w14:textId="77777777" w:rsidR="00714567" w:rsidRDefault="00000000">
            <w:pPr>
              <w:spacing w:before="60" w:after="60"/>
              <w:jc w:val="center"/>
            </w:pPr>
            <w:r>
              <w:rPr>
                <w:sz w:val="19"/>
              </w:rPr>
              <w:t>FR-09</w:t>
            </w:r>
          </w:p>
        </w:tc>
        <w:tc>
          <w:tcPr>
            <w:tcW w:w="2340" w:type="dxa"/>
            <w:vAlign w:val="center"/>
          </w:tcPr>
          <w:p w14:paraId="48DDAA20" w14:textId="77777777" w:rsidR="00714567" w:rsidRDefault="00000000">
            <w:pPr>
              <w:spacing w:before="60" w:after="60"/>
              <w:jc w:val="center"/>
            </w:pPr>
            <w:r>
              <w:rPr>
                <w:sz w:val="19"/>
              </w:rPr>
              <w:t>Display skin type suitability distribution across categories</w:t>
            </w:r>
          </w:p>
        </w:tc>
        <w:tc>
          <w:tcPr>
            <w:tcW w:w="2340" w:type="dxa"/>
            <w:vAlign w:val="center"/>
          </w:tcPr>
          <w:p w14:paraId="7AD465F6" w14:textId="77777777" w:rsidR="00714567" w:rsidRDefault="00000000">
            <w:pPr>
              <w:spacing w:before="60" w:after="60"/>
              <w:jc w:val="center"/>
            </w:pPr>
            <w:r>
              <w:rPr>
                <w:sz w:val="19"/>
              </w:rPr>
              <w:t>Medium</w:t>
            </w:r>
          </w:p>
        </w:tc>
        <w:tc>
          <w:tcPr>
            <w:tcW w:w="2340" w:type="dxa"/>
            <w:vAlign w:val="center"/>
          </w:tcPr>
          <w:p w14:paraId="4158947D" w14:textId="77777777" w:rsidR="00714567" w:rsidRDefault="00000000">
            <w:pPr>
              <w:spacing w:before="60" w:after="60"/>
              <w:jc w:val="center"/>
            </w:pPr>
            <w:r>
              <w:rPr>
                <w:sz w:val="19"/>
              </w:rPr>
              <w:t>Implemented</w:t>
            </w:r>
          </w:p>
        </w:tc>
      </w:tr>
      <w:tr w:rsidR="00714567" w14:paraId="7DF606FF" w14:textId="77777777">
        <w:trPr>
          <w:jc w:val="center"/>
        </w:trPr>
        <w:tc>
          <w:tcPr>
            <w:tcW w:w="2340" w:type="dxa"/>
            <w:shd w:val="clear" w:color="auto" w:fill="EDF2FA"/>
            <w:vAlign w:val="center"/>
          </w:tcPr>
          <w:p w14:paraId="464CB49C" w14:textId="77777777" w:rsidR="00714567" w:rsidRDefault="00000000">
            <w:pPr>
              <w:spacing w:before="60" w:after="60"/>
              <w:jc w:val="center"/>
            </w:pPr>
            <w:r>
              <w:rPr>
                <w:sz w:val="19"/>
              </w:rPr>
              <w:lastRenderedPageBreak/>
              <w:t>FR-10</w:t>
            </w:r>
          </w:p>
        </w:tc>
        <w:tc>
          <w:tcPr>
            <w:tcW w:w="2340" w:type="dxa"/>
            <w:shd w:val="clear" w:color="auto" w:fill="EDF2FA"/>
            <w:vAlign w:val="center"/>
          </w:tcPr>
          <w:p w14:paraId="07B9A868" w14:textId="77777777" w:rsidR="00714567" w:rsidRDefault="00000000">
            <w:pPr>
              <w:spacing w:before="60" w:after="60"/>
              <w:jc w:val="center"/>
            </w:pPr>
            <w:r>
              <w:rPr>
                <w:sz w:val="19"/>
              </w:rPr>
              <w:t>Display category-wise total revenue estimation</w:t>
            </w:r>
          </w:p>
        </w:tc>
        <w:tc>
          <w:tcPr>
            <w:tcW w:w="2340" w:type="dxa"/>
            <w:shd w:val="clear" w:color="auto" w:fill="EDF2FA"/>
            <w:vAlign w:val="center"/>
          </w:tcPr>
          <w:p w14:paraId="787E4830" w14:textId="77777777" w:rsidR="00714567" w:rsidRDefault="00000000">
            <w:pPr>
              <w:spacing w:before="60" w:after="60"/>
              <w:jc w:val="center"/>
            </w:pPr>
            <w:r>
              <w:rPr>
                <w:sz w:val="19"/>
              </w:rPr>
              <w:t>Medium</w:t>
            </w:r>
          </w:p>
        </w:tc>
        <w:tc>
          <w:tcPr>
            <w:tcW w:w="2340" w:type="dxa"/>
            <w:shd w:val="clear" w:color="auto" w:fill="EDF2FA"/>
            <w:vAlign w:val="center"/>
          </w:tcPr>
          <w:p w14:paraId="1FA4524D" w14:textId="77777777" w:rsidR="00714567" w:rsidRDefault="00000000">
            <w:pPr>
              <w:spacing w:before="60" w:after="60"/>
              <w:jc w:val="center"/>
            </w:pPr>
            <w:r>
              <w:rPr>
                <w:sz w:val="19"/>
              </w:rPr>
              <w:t>Implemented</w:t>
            </w:r>
          </w:p>
        </w:tc>
      </w:tr>
      <w:tr w:rsidR="00714567" w14:paraId="385DBD1B" w14:textId="77777777">
        <w:trPr>
          <w:jc w:val="center"/>
        </w:trPr>
        <w:tc>
          <w:tcPr>
            <w:tcW w:w="2340" w:type="dxa"/>
            <w:vAlign w:val="center"/>
          </w:tcPr>
          <w:p w14:paraId="62775939" w14:textId="77777777" w:rsidR="00714567" w:rsidRDefault="00000000">
            <w:pPr>
              <w:spacing w:before="60" w:after="60"/>
              <w:jc w:val="center"/>
            </w:pPr>
            <w:r>
              <w:rPr>
                <w:sz w:val="19"/>
              </w:rPr>
              <w:t>FR-11</w:t>
            </w:r>
          </w:p>
        </w:tc>
        <w:tc>
          <w:tcPr>
            <w:tcW w:w="2340" w:type="dxa"/>
            <w:vAlign w:val="center"/>
          </w:tcPr>
          <w:p w14:paraId="17A6D1D3" w14:textId="77777777" w:rsidR="00714567" w:rsidRDefault="00000000">
            <w:pPr>
              <w:spacing w:before="60" w:after="60"/>
              <w:jc w:val="center"/>
            </w:pPr>
            <w:r>
              <w:rPr>
                <w:sz w:val="19"/>
              </w:rPr>
              <w:t>Embed Tableau dashboard into a Flask web application</w:t>
            </w:r>
          </w:p>
        </w:tc>
        <w:tc>
          <w:tcPr>
            <w:tcW w:w="2340" w:type="dxa"/>
            <w:vAlign w:val="center"/>
          </w:tcPr>
          <w:p w14:paraId="75CC57A0" w14:textId="77777777" w:rsidR="00714567" w:rsidRDefault="00000000">
            <w:pPr>
              <w:spacing w:before="60" w:after="60"/>
              <w:jc w:val="center"/>
            </w:pPr>
            <w:r>
              <w:rPr>
                <w:sz w:val="19"/>
              </w:rPr>
              <w:t>High</w:t>
            </w:r>
          </w:p>
        </w:tc>
        <w:tc>
          <w:tcPr>
            <w:tcW w:w="2340" w:type="dxa"/>
            <w:vAlign w:val="center"/>
          </w:tcPr>
          <w:p w14:paraId="3B4A9C5F" w14:textId="77777777" w:rsidR="00714567" w:rsidRDefault="00000000">
            <w:pPr>
              <w:spacing w:before="60" w:after="60"/>
              <w:jc w:val="center"/>
            </w:pPr>
            <w:r>
              <w:rPr>
                <w:sz w:val="19"/>
              </w:rPr>
              <w:t>Implemented</w:t>
            </w:r>
          </w:p>
        </w:tc>
      </w:tr>
      <w:tr w:rsidR="00714567" w14:paraId="7C61F8A2" w14:textId="77777777">
        <w:trPr>
          <w:jc w:val="center"/>
        </w:trPr>
        <w:tc>
          <w:tcPr>
            <w:tcW w:w="2340" w:type="dxa"/>
            <w:shd w:val="clear" w:color="auto" w:fill="EDF2FA"/>
            <w:vAlign w:val="center"/>
          </w:tcPr>
          <w:p w14:paraId="7F2C916B" w14:textId="77777777" w:rsidR="00714567" w:rsidRDefault="00000000">
            <w:pPr>
              <w:spacing w:before="60" w:after="60"/>
              <w:jc w:val="center"/>
            </w:pPr>
            <w:r>
              <w:rPr>
                <w:sz w:val="19"/>
              </w:rPr>
              <w:t>FR-12</w:t>
            </w:r>
          </w:p>
        </w:tc>
        <w:tc>
          <w:tcPr>
            <w:tcW w:w="2340" w:type="dxa"/>
            <w:shd w:val="clear" w:color="auto" w:fill="EDF2FA"/>
            <w:vAlign w:val="center"/>
          </w:tcPr>
          <w:p w14:paraId="6BD3A330" w14:textId="77777777" w:rsidR="00714567" w:rsidRDefault="00000000">
            <w:pPr>
              <w:spacing w:before="60" w:after="60"/>
              <w:jc w:val="center"/>
            </w:pPr>
            <w:r>
              <w:rPr>
                <w:sz w:val="19"/>
              </w:rPr>
              <w:t>Embed Tableau Story into the web application</w:t>
            </w:r>
          </w:p>
        </w:tc>
        <w:tc>
          <w:tcPr>
            <w:tcW w:w="2340" w:type="dxa"/>
            <w:shd w:val="clear" w:color="auto" w:fill="EDF2FA"/>
            <w:vAlign w:val="center"/>
          </w:tcPr>
          <w:p w14:paraId="3128693E" w14:textId="77777777" w:rsidR="00714567" w:rsidRDefault="00000000">
            <w:pPr>
              <w:spacing w:before="60" w:after="60"/>
              <w:jc w:val="center"/>
            </w:pPr>
            <w:r>
              <w:rPr>
                <w:sz w:val="19"/>
              </w:rPr>
              <w:t>Medium</w:t>
            </w:r>
          </w:p>
        </w:tc>
        <w:tc>
          <w:tcPr>
            <w:tcW w:w="2340" w:type="dxa"/>
            <w:shd w:val="clear" w:color="auto" w:fill="EDF2FA"/>
            <w:vAlign w:val="center"/>
          </w:tcPr>
          <w:p w14:paraId="765A2C4A" w14:textId="77777777" w:rsidR="00714567" w:rsidRDefault="00000000">
            <w:pPr>
              <w:spacing w:before="60" w:after="60"/>
              <w:jc w:val="center"/>
            </w:pPr>
            <w:r>
              <w:rPr>
                <w:sz w:val="19"/>
              </w:rPr>
              <w:t>Implemented</w:t>
            </w:r>
          </w:p>
        </w:tc>
      </w:tr>
      <w:tr w:rsidR="00714567" w14:paraId="54AB9C57" w14:textId="77777777">
        <w:trPr>
          <w:jc w:val="center"/>
        </w:trPr>
        <w:tc>
          <w:tcPr>
            <w:tcW w:w="2340" w:type="dxa"/>
            <w:vAlign w:val="center"/>
          </w:tcPr>
          <w:p w14:paraId="558C5277" w14:textId="77777777" w:rsidR="00714567" w:rsidRDefault="00000000">
            <w:pPr>
              <w:spacing w:before="60" w:after="60"/>
              <w:jc w:val="center"/>
            </w:pPr>
            <w:r>
              <w:rPr>
                <w:sz w:val="19"/>
              </w:rPr>
              <w:t>FR-13</w:t>
            </w:r>
          </w:p>
        </w:tc>
        <w:tc>
          <w:tcPr>
            <w:tcW w:w="2340" w:type="dxa"/>
            <w:vAlign w:val="center"/>
          </w:tcPr>
          <w:p w14:paraId="03448390" w14:textId="77777777" w:rsidR="00714567" w:rsidRDefault="00000000">
            <w:pPr>
              <w:spacing w:before="60" w:after="60"/>
              <w:jc w:val="center"/>
            </w:pPr>
            <w:r>
              <w:rPr>
                <w:sz w:val="19"/>
              </w:rPr>
              <w:t>Provide responsive web layout for mobile and desktop</w:t>
            </w:r>
          </w:p>
        </w:tc>
        <w:tc>
          <w:tcPr>
            <w:tcW w:w="2340" w:type="dxa"/>
            <w:vAlign w:val="center"/>
          </w:tcPr>
          <w:p w14:paraId="7677E71A" w14:textId="77777777" w:rsidR="00714567" w:rsidRDefault="00000000">
            <w:pPr>
              <w:spacing w:before="60" w:after="60"/>
              <w:jc w:val="center"/>
            </w:pPr>
            <w:r>
              <w:rPr>
                <w:sz w:val="19"/>
              </w:rPr>
              <w:t>Medium</w:t>
            </w:r>
          </w:p>
        </w:tc>
        <w:tc>
          <w:tcPr>
            <w:tcW w:w="2340" w:type="dxa"/>
            <w:vAlign w:val="center"/>
          </w:tcPr>
          <w:p w14:paraId="70E9CEB3" w14:textId="77777777" w:rsidR="00714567" w:rsidRDefault="00000000">
            <w:pPr>
              <w:spacing w:before="60" w:after="60"/>
              <w:jc w:val="center"/>
            </w:pPr>
            <w:r>
              <w:rPr>
                <w:sz w:val="19"/>
              </w:rPr>
              <w:t>Implemented</w:t>
            </w:r>
          </w:p>
        </w:tc>
      </w:tr>
      <w:tr w:rsidR="00714567" w14:paraId="3394D817" w14:textId="77777777">
        <w:trPr>
          <w:jc w:val="center"/>
        </w:trPr>
        <w:tc>
          <w:tcPr>
            <w:tcW w:w="2340" w:type="dxa"/>
            <w:shd w:val="clear" w:color="auto" w:fill="EDF2FA"/>
            <w:vAlign w:val="center"/>
          </w:tcPr>
          <w:p w14:paraId="5699A46C" w14:textId="77777777" w:rsidR="00714567" w:rsidRDefault="00000000">
            <w:pPr>
              <w:spacing w:before="60" w:after="60"/>
              <w:jc w:val="center"/>
            </w:pPr>
            <w:r>
              <w:rPr>
                <w:sz w:val="19"/>
              </w:rPr>
              <w:t>FR-14</w:t>
            </w:r>
          </w:p>
        </w:tc>
        <w:tc>
          <w:tcPr>
            <w:tcW w:w="2340" w:type="dxa"/>
            <w:shd w:val="clear" w:color="auto" w:fill="EDF2FA"/>
            <w:vAlign w:val="center"/>
          </w:tcPr>
          <w:p w14:paraId="5F45B5E0" w14:textId="77777777" w:rsidR="00714567" w:rsidRDefault="00000000">
            <w:pPr>
              <w:spacing w:before="60" w:after="60"/>
              <w:jc w:val="center"/>
            </w:pPr>
            <w:r>
              <w:rPr>
                <w:sz w:val="19"/>
              </w:rPr>
              <w:t>Provide links to Tableau Public profile and GitHub repository</w:t>
            </w:r>
          </w:p>
        </w:tc>
        <w:tc>
          <w:tcPr>
            <w:tcW w:w="2340" w:type="dxa"/>
            <w:shd w:val="clear" w:color="auto" w:fill="EDF2FA"/>
            <w:vAlign w:val="center"/>
          </w:tcPr>
          <w:p w14:paraId="105F28C5" w14:textId="77777777" w:rsidR="00714567" w:rsidRDefault="00000000">
            <w:pPr>
              <w:spacing w:before="60" w:after="60"/>
              <w:jc w:val="center"/>
            </w:pPr>
            <w:r>
              <w:rPr>
                <w:sz w:val="19"/>
              </w:rPr>
              <w:t>Low</w:t>
            </w:r>
          </w:p>
        </w:tc>
        <w:tc>
          <w:tcPr>
            <w:tcW w:w="2340" w:type="dxa"/>
            <w:shd w:val="clear" w:color="auto" w:fill="EDF2FA"/>
            <w:vAlign w:val="center"/>
          </w:tcPr>
          <w:p w14:paraId="2DABD19A" w14:textId="77777777" w:rsidR="00714567" w:rsidRDefault="00000000">
            <w:pPr>
              <w:spacing w:before="60" w:after="60"/>
              <w:jc w:val="center"/>
            </w:pPr>
            <w:r>
              <w:rPr>
                <w:sz w:val="19"/>
              </w:rPr>
              <w:t>Implemented</w:t>
            </w:r>
          </w:p>
        </w:tc>
      </w:tr>
    </w:tbl>
    <w:p w14:paraId="7032A758" w14:textId="77777777" w:rsidR="00714567" w:rsidRDefault="00714567"/>
    <w:p w14:paraId="624AD5A0" w14:textId="77777777" w:rsidR="00714567" w:rsidRDefault="00000000">
      <w:pPr>
        <w:pStyle w:val="Heading3"/>
      </w:pPr>
      <w:r>
        <w:rPr>
          <w:rFonts w:ascii="Calibri" w:hAnsi="Calibri"/>
          <w:sz w:val="24"/>
        </w:rPr>
        <w:t>Non-Functional Requirements</w:t>
      </w:r>
    </w:p>
    <w:tbl>
      <w:tblPr>
        <w:tblW w:w="0" w:type="auto"/>
        <w:jc w:val="center"/>
        <w:tblBorders>
          <w:top w:val="single" w:sz="6" w:space="0" w:color="1B3A6B"/>
          <w:left w:val="single" w:sz="6" w:space="0" w:color="1B3A6B"/>
          <w:bottom w:val="single" w:sz="6" w:space="0" w:color="1B3A6B"/>
          <w:right w:val="single" w:sz="6" w:space="0" w:color="1B3A6B"/>
          <w:insideH w:val="single" w:sz="4" w:space="0" w:color="1B3A6B"/>
          <w:insideV w:val="single" w:sz="4" w:space="0" w:color="1B3A6B"/>
        </w:tblBorders>
        <w:tblLook w:val="04A0" w:firstRow="1" w:lastRow="0" w:firstColumn="1" w:lastColumn="0" w:noHBand="0" w:noVBand="1"/>
      </w:tblPr>
      <w:tblGrid>
        <w:gridCol w:w="2340"/>
        <w:gridCol w:w="2340"/>
        <w:gridCol w:w="2340"/>
        <w:gridCol w:w="2340"/>
      </w:tblGrid>
      <w:tr w:rsidR="00714567" w14:paraId="1296AD2F" w14:textId="77777777">
        <w:trPr>
          <w:jc w:val="center"/>
        </w:trPr>
        <w:tc>
          <w:tcPr>
            <w:tcW w:w="2340" w:type="dxa"/>
            <w:shd w:val="clear" w:color="auto" w:fill="1B3A6B"/>
            <w:vAlign w:val="center"/>
          </w:tcPr>
          <w:p w14:paraId="6BF2424D" w14:textId="77777777" w:rsidR="00714567" w:rsidRDefault="00000000">
            <w:pPr>
              <w:spacing w:before="80" w:after="80"/>
              <w:jc w:val="center"/>
            </w:pPr>
            <w:r>
              <w:rPr>
                <w:b/>
                <w:color w:val="FFFFFF"/>
                <w:sz w:val="20"/>
              </w:rPr>
              <w:t>ID</w:t>
            </w:r>
          </w:p>
        </w:tc>
        <w:tc>
          <w:tcPr>
            <w:tcW w:w="2340" w:type="dxa"/>
            <w:shd w:val="clear" w:color="auto" w:fill="1B3A6B"/>
            <w:vAlign w:val="center"/>
          </w:tcPr>
          <w:p w14:paraId="47E66262" w14:textId="77777777" w:rsidR="00714567" w:rsidRDefault="00000000">
            <w:pPr>
              <w:spacing w:before="80" w:after="80"/>
              <w:jc w:val="center"/>
            </w:pPr>
            <w:r>
              <w:rPr>
                <w:b/>
                <w:color w:val="FFFFFF"/>
                <w:sz w:val="20"/>
              </w:rPr>
              <w:t>Requirement</w:t>
            </w:r>
          </w:p>
        </w:tc>
        <w:tc>
          <w:tcPr>
            <w:tcW w:w="2340" w:type="dxa"/>
            <w:shd w:val="clear" w:color="auto" w:fill="1B3A6B"/>
            <w:vAlign w:val="center"/>
          </w:tcPr>
          <w:p w14:paraId="6C591E58" w14:textId="77777777" w:rsidR="00714567" w:rsidRDefault="00000000">
            <w:pPr>
              <w:spacing w:before="80" w:after="80"/>
              <w:jc w:val="center"/>
            </w:pPr>
            <w:r>
              <w:rPr>
                <w:b/>
                <w:color w:val="FFFFFF"/>
                <w:sz w:val="20"/>
              </w:rPr>
              <w:t>Priority</w:t>
            </w:r>
          </w:p>
        </w:tc>
        <w:tc>
          <w:tcPr>
            <w:tcW w:w="2340" w:type="dxa"/>
            <w:shd w:val="clear" w:color="auto" w:fill="1B3A6B"/>
            <w:vAlign w:val="center"/>
          </w:tcPr>
          <w:p w14:paraId="31EE0085" w14:textId="77777777" w:rsidR="00714567" w:rsidRDefault="00000000">
            <w:pPr>
              <w:spacing w:before="80" w:after="80"/>
              <w:jc w:val="center"/>
            </w:pPr>
            <w:r>
              <w:rPr>
                <w:b/>
                <w:color w:val="FFFFFF"/>
                <w:sz w:val="20"/>
              </w:rPr>
              <w:t>Status</w:t>
            </w:r>
          </w:p>
        </w:tc>
      </w:tr>
      <w:tr w:rsidR="00714567" w14:paraId="31528BB8" w14:textId="77777777">
        <w:trPr>
          <w:jc w:val="center"/>
        </w:trPr>
        <w:tc>
          <w:tcPr>
            <w:tcW w:w="2340" w:type="dxa"/>
            <w:vAlign w:val="center"/>
          </w:tcPr>
          <w:p w14:paraId="397EA6C3" w14:textId="77777777" w:rsidR="00714567" w:rsidRDefault="00000000">
            <w:pPr>
              <w:spacing w:before="60" w:after="60"/>
              <w:jc w:val="center"/>
            </w:pPr>
            <w:r>
              <w:rPr>
                <w:sz w:val="19"/>
              </w:rPr>
              <w:t>NFR-01</w:t>
            </w:r>
          </w:p>
        </w:tc>
        <w:tc>
          <w:tcPr>
            <w:tcW w:w="2340" w:type="dxa"/>
            <w:vAlign w:val="center"/>
          </w:tcPr>
          <w:p w14:paraId="4AD053A4" w14:textId="77777777" w:rsidR="00714567" w:rsidRDefault="00000000">
            <w:pPr>
              <w:spacing w:before="60" w:after="60"/>
              <w:jc w:val="center"/>
            </w:pPr>
            <w:r>
              <w:rPr>
                <w:sz w:val="19"/>
              </w:rPr>
              <w:t>Dashboard must load within 5 seconds on a standard broadband connection</w:t>
            </w:r>
          </w:p>
        </w:tc>
        <w:tc>
          <w:tcPr>
            <w:tcW w:w="2340" w:type="dxa"/>
            <w:vAlign w:val="center"/>
          </w:tcPr>
          <w:p w14:paraId="35259B63" w14:textId="77777777" w:rsidR="00714567" w:rsidRDefault="00000000">
            <w:pPr>
              <w:spacing w:before="60" w:after="60"/>
              <w:jc w:val="center"/>
            </w:pPr>
            <w:r>
              <w:rPr>
                <w:sz w:val="19"/>
              </w:rPr>
              <w:t>High</w:t>
            </w:r>
          </w:p>
        </w:tc>
        <w:tc>
          <w:tcPr>
            <w:tcW w:w="2340" w:type="dxa"/>
            <w:vAlign w:val="center"/>
          </w:tcPr>
          <w:p w14:paraId="7EC6F283" w14:textId="77777777" w:rsidR="00714567" w:rsidRDefault="00000000">
            <w:pPr>
              <w:spacing w:before="60" w:after="60"/>
              <w:jc w:val="center"/>
            </w:pPr>
            <w:r>
              <w:rPr>
                <w:sz w:val="19"/>
              </w:rPr>
              <w:t>Met</w:t>
            </w:r>
          </w:p>
        </w:tc>
      </w:tr>
      <w:tr w:rsidR="00714567" w14:paraId="7945DFC4" w14:textId="77777777">
        <w:trPr>
          <w:jc w:val="center"/>
        </w:trPr>
        <w:tc>
          <w:tcPr>
            <w:tcW w:w="2340" w:type="dxa"/>
            <w:shd w:val="clear" w:color="auto" w:fill="EDF2FA"/>
            <w:vAlign w:val="center"/>
          </w:tcPr>
          <w:p w14:paraId="46C6DCB2" w14:textId="77777777" w:rsidR="00714567" w:rsidRDefault="00000000">
            <w:pPr>
              <w:spacing w:before="60" w:after="60"/>
              <w:jc w:val="center"/>
            </w:pPr>
            <w:r>
              <w:rPr>
                <w:sz w:val="19"/>
              </w:rPr>
              <w:t>NFR-02</w:t>
            </w:r>
          </w:p>
        </w:tc>
        <w:tc>
          <w:tcPr>
            <w:tcW w:w="2340" w:type="dxa"/>
            <w:shd w:val="clear" w:color="auto" w:fill="EDF2FA"/>
            <w:vAlign w:val="center"/>
          </w:tcPr>
          <w:p w14:paraId="560D841C" w14:textId="77777777" w:rsidR="00714567" w:rsidRDefault="00000000">
            <w:pPr>
              <w:spacing w:before="60" w:after="60"/>
              <w:jc w:val="center"/>
            </w:pPr>
            <w:r>
              <w:rPr>
                <w:sz w:val="19"/>
              </w:rPr>
              <w:t>Web application must be responsive across screen sizes (desktop, tablet, mobile)</w:t>
            </w:r>
          </w:p>
        </w:tc>
        <w:tc>
          <w:tcPr>
            <w:tcW w:w="2340" w:type="dxa"/>
            <w:shd w:val="clear" w:color="auto" w:fill="EDF2FA"/>
            <w:vAlign w:val="center"/>
          </w:tcPr>
          <w:p w14:paraId="5F921224" w14:textId="77777777" w:rsidR="00714567" w:rsidRDefault="00000000">
            <w:pPr>
              <w:spacing w:before="60" w:after="60"/>
              <w:jc w:val="center"/>
            </w:pPr>
            <w:r>
              <w:rPr>
                <w:sz w:val="19"/>
              </w:rPr>
              <w:t>High</w:t>
            </w:r>
          </w:p>
        </w:tc>
        <w:tc>
          <w:tcPr>
            <w:tcW w:w="2340" w:type="dxa"/>
            <w:shd w:val="clear" w:color="auto" w:fill="EDF2FA"/>
            <w:vAlign w:val="center"/>
          </w:tcPr>
          <w:p w14:paraId="01CEE578" w14:textId="77777777" w:rsidR="00714567" w:rsidRDefault="00000000">
            <w:pPr>
              <w:spacing w:before="60" w:after="60"/>
              <w:jc w:val="center"/>
            </w:pPr>
            <w:r>
              <w:rPr>
                <w:sz w:val="19"/>
              </w:rPr>
              <w:t>Met</w:t>
            </w:r>
          </w:p>
        </w:tc>
      </w:tr>
      <w:tr w:rsidR="00714567" w14:paraId="280D107F" w14:textId="77777777">
        <w:trPr>
          <w:jc w:val="center"/>
        </w:trPr>
        <w:tc>
          <w:tcPr>
            <w:tcW w:w="2340" w:type="dxa"/>
            <w:vAlign w:val="center"/>
          </w:tcPr>
          <w:p w14:paraId="08A664BC" w14:textId="77777777" w:rsidR="00714567" w:rsidRDefault="00000000">
            <w:pPr>
              <w:spacing w:before="60" w:after="60"/>
              <w:jc w:val="center"/>
            </w:pPr>
            <w:r>
              <w:rPr>
                <w:sz w:val="19"/>
              </w:rPr>
              <w:t>NFR-03</w:t>
            </w:r>
          </w:p>
        </w:tc>
        <w:tc>
          <w:tcPr>
            <w:tcW w:w="2340" w:type="dxa"/>
            <w:vAlign w:val="center"/>
          </w:tcPr>
          <w:p w14:paraId="72733485" w14:textId="77777777" w:rsidR="00714567" w:rsidRDefault="00000000">
            <w:pPr>
              <w:spacing w:before="60" w:after="60"/>
              <w:jc w:val="center"/>
            </w:pPr>
            <w:r>
              <w:rPr>
                <w:sz w:val="19"/>
              </w:rPr>
              <w:t>Flask application must run on Python 3.x without external database dependencies</w:t>
            </w:r>
          </w:p>
        </w:tc>
        <w:tc>
          <w:tcPr>
            <w:tcW w:w="2340" w:type="dxa"/>
            <w:vAlign w:val="center"/>
          </w:tcPr>
          <w:p w14:paraId="48B2C34F" w14:textId="77777777" w:rsidR="00714567" w:rsidRDefault="00000000">
            <w:pPr>
              <w:spacing w:before="60" w:after="60"/>
              <w:jc w:val="center"/>
            </w:pPr>
            <w:r>
              <w:rPr>
                <w:sz w:val="19"/>
              </w:rPr>
              <w:t>Medium</w:t>
            </w:r>
          </w:p>
        </w:tc>
        <w:tc>
          <w:tcPr>
            <w:tcW w:w="2340" w:type="dxa"/>
            <w:vAlign w:val="center"/>
          </w:tcPr>
          <w:p w14:paraId="0CFB843F" w14:textId="77777777" w:rsidR="00714567" w:rsidRDefault="00000000">
            <w:pPr>
              <w:spacing w:before="60" w:after="60"/>
              <w:jc w:val="center"/>
            </w:pPr>
            <w:r>
              <w:rPr>
                <w:sz w:val="19"/>
              </w:rPr>
              <w:t>Met</w:t>
            </w:r>
          </w:p>
        </w:tc>
      </w:tr>
      <w:tr w:rsidR="00714567" w14:paraId="09A45E14" w14:textId="77777777">
        <w:trPr>
          <w:jc w:val="center"/>
        </w:trPr>
        <w:tc>
          <w:tcPr>
            <w:tcW w:w="2340" w:type="dxa"/>
            <w:shd w:val="clear" w:color="auto" w:fill="EDF2FA"/>
            <w:vAlign w:val="center"/>
          </w:tcPr>
          <w:p w14:paraId="183EA70A" w14:textId="77777777" w:rsidR="00714567" w:rsidRDefault="00000000">
            <w:pPr>
              <w:spacing w:before="60" w:after="60"/>
              <w:jc w:val="center"/>
            </w:pPr>
            <w:r>
              <w:rPr>
                <w:sz w:val="19"/>
              </w:rPr>
              <w:t>NFR-04</w:t>
            </w:r>
          </w:p>
        </w:tc>
        <w:tc>
          <w:tcPr>
            <w:tcW w:w="2340" w:type="dxa"/>
            <w:shd w:val="clear" w:color="auto" w:fill="EDF2FA"/>
            <w:vAlign w:val="center"/>
          </w:tcPr>
          <w:p w14:paraId="369AE860" w14:textId="77777777" w:rsidR="00714567" w:rsidRDefault="00000000">
            <w:pPr>
              <w:spacing w:before="60" w:after="60"/>
              <w:jc w:val="center"/>
            </w:pPr>
            <w:r>
              <w:rPr>
                <w:sz w:val="19"/>
              </w:rPr>
              <w:t>CSS must use CSS custom properties for maintainable theming</w:t>
            </w:r>
          </w:p>
        </w:tc>
        <w:tc>
          <w:tcPr>
            <w:tcW w:w="2340" w:type="dxa"/>
            <w:shd w:val="clear" w:color="auto" w:fill="EDF2FA"/>
            <w:vAlign w:val="center"/>
          </w:tcPr>
          <w:p w14:paraId="6FD17820" w14:textId="77777777" w:rsidR="00714567" w:rsidRDefault="00000000">
            <w:pPr>
              <w:spacing w:before="60" w:after="60"/>
              <w:jc w:val="center"/>
            </w:pPr>
            <w:r>
              <w:rPr>
                <w:sz w:val="19"/>
              </w:rPr>
              <w:t>Medium</w:t>
            </w:r>
          </w:p>
        </w:tc>
        <w:tc>
          <w:tcPr>
            <w:tcW w:w="2340" w:type="dxa"/>
            <w:shd w:val="clear" w:color="auto" w:fill="EDF2FA"/>
            <w:vAlign w:val="center"/>
          </w:tcPr>
          <w:p w14:paraId="51FA47E1" w14:textId="77777777" w:rsidR="00714567" w:rsidRDefault="00000000">
            <w:pPr>
              <w:spacing w:before="60" w:after="60"/>
              <w:jc w:val="center"/>
            </w:pPr>
            <w:r>
              <w:rPr>
                <w:sz w:val="19"/>
              </w:rPr>
              <w:t>Met</w:t>
            </w:r>
          </w:p>
        </w:tc>
      </w:tr>
      <w:tr w:rsidR="00714567" w14:paraId="2A8A0C99" w14:textId="77777777">
        <w:trPr>
          <w:jc w:val="center"/>
        </w:trPr>
        <w:tc>
          <w:tcPr>
            <w:tcW w:w="2340" w:type="dxa"/>
            <w:vAlign w:val="center"/>
          </w:tcPr>
          <w:p w14:paraId="01B9E8DB" w14:textId="77777777" w:rsidR="00714567" w:rsidRDefault="00000000">
            <w:pPr>
              <w:spacing w:before="60" w:after="60"/>
              <w:jc w:val="center"/>
            </w:pPr>
            <w:r>
              <w:rPr>
                <w:sz w:val="19"/>
              </w:rPr>
              <w:lastRenderedPageBreak/>
              <w:t>NFR-05</w:t>
            </w:r>
          </w:p>
        </w:tc>
        <w:tc>
          <w:tcPr>
            <w:tcW w:w="2340" w:type="dxa"/>
            <w:vAlign w:val="center"/>
          </w:tcPr>
          <w:p w14:paraId="5426C6E4" w14:textId="77777777" w:rsidR="00714567" w:rsidRDefault="00000000">
            <w:pPr>
              <w:spacing w:before="60" w:after="60"/>
              <w:jc w:val="center"/>
            </w:pPr>
            <w:r>
              <w:rPr>
                <w:sz w:val="19"/>
              </w:rPr>
              <w:t>JavaScript animations must respect prefers-reduced-motion accessibility setting</w:t>
            </w:r>
          </w:p>
        </w:tc>
        <w:tc>
          <w:tcPr>
            <w:tcW w:w="2340" w:type="dxa"/>
            <w:vAlign w:val="center"/>
          </w:tcPr>
          <w:p w14:paraId="6EA8EE8C" w14:textId="77777777" w:rsidR="00714567" w:rsidRDefault="00000000">
            <w:pPr>
              <w:spacing w:before="60" w:after="60"/>
              <w:jc w:val="center"/>
            </w:pPr>
            <w:r>
              <w:rPr>
                <w:sz w:val="19"/>
              </w:rPr>
              <w:t>Medium</w:t>
            </w:r>
          </w:p>
        </w:tc>
        <w:tc>
          <w:tcPr>
            <w:tcW w:w="2340" w:type="dxa"/>
            <w:vAlign w:val="center"/>
          </w:tcPr>
          <w:p w14:paraId="61D459E8" w14:textId="77777777" w:rsidR="00714567" w:rsidRDefault="00000000">
            <w:pPr>
              <w:spacing w:before="60" w:after="60"/>
              <w:jc w:val="center"/>
            </w:pPr>
            <w:r>
              <w:rPr>
                <w:sz w:val="19"/>
              </w:rPr>
              <w:t>Met</w:t>
            </w:r>
          </w:p>
        </w:tc>
      </w:tr>
      <w:tr w:rsidR="00714567" w14:paraId="537FA8E5" w14:textId="77777777">
        <w:trPr>
          <w:jc w:val="center"/>
        </w:trPr>
        <w:tc>
          <w:tcPr>
            <w:tcW w:w="2340" w:type="dxa"/>
            <w:shd w:val="clear" w:color="auto" w:fill="EDF2FA"/>
            <w:vAlign w:val="center"/>
          </w:tcPr>
          <w:p w14:paraId="0D1211F7" w14:textId="77777777" w:rsidR="00714567" w:rsidRDefault="00000000">
            <w:pPr>
              <w:spacing w:before="60" w:after="60"/>
              <w:jc w:val="center"/>
            </w:pPr>
            <w:r>
              <w:rPr>
                <w:sz w:val="19"/>
              </w:rPr>
              <w:t>NFR-06</w:t>
            </w:r>
          </w:p>
        </w:tc>
        <w:tc>
          <w:tcPr>
            <w:tcW w:w="2340" w:type="dxa"/>
            <w:shd w:val="clear" w:color="auto" w:fill="EDF2FA"/>
            <w:vAlign w:val="center"/>
          </w:tcPr>
          <w:p w14:paraId="0947F60B" w14:textId="77777777" w:rsidR="00714567" w:rsidRDefault="00000000">
            <w:pPr>
              <w:spacing w:before="60" w:after="60"/>
              <w:jc w:val="center"/>
            </w:pPr>
            <w:r>
              <w:rPr>
                <w:sz w:val="19"/>
              </w:rPr>
              <w:t>Tableau embeds must be keyboard-navigable and screen-reader compatible</w:t>
            </w:r>
          </w:p>
        </w:tc>
        <w:tc>
          <w:tcPr>
            <w:tcW w:w="2340" w:type="dxa"/>
            <w:shd w:val="clear" w:color="auto" w:fill="EDF2FA"/>
            <w:vAlign w:val="center"/>
          </w:tcPr>
          <w:p w14:paraId="28B6B826" w14:textId="77777777" w:rsidR="00714567" w:rsidRDefault="00000000">
            <w:pPr>
              <w:spacing w:before="60" w:after="60"/>
              <w:jc w:val="center"/>
            </w:pPr>
            <w:r>
              <w:rPr>
                <w:sz w:val="19"/>
              </w:rPr>
              <w:t>Medium</w:t>
            </w:r>
          </w:p>
        </w:tc>
        <w:tc>
          <w:tcPr>
            <w:tcW w:w="2340" w:type="dxa"/>
            <w:shd w:val="clear" w:color="auto" w:fill="EDF2FA"/>
            <w:vAlign w:val="center"/>
          </w:tcPr>
          <w:p w14:paraId="04C34D78" w14:textId="77777777" w:rsidR="00714567" w:rsidRDefault="00000000">
            <w:pPr>
              <w:spacing w:before="60" w:after="60"/>
              <w:jc w:val="center"/>
            </w:pPr>
            <w:r>
              <w:rPr>
                <w:sz w:val="19"/>
              </w:rPr>
              <w:t>Met</w:t>
            </w:r>
          </w:p>
        </w:tc>
      </w:tr>
      <w:tr w:rsidR="00714567" w14:paraId="5498A5A3" w14:textId="77777777">
        <w:trPr>
          <w:jc w:val="center"/>
        </w:trPr>
        <w:tc>
          <w:tcPr>
            <w:tcW w:w="2340" w:type="dxa"/>
            <w:vAlign w:val="center"/>
          </w:tcPr>
          <w:p w14:paraId="637F2AC9" w14:textId="77777777" w:rsidR="00714567" w:rsidRDefault="00000000">
            <w:pPr>
              <w:spacing w:before="60" w:after="60"/>
              <w:jc w:val="center"/>
            </w:pPr>
            <w:r>
              <w:rPr>
                <w:sz w:val="19"/>
              </w:rPr>
              <w:t>NFR-07</w:t>
            </w:r>
          </w:p>
        </w:tc>
        <w:tc>
          <w:tcPr>
            <w:tcW w:w="2340" w:type="dxa"/>
            <w:vAlign w:val="center"/>
          </w:tcPr>
          <w:p w14:paraId="209959CE" w14:textId="77777777" w:rsidR="00714567" w:rsidRDefault="00000000">
            <w:pPr>
              <w:spacing w:before="60" w:after="60"/>
              <w:jc w:val="center"/>
            </w:pPr>
            <w:r>
              <w:rPr>
                <w:sz w:val="19"/>
              </w:rPr>
              <w:t>Source code must be version-controlled and hosted on GitHub</w:t>
            </w:r>
          </w:p>
        </w:tc>
        <w:tc>
          <w:tcPr>
            <w:tcW w:w="2340" w:type="dxa"/>
            <w:vAlign w:val="center"/>
          </w:tcPr>
          <w:p w14:paraId="3617062F" w14:textId="77777777" w:rsidR="00714567" w:rsidRDefault="00000000">
            <w:pPr>
              <w:spacing w:before="60" w:after="60"/>
              <w:jc w:val="center"/>
            </w:pPr>
            <w:r>
              <w:rPr>
                <w:sz w:val="19"/>
              </w:rPr>
              <w:t>High</w:t>
            </w:r>
          </w:p>
        </w:tc>
        <w:tc>
          <w:tcPr>
            <w:tcW w:w="2340" w:type="dxa"/>
            <w:vAlign w:val="center"/>
          </w:tcPr>
          <w:p w14:paraId="2C550474" w14:textId="77777777" w:rsidR="00714567" w:rsidRDefault="00000000">
            <w:pPr>
              <w:spacing w:before="60" w:after="60"/>
              <w:jc w:val="center"/>
            </w:pPr>
            <w:r>
              <w:rPr>
                <w:sz w:val="19"/>
              </w:rPr>
              <w:t>Met</w:t>
            </w:r>
          </w:p>
        </w:tc>
      </w:tr>
      <w:tr w:rsidR="00714567" w14:paraId="0EB38D2E" w14:textId="77777777">
        <w:trPr>
          <w:jc w:val="center"/>
        </w:trPr>
        <w:tc>
          <w:tcPr>
            <w:tcW w:w="2340" w:type="dxa"/>
            <w:shd w:val="clear" w:color="auto" w:fill="EDF2FA"/>
            <w:vAlign w:val="center"/>
          </w:tcPr>
          <w:p w14:paraId="7F1753B3" w14:textId="77777777" w:rsidR="00714567" w:rsidRDefault="00000000">
            <w:pPr>
              <w:spacing w:before="60" w:after="60"/>
              <w:jc w:val="center"/>
            </w:pPr>
            <w:r>
              <w:rPr>
                <w:sz w:val="19"/>
              </w:rPr>
              <w:t>NFR-08</w:t>
            </w:r>
          </w:p>
        </w:tc>
        <w:tc>
          <w:tcPr>
            <w:tcW w:w="2340" w:type="dxa"/>
            <w:shd w:val="clear" w:color="auto" w:fill="EDF2FA"/>
            <w:vAlign w:val="center"/>
          </w:tcPr>
          <w:p w14:paraId="3CF2F309" w14:textId="77777777" w:rsidR="00714567" w:rsidRDefault="00000000">
            <w:pPr>
              <w:spacing w:before="60" w:after="60"/>
              <w:jc w:val="center"/>
            </w:pPr>
            <w:r>
              <w:rPr>
                <w:sz w:val="19"/>
              </w:rPr>
              <w:t>Dashboard must be publicly accessible via Tableau Public without authentication</w:t>
            </w:r>
          </w:p>
        </w:tc>
        <w:tc>
          <w:tcPr>
            <w:tcW w:w="2340" w:type="dxa"/>
            <w:shd w:val="clear" w:color="auto" w:fill="EDF2FA"/>
            <w:vAlign w:val="center"/>
          </w:tcPr>
          <w:p w14:paraId="4F628798" w14:textId="77777777" w:rsidR="00714567" w:rsidRDefault="00000000">
            <w:pPr>
              <w:spacing w:before="60" w:after="60"/>
              <w:jc w:val="center"/>
            </w:pPr>
            <w:r>
              <w:rPr>
                <w:sz w:val="19"/>
              </w:rPr>
              <w:t>High</w:t>
            </w:r>
          </w:p>
        </w:tc>
        <w:tc>
          <w:tcPr>
            <w:tcW w:w="2340" w:type="dxa"/>
            <w:shd w:val="clear" w:color="auto" w:fill="EDF2FA"/>
            <w:vAlign w:val="center"/>
          </w:tcPr>
          <w:p w14:paraId="11F8BE91" w14:textId="77777777" w:rsidR="00714567" w:rsidRDefault="00000000">
            <w:pPr>
              <w:spacing w:before="60" w:after="60"/>
              <w:jc w:val="center"/>
            </w:pPr>
            <w:r>
              <w:rPr>
                <w:sz w:val="19"/>
              </w:rPr>
              <w:t>Met</w:t>
            </w:r>
          </w:p>
        </w:tc>
      </w:tr>
      <w:tr w:rsidR="00714567" w14:paraId="11B86BDD" w14:textId="77777777">
        <w:trPr>
          <w:jc w:val="center"/>
        </w:trPr>
        <w:tc>
          <w:tcPr>
            <w:tcW w:w="2340" w:type="dxa"/>
            <w:vAlign w:val="center"/>
          </w:tcPr>
          <w:p w14:paraId="193BE2A6" w14:textId="77777777" w:rsidR="00714567" w:rsidRDefault="00000000">
            <w:pPr>
              <w:spacing w:before="60" w:after="60"/>
              <w:jc w:val="center"/>
            </w:pPr>
            <w:r>
              <w:rPr>
                <w:sz w:val="19"/>
              </w:rPr>
              <w:t>NFR-09</w:t>
            </w:r>
          </w:p>
        </w:tc>
        <w:tc>
          <w:tcPr>
            <w:tcW w:w="2340" w:type="dxa"/>
            <w:vAlign w:val="center"/>
          </w:tcPr>
          <w:p w14:paraId="2972B1FA" w14:textId="77777777" w:rsidR="00714567" w:rsidRDefault="00000000">
            <w:pPr>
              <w:spacing w:before="60" w:after="60"/>
              <w:jc w:val="center"/>
            </w:pPr>
            <w:r>
              <w:rPr>
                <w:sz w:val="19"/>
              </w:rPr>
              <w:t>Web page must use semantic HTML5 elements</w:t>
            </w:r>
          </w:p>
        </w:tc>
        <w:tc>
          <w:tcPr>
            <w:tcW w:w="2340" w:type="dxa"/>
            <w:vAlign w:val="center"/>
          </w:tcPr>
          <w:p w14:paraId="30229C16" w14:textId="77777777" w:rsidR="00714567" w:rsidRDefault="00000000">
            <w:pPr>
              <w:spacing w:before="60" w:after="60"/>
              <w:jc w:val="center"/>
            </w:pPr>
            <w:r>
              <w:rPr>
                <w:sz w:val="19"/>
              </w:rPr>
              <w:t>Low</w:t>
            </w:r>
          </w:p>
        </w:tc>
        <w:tc>
          <w:tcPr>
            <w:tcW w:w="2340" w:type="dxa"/>
            <w:vAlign w:val="center"/>
          </w:tcPr>
          <w:p w14:paraId="3ACAD0C8" w14:textId="77777777" w:rsidR="00714567" w:rsidRDefault="00000000">
            <w:pPr>
              <w:spacing w:before="60" w:after="60"/>
              <w:jc w:val="center"/>
            </w:pPr>
            <w:r>
              <w:rPr>
                <w:sz w:val="19"/>
              </w:rPr>
              <w:t>Met</w:t>
            </w:r>
          </w:p>
        </w:tc>
      </w:tr>
      <w:tr w:rsidR="00714567" w14:paraId="1531E7D1" w14:textId="77777777">
        <w:trPr>
          <w:jc w:val="center"/>
        </w:trPr>
        <w:tc>
          <w:tcPr>
            <w:tcW w:w="2340" w:type="dxa"/>
            <w:shd w:val="clear" w:color="auto" w:fill="EDF2FA"/>
            <w:vAlign w:val="center"/>
          </w:tcPr>
          <w:p w14:paraId="6B0EC3A4" w14:textId="77777777" w:rsidR="00714567" w:rsidRDefault="00000000">
            <w:pPr>
              <w:spacing w:before="60" w:after="60"/>
              <w:jc w:val="center"/>
            </w:pPr>
            <w:r>
              <w:rPr>
                <w:sz w:val="19"/>
              </w:rPr>
              <w:t>NFR-10</w:t>
            </w:r>
          </w:p>
        </w:tc>
        <w:tc>
          <w:tcPr>
            <w:tcW w:w="2340" w:type="dxa"/>
            <w:shd w:val="clear" w:color="auto" w:fill="EDF2FA"/>
            <w:vAlign w:val="center"/>
          </w:tcPr>
          <w:p w14:paraId="307459EC" w14:textId="77777777" w:rsidR="00714567" w:rsidRDefault="00000000">
            <w:pPr>
              <w:spacing w:before="60" w:after="60"/>
              <w:jc w:val="center"/>
            </w:pPr>
            <w:r>
              <w:rPr>
                <w:sz w:val="19"/>
              </w:rPr>
              <w:t>Font loading must use preconnect hints for Google Fonts performance</w:t>
            </w:r>
          </w:p>
        </w:tc>
        <w:tc>
          <w:tcPr>
            <w:tcW w:w="2340" w:type="dxa"/>
            <w:shd w:val="clear" w:color="auto" w:fill="EDF2FA"/>
            <w:vAlign w:val="center"/>
          </w:tcPr>
          <w:p w14:paraId="7AAA8993" w14:textId="77777777" w:rsidR="00714567" w:rsidRDefault="00000000">
            <w:pPr>
              <w:spacing w:before="60" w:after="60"/>
              <w:jc w:val="center"/>
            </w:pPr>
            <w:r>
              <w:rPr>
                <w:sz w:val="19"/>
              </w:rPr>
              <w:t>Low</w:t>
            </w:r>
          </w:p>
        </w:tc>
        <w:tc>
          <w:tcPr>
            <w:tcW w:w="2340" w:type="dxa"/>
            <w:shd w:val="clear" w:color="auto" w:fill="EDF2FA"/>
            <w:vAlign w:val="center"/>
          </w:tcPr>
          <w:p w14:paraId="7B6CBA3E" w14:textId="77777777" w:rsidR="00714567" w:rsidRDefault="00000000">
            <w:pPr>
              <w:spacing w:before="60" w:after="60"/>
              <w:jc w:val="center"/>
            </w:pPr>
            <w:r>
              <w:rPr>
                <w:sz w:val="19"/>
              </w:rPr>
              <w:t>Met</w:t>
            </w:r>
          </w:p>
        </w:tc>
      </w:tr>
    </w:tbl>
    <w:p w14:paraId="36970A2E" w14:textId="77777777" w:rsidR="00714567" w:rsidRDefault="00714567"/>
    <w:p w14:paraId="5B6E449A" w14:textId="77777777" w:rsidR="00714567" w:rsidRDefault="00000000">
      <w:pPr>
        <w:pStyle w:val="Heading2"/>
      </w:pPr>
      <w:r>
        <w:rPr>
          <w:rFonts w:ascii="Calibri" w:hAnsi="Calibri"/>
          <w:sz w:val="30"/>
        </w:rPr>
        <w:t>3.3  Data Flow Diagram</w:t>
      </w:r>
    </w:p>
    <w:p w14:paraId="304AA322" w14:textId="77777777" w:rsidR="00714567" w:rsidRDefault="00000000">
      <w:pPr>
        <w:spacing w:before="60" w:after="120"/>
        <w:jc w:val="both"/>
      </w:pPr>
      <w:r>
        <w:t>The Data Flow Diagram below illustrates how data moves from the source dataset through the processing and visualization pipeline to the end user.</w:t>
      </w:r>
    </w:p>
    <w:p w14:paraId="3A612B5D" w14:textId="77777777" w:rsidR="00714567" w:rsidRDefault="00000000">
      <w:pPr>
        <w:spacing w:before="240"/>
        <w:jc w:val="center"/>
      </w:pPr>
      <w:r>
        <w:rPr>
          <w:b/>
          <w:color w:val="1B3A6B"/>
          <w:sz w:val="24"/>
        </w:rPr>
        <w:t>Data Flow Diagram</w:t>
      </w:r>
    </w:p>
    <w:tbl>
      <w:tblPr>
        <w:tblW w:w="0" w:type="auto"/>
        <w:jc w:val="center"/>
        <w:tblLook w:val="04A0" w:firstRow="1" w:lastRow="0" w:firstColumn="1" w:lastColumn="0" w:noHBand="0" w:noVBand="1"/>
      </w:tblPr>
      <w:tblGrid>
        <w:gridCol w:w="1344"/>
        <w:gridCol w:w="1170"/>
        <w:gridCol w:w="1170"/>
        <w:gridCol w:w="1173"/>
        <w:gridCol w:w="1170"/>
        <w:gridCol w:w="1170"/>
        <w:gridCol w:w="1170"/>
        <w:gridCol w:w="1170"/>
      </w:tblGrid>
      <w:tr w:rsidR="00714567" w14:paraId="01FA42D2" w14:textId="77777777">
        <w:trPr>
          <w:jc w:val="center"/>
        </w:trPr>
        <w:tc>
          <w:tcPr>
            <w:tcW w:w="1170" w:type="dxa"/>
            <w:shd w:val="clear" w:color="auto" w:fill="1B3A6B"/>
            <w:vAlign w:val="center"/>
          </w:tcPr>
          <w:p w14:paraId="3CC96AB9" w14:textId="77777777" w:rsidR="00714567" w:rsidRDefault="00000000">
            <w:pPr>
              <w:jc w:val="center"/>
            </w:pPr>
            <w:r>
              <w:rPr>
                <w:b/>
                <w:color w:val="FFFFFF"/>
                <w:sz w:val="18"/>
              </w:rPr>
              <w:t>CSV Dataset</w:t>
            </w:r>
            <w:r>
              <w:rPr>
                <w:b/>
                <w:color w:val="FFFFFF"/>
                <w:sz w:val="18"/>
              </w:rPr>
              <w:br/>
              <w:t>(cosmetics.csv)</w:t>
            </w:r>
          </w:p>
        </w:tc>
        <w:tc>
          <w:tcPr>
            <w:tcW w:w="1170" w:type="dxa"/>
            <w:shd w:val="clear" w:color="auto" w:fill="1B3A6B"/>
            <w:vAlign w:val="center"/>
          </w:tcPr>
          <w:p w14:paraId="1610102E" w14:textId="77777777" w:rsidR="00714567" w:rsidRDefault="00000000">
            <w:pPr>
              <w:jc w:val="center"/>
            </w:pPr>
            <w:r>
              <w:rPr>
                <w:b/>
                <w:color w:val="FFFFFF"/>
                <w:sz w:val="18"/>
              </w:rPr>
              <w:t>Data Import</w:t>
            </w:r>
            <w:r>
              <w:rPr>
                <w:b/>
                <w:color w:val="FFFFFF"/>
                <w:sz w:val="18"/>
              </w:rPr>
              <w:br/>
              <w:t>(Tableau)</w:t>
            </w:r>
          </w:p>
        </w:tc>
        <w:tc>
          <w:tcPr>
            <w:tcW w:w="1170" w:type="dxa"/>
            <w:shd w:val="clear" w:color="auto" w:fill="1B3A6B"/>
            <w:vAlign w:val="center"/>
          </w:tcPr>
          <w:p w14:paraId="01496771" w14:textId="77777777" w:rsidR="00714567" w:rsidRDefault="00000000">
            <w:pPr>
              <w:jc w:val="center"/>
            </w:pPr>
            <w:r>
              <w:rPr>
                <w:b/>
                <w:color w:val="FFFFFF"/>
                <w:sz w:val="18"/>
              </w:rPr>
              <w:t>Data Cleaning</w:t>
            </w:r>
            <w:r>
              <w:rPr>
                <w:b/>
                <w:color w:val="FFFFFF"/>
                <w:sz w:val="18"/>
              </w:rPr>
              <w:br/>
              <w:t>&amp; Preparation</w:t>
            </w:r>
          </w:p>
        </w:tc>
        <w:tc>
          <w:tcPr>
            <w:tcW w:w="1170" w:type="dxa"/>
            <w:shd w:val="clear" w:color="auto" w:fill="1B3A6B"/>
            <w:vAlign w:val="center"/>
          </w:tcPr>
          <w:p w14:paraId="78120C66" w14:textId="77777777" w:rsidR="00714567" w:rsidRDefault="00000000">
            <w:pPr>
              <w:jc w:val="center"/>
            </w:pPr>
            <w:r>
              <w:rPr>
                <w:b/>
                <w:color w:val="FFFFFF"/>
                <w:sz w:val="18"/>
              </w:rPr>
              <w:t>Visualization</w:t>
            </w:r>
            <w:r>
              <w:rPr>
                <w:b/>
                <w:color w:val="FFFFFF"/>
                <w:sz w:val="18"/>
              </w:rPr>
              <w:br/>
              <w:t>Engine</w:t>
            </w:r>
          </w:p>
        </w:tc>
        <w:tc>
          <w:tcPr>
            <w:tcW w:w="1170" w:type="dxa"/>
            <w:shd w:val="clear" w:color="auto" w:fill="1B3A6B"/>
            <w:vAlign w:val="center"/>
          </w:tcPr>
          <w:p w14:paraId="6772A7A7" w14:textId="77777777" w:rsidR="00714567" w:rsidRDefault="00000000">
            <w:pPr>
              <w:jc w:val="center"/>
            </w:pPr>
            <w:r>
              <w:rPr>
                <w:b/>
                <w:color w:val="FFFFFF"/>
                <w:sz w:val="18"/>
              </w:rPr>
              <w:t>Dashboard &amp;</w:t>
            </w:r>
            <w:r>
              <w:rPr>
                <w:b/>
                <w:color w:val="FFFFFF"/>
                <w:sz w:val="18"/>
              </w:rPr>
              <w:br/>
              <w:t>Story Views</w:t>
            </w:r>
          </w:p>
        </w:tc>
        <w:tc>
          <w:tcPr>
            <w:tcW w:w="1170" w:type="dxa"/>
            <w:shd w:val="clear" w:color="auto" w:fill="1B3A6B"/>
            <w:vAlign w:val="center"/>
          </w:tcPr>
          <w:p w14:paraId="3496AE20" w14:textId="77777777" w:rsidR="00714567" w:rsidRDefault="00000000">
            <w:pPr>
              <w:jc w:val="center"/>
            </w:pPr>
            <w:r>
              <w:rPr>
                <w:b/>
                <w:color w:val="FFFFFF"/>
                <w:sz w:val="18"/>
              </w:rPr>
              <w:t>Tableau</w:t>
            </w:r>
            <w:r>
              <w:rPr>
                <w:b/>
                <w:color w:val="FFFFFF"/>
                <w:sz w:val="18"/>
              </w:rPr>
              <w:br/>
              <w:t>Public</w:t>
            </w:r>
          </w:p>
        </w:tc>
        <w:tc>
          <w:tcPr>
            <w:tcW w:w="1170" w:type="dxa"/>
            <w:shd w:val="clear" w:color="auto" w:fill="1B3A6B"/>
            <w:vAlign w:val="center"/>
          </w:tcPr>
          <w:p w14:paraId="13A2D027" w14:textId="77777777" w:rsidR="00714567" w:rsidRDefault="00000000">
            <w:pPr>
              <w:jc w:val="center"/>
            </w:pPr>
            <w:r>
              <w:rPr>
                <w:b/>
                <w:color w:val="FFFFFF"/>
                <w:sz w:val="18"/>
              </w:rPr>
              <w:t>Flask Web</w:t>
            </w:r>
            <w:r>
              <w:rPr>
                <w:b/>
                <w:color w:val="FFFFFF"/>
                <w:sz w:val="18"/>
              </w:rPr>
              <w:br/>
              <w:t>App</w:t>
            </w:r>
          </w:p>
        </w:tc>
        <w:tc>
          <w:tcPr>
            <w:tcW w:w="1170" w:type="dxa"/>
            <w:shd w:val="clear" w:color="auto" w:fill="1B3A6B"/>
            <w:vAlign w:val="center"/>
          </w:tcPr>
          <w:p w14:paraId="6818296E" w14:textId="77777777" w:rsidR="00714567" w:rsidRDefault="00000000">
            <w:pPr>
              <w:jc w:val="center"/>
            </w:pPr>
            <w:r>
              <w:rPr>
                <w:b/>
                <w:color w:val="FFFFFF"/>
                <w:sz w:val="18"/>
              </w:rPr>
              <w:t>End User</w:t>
            </w:r>
            <w:r>
              <w:rPr>
                <w:b/>
                <w:color w:val="FFFFFF"/>
                <w:sz w:val="18"/>
              </w:rPr>
              <w:br/>
              <w:t>(Browser)</w:t>
            </w:r>
          </w:p>
        </w:tc>
      </w:tr>
      <w:tr w:rsidR="00714567" w14:paraId="0F9E4917" w14:textId="77777777">
        <w:trPr>
          <w:jc w:val="center"/>
        </w:trPr>
        <w:tc>
          <w:tcPr>
            <w:tcW w:w="1170" w:type="dxa"/>
            <w:shd w:val="clear" w:color="auto" w:fill="EDF2FA"/>
          </w:tcPr>
          <w:p w14:paraId="78E22E4E" w14:textId="77777777" w:rsidR="00714567" w:rsidRDefault="00000000">
            <w:pPr>
              <w:jc w:val="center"/>
            </w:pPr>
            <w:r>
              <w:rPr>
                <w:color w:val="1B3A6B"/>
                <w:sz w:val="24"/>
              </w:rPr>
              <w:t xml:space="preserve">  →  </w:t>
            </w:r>
          </w:p>
        </w:tc>
        <w:tc>
          <w:tcPr>
            <w:tcW w:w="1170" w:type="dxa"/>
            <w:shd w:val="clear" w:color="auto" w:fill="EDF2FA"/>
          </w:tcPr>
          <w:p w14:paraId="18175323" w14:textId="77777777" w:rsidR="00714567" w:rsidRDefault="00000000">
            <w:pPr>
              <w:jc w:val="center"/>
            </w:pPr>
            <w:r>
              <w:rPr>
                <w:color w:val="1B3A6B"/>
                <w:sz w:val="24"/>
              </w:rPr>
              <w:t xml:space="preserve">  →  </w:t>
            </w:r>
          </w:p>
        </w:tc>
        <w:tc>
          <w:tcPr>
            <w:tcW w:w="1170" w:type="dxa"/>
            <w:shd w:val="clear" w:color="auto" w:fill="EDF2FA"/>
          </w:tcPr>
          <w:p w14:paraId="51DD2661" w14:textId="77777777" w:rsidR="00714567" w:rsidRDefault="00000000">
            <w:pPr>
              <w:jc w:val="center"/>
            </w:pPr>
            <w:r>
              <w:rPr>
                <w:color w:val="1B3A6B"/>
                <w:sz w:val="24"/>
              </w:rPr>
              <w:t xml:space="preserve">  →  </w:t>
            </w:r>
          </w:p>
        </w:tc>
        <w:tc>
          <w:tcPr>
            <w:tcW w:w="1170" w:type="dxa"/>
            <w:shd w:val="clear" w:color="auto" w:fill="EDF2FA"/>
          </w:tcPr>
          <w:p w14:paraId="2C1627B6" w14:textId="77777777" w:rsidR="00714567" w:rsidRDefault="00000000">
            <w:pPr>
              <w:jc w:val="center"/>
            </w:pPr>
            <w:r>
              <w:rPr>
                <w:color w:val="1B3A6B"/>
                <w:sz w:val="24"/>
              </w:rPr>
              <w:t xml:space="preserve">  →  </w:t>
            </w:r>
          </w:p>
        </w:tc>
        <w:tc>
          <w:tcPr>
            <w:tcW w:w="1170" w:type="dxa"/>
            <w:shd w:val="clear" w:color="auto" w:fill="EDF2FA"/>
          </w:tcPr>
          <w:p w14:paraId="68FE4E1A" w14:textId="77777777" w:rsidR="00714567" w:rsidRDefault="00000000">
            <w:pPr>
              <w:jc w:val="center"/>
            </w:pPr>
            <w:r>
              <w:rPr>
                <w:color w:val="1B3A6B"/>
                <w:sz w:val="24"/>
              </w:rPr>
              <w:t xml:space="preserve">  →  </w:t>
            </w:r>
          </w:p>
        </w:tc>
        <w:tc>
          <w:tcPr>
            <w:tcW w:w="1170" w:type="dxa"/>
            <w:shd w:val="clear" w:color="auto" w:fill="EDF2FA"/>
          </w:tcPr>
          <w:p w14:paraId="7F07253E" w14:textId="77777777" w:rsidR="00714567" w:rsidRDefault="00000000">
            <w:pPr>
              <w:jc w:val="center"/>
            </w:pPr>
            <w:r>
              <w:rPr>
                <w:color w:val="1B3A6B"/>
                <w:sz w:val="24"/>
              </w:rPr>
              <w:t xml:space="preserve">  →  </w:t>
            </w:r>
          </w:p>
        </w:tc>
        <w:tc>
          <w:tcPr>
            <w:tcW w:w="1170" w:type="dxa"/>
            <w:shd w:val="clear" w:color="auto" w:fill="EDF2FA"/>
          </w:tcPr>
          <w:p w14:paraId="502CA7A5" w14:textId="77777777" w:rsidR="00714567" w:rsidRDefault="00000000">
            <w:pPr>
              <w:jc w:val="center"/>
            </w:pPr>
            <w:r>
              <w:rPr>
                <w:color w:val="1B3A6B"/>
                <w:sz w:val="24"/>
              </w:rPr>
              <w:t xml:space="preserve">  →  </w:t>
            </w:r>
          </w:p>
        </w:tc>
        <w:tc>
          <w:tcPr>
            <w:tcW w:w="1170" w:type="dxa"/>
            <w:shd w:val="clear" w:color="auto" w:fill="EDF2FA"/>
          </w:tcPr>
          <w:p w14:paraId="5C2842FA" w14:textId="77777777" w:rsidR="00714567" w:rsidRDefault="00714567"/>
        </w:tc>
      </w:tr>
    </w:tbl>
    <w:p w14:paraId="4666A9C8" w14:textId="77777777" w:rsidR="00714567" w:rsidRDefault="00000000">
      <w:pPr>
        <w:spacing w:before="80" w:after="280"/>
        <w:jc w:val="center"/>
      </w:pPr>
      <w:r>
        <w:rPr>
          <w:b/>
          <w:i/>
          <w:color w:val="555555"/>
          <w:sz w:val="19"/>
        </w:rPr>
        <w:t>Figure 1: Data Flow Diagram</w:t>
      </w:r>
    </w:p>
    <w:p w14:paraId="6B8C40DC" w14:textId="77777777" w:rsidR="00714567" w:rsidRDefault="00000000">
      <w:pPr>
        <w:spacing w:before="60" w:after="120"/>
        <w:jc w:val="both"/>
      </w:pPr>
      <w:r>
        <w:lastRenderedPageBreak/>
        <w:t>The flow begins with the raw cosmetics.csv dataset containing 1,472 product records with 11 attributes. The data is imported into Tableau, where it undergoes field type assignment (measures vs. dimensions), null value handling, and calculated field creation. The Tableau visualization engine then processes the prepared data to generate interactive charts, KPIs, and story points. These visualizations are published to Tableau Public, from where they are embedded into the Flask web application. The end user accesses the complete experience through a standard web browser.</w:t>
      </w:r>
    </w:p>
    <w:p w14:paraId="7EA124A4" w14:textId="77777777" w:rsidR="00714567" w:rsidRDefault="00000000">
      <w:pPr>
        <w:pStyle w:val="Heading2"/>
      </w:pPr>
      <w:r>
        <w:rPr>
          <w:rFonts w:ascii="Calibri" w:hAnsi="Calibri"/>
          <w:sz w:val="30"/>
        </w:rPr>
        <w:t>3.4  Technology Stack</w:t>
      </w:r>
    </w:p>
    <w:tbl>
      <w:tblPr>
        <w:tblW w:w="0" w:type="auto"/>
        <w:jc w:val="center"/>
        <w:tblBorders>
          <w:top w:val="single" w:sz="6" w:space="0" w:color="1B3A6B"/>
          <w:left w:val="single" w:sz="6" w:space="0" w:color="1B3A6B"/>
          <w:bottom w:val="single" w:sz="6" w:space="0" w:color="1B3A6B"/>
          <w:right w:val="single" w:sz="6" w:space="0" w:color="1B3A6B"/>
          <w:insideH w:val="single" w:sz="4" w:space="0" w:color="1B3A6B"/>
          <w:insideV w:val="single" w:sz="4" w:space="0" w:color="1B3A6B"/>
        </w:tblBorders>
        <w:tblLook w:val="04A0" w:firstRow="1" w:lastRow="0" w:firstColumn="1" w:lastColumn="0" w:noHBand="0" w:noVBand="1"/>
      </w:tblPr>
      <w:tblGrid>
        <w:gridCol w:w="2340"/>
        <w:gridCol w:w="2340"/>
        <w:gridCol w:w="2340"/>
        <w:gridCol w:w="2340"/>
      </w:tblGrid>
      <w:tr w:rsidR="00714567" w14:paraId="45A59E87" w14:textId="77777777">
        <w:trPr>
          <w:jc w:val="center"/>
        </w:trPr>
        <w:tc>
          <w:tcPr>
            <w:tcW w:w="2340" w:type="dxa"/>
            <w:shd w:val="clear" w:color="auto" w:fill="1B3A6B"/>
            <w:vAlign w:val="center"/>
          </w:tcPr>
          <w:p w14:paraId="07079700" w14:textId="77777777" w:rsidR="00714567" w:rsidRDefault="00000000">
            <w:pPr>
              <w:spacing w:before="80" w:after="80"/>
              <w:jc w:val="center"/>
            </w:pPr>
            <w:r>
              <w:rPr>
                <w:b/>
                <w:color w:val="FFFFFF"/>
                <w:sz w:val="20"/>
              </w:rPr>
              <w:t>Technology</w:t>
            </w:r>
          </w:p>
        </w:tc>
        <w:tc>
          <w:tcPr>
            <w:tcW w:w="2340" w:type="dxa"/>
            <w:shd w:val="clear" w:color="auto" w:fill="1B3A6B"/>
            <w:vAlign w:val="center"/>
          </w:tcPr>
          <w:p w14:paraId="4938925F" w14:textId="77777777" w:rsidR="00714567" w:rsidRDefault="00000000">
            <w:pPr>
              <w:spacing w:before="80" w:after="80"/>
              <w:jc w:val="center"/>
            </w:pPr>
            <w:r>
              <w:rPr>
                <w:b/>
                <w:color w:val="FFFFFF"/>
                <w:sz w:val="20"/>
              </w:rPr>
              <w:t>Version/Details</w:t>
            </w:r>
          </w:p>
        </w:tc>
        <w:tc>
          <w:tcPr>
            <w:tcW w:w="2340" w:type="dxa"/>
            <w:shd w:val="clear" w:color="auto" w:fill="1B3A6B"/>
            <w:vAlign w:val="center"/>
          </w:tcPr>
          <w:p w14:paraId="1A542945" w14:textId="77777777" w:rsidR="00714567" w:rsidRDefault="00000000">
            <w:pPr>
              <w:spacing w:before="80" w:after="80"/>
              <w:jc w:val="center"/>
            </w:pPr>
            <w:r>
              <w:rPr>
                <w:b/>
                <w:color w:val="FFFFFF"/>
                <w:sz w:val="20"/>
              </w:rPr>
              <w:t>Purpose</w:t>
            </w:r>
          </w:p>
        </w:tc>
        <w:tc>
          <w:tcPr>
            <w:tcW w:w="2340" w:type="dxa"/>
            <w:shd w:val="clear" w:color="auto" w:fill="1B3A6B"/>
            <w:vAlign w:val="center"/>
          </w:tcPr>
          <w:p w14:paraId="29BFFEFB" w14:textId="77777777" w:rsidR="00714567" w:rsidRDefault="00000000">
            <w:pPr>
              <w:spacing w:before="80" w:after="80"/>
              <w:jc w:val="center"/>
            </w:pPr>
            <w:r>
              <w:rPr>
                <w:b/>
                <w:color w:val="FFFFFF"/>
                <w:sz w:val="20"/>
              </w:rPr>
              <w:t>Category</w:t>
            </w:r>
          </w:p>
        </w:tc>
      </w:tr>
      <w:tr w:rsidR="00714567" w14:paraId="50A8D06B" w14:textId="77777777">
        <w:trPr>
          <w:jc w:val="center"/>
        </w:trPr>
        <w:tc>
          <w:tcPr>
            <w:tcW w:w="2340" w:type="dxa"/>
            <w:vAlign w:val="center"/>
          </w:tcPr>
          <w:p w14:paraId="7DBF757C" w14:textId="77777777" w:rsidR="00714567" w:rsidRDefault="00000000">
            <w:pPr>
              <w:spacing w:before="60" w:after="60"/>
              <w:jc w:val="center"/>
            </w:pPr>
            <w:r>
              <w:rPr>
                <w:sz w:val="19"/>
              </w:rPr>
              <w:t>Tableau Public</w:t>
            </w:r>
          </w:p>
        </w:tc>
        <w:tc>
          <w:tcPr>
            <w:tcW w:w="2340" w:type="dxa"/>
            <w:vAlign w:val="center"/>
          </w:tcPr>
          <w:p w14:paraId="350B0B16" w14:textId="77777777" w:rsidR="00714567" w:rsidRDefault="00000000">
            <w:pPr>
              <w:spacing w:before="60" w:after="60"/>
              <w:jc w:val="center"/>
            </w:pPr>
            <w:r>
              <w:rPr>
                <w:sz w:val="19"/>
              </w:rPr>
              <w:t>Latest (Desktop Authoring)</w:t>
            </w:r>
          </w:p>
        </w:tc>
        <w:tc>
          <w:tcPr>
            <w:tcW w:w="2340" w:type="dxa"/>
            <w:vAlign w:val="center"/>
          </w:tcPr>
          <w:p w14:paraId="03B51A58" w14:textId="77777777" w:rsidR="00714567" w:rsidRDefault="00000000">
            <w:pPr>
              <w:spacing w:before="60" w:after="60"/>
              <w:jc w:val="center"/>
            </w:pPr>
            <w:r>
              <w:rPr>
                <w:sz w:val="19"/>
              </w:rPr>
              <w:t>Primary data visualization and dashboard creation tool</w:t>
            </w:r>
          </w:p>
        </w:tc>
        <w:tc>
          <w:tcPr>
            <w:tcW w:w="2340" w:type="dxa"/>
            <w:vAlign w:val="center"/>
          </w:tcPr>
          <w:p w14:paraId="55C06328" w14:textId="77777777" w:rsidR="00714567" w:rsidRDefault="00000000">
            <w:pPr>
              <w:spacing w:before="60" w:after="60"/>
              <w:jc w:val="center"/>
            </w:pPr>
            <w:r>
              <w:rPr>
                <w:sz w:val="19"/>
              </w:rPr>
              <w:t>Visualization</w:t>
            </w:r>
          </w:p>
        </w:tc>
      </w:tr>
      <w:tr w:rsidR="00714567" w14:paraId="775DC688" w14:textId="77777777">
        <w:trPr>
          <w:jc w:val="center"/>
        </w:trPr>
        <w:tc>
          <w:tcPr>
            <w:tcW w:w="2340" w:type="dxa"/>
            <w:shd w:val="clear" w:color="auto" w:fill="EDF2FA"/>
            <w:vAlign w:val="center"/>
          </w:tcPr>
          <w:p w14:paraId="77507F5F" w14:textId="77777777" w:rsidR="00714567" w:rsidRDefault="00000000">
            <w:pPr>
              <w:spacing w:before="60" w:after="60"/>
              <w:jc w:val="center"/>
            </w:pPr>
            <w:r>
              <w:rPr>
                <w:sz w:val="19"/>
              </w:rPr>
              <w:t>Tableau Story</w:t>
            </w:r>
          </w:p>
        </w:tc>
        <w:tc>
          <w:tcPr>
            <w:tcW w:w="2340" w:type="dxa"/>
            <w:shd w:val="clear" w:color="auto" w:fill="EDF2FA"/>
            <w:vAlign w:val="center"/>
          </w:tcPr>
          <w:p w14:paraId="66334BEE" w14:textId="77777777" w:rsidR="00714567" w:rsidRDefault="00000000">
            <w:pPr>
              <w:spacing w:before="60" w:after="60"/>
              <w:jc w:val="center"/>
            </w:pPr>
            <w:r>
              <w:rPr>
                <w:sz w:val="19"/>
              </w:rPr>
              <w:t>Built into Tableau</w:t>
            </w:r>
          </w:p>
        </w:tc>
        <w:tc>
          <w:tcPr>
            <w:tcW w:w="2340" w:type="dxa"/>
            <w:shd w:val="clear" w:color="auto" w:fill="EDF2FA"/>
            <w:vAlign w:val="center"/>
          </w:tcPr>
          <w:p w14:paraId="58F4E35E" w14:textId="77777777" w:rsidR="00714567" w:rsidRDefault="00000000">
            <w:pPr>
              <w:spacing w:before="60" w:after="60"/>
              <w:jc w:val="center"/>
            </w:pPr>
            <w:r>
              <w:rPr>
                <w:sz w:val="19"/>
              </w:rPr>
              <w:t>Guided narrative presentation of analytical findings</w:t>
            </w:r>
          </w:p>
        </w:tc>
        <w:tc>
          <w:tcPr>
            <w:tcW w:w="2340" w:type="dxa"/>
            <w:shd w:val="clear" w:color="auto" w:fill="EDF2FA"/>
            <w:vAlign w:val="center"/>
          </w:tcPr>
          <w:p w14:paraId="45C37B4B" w14:textId="77777777" w:rsidR="00714567" w:rsidRDefault="00000000">
            <w:pPr>
              <w:spacing w:before="60" w:after="60"/>
              <w:jc w:val="center"/>
            </w:pPr>
            <w:r>
              <w:rPr>
                <w:sz w:val="19"/>
              </w:rPr>
              <w:t>Visualization</w:t>
            </w:r>
          </w:p>
        </w:tc>
      </w:tr>
      <w:tr w:rsidR="00714567" w14:paraId="27FE10D0" w14:textId="77777777">
        <w:trPr>
          <w:jc w:val="center"/>
        </w:trPr>
        <w:tc>
          <w:tcPr>
            <w:tcW w:w="2340" w:type="dxa"/>
            <w:vAlign w:val="center"/>
          </w:tcPr>
          <w:p w14:paraId="63964AE3" w14:textId="77777777" w:rsidR="00714567" w:rsidRDefault="00000000">
            <w:pPr>
              <w:spacing w:before="60" w:after="60"/>
              <w:jc w:val="center"/>
            </w:pPr>
            <w:r>
              <w:rPr>
                <w:sz w:val="19"/>
              </w:rPr>
              <w:t>Python</w:t>
            </w:r>
          </w:p>
        </w:tc>
        <w:tc>
          <w:tcPr>
            <w:tcW w:w="2340" w:type="dxa"/>
            <w:vAlign w:val="center"/>
          </w:tcPr>
          <w:p w14:paraId="17C3CD7E" w14:textId="77777777" w:rsidR="00714567" w:rsidRDefault="00000000">
            <w:pPr>
              <w:spacing w:before="60" w:after="60"/>
              <w:jc w:val="center"/>
            </w:pPr>
            <w:r>
              <w:rPr>
                <w:sz w:val="19"/>
              </w:rPr>
              <w:t>3.x</w:t>
            </w:r>
          </w:p>
        </w:tc>
        <w:tc>
          <w:tcPr>
            <w:tcW w:w="2340" w:type="dxa"/>
            <w:vAlign w:val="center"/>
          </w:tcPr>
          <w:p w14:paraId="4DAF2B3F" w14:textId="77777777" w:rsidR="00714567" w:rsidRDefault="00000000">
            <w:pPr>
              <w:spacing w:before="60" w:after="60"/>
              <w:jc w:val="center"/>
            </w:pPr>
            <w:r>
              <w:rPr>
                <w:sz w:val="19"/>
              </w:rPr>
              <w:t>Backend runtime for Flask web application</w:t>
            </w:r>
          </w:p>
        </w:tc>
        <w:tc>
          <w:tcPr>
            <w:tcW w:w="2340" w:type="dxa"/>
            <w:vAlign w:val="center"/>
          </w:tcPr>
          <w:p w14:paraId="541AECDF" w14:textId="77777777" w:rsidR="00714567" w:rsidRDefault="00000000">
            <w:pPr>
              <w:spacing w:before="60" w:after="60"/>
              <w:jc w:val="center"/>
            </w:pPr>
            <w:r>
              <w:rPr>
                <w:sz w:val="19"/>
              </w:rPr>
              <w:t>Backend</w:t>
            </w:r>
          </w:p>
        </w:tc>
      </w:tr>
      <w:tr w:rsidR="00714567" w14:paraId="176481E6" w14:textId="77777777">
        <w:trPr>
          <w:jc w:val="center"/>
        </w:trPr>
        <w:tc>
          <w:tcPr>
            <w:tcW w:w="2340" w:type="dxa"/>
            <w:shd w:val="clear" w:color="auto" w:fill="EDF2FA"/>
            <w:vAlign w:val="center"/>
          </w:tcPr>
          <w:p w14:paraId="58D7C152" w14:textId="77777777" w:rsidR="00714567" w:rsidRDefault="00000000">
            <w:pPr>
              <w:spacing w:before="60" w:after="60"/>
              <w:jc w:val="center"/>
            </w:pPr>
            <w:r>
              <w:rPr>
                <w:sz w:val="19"/>
              </w:rPr>
              <w:t>Flask</w:t>
            </w:r>
          </w:p>
        </w:tc>
        <w:tc>
          <w:tcPr>
            <w:tcW w:w="2340" w:type="dxa"/>
            <w:shd w:val="clear" w:color="auto" w:fill="EDF2FA"/>
            <w:vAlign w:val="center"/>
          </w:tcPr>
          <w:p w14:paraId="682044BF" w14:textId="77777777" w:rsidR="00714567" w:rsidRDefault="00000000">
            <w:pPr>
              <w:spacing w:before="60" w:after="60"/>
              <w:jc w:val="center"/>
            </w:pPr>
            <w:r>
              <w:rPr>
                <w:sz w:val="19"/>
              </w:rPr>
              <w:t>Latest stable</w:t>
            </w:r>
          </w:p>
        </w:tc>
        <w:tc>
          <w:tcPr>
            <w:tcW w:w="2340" w:type="dxa"/>
            <w:shd w:val="clear" w:color="auto" w:fill="EDF2FA"/>
            <w:vAlign w:val="center"/>
          </w:tcPr>
          <w:p w14:paraId="38FA4B0C" w14:textId="77777777" w:rsidR="00714567" w:rsidRDefault="00000000">
            <w:pPr>
              <w:spacing w:before="60" w:after="60"/>
              <w:jc w:val="center"/>
            </w:pPr>
            <w:r>
              <w:rPr>
                <w:sz w:val="19"/>
              </w:rPr>
              <w:t>Lightweight web framework for serving the portfolio site</w:t>
            </w:r>
          </w:p>
        </w:tc>
        <w:tc>
          <w:tcPr>
            <w:tcW w:w="2340" w:type="dxa"/>
            <w:shd w:val="clear" w:color="auto" w:fill="EDF2FA"/>
            <w:vAlign w:val="center"/>
          </w:tcPr>
          <w:p w14:paraId="751DE844" w14:textId="77777777" w:rsidR="00714567" w:rsidRDefault="00000000">
            <w:pPr>
              <w:spacing w:before="60" w:after="60"/>
              <w:jc w:val="center"/>
            </w:pPr>
            <w:r>
              <w:rPr>
                <w:sz w:val="19"/>
              </w:rPr>
              <w:t>Backend</w:t>
            </w:r>
          </w:p>
        </w:tc>
      </w:tr>
      <w:tr w:rsidR="00714567" w14:paraId="5A6A77ED" w14:textId="77777777">
        <w:trPr>
          <w:jc w:val="center"/>
        </w:trPr>
        <w:tc>
          <w:tcPr>
            <w:tcW w:w="2340" w:type="dxa"/>
            <w:vAlign w:val="center"/>
          </w:tcPr>
          <w:p w14:paraId="05D81E83" w14:textId="77777777" w:rsidR="00714567" w:rsidRDefault="00000000">
            <w:pPr>
              <w:spacing w:before="60" w:after="60"/>
              <w:jc w:val="center"/>
            </w:pPr>
            <w:r>
              <w:rPr>
                <w:sz w:val="19"/>
              </w:rPr>
              <w:t>HTML5</w:t>
            </w:r>
          </w:p>
        </w:tc>
        <w:tc>
          <w:tcPr>
            <w:tcW w:w="2340" w:type="dxa"/>
            <w:vAlign w:val="center"/>
          </w:tcPr>
          <w:p w14:paraId="4F1745C8" w14:textId="77777777" w:rsidR="00714567" w:rsidRDefault="00000000">
            <w:pPr>
              <w:spacing w:before="60" w:after="60"/>
              <w:jc w:val="center"/>
            </w:pPr>
            <w:r>
              <w:rPr>
                <w:sz w:val="19"/>
              </w:rPr>
              <w:t>Semantic markup</w:t>
            </w:r>
          </w:p>
        </w:tc>
        <w:tc>
          <w:tcPr>
            <w:tcW w:w="2340" w:type="dxa"/>
            <w:vAlign w:val="center"/>
          </w:tcPr>
          <w:p w14:paraId="4ADCDA5B" w14:textId="77777777" w:rsidR="00714567" w:rsidRDefault="00000000">
            <w:pPr>
              <w:spacing w:before="60" w:after="60"/>
              <w:jc w:val="center"/>
            </w:pPr>
            <w:r>
              <w:rPr>
                <w:sz w:val="19"/>
              </w:rPr>
              <w:t>Structural content and Tableau embed containers</w:t>
            </w:r>
          </w:p>
        </w:tc>
        <w:tc>
          <w:tcPr>
            <w:tcW w:w="2340" w:type="dxa"/>
            <w:vAlign w:val="center"/>
          </w:tcPr>
          <w:p w14:paraId="15B1A097" w14:textId="77777777" w:rsidR="00714567" w:rsidRDefault="00000000">
            <w:pPr>
              <w:spacing w:before="60" w:after="60"/>
              <w:jc w:val="center"/>
            </w:pPr>
            <w:r>
              <w:rPr>
                <w:sz w:val="19"/>
              </w:rPr>
              <w:t>Frontend</w:t>
            </w:r>
          </w:p>
        </w:tc>
      </w:tr>
      <w:tr w:rsidR="00714567" w14:paraId="794A9F34" w14:textId="77777777">
        <w:trPr>
          <w:jc w:val="center"/>
        </w:trPr>
        <w:tc>
          <w:tcPr>
            <w:tcW w:w="2340" w:type="dxa"/>
            <w:shd w:val="clear" w:color="auto" w:fill="EDF2FA"/>
            <w:vAlign w:val="center"/>
          </w:tcPr>
          <w:p w14:paraId="4187AC58" w14:textId="77777777" w:rsidR="00714567" w:rsidRDefault="00000000">
            <w:pPr>
              <w:spacing w:before="60" w:after="60"/>
              <w:jc w:val="center"/>
            </w:pPr>
            <w:r>
              <w:rPr>
                <w:sz w:val="19"/>
              </w:rPr>
              <w:t>CSS3</w:t>
            </w:r>
          </w:p>
        </w:tc>
        <w:tc>
          <w:tcPr>
            <w:tcW w:w="2340" w:type="dxa"/>
            <w:shd w:val="clear" w:color="auto" w:fill="EDF2FA"/>
            <w:vAlign w:val="center"/>
          </w:tcPr>
          <w:p w14:paraId="0CEB7F5E" w14:textId="77777777" w:rsidR="00714567" w:rsidRDefault="00000000">
            <w:pPr>
              <w:spacing w:before="60" w:after="60"/>
              <w:jc w:val="center"/>
            </w:pPr>
            <w:r>
              <w:rPr>
                <w:sz w:val="19"/>
              </w:rPr>
              <w:t>Custom Properties, Grid, Flexbox</w:t>
            </w:r>
          </w:p>
        </w:tc>
        <w:tc>
          <w:tcPr>
            <w:tcW w:w="2340" w:type="dxa"/>
            <w:shd w:val="clear" w:color="auto" w:fill="EDF2FA"/>
            <w:vAlign w:val="center"/>
          </w:tcPr>
          <w:p w14:paraId="4181F2FE" w14:textId="77777777" w:rsidR="00714567" w:rsidRDefault="00000000">
            <w:pPr>
              <w:spacing w:before="60" w:after="60"/>
              <w:jc w:val="center"/>
            </w:pPr>
            <w:r>
              <w:rPr>
                <w:sz w:val="19"/>
              </w:rPr>
              <w:t>Responsive styling with design tokens and animations</w:t>
            </w:r>
          </w:p>
        </w:tc>
        <w:tc>
          <w:tcPr>
            <w:tcW w:w="2340" w:type="dxa"/>
            <w:shd w:val="clear" w:color="auto" w:fill="EDF2FA"/>
            <w:vAlign w:val="center"/>
          </w:tcPr>
          <w:p w14:paraId="3153DCCE" w14:textId="77777777" w:rsidR="00714567" w:rsidRDefault="00000000">
            <w:pPr>
              <w:spacing w:before="60" w:after="60"/>
              <w:jc w:val="center"/>
            </w:pPr>
            <w:r>
              <w:rPr>
                <w:sz w:val="19"/>
              </w:rPr>
              <w:t>Frontend</w:t>
            </w:r>
          </w:p>
        </w:tc>
      </w:tr>
      <w:tr w:rsidR="00714567" w14:paraId="311EB146" w14:textId="77777777">
        <w:trPr>
          <w:jc w:val="center"/>
        </w:trPr>
        <w:tc>
          <w:tcPr>
            <w:tcW w:w="2340" w:type="dxa"/>
            <w:vAlign w:val="center"/>
          </w:tcPr>
          <w:p w14:paraId="3ECA7BF6" w14:textId="77777777" w:rsidR="00714567" w:rsidRDefault="00000000">
            <w:pPr>
              <w:spacing w:before="60" w:after="60"/>
              <w:jc w:val="center"/>
            </w:pPr>
            <w:r>
              <w:rPr>
                <w:sz w:val="19"/>
              </w:rPr>
              <w:t>JavaScript</w:t>
            </w:r>
          </w:p>
        </w:tc>
        <w:tc>
          <w:tcPr>
            <w:tcW w:w="2340" w:type="dxa"/>
            <w:vAlign w:val="center"/>
          </w:tcPr>
          <w:p w14:paraId="79025FC2" w14:textId="77777777" w:rsidR="00714567" w:rsidRDefault="00000000">
            <w:pPr>
              <w:spacing w:before="60" w:after="60"/>
              <w:jc w:val="center"/>
            </w:pPr>
            <w:r>
              <w:rPr>
                <w:sz w:val="19"/>
              </w:rPr>
              <w:t>ES6+</w:t>
            </w:r>
          </w:p>
        </w:tc>
        <w:tc>
          <w:tcPr>
            <w:tcW w:w="2340" w:type="dxa"/>
            <w:vAlign w:val="center"/>
          </w:tcPr>
          <w:p w14:paraId="6B209C0C" w14:textId="77777777" w:rsidR="00714567" w:rsidRDefault="00000000">
            <w:pPr>
              <w:spacing w:before="60" w:after="60"/>
              <w:jc w:val="center"/>
            </w:pPr>
            <w:r>
              <w:rPr>
                <w:sz w:val="19"/>
              </w:rPr>
              <w:t>Scroll-reveal animations and Tableau embed initialization</w:t>
            </w:r>
          </w:p>
        </w:tc>
        <w:tc>
          <w:tcPr>
            <w:tcW w:w="2340" w:type="dxa"/>
            <w:vAlign w:val="center"/>
          </w:tcPr>
          <w:p w14:paraId="5D0F5AE3" w14:textId="77777777" w:rsidR="00714567" w:rsidRDefault="00000000">
            <w:pPr>
              <w:spacing w:before="60" w:after="60"/>
              <w:jc w:val="center"/>
            </w:pPr>
            <w:r>
              <w:rPr>
                <w:sz w:val="19"/>
              </w:rPr>
              <w:t>Frontend</w:t>
            </w:r>
          </w:p>
        </w:tc>
      </w:tr>
      <w:tr w:rsidR="00714567" w14:paraId="1D211050" w14:textId="77777777">
        <w:trPr>
          <w:jc w:val="center"/>
        </w:trPr>
        <w:tc>
          <w:tcPr>
            <w:tcW w:w="2340" w:type="dxa"/>
            <w:shd w:val="clear" w:color="auto" w:fill="EDF2FA"/>
            <w:vAlign w:val="center"/>
          </w:tcPr>
          <w:p w14:paraId="0183991C" w14:textId="77777777" w:rsidR="00714567" w:rsidRDefault="00000000">
            <w:pPr>
              <w:spacing w:before="60" w:after="60"/>
              <w:jc w:val="center"/>
            </w:pPr>
            <w:r>
              <w:rPr>
                <w:sz w:val="19"/>
              </w:rPr>
              <w:t>Google Fonts</w:t>
            </w:r>
          </w:p>
        </w:tc>
        <w:tc>
          <w:tcPr>
            <w:tcW w:w="2340" w:type="dxa"/>
            <w:shd w:val="clear" w:color="auto" w:fill="EDF2FA"/>
            <w:vAlign w:val="center"/>
          </w:tcPr>
          <w:p w14:paraId="30957002" w14:textId="77777777" w:rsidR="00714567" w:rsidRDefault="00000000">
            <w:pPr>
              <w:spacing w:before="60" w:after="60"/>
              <w:jc w:val="center"/>
            </w:pPr>
            <w:r>
              <w:rPr>
                <w:sz w:val="19"/>
              </w:rPr>
              <w:t>Fraunces, Inter, Space Grotesk</w:t>
            </w:r>
          </w:p>
        </w:tc>
        <w:tc>
          <w:tcPr>
            <w:tcW w:w="2340" w:type="dxa"/>
            <w:shd w:val="clear" w:color="auto" w:fill="EDF2FA"/>
            <w:vAlign w:val="center"/>
          </w:tcPr>
          <w:p w14:paraId="6FF6D657" w14:textId="77777777" w:rsidR="00714567" w:rsidRDefault="00000000">
            <w:pPr>
              <w:spacing w:before="60" w:after="60"/>
              <w:jc w:val="center"/>
            </w:pPr>
            <w:r>
              <w:rPr>
                <w:sz w:val="19"/>
              </w:rPr>
              <w:t>Typography: display, body, and data/mono fonts</w:t>
            </w:r>
          </w:p>
        </w:tc>
        <w:tc>
          <w:tcPr>
            <w:tcW w:w="2340" w:type="dxa"/>
            <w:shd w:val="clear" w:color="auto" w:fill="EDF2FA"/>
            <w:vAlign w:val="center"/>
          </w:tcPr>
          <w:p w14:paraId="6B89B63C" w14:textId="77777777" w:rsidR="00714567" w:rsidRDefault="00000000">
            <w:pPr>
              <w:spacing w:before="60" w:after="60"/>
              <w:jc w:val="center"/>
            </w:pPr>
            <w:r>
              <w:rPr>
                <w:sz w:val="19"/>
              </w:rPr>
              <w:t>Design</w:t>
            </w:r>
          </w:p>
        </w:tc>
      </w:tr>
      <w:tr w:rsidR="00714567" w14:paraId="15E2F2F9" w14:textId="77777777">
        <w:trPr>
          <w:jc w:val="center"/>
        </w:trPr>
        <w:tc>
          <w:tcPr>
            <w:tcW w:w="2340" w:type="dxa"/>
            <w:vAlign w:val="center"/>
          </w:tcPr>
          <w:p w14:paraId="187B91ED" w14:textId="77777777" w:rsidR="00714567" w:rsidRDefault="00000000">
            <w:pPr>
              <w:spacing w:before="60" w:after="60"/>
              <w:jc w:val="center"/>
            </w:pPr>
            <w:r>
              <w:rPr>
                <w:sz w:val="19"/>
              </w:rPr>
              <w:t>cosmetics.csv</w:t>
            </w:r>
          </w:p>
        </w:tc>
        <w:tc>
          <w:tcPr>
            <w:tcW w:w="2340" w:type="dxa"/>
            <w:vAlign w:val="center"/>
          </w:tcPr>
          <w:p w14:paraId="5799E1CD" w14:textId="77777777" w:rsidR="00714567" w:rsidRDefault="00000000">
            <w:pPr>
              <w:spacing w:before="60" w:after="60"/>
              <w:jc w:val="center"/>
            </w:pPr>
            <w:r>
              <w:rPr>
                <w:sz w:val="19"/>
              </w:rPr>
              <w:t>1,472 rows x 11 columns</w:t>
            </w:r>
          </w:p>
        </w:tc>
        <w:tc>
          <w:tcPr>
            <w:tcW w:w="2340" w:type="dxa"/>
            <w:vAlign w:val="center"/>
          </w:tcPr>
          <w:p w14:paraId="457851DC" w14:textId="77777777" w:rsidR="00714567" w:rsidRDefault="00000000">
            <w:pPr>
              <w:spacing w:before="60" w:after="60"/>
              <w:jc w:val="center"/>
            </w:pPr>
            <w:r>
              <w:rPr>
                <w:sz w:val="19"/>
              </w:rPr>
              <w:t xml:space="preserve">Source dataset with product attributes and skin </w:t>
            </w:r>
            <w:r>
              <w:rPr>
                <w:sz w:val="19"/>
              </w:rPr>
              <w:lastRenderedPageBreak/>
              <w:t>type indicators</w:t>
            </w:r>
          </w:p>
        </w:tc>
        <w:tc>
          <w:tcPr>
            <w:tcW w:w="2340" w:type="dxa"/>
            <w:vAlign w:val="center"/>
          </w:tcPr>
          <w:p w14:paraId="33E93D57" w14:textId="77777777" w:rsidR="00714567" w:rsidRDefault="00000000">
            <w:pPr>
              <w:spacing w:before="60" w:after="60"/>
              <w:jc w:val="center"/>
            </w:pPr>
            <w:r>
              <w:rPr>
                <w:sz w:val="19"/>
              </w:rPr>
              <w:lastRenderedPageBreak/>
              <w:t>Data</w:t>
            </w:r>
          </w:p>
        </w:tc>
      </w:tr>
      <w:tr w:rsidR="00714567" w14:paraId="1D5D565B" w14:textId="77777777">
        <w:trPr>
          <w:jc w:val="center"/>
        </w:trPr>
        <w:tc>
          <w:tcPr>
            <w:tcW w:w="2340" w:type="dxa"/>
            <w:shd w:val="clear" w:color="auto" w:fill="EDF2FA"/>
            <w:vAlign w:val="center"/>
          </w:tcPr>
          <w:p w14:paraId="3E8FEF0F" w14:textId="77777777" w:rsidR="00714567" w:rsidRDefault="00000000">
            <w:pPr>
              <w:spacing w:before="60" w:after="60"/>
              <w:jc w:val="center"/>
            </w:pPr>
            <w:r>
              <w:rPr>
                <w:sz w:val="19"/>
              </w:rPr>
              <w:t>GitHub</w:t>
            </w:r>
          </w:p>
        </w:tc>
        <w:tc>
          <w:tcPr>
            <w:tcW w:w="2340" w:type="dxa"/>
            <w:shd w:val="clear" w:color="auto" w:fill="EDF2FA"/>
            <w:vAlign w:val="center"/>
          </w:tcPr>
          <w:p w14:paraId="32D2D98F" w14:textId="77777777" w:rsidR="00714567" w:rsidRDefault="00000000">
            <w:pPr>
              <w:spacing w:before="60" w:after="60"/>
              <w:jc w:val="center"/>
            </w:pPr>
            <w:r>
              <w:rPr>
                <w:sz w:val="19"/>
              </w:rPr>
              <w:t>Online repository</w:t>
            </w:r>
          </w:p>
        </w:tc>
        <w:tc>
          <w:tcPr>
            <w:tcW w:w="2340" w:type="dxa"/>
            <w:shd w:val="clear" w:color="auto" w:fill="EDF2FA"/>
            <w:vAlign w:val="center"/>
          </w:tcPr>
          <w:p w14:paraId="5DF104E2" w14:textId="77777777" w:rsidR="00714567" w:rsidRDefault="00000000">
            <w:pPr>
              <w:spacing w:before="60" w:after="60"/>
              <w:jc w:val="center"/>
            </w:pPr>
            <w:r>
              <w:rPr>
                <w:sz w:val="19"/>
              </w:rPr>
              <w:t>Version control and public code hosting</w:t>
            </w:r>
          </w:p>
        </w:tc>
        <w:tc>
          <w:tcPr>
            <w:tcW w:w="2340" w:type="dxa"/>
            <w:shd w:val="clear" w:color="auto" w:fill="EDF2FA"/>
            <w:vAlign w:val="center"/>
          </w:tcPr>
          <w:p w14:paraId="02554C50" w14:textId="77777777" w:rsidR="00714567" w:rsidRDefault="00000000">
            <w:pPr>
              <w:spacing w:before="60" w:after="60"/>
              <w:jc w:val="center"/>
            </w:pPr>
            <w:r>
              <w:rPr>
                <w:sz w:val="19"/>
              </w:rPr>
              <w:t>DevOps</w:t>
            </w:r>
          </w:p>
        </w:tc>
      </w:tr>
    </w:tbl>
    <w:p w14:paraId="20C6AADE" w14:textId="77777777" w:rsidR="00714567" w:rsidRDefault="00000000">
      <w:r>
        <w:br w:type="page"/>
      </w:r>
    </w:p>
    <w:p w14:paraId="0095CDE9" w14:textId="77777777" w:rsidR="00714567" w:rsidRDefault="00000000">
      <w:pPr>
        <w:pStyle w:val="Heading1"/>
      </w:pPr>
      <w:r>
        <w:rPr>
          <w:rFonts w:ascii="Calibri" w:hAnsi="Calibri"/>
          <w:sz w:val="40"/>
        </w:rPr>
        <w:lastRenderedPageBreak/>
        <w:t>4  PROJECT DESIGN</w:t>
      </w:r>
    </w:p>
    <w:p w14:paraId="0E090D28" w14:textId="77777777" w:rsidR="00714567" w:rsidRDefault="00000000">
      <w:pPr>
        <w:pStyle w:val="Heading2"/>
      </w:pPr>
      <w:r>
        <w:rPr>
          <w:rFonts w:ascii="Calibri" w:hAnsi="Calibri"/>
          <w:sz w:val="30"/>
        </w:rPr>
        <w:t>4.1  Problem Solution Fit</w:t>
      </w:r>
    </w:p>
    <w:p w14:paraId="0C4A8323" w14:textId="77777777" w:rsidR="00714567" w:rsidRDefault="00000000">
      <w:pPr>
        <w:spacing w:before="60" w:after="120"/>
        <w:jc w:val="both"/>
      </w:pPr>
      <w:r>
        <w:t>The problem-solution fit for this project is established by mapping each identified user need to a specific deliverable component:</w:t>
      </w:r>
    </w:p>
    <w:tbl>
      <w:tblPr>
        <w:tblW w:w="0" w:type="auto"/>
        <w:jc w:val="center"/>
        <w:tblBorders>
          <w:top w:val="single" w:sz="6" w:space="0" w:color="1B3A6B"/>
          <w:left w:val="single" w:sz="6" w:space="0" w:color="1B3A6B"/>
          <w:bottom w:val="single" w:sz="6" w:space="0" w:color="1B3A6B"/>
          <w:right w:val="single" w:sz="6" w:space="0" w:color="1B3A6B"/>
          <w:insideH w:val="single" w:sz="4" w:space="0" w:color="1B3A6B"/>
          <w:insideV w:val="single" w:sz="4" w:space="0" w:color="1B3A6B"/>
        </w:tblBorders>
        <w:tblLook w:val="04A0" w:firstRow="1" w:lastRow="0" w:firstColumn="1" w:lastColumn="0" w:noHBand="0" w:noVBand="1"/>
      </w:tblPr>
      <w:tblGrid>
        <w:gridCol w:w="3120"/>
        <w:gridCol w:w="3120"/>
        <w:gridCol w:w="3120"/>
      </w:tblGrid>
      <w:tr w:rsidR="00714567" w14:paraId="3BF47546" w14:textId="77777777">
        <w:trPr>
          <w:jc w:val="center"/>
        </w:trPr>
        <w:tc>
          <w:tcPr>
            <w:tcW w:w="3120" w:type="dxa"/>
            <w:shd w:val="clear" w:color="auto" w:fill="1B3A6B"/>
            <w:vAlign w:val="center"/>
          </w:tcPr>
          <w:p w14:paraId="21959F42" w14:textId="77777777" w:rsidR="00714567" w:rsidRDefault="00000000">
            <w:pPr>
              <w:spacing w:before="80" w:after="80"/>
              <w:jc w:val="center"/>
            </w:pPr>
            <w:r>
              <w:rPr>
                <w:b/>
                <w:color w:val="FFFFFF"/>
                <w:sz w:val="20"/>
              </w:rPr>
              <w:t>User Need</w:t>
            </w:r>
          </w:p>
        </w:tc>
        <w:tc>
          <w:tcPr>
            <w:tcW w:w="3120" w:type="dxa"/>
            <w:shd w:val="clear" w:color="auto" w:fill="1B3A6B"/>
            <w:vAlign w:val="center"/>
          </w:tcPr>
          <w:p w14:paraId="040B7864" w14:textId="77777777" w:rsidR="00714567" w:rsidRDefault="00000000">
            <w:pPr>
              <w:spacing w:before="80" w:after="80"/>
              <w:jc w:val="center"/>
            </w:pPr>
            <w:r>
              <w:rPr>
                <w:b/>
                <w:color w:val="FFFFFF"/>
                <w:sz w:val="20"/>
              </w:rPr>
              <w:t>Solution Component</w:t>
            </w:r>
          </w:p>
        </w:tc>
        <w:tc>
          <w:tcPr>
            <w:tcW w:w="3120" w:type="dxa"/>
            <w:shd w:val="clear" w:color="auto" w:fill="1B3A6B"/>
            <w:vAlign w:val="center"/>
          </w:tcPr>
          <w:p w14:paraId="47164226" w14:textId="77777777" w:rsidR="00714567" w:rsidRDefault="00000000">
            <w:pPr>
              <w:spacing w:before="80" w:after="80"/>
              <w:jc w:val="center"/>
            </w:pPr>
            <w:r>
              <w:rPr>
                <w:b/>
                <w:color w:val="FFFFFF"/>
                <w:sz w:val="20"/>
              </w:rPr>
              <w:t>Implementation</w:t>
            </w:r>
          </w:p>
        </w:tc>
      </w:tr>
      <w:tr w:rsidR="00714567" w14:paraId="0D392362" w14:textId="77777777">
        <w:trPr>
          <w:jc w:val="center"/>
        </w:trPr>
        <w:tc>
          <w:tcPr>
            <w:tcW w:w="3120" w:type="dxa"/>
            <w:vAlign w:val="center"/>
          </w:tcPr>
          <w:p w14:paraId="2C43C8E9" w14:textId="77777777" w:rsidR="00714567" w:rsidRDefault="00000000">
            <w:pPr>
              <w:spacing w:before="60" w:after="60"/>
              <w:jc w:val="center"/>
            </w:pPr>
            <w:r>
              <w:rPr>
                <w:sz w:val="19"/>
              </w:rPr>
              <w:t>Compare products across brands</w:t>
            </w:r>
          </w:p>
        </w:tc>
        <w:tc>
          <w:tcPr>
            <w:tcW w:w="3120" w:type="dxa"/>
            <w:vAlign w:val="center"/>
          </w:tcPr>
          <w:p w14:paraId="3F7F5B40" w14:textId="77777777" w:rsidR="00714567" w:rsidRDefault="00000000">
            <w:pPr>
              <w:spacing w:before="60" w:after="60"/>
              <w:jc w:val="center"/>
            </w:pPr>
            <w:r>
              <w:rPr>
                <w:sz w:val="19"/>
              </w:rPr>
              <w:t>Bar chart of top 10 brands by product count</w:t>
            </w:r>
          </w:p>
        </w:tc>
        <w:tc>
          <w:tcPr>
            <w:tcW w:w="3120" w:type="dxa"/>
            <w:vAlign w:val="center"/>
          </w:tcPr>
          <w:p w14:paraId="13DC8077" w14:textId="77777777" w:rsidR="00714567" w:rsidRDefault="00000000">
            <w:pPr>
              <w:spacing w:before="60" w:after="60"/>
              <w:jc w:val="center"/>
            </w:pPr>
            <w:r>
              <w:rPr>
                <w:sz w:val="19"/>
              </w:rPr>
              <w:t>Tableau bar chart with brand filter</w:t>
            </w:r>
          </w:p>
        </w:tc>
      </w:tr>
      <w:tr w:rsidR="00714567" w14:paraId="7F30BCD4" w14:textId="77777777">
        <w:trPr>
          <w:jc w:val="center"/>
        </w:trPr>
        <w:tc>
          <w:tcPr>
            <w:tcW w:w="3120" w:type="dxa"/>
            <w:shd w:val="clear" w:color="auto" w:fill="EDF2FA"/>
            <w:vAlign w:val="center"/>
          </w:tcPr>
          <w:p w14:paraId="640F2B62" w14:textId="77777777" w:rsidR="00714567" w:rsidRDefault="00000000">
            <w:pPr>
              <w:spacing w:before="60" w:after="60"/>
              <w:jc w:val="center"/>
            </w:pPr>
            <w:r>
              <w:rPr>
                <w:sz w:val="19"/>
              </w:rPr>
              <w:t>Find products for specific skin type</w:t>
            </w:r>
          </w:p>
        </w:tc>
        <w:tc>
          <w:tcPr>
            <w:tcW w:w="3120" w:type="dxa"/>
            <w:shd w:val="clear" w:color="auto" w:fill="EDF2FA"/>
            <w:vAlign w:val="center"/>
          </w:tcPr>
          <w:p w14:paraId="35004510" w14:textId="77777777" w:rsidR="00714567" w:rsidRDefault="00000000">
            <w:pPr>
              <w:spacing w:before="60" w:after="60"/>
              <w:jc w:val="center"/>
            </w:pPr>
            <w:r>
              <w:rPr>
                <w:sz w:val="19"/>
              </w:rPr>
              <w:t>Skin type filter with category breakdown</w:t>
            </w:r>
          </w:p>
        </w:tc>
        <w:tc>
          <w:tcPr>
            <w:tcW w:w="3120" w:type="dxa"/>
            <w:shd w:val="clear" w:color="auto" w:fill="EDF2FA"/>
            <w:vAlign w:val="center"/>
          </w:tcPr>
          <w:p w14:paraId="66665751" w14:textId="77777777" w:rsidR="00714567" w:rsidRDefault="00000000">
            <w:pPr>
              <w:spacing w:before="60" w:after="60"/>
              <w:jc w:val="center"/>
            </w:pPr>
            <w:r>
              <w:rPr>
                <w:sz w:val="19"/>
              </w:rPr>
              <w:t>Tableau filter action with combination skin distribution chart</w:t>
            </w:r>
          </w:p>
        </w:tc>
      </w:tr>
      <w:tr w:rsidR="00714567" w14:paraId="0DEB5A11" w14:textId="77777777">
        <w:trPr>
          <w:jc w:val="center"/>
        </w:trPr>
        <w:tc>
          <w:tcPr>
            <w:tcW w:w="3120" w:type="dxa"/>
            <w:vAlign w:val="center"/>
          </w:tcPr>
          <w:p w14:paraId="0BC8FB44" w14:textId="77777777" w:rsidR="00714567" w:rsidRDefault="00000000">
            <w:pPr>
              <w:spacing w:before="60" w:after="60"/>
              <w:jc w:val="center"/>
            </w:pPr>
            <w:r>
              <w:rPr>
                <w:sz w:val="19"/>
              </w:rPr>
              <w:t>Understand pricing landscape</w:t>
            </w:r>
          </w:p>
        </w:tc>
        <w:tc>
          <w:tcPr>
            <w:tcW w:w="3120" w:type="dxa"/>
            <w:vAlign w:val="center"/>
          </w:tcPr>
          <w:p w14:paraId="385C290F" w14:textId="77777777" w:rsidR="00714567" w:rsidRDefault="00000000">
            <w:pPr>
              <w:spacing w:before="60" w:after="60"/>
              <w:jc w:val="center"/>
            </w:pPr>
            <w:r>
              <w:rPr>
                <w:sz w:val="19"/>
              </w:rPr>
              <w:t>Price vs Rank scatter plot and average pricing chart</w:t>
            </w:r>
          </w:p>
        </w:tc>
        <w:tc>
          <w:tcPr>
            <w:tcW w:w="3120" w:type="dxa"/>
            <w:vAlign w:val="center"/>
          </w:tcPr>
          <w:p w14:paraId="429FF79F" w14:textId="77777777" w:rsidR="00714567" w:rsidRDefault="00000000">
            <w:pPr>
              <w:spacing w:before="60" w:after="60"/>
              <w:jc w:val="center"/>
            </w:pPr>
            <w:r>
              <w:rPr>
                <w:sz w:val="19"/>
              </w:rPr>
              <w:t>Tableau scatter plot and bar chart with price axis</w:t>
            </w:r>
          </w:p>
        </w:tc>
      </w:tr>
      <w:tr w:rsidR="00714567" w14:paraId="7EF774D6" w14:textId="77777777">
        <w:trPr>
          <w:jc w:val="center"/>
        </w:trPr>
        <w:tc>
          <w:tcPr>
            <w:tcW w:w="3120" w:type="dxa"/>
            <w:shd w:val="clear" w:color="auto" w:fill="EDF2FA"/>
            <w:vAlign w:val="center"/>
          </w:tcPr>
          <w:p w14:paraId="18EB06B6" w14:textId="77777777" w:rsidR="00714567" w:rsidRDefault="00000000">
            <w:pPr>
              <w:spacing w:before="60" w:after="60"/>
              <w:jc w:val="center"/>
            </w:pPr>
            <w:r>
              <w:rPr>
                <w:sz w:val="19"/>
              </w:rPr>
              <w:t>Explore product categories</w:t>
            </w:r>
          </w:p>
        </w:tc>
        <w:tc>
          <w:tcPr>
            <w:tcW w:w="3120" w:type="dxa"/>
            <w:shd w:val="clear" w:color="auto" w:fill="EDF2FA"/>
            <w:vAlign w:val="center"/>
          </w:tcPr>
          <w:p w14:paraId="0B6D2101" w14:textId="77777777" w:rsidR="00714567" w:rsidRDefault="00000000">
            <w:pPr>
              <w:spacing w:before="60" w:after="60"/>
              <w:jc w:val="center"/>
            </w:pPr>
            <w:r>
              <w:rPr>
                <w:sz w:val="19"/>
              </w:rPr>
              <w:t>Category-level product distribution treemap</w:t>
            </w:r>
          </w:p>
        </w:tc>
        <w:tc>
          <w:tcPr>
            <w:tcW w:w="3120" w:type="dxa"/>
            <w:shd w:val="clear" w:color="auto" w:fill="EDF2FA"/>
            <w:vAlign w:val="center"/>
          </w:tcPr>
          <w:p w14:paraId="7497CF45" w14:textId="77777777" w:rsidR="00714567" w:rsidRDefault="00000000">
            <w:pPr>
              <w:spacing w:before="60" w:after="60"/>
              <w:jc w:val="center"/>
            </w:pPr>
            <w:r>
              <w:rPr>
                <w:sz w:val="19"/>
              </w:rPr>
              <w:t>Tableau treemap with category hierarchy</w:t>
            </w:r>
          </w:p>
        </w:tc>
      </w:tr>
      <w:tr w:rsidR="00714567" w14:paraId="4E12F276" w14:textId="77777777">
        <w:trPr>
          <w:jc w:val="center"/>
        </w:trPr>
        <w:tc>
          <w:tcPr>
            <w:tcW w:w="3120" w:type="dxa"/>
            <w:vAlign w:val="center"/>
          </w:tcPr>
          <w:p w14:paraId="764A2FCC" w14:textId="77777777" w:rsidR="00714567" w:rsidRDefault="00000000">
            <w:pPr>
              <w:spacing w:before="60" w:after="60"/>
              <w:jc w:val="center"/>
            </w:pPr>
            <w:r>
              <w:rPr>
                <w:sz w:val="19"/>
              </w:rPr>
              <w:t>Assess brand market presence</w:t>
            </w:r>
          </w:p>
        </w:tc>
        <w:tc>
          <w:tcPr>
            <w:tcW w:w="3120" w:type="dxa"/>
            <w:vAlign w:val="center"/>
          </w:tcPr>
          <w:p w14:paraId="1718A145" w14:textId="77777777" w:rsidR="00714567" w:rsidRDefault="00000000">
            <w:pPr>
              <w:spacing w:before="60" w:after="60"/>
              <w:jc w:val="center"/>
            </w:pPr>
            <w:r>
              <w:rPr>
                <w:sz w:val="19"/>
              </w:rPr>
              <w:t>Brand portfolio size and revenue estimation</w:t>
            </w:r>
          </w:p>
        </w:tc>
        <w:tc>
          <w:tcPr>
            <w:tcW w:w="3120" w:type="dxa"/>
            <w:vAlign w:val="center"/>
          </w:tcPr>
          <w:p w14:paraId="26EF86CB" w14:textId="77777777" w:rsidR="00714567" w:rsidRDefault="00000000">
            <w:pPr>
              <w:spacing w:before="60" w:after="60"/>
              <w:jc w:val="center"/>
            </w:pPr>
            <w:r>
              <w:rPr>
                <w:sz w:val="19"/>
              </w:rPr>
              <w:t>Tableau bar charts with calculated revenue fields</w:t>
            </w:r>
          </w:p>
        </w:tc>
      </w:tr>
      <w:tr w:rsidR="00714567" w14:paraId="6821E79F" w14:textId="77777777">
        <w:trPr>
          <w:jc w:val="center"/>
        </w:trPr>
        <w:tc>
          <w:tcPr>
            <w:tcW w:w="3120" w:type="dxa"/>
            <w:shd w:val="clear" w:color="auto" w:fill="EDF2FA"/>
            <w:vAlign w:val="center"/>
          </w:tcPr>
          <w:p w14:paraId="47EC751B" w14:textId="77777777" w:rsidR="00714567" w:rsidRDefault="00000000">
            <w:pPr>
              <w:spacing w:before="60" w:after="60"/>
              <w:jc w:val="center"/>
            </w:pPr>
            <w:r>
              <w:rPr>
                <w:sz w:val="19"/>
              </w:rPr>
              <w:t>Narrate findings to audience</w:t>
            </w:r>
          </w:p>
        </w:tc>
        <w:tc>
          <w:tcPr>
            <w:tcW w:w="3120" w:type="dxa"/>
            <w:shd w:val="clear" w:color="auto" w:fill="EDF2FA"/>
            <w:vAlign w:val="center"/>
          </w:tcPr>
          <w:p w14:paraId="55555749" w14:textId="77777777" w:rsidR="00714567" w:rsidRDefault="00000000">
            <w:pPr>
              <w:spacing w:before="60" w:after="60"/>
              <w:jc w:val="center"/>
            </w:pPr>
            <w:r>
              <w:rPr>
                <w:sz w:val="19"/>
              </w:rPr>
              <w:t>Guided story with sequential chapters</w:t>
            </w:r>
          </w:p>
        </w:tc>
        <w:tc>
          <w:tcPr>
            <w:tcW w:w="3120" w:type="dxa"/>
            <w:shd w:val="clear" w:color="auto" w:fill="EDF2FA"/>
            <w:vAlign w:val="center"/>
          </w:tcPr>
          <w:p w14:paraId="46027A7D" w14:textId="77777777" w:rsidR="00714567" w:rsidRDefault="00000000">
            <w:pPr>
              <w:spacing w:before="60" w:after="60"/>
              <w:jc w:val="center"/>
            </w:pPr>
            <w:r>
              <w:rPr>
                <w:sz w:val="19"/>
              </w:rPr>
              <w:t>Tableau Story with 5+ story points</w:t>
            </w:r>
          </w:p>
        </w:tc>
      </w:tr>
      <w:tr w:rsidR="00714567" w14:paraId="7136CE88" w14:textId="77777777">
        <w:trPr>
          <w:jc w:val="center"/>
        </w:trPr>
        <w:tc>
          <w:tcPr>
            <w:tcW w:w="3120" w:type="dxa"/>
            <w:vAlign w:val="center"/>
          </w:tcPr>
          <w:p w14:paraId="77BFB346" w14:textId="77777777" w:rsidR="00714567" w:rsidRDefault="00000000">
            <w:pPr>
              <w:spacing w:before="60" w:after="60"/>
              <w:jc w:val="center"/>
            </w:pPr>
            <w:r>
              <w:rPr>
                <w:sz w:val="19"/>
              </w:rPr>
              <w:t>Access insights easily</w:t>
            </w:r>
          </w:p>
        </w:tc>
        <w:tc>
          <w:tcPr>
            <w:tcW w:w="3120" w:type="dxa"/>
            <w:vAlign w:val="center"/>
          </w:tcPr>
          <w:p w14:paraId="104D6F95" w14:textId="77777777" w:rsidR="00714567" w:rsidRDefault="00000000">
            <w:pPr>
              <w:spacing w:before="60" w:after="60"/>
              <w:jc w:val="center"/>
            </w:pPr>
            <w:r>
              <w:rPr>
                <w:sz w:val="19"/>
              </w:rPr>
              <w:t>Web-based portfolio with embedded visualizations</w:t>
            </w:r>
          </w:p>
        </w:tc>
        <w:tc>
          <w:tcPr>
            <w:tcW w:w="3120" w:type="dxa"/>
            <w:vAlign w:val="center"/>
          </w:tcPr>
          <w:p w14:paraId="05BE5105" w14:textId="77777777" w:rsidR="00714567" w:rsidRDefault="00000000">
            <w:pPr>
              <w:spacing w:before="60" w:after="60"/>
              <w:jc w:val="center"/>
            </w:pPr>
            <w:r>
              <w:rPr>
                <w:sz w:val="19"/>
              </w:rPr>
              <w:t>Flask app with Tableau Public embeds</w:t>
            </w:r>
          </w:p>
        </w:tc>
      </w:tr>
    </w:tbl>
    <w:p w14:paraId="5E9E2D91" w14:textId="77777777" w:rsidR="00714567" w:rsidRDefault="00714567"/>
    <w:p w14:paraId="7546FEBF" w14:textId="77777777" w:rsidR="00714567" w:rsidRDefault="00000000">
      <w:pPr>
        <w:pStyle w:val="Heading2"/>
      </w:pPr>
      <w:r>
        <w:rPr>
          <w:rFonts w:ascii="Calibri" w:hAnsi="Calibri"/>
          <w:sz w:val="30"/>
        </w:rPr>
        <w:t>4.2  Proposed Solution</w:t>
      </w:r>
    </w:p>
    <w:p w14:paraId="3FA7D4E1" w14:textId="77777777" w:rsidR="00714567" w:rsidRDefault="00000000">
      <w:pPr>
        <w:spacing w:before="60" w:after="120"/>
        <w:jc w:val="both"/>
      </w:pPr>
      <w:r>
        <w:t>The proposed solution is a three-layered analytics platform:</w:t>
      </w:r>
    </w:p>
    <w:p w14:paraId="249EA05E" w14:textId="77777777" w:rsidR="00714567" w:rsidRDefault="00000000">
      <w:pPr>
        <w:pStyle w:val="ListBullet"/>
        <w:spacing w:after="60"/>
      </w:pPr>
      <w:r>
        <w:rPr>
          <w:b/>
        </w:rPr>
        <w:t xml:space="preserve">Layer 1 - Dashboard: </w:t>
      </w:r>
      <w:r>
        <w:t xml:space="preserve">Interactive Tableau Dashboard: </w:t>
      </w:r>
    </w:p>
    <w:p w14:paraId="747B0DD0" w14:textId="77777777" w:rsidR="00714567" w:rsidRDefault="00000000">
      <w:pPr>
        <w:spacing w:before="60" w:after="120"/>
        <w:jc w:val="both"/>
      </w:pPr>
      <w:r>
        <w:t xml:space="preserve">A single-screen dashboard providing an at-a-glance overview of the cosmetics market. It includes KPI cards showing total products (1,472), total brands (116), and skin types covered (5). The dashboard features six interconnected visualizations: a bar chart of top 10 brands by product count, a scatter plot of price versus rank, a treemap of category-level product distribution, a horizontal bar chart of brand </w:t>
      </w:r>
      <w:r>
        <w:lastRenderedPageBreak/>
        <w:t>average pricing, a combination skin type distribution chart, and a category-wise revenue estimation. All charts are linked through interactive filters for category, brand, and skin type.</w:t>
      </w:r>
    </w:p>
    <w:p w14:paraId="2FCDD255" w14:textId="77777777" w:rsidR="00714567" w:rsidRDefault="00000000">
      <w:pPr>
        <w:pStyle w:val="ListBullet"/>
        <w:spacing w:after="60"/>
      </w:pPr>
      <w:r>
        <w:rPr>
          <w:b/>
        </w:rPr>
        <w:t xml:space="preserve">Layer 2 - Story: </w:t>
      </w:r>
      <w:r>
        <w:t xml:space="preserve">Guided Tableau Story: </w:t>
      </w:r>
    </w:p>
    <w:p w14:paraId="060AE4C5" w14:textId="77777777" w:rsidR="00714567" w:rsidRDefault="00000000">
      <w:pPr>
        <w:spacing w:before="60" w:after="120"/>
        <w:jc w:val="both"/>
      </w:pPr>
      <w:r>
        <w:t>A sequential narrative presenting the data findings in a structured, chapter-by-chapter format. The story guides the audience through key insights including dataset overview, brand landscape analysis, pricing patterns, skin type distribution, and concluding business recommendations.</w:t>
      </w:r>
    </w:p>
    <w:p w14:paraId="6AF6FD88" w14:textId="77777777" w:rsidR="00714567" w:rsidRDefault="00000000">
      <w:pPr>
        <w:pStyle w:val="ListBullet"/>
        <w:spacing w:after="60"/>
      </w:pPr>
      <w:r>
        <w:rPr>
          <w:b/>
        </w:rPr>
        <w:t xml:space="preserve">Layer 3 - Web App: </w:t>
      </w:r>
      <w:r>
        <w:t xml:space="preserve">Flask Web Integration: </w:t>
      </w:r>
    </w:p>
    <w:p w14:paraId="20692B71" w14:textId="77777777" w:rsidR="00714567" w:rsidRDefault="00000000">
      <w:pPr>
        <w:spacing w:before="60" w:after="120"/>
        <w:jc w:val="both"/>
      </w:pPr>
      <w:r>
        <w:t>A responsive web application built with Flask, HTML5, CSS3, and JavaScript that embeds both the dashboard and story. The application features a custom design with a cosmetics-inspired color palette, KPI cards styled as eyeshadow palette pans, smooth scroll-reveal animations, and direct links to the Tableau Public profile and GitHub repository.</w:t>
      </w:r>
    </w:p>
    <w:p w14:paraId="7DB44A37" w14:textId="77777777" w:rsidR="00714567" w:rsidRDefault="00000000">
      <w:pPr>
        <w:pStyle w:val="Heading2"/>
      </w:pPr>
      <w:r>
        <w:rPr>
          <w:rFonts w:ascii="Calibri" w:hAnsi="Calibri"/>
          <w:sz w:val="30"/>
        </w:rPr>
        <w:t>4.3  Solution Architecture</w:t>
      </w:r>
    </w:p>
    <w:p w14:paraId="08901AB7" w14:textId="77777777" w:rsidR="00714567" w:rsidRDefault="00000000">
      <w:pPr>
        <w:spacing w:before="60" w:after="120"/>
        <w:jc w:val="both"/>
      </w:pPr>
      <w:r>
        <w:t>The solution architecture diagram below shows the complete system structure from data source to end user.</w:t>
      </w:r>
    </w:p>
    <w:p w14:paraId="1B5DA657" w14:textId="77777777" w:rsidR="00714567" w:rsidRDefault="00000000">
      <w:pPr>
        <w:spacing w:before="240"/>
        <w:jc w:val="center"/>
      </w:pPr>
      <w:r>
        <w:rPr>
          <w:b/>
          <w:color w:val="1B3A6B"/>
          <w:sz w:val="24"/>
        </w:rPr>
        <w:t>Solution Architecture</w:t>
      </w:r>
    </w:p>
    <w:tbl>
      <w:tblPr>
        <w:tblW w:w="0" w:type="auto"/>
        <w:jc w:val="center"/>
        <w:tblLook w:val="04A0" w:firstRow="1" w:lastRow="0" w:firstColumn="1" w:lastColumn="0" w:noHBand="0" w:noVBand="1"/>
      </w:tblPr>
      <w:tblGrid>
        <w:gridCol w:w="1872"/>
        <w:gridCol w:w="1872"/>
        <w:gridCol w:w="1872"/>
        <w:gridCol w:w="1872"/>
        <w:gridCol w:w="1872"/>
      </w:tblGrid>
      <w:tr w:rsidR="00714567" w14:paraId="382ED363" w14:textId="77777777">
        <w:trPr>
          <w:jc w:val="center"/>
        </w:trPr>
        <w:tc>
          <w:tcPr>
            <w:tcW w:w="1872" w:type="dxa"/>
            <w:shd w:val="clear" w:color="auto" w:fill="1B3A6B"/>
            <w:vAlign w:val="center"/>
          </w:tcPr>
          <w:p w14:paraId="72C3127F" w14:textId="77777777" w:rsidR="00714567" w:rsidRDefault="00000000">
            <w:pPr>
              <w:jc w:val="center"/>
            </w:pPr>
            <w:r>
              <w:rPr>
                <w:b/>
                <w:color w:val="FFFFFF"/>
                <w:sz w:val="18"/>
              </w:rPr>
              <w:t>Data Layer</w:t>
            </w:r>
            <w:r>
              <w:rPr>
                <w:b/>
                <w:color w:val="FFFFFF"/>
                <w:sz w:val="18"/>
              </w:rPr>
              <w:br/>
              <w:t>(CSV File)</w:t>
            </w:r>
          </w:p>
        </w:tc>
        <w:tc>
          <w:tcPr>
            <w:tcW w:w="1872" w:type="dxa"/>
            <w:shd w:val="clear" w:color="auto" w:fill="1B3A6B"/>
            <w:vAlign w:val="center"/>
          </w:tcPr>
          <w:p w14:paraId="40A9897F" w14:textId="77777777" w:rsidR="00714567" w:rsidRDefault="00000000">
            <w:pPr>
              <w:jc w:val="center"/>
            </w:pPr>
            <w:r>
              <w:rPr>
                <w:b/>
                <w:color w:val="FFFFFF"/>
                <w:sz w:val="18"/>
              </w:rPr>
              <w:t>Analytics Layer</w:t>
            </w:r>
            <w:r>
              <w:rPr>
                <w:b/>
                <w:color w:val="FFFFFF"/>
                <w:sz w:val="18"/>
              </w:rPr>
              <w:br/>
              <w:t>(Tableau)</w:t>
            </w:r>
          </w:p>
        </w:tc>
        <w:tc>
          <w:tcPr>
            <w:tcW w:w="1872" w:type="dxa"/>
            <w:shd w:val="clear" w:color="auto" w:fill="1B3A6B"/>
            <w:vAlign w:val="center"/>
          </w:tcPr>
          <w:p w14:paraId="430CB49D" w14:textId="77777777" w:rsidR="00714567" w:rsidRDefault="00000000">
            <w:pPr>
              <w:jc w:val="center"/>
            </w:pPr>
            <w:r>
              <w:rPr>
                <w:b/>
                <w:color w:val="FFFFFF"/>
                <w:sz w:val="18"/>
              </w:rPr>
              <w:t>Publishing Layer</w:t>
            </w:r>
            <w:r>
              <w:rPr>
                <w:b/>
                <w:color w:val="FFFFFF"/>
                <w:sz w:val="18"/>
              </w:rPr>
              <w:br/>
              <w:t>(Tableau Public)</w:t>
            </w:r>
          </w:p>
        </w:tc>
        <w:tc>
          <w:tcPr>
            <w:tcW w:w="1872" w:type="dxa"/>
            <w:shd w:val="clear" w:color="auto" w:fill="1B3A6B"/>
            <w:vAlign w:val="center"/>
          </w:tcPr>
          <w:p w14:paraId="5979BEF4" w14:textId="77777777" w:rsidR="00714567" w:rsidRDefault="00000000">
            <w:pPr>
              <w:jc w:val="center"/>
            </w:pPr>
            <w:r>
              <w:rPr>
                <w:b/>
                <w:color w:val="FFFFFF"/>
                <w:sz w:val="18"/>
              </w:rPr>
              <w:t>Web Layer</w:t>
            </w:r>
            <w:r>
              <w:rPr>
                <w:b/>
                <w:color w:val="FFFFFF"/>
                <w:sz w:val="18"/>
              </w:rPr>
              <w:br/>
              <w:t>(Flask App)</w:t>
            </w:r>
          </w:p>
        </w:tc>
        <w:tc>
          <w:tcPr>
            <w:tcW w:w="1872" w:type="dxa"/>
            <w:shd w:val="clear" w:color="auto" w:fill="1B3A6B"/>
            <w:vAlign w:val="center"/>
          </w:tcPr>
          <w:p w14:paraId="2E9F8144" w14:textId="77777777" w:rsidR="00714567" w:rsidRDefault="00000000">
            <w:pPr>
              <w:jc w:val="center"/>
            </w:pPr>
            <w:r>
              <w:rPr>
                <w:b/>
                <w:color w:val="FFFFFF"/>
                <w:sz w:val="18"/>
              </w:rPr>
              <w:t>Presentation Layer</w:t>
            </w:r>
            <w:r>
              <w:rPr>
                <w:b/>
                <w:color w:val="FFFFFF"/>
                <w:sz w:val="18"/>
              </w:rPr>
              <w:br/>
              <w:t>(Browser UI)</w:t>
            </w:r>
          </w:p>
        </w:tc>
      </w:tr>
      <w:tr w:rsidR="00714567" w14:paraId="7EF76B02" w14:textId="77777777">
        <w:trPr>
          <w:jc w:val="center"/>
        </w:trPr>
        <w:tc>
          <w:tcPr>
            <w:tcW w:w="1872" w:type="dxa"/>
            <w:shd w:val="clear" w:color="auto" w:fill="EDF2FA"/>
          </w:tcPr>
          <w:p w14:paraId="777053F4" w14:textId="77777777" w:rsidR="00714567" w:rsidRDefault="00000000">
            <w:pPr>
              <w:jc w:val="center"/>
            </w:pPr>
            <w:r>
              <w:rPr>
                <w:color w:val="1B3A6B"/>
                <w:sz w:val="24"/>
              </w:rPr>
              <w:t xml:space="preserve">  →  </w:t>
            </w:r>
          </w:p>
        </w:tc>
        <w:tc>
          <w:tcPr>
            <w:tcW w:w="1872" w:type="dxa"/>
            <w:shd w:val="clear" w:color="auto" w:fill="EDF2FA"/>
          </w:tcPr>
          <w:p w14:paraId="2B51B36C" w14:textId="77777777" w:rsidR="00714567" w:rsidRDefault="00000000">
            <w:pPr>
              <w:jc w:val="center"/>
            </w:pPr>
            <w:r>
              <w:rPr>
                <w:color w:val="1B3A6B"/>
                <w:sz w:val="24"/>
              </w:rPr>
              <w:t xml:space="preserve">  →  </w:t>
            </w:r>
          </w:p>
        </w:tc>
        <w:tc>
          <w:tcPr>
            <w:tcW w:w="1872" w:type="dxa"/>
            <w:shd w:val="clear" w:color="auto" w:fill="EDF2FA"/>
          </w:tcPr>
          <w:p w14:paraId="785D12C5" w14:textId="77777777" w:rsidR="00714567" w:rsidRDefault="00000000">
            <w:pPr>
              <w:jc w:val="center"/>
            </w:pPr>
            <w:r>
              <w:rPr>
                <w:color w:val="1B3A6B"/>
                <w:sz w:val="24"/>
              </w:rPr>
              <w:t xml:space="preserve">  →  </w:t>
            </w:r>
          </w:p>
        </w:tc>
        <w:tc>
          <w:tcPr>
            <w:tcW w:w="1872" w:type="dxa"/>
            <w:shd w:val="clear" w:color="auto" w:fill="EDF2FA"/>
          </w:tcPr>
          <w:p w14:paraId="25A5F5EC" w14:textId="77777777" w:rsidR="00714567" w:rsidRDefault="00000000">
            <w:pPr>
              <w:jc w:val="center"/>
            </w:pPr>
            <w:r>
              <w:rPr>
                <w:color w:val="1B3A6B"/>
                <w:sz w:val="24"/>
              </w:rPr>
              <w:t xml:space="preserve">  →  </w:t>
            </w:r>
          </w:p>
        </w:tc>
        <w:tc>
          <w:tcPr>
            <w:tcW w:w="1872" w:type="dxa"/>
            <w:shd w:val="clear" w:color="auto" w:fill="EDF2FA"/>
          </w:tcPr>
          <w:p w14:paraId="6AD81701" w14:textId="77777777" w:rsidR="00714567" w:rsidRDefault="00714567"/>
        </w:tc>
      </w:tr>
    </w:tbl>
    <w:p w14:paraId="74D1306C" w14:textId="77777777" w:rsidR="00714567" w:rsidRDefault="00000000">
      <w:pPr>
        <w:spacing w:before="80" w:after="280"/>
        <w:jc w:val="center"/>
      </w:pPr>
      <w:r>
        <w:rPr>
          <w:b/>
          <w:i/>
          <w:color w:val="555555"/>
          <w:sz w:val="19"/>
        </w:rPr>
        <w:t>Figure 2: Solution Architecture</w:t>
      </w:r>
    </w:p>
    <w:p w14:paraId="183B9373" w14:textId="77777777" w:rsidR="00714567" w:rsidRDefault="00000000">
      <w:pPr>
        <w:spacing w:before="60" w:after="120"/>
        <w:jc w:val="both"/>
      </w:pPr>
      <w:r>
        <w:t>The architecture follows a linear pipeline pattern. The Data Layer consists of the cosmetics.csv file with 1,472 records. The Analytics Layer is Tableau Desktop, where the data is modeled, visualized, and published. The Publishing Layer is Tableau Public, which hosts the dashboard and story and provides embeddable URLs. The Web Layer is the Flask application that constructs the embed URLs and serves the HTML templates. The Presentation Layer is the user's browser, which renders the responsive HTML, CSS, and executes JavaScript for animations and Tableau embed initialization.</w:t>
      </w:r>
    </w:p>
    <w:p w14:paraId="40947220" w14:textId="77777777" w:rsidR="00714567" w:rsidRDefault="00000000">
      <w:r>
        <w:br w:type="page"/>
      </w:r>
    </w:p>
    <w:p w14:paraId="19EB1D2E" w14:textId="77777777" w:rsidR="00714567" w:rsidRDefault="00000000">
      <w:pPr>
        <w:pStyle w:val="Heading1"/>
      </w:pPr>
      <w:r>
        <w:rPr>
          <w:rFonts w:ascii="Calibri" w:hAnsi="Calibri"/>
          <w:sz w:val="40"/>
        </w:rPr>
        <w:lastRenderedPageBreak/>
        <w:t>5  PROJECT PLANNING &amp; SCHEDULING</w:t>
      </w:r>
    </w:p>
    <w:p w14:paraId="6BCB223C" w14:textId="77777777" w:rsidR="00714567" w:rsidRDefault="00000000">
      <w:pPr>
        <w:pStyle w:val="Heading2"/>
      </w:pPr>
      <w:r>
        <w:rPr>
          <w:rFonts w:ascii="Calibri" w:hAnsi="Calibri"/>
          <w:sz w:val="30"/>
        </w:rPr>
        <w:t>Sprint Planning</w:t>
      </w:r>
    </w:p>
    <w:p w14:paraId="6AED3E4C" w14:textId="77777777" w:rsidR="00714567" w:rsidRDefault="00000000">
      <w:pPr>
        <w:spacing w:before="60" w:after="120"/>
        <w:jc w:val="both"/>
      </w:pPr>
      <w:r>
        <w:t>The project was executed over three sprints, each focusing on a distinct layer of the solution. The Agile methodology was adopted to allow iterative development and continuous refinement of the dashboard design and web integration.</w:t>
      </w:r>
    </w:p>
    <w:p w14:paraId="2A7BD608" w14:textId="77777777" w:rsidR="00714567" w:rsidRDefault="00000000">
      <w:pPr>
        <w:pStyle w:val="Heading2"/>
      </w:pPr>
      <w:r>
        <w:rPr>
          <w:rFonts w:ascii="Calibri" w:hAnsi="Calibri"/>
          <w:sz w:val="30"/>
        </w:rPr>
        <w:t>Product Backlog</w:t>
      </w:r>
    </w:p>
    <w:tbl>
      <w:tblPr>
        <w:tblW w:w="0" w:type="auto"/>
        <w:jc w:val="center"/>
        <w:tblBorders>
          <w:top w:val="single" w:sz="6" w:space="0" w:color="1B3A6B"/>
          <w:left w:val="single" w:sz="6" w:space="0" w:color="1B3A6B"/>
          <w:bottom w:val="single" w:sz="6" w:space="0" w:color="1B3A6B"/>
          <w:right w:val="single" w:sz="6" w:space="0" w:color="1B3A6B"/>
          <w:insideH w:val="single" w:sz="4" w:space="0" w:color="1B3A6B"/>
          <w:insideV w:val="single" w:sz="4" w:space="0" w:color="1B3A6B"/>
        </w:tblBorders>
        <w:tblLook w:val="04A0" w:firstRow="1" w:lastRow="0" w:firstColumn="1" w:lastColumn="0" w:noHBand="0" w:noVBand="1"/>
      </w:tblPr>
      <w:tblGrid>
        <w:gridCol w:w="2340"/>
        <w:gridCol w:w="2340"/>
        <w:gridCol w:w="2340"/>
        <w:gridCol w:w="2340"/>
      </w:tblGrid>
      <w:tr w:rsidR="00714567" w14:paraId="26E3B65D" w14:textId="77777777">
        <w:trPr>
          <w:jc w:val="center"/>
        </w:trPr>
        <w:tc>
          <w:tcPr>
            <w:tcW w:w="2340" w:type="dxa"/>
            <w:shd w:val="clear" w:color="auto" w:fill="1B3A6B"/>
            <w:vAlign w:val="center"/>
          </w:tcPr>
          <w:p w14:paraId="6BCEC473" w14:textId="77777777" w:rsidR="00714567" w:rsidRDefault="00000000">
            <w:pPr>
              <w:spacing w:before="80" w:after="80"/>
              <w:jc w:val="center"/>
            </w:pPr>
            <w:r>
              <w:rPr>
                <w:b/>
                <w:color w:val="FFFFFF"/>
                <w:sz w:val="20"/>
              </w:rPr>
              <w:t>Backlog Item</w:t>
            </w:r>
          </w:p>
        </w:tc>
        <w:tc>
          <w:tcPr>
            <w:tcW w:w="2340" w:type="dxa"/>
            <w:shd w:val="clear" w:color="auto" w:fill="1B3A6B"/>
            <w:vAlign w:val="center"/>
          </w:tcPr>
          <w:p w14:paraId="76535DEB" w14:textId="77777777" w:rsidR="00714567" w:rsidRDefault="00000000">
            <w:pPr>
              <w:spacing w:before="80" w:after="80"/>
              <w:jc w:val="center"/>
            </w:pPr>
            <w:r>
              <w:rPr>
                <w:b/>
                <w:color w:val="FFFFFF"/>
                <w:sz w:val="20"/>
              </w:rPr>
              <w:t>Category</w:t>
            </w:r>
          </w:p>
        </w:tc>
        <w:tc>
          <w:tcPr>
            <w:tcW w:w="2340" w:type="dxa"/>
            <w:shd w:val="clear" w:color="auto" w:fill="1B3A6B"/>
            <w:vAlign w:val="center"/>
          </w:tcPr>
          <w:p w14:paraId="7747012B" w14:textId="77777777" w:rsidR="00714567" w:rsidRDefault="00000000">
            <w:pPr>
              <w:spacing w:before="80" w:after="80"/>
              <w:jc w:val="center"/>
            </w:pPr>
            <w:r>
              <w:rPr>
                <w:b/>
                <w:color w:val="FFFFFF"/>
                <w:sz w:val="20"/>
              </w:rPr>
              <w:t>Estimation</w:t>
            </w:r>
          </w:p>
        </w:tc>
        <w:tc>
          <w:tcPr>
            <w:tcW w:w="2340" w:type="dxa"/>
            <w:shd w:val="clear" w:color="auto" w:fill="1B3A6B"/>
            <w:vAlign w:val="center"/>
          </w:tcPr>
          <w:p w14:paraId="7A04D81C" w14:textId="77777777" w:rsidR="00714567" w:rsidRDefault="00000000">
            <w:pPr>
              <w:spacing w:before="80" w:after="80"/>
              <w:jc w:val="center"/>
            </w:pPr>
            <w:r>
              <w:rPr>
                <w:b/>
                <w:color w:val="FFFFFF"/>
                <w:sz w:val="20"/>
              </w:rPr>
              <w:t>Sprint</w:t>
            </w:r>
          </w:p>
        </w:tc>
      </w:tr>
      <w:tr w:rsidR="00714567" w14:paraId="0309D848" w14:textId="77777777">
        <w:trPr>
          <w:jc w:val="center"/>
        </w:trPr>
        <w:tc>
          <w:tcPr>
            <w:tcW w:w="2340" w:type="dxa"/>
            <w:vAlign w:val="center"/>
          </w:tcPr>
          <w:p w14:paraId="08D7E1EF" w14:textId="77777777" w:rsidR="00714567" w:rsidRDefault="00000000">
            <w:pPr>
              <w:spacing w:before="60" w:after="60"/>
              <w:jc w:val="center"/>
            </w:pPr>
            <w:r>
              <w:rPr>
                <w:sz w:val="19"/>
              </w:rPr>
              <w:t>Data exploration and profiling</w:t>
            </w:r>
          </w:p>
        </w:tc>
        <w:tc>
          <w:tcPr>
            <w:tcW w:w="2340" w:type="dxa"/>
            <w:vAlign w:val="center"/>
          </w:tcPr>
          <w:p w14:paraId="5D0340A0" w14:textId="77777777" w:rsidR="00714567" w:rsidRDefault="00000000">
            <w:pPr>
              <w:spacing w:before="60" w:after="60"/>
              <w:jc w:val="center"/>
            </w:pPr>
            <w:r>
              <w:rPr>
                <w:sz w:val="19"/>
              </w:rPr>
              <w:t>Data</w:t>
            </w:r>
          </w:p>
        </w:tc>
        <w:tc>
          <w:tcPr>
            <w:tcW w:w="2340" w:type="dxa"/>
            <w:vAlign w:val="center"/>
          </w:tcPr>
          <w:p w14:paraId="60D319CF" w14:textId="77777777" w:rsidR="00714567" w:rsidRDefault="00000000">
            <w:pPr>
              <w:spacing w:before="60" w:after="60"/>
              <w:jc w:val="center"/>
            </w:pPr>
            <w:r>
              <w:rPr>
                <w:sz w:val="19"/>
              </w:rPr>
              <w:t>2 hours</w:t>
            </w:r>
          </w:p>
        </w:tc>
        <w:tc>
          <w:tcPr>
            <w:tcW w:w="2340" w:type="dxa"/>
            <w:vAlign w:val="center"/>
          </w:tcPr>
          <w:p w14:paraId="1D91F251" w14:textId="77777777" w:rsidR="00714567" w:rsidRDefault="00000000">
            <w:pPr>
              <w:spacing w:before="60" w:after="60"/>
              <w:jc w:val="center"/>
            </w:pPr>
            <w:r>
              <w:rPr>
                <w:sz w:val="19"/>
              </w:rPr>
              <w:t>Sprint 1</w:t>
            </w:r>
          </w:p>
        </w:tc>
      </w:tr>
      <w:tr w:rsidR="00714567" w14:paraId="1621B61B" w14:textId="77777777">
        <w:trPr>
          <w:jc w:val="center"/>
        </w:trPr>
        <w:tc>
          <w:tcPr>
            <w:tcW w:w="2340" w:type="dxa"/>
            <w:shd w:val="clear" w:color="auto" w:fill="EDF2FA"/>
            <w:vAlign w:val="center"/>
          </w:tcPr>
          <w:p w14:paraId="2BBB073E" w14:textId="77777777" w:rsidR="00714567" w:rsidRDefault="00000000">
            <w:pPr>
              <w:spacing w:before="60" w:after="60"/>
              <w:jc w:val="center"/>
            </w:pPr>
            <w:r>
              <w:rPr>
                <w:sz w:val="19"/>
              </w:rPr>
              <w:t>Create KPI indicators</w:t>
            </w:r>
          </w:p>
        </w:tc>
        <w:tc>
          <w:tcPr>
            <w:tcW w:w="2340" w:type="dxa"/>
            <w:shd w:val="clear" w:color="auto" w:fill="EDF2FA"/>
            <w:vAlign w:val="center"/>
          </w:tcPr>
          <w:p w14:paraId="41119B22" w14:textId="77777777" w:rsidR="00714567" w:rsidRDefault="00000000">
            <w:pPr>
              <w:spacing w:before="60" w:after="60"/>
              <w:jc w:val="center"/>
            </w:pPr>
            <w:r>
              <w:rPr>
                <w:sz w:val="19"/>
              </w:rPr>
              <w:t>Visualization</w:t>
            </w:r>
          </w:p>
        </w:tc>
        <w:tc>
          <w:tcPr>
            <w:tcW w:w="2340" w:type="dxa"/>
            <w:shd w:val="clear" w:color="auto" w:fill="EDF2FA"/>
            <w:vAlign w:val="center"/>
          </w:tcPr>
          <w:p w14:paraId="5B794E60" w14:textId="77777777" w:rsidR="00714567" w:rsidRDefault="00000000">
            <w:pPr>
              <w:spacing w:before="60" w:after="60"/>
              <w:jc w:val="center"/>
            </w:pPr>
            <w:r>
              <w:rPr>
                <w:sz w:val="19"/>
              </w:rPr>
              <w:t>3 hours</w:t>
            </w:r>
          </w:p>
        </w:tc>
        <w:tc>
          <w:tcPr>
            <w:tcW w:w="2340" w:type="dxa"/>
            <w:shd w:val="clear" w:color="auto" w:fill="EDF2FA"/>
            <w:vAlign w:val="center"/>
          </w:tcPr>
          <w:p w14:paraId="57C0AFB6" w14:textId="77777777" w:rsidR="00714567" w:rsidRDefault="00000000">
            <w:pPr>
              <w:spacing w:before="60" w:after="60"/>
              <w:jc w:val="center"/>
            </w:pPr>
            <w:r>
              <w:rPr>
                <w:sz w:val="19"/>
              </w:rPr>
              <w:t>Sprint 1</w:t>
            </w:r>
          </w:p>
        </w:tc>
      </w:tr>
      <w:tr w:rsidR="00714567" w14:paraId="524D47A2" w14:textId="77777777">
        <w:trPr>
          <w:jc w:val="center"/>
        </w:trPr>
        <w:tc>
          <w:tcPr>
            <w:tcW w:w="2340" w:type="dxa"/>
            <w:vAlign w:val="center"/>
          </w:tcPr>
          <w:p w14:paraId="2653ED3F" w14:textId="77777777" w:rsidR="00714567" w:rsidRDefault="00000000">
            <w:pPr>
              <w:spacing w:before="60" w:after="60"/>
              <w:jc w:val="center"/>
            </w:pPr>
            <w:r>
              <w:rPr>
                <w:sz w:val="19"/>
              </w:rPr>
              <w:t>Build top 10 brands bar chart</w:t>
            </w:r>
          </w:p>
        </w:tc>
        <w:tc>
          <w:tcPr>
            <w:tcW w:w="2340" w:type="dxa"/>
            <w:vAlign w:val="center"/>
          </w:tcPr>
          <w:p w14:paraId="7CC14FA4" w14:textId="77777777" w:rsidR="00714567" w:rsidRDefault="00000000">
            <w:pPr>
              <w:spacing w:before="60" w:after="60"/>
              <w:jc w:val="center"/>
            </w:pPr>
            <w:r>
              <w:rPr>
                <w:sz w:val="19"/>
              </w:rPr>
              <w:t>Visualization</w:t>
            </w:r>
          </w:p>
        </w:tc>
        <w:tc>
          <w:tcPr>
            <w:tcW w:w="2340" w:type="dxa"/>
            <w:vAlign w:val="center"/>
          </w:tcPr>
          <w:p w14:paraId="1F194AE7" w14:textId="77777777" w:rsidR="00714567" w:rsidRDefault="00000000">
            <w:pPr>
              <w:spacing w:before="60" w:after="60"/>
              <w:jc w:val="center"/>
            </w:pPr>
            <w:r>
              <w:rPr>
                <w:sz w:val="19"/>
              </w:rPr>
              <w:t>4 hours</w:t>
            </w:r>
          </w:p>
        </w:tc>
        <w:tc>
          <w:tcPr>
            <w:tcW w:w="2340" w:type="dxa"/>
            <w:vAlign w:val="center"/>
          </w:tcPr>
          <w:p w14:paraId="285B515E" w14:textId="77777777" w:rsidR="00714567" w:rsidRDefault="00000000">
            <w:pPr>
              <w:spacing w:before="60" w:after="60"/>
              <w:jc w:val="center"/>
            </w:pPr>
            <w:r>
              <w:rPr>
                <w:sz w:val="19"/>
              </w:rPr>
              <w:t>Sprint 1</w:t>
            </w:r>
          </w:p>
        </w:tc>
      </w:tr>
      <w:tr w:rsidR="00714567" w14:paraId="36625AE5" w14:textId="77777777">
        <w:trPr>
          <w:jc w:val="center"/>
        </w:trPr>
        <w:tc>
          <w:tcPr>
            <w:tcW w:w="2340" w:type="dxa"/>
            <w:shd w:val="clear" w:color="auto" w:fill="EDF2FA"/>
            <w:vAlign w:val="center"/>
          </w:tcPr>
          <w:p w14:paraId="79C1EC70" w14:textId="77777777" w:rsidR="00714567" w:rsidRDefault="00000000">
            <w:pPr>
              <w:spacing w:before="60" w:after="60"/>
              <w:jc w:val="center"/>
            </w:pPr>
            <w:r>
              <w:rPr>
                <w:sz w:val="19"/>
              </w:rPr>
              <w:t>Build Price vs Rank scatter plot</w:t>
            </w:r>
          </w:p>
        </w:tc>
        <w:tc>
          <w:tcPr>
            <w:tcW w:w="2340" w:type="dxa"/>
            <w:shd w:val="clear" w:color="auto" w:fill="EDF2FA"/>
            <w:vAlign w:val="center"/>
          </w:tcPr>
          <w:p w14:paraId="1F9875AF" w14:textId="77777777" w:rsidR="00714567" w:rsidRDefault="00000000">
            <w:pPr>
              <w:spacing w:before="60" w:after="60"/>
              <w:jc w:val="center"/>
            </w:pPr>
            <w:r>
              <w:rPr>
                <w:sz w:val="19"/>
              </w:rPr>
              <w:t>Visualization</w:t>
            </w:r>
          </w:p>
        </w:tc>
        <w:tc>
          <w:tcPr>
            <w:tcW w:w="2340" w:type="dxa"/>
            <w:shd w:val="clear" w:color="auto" w:fill="EDF2FA"/>
            <w:vAlign w:val="center"/>
          </w:tcPr>
          <w:p w14:paraId="36E76AC1" w14:textId="77777777" w:rsidR="00714567" w:rsidRDefault="00000000">
            <w:pPr>
              <w:spacing w:before="60" w:after="60"/>
              <w:jc w:val="center"/>
            </w:pPr>
            <w:r>
              <w:rPr>
                <w:sz w:val="19"/>
              </w:rPr>
              <w:t>4 hours</w:t>
            </w:r>
          </w:p>
        </w:tc>
        <w:tc>
          <w:tcPr>
            <w:tcW w:w="2340" w:type="dxa"/>
            <w:shd w:val="clear" w:color="auto" w:fill="EDF2FA"/>
            <w:vAlign w:val="center"/>
          </w:tcPr>
          <w:p w14:paraId="66F74015" w14:textId="77777777" w:rsidR="00714567" w:rsidRDefault="00000000">
            <w:pPr>
              <w:spacing w:before="60" w:after="60"/>
              <w:jc w:val="center"/>
            </w:pPr>
            <w:r>
              <w:rPr>
                <w:sz w:val="19"/>
              </w:rPr>
              <w:t>Sprint 1</w:t>
            </w:r>
          </w:p>
        </w:tc>
      </w:tr>
      <w:tr w:rsidR="00714567" w14:paraId="68F9C89D" w14:textId="77777777">
        <w:trPr>
          <w:jc w:val="center"/>
        </w:trPr>
        <w:tc>
          <w:tcPr>
            <w:tcW w:w="2340" w:type="dxa"/>
            <w:vAlign w:val="center"/>
          </w:tcPr>
          <w:p w14:paraId="7645C0EE" w14:textId="77777777" w:rsidR="00714567" w:rsidRDefault="00000000">
            <w:pPr>
              <w:spacing w:before="60" w:after="60"/>
              <w:jc w:val="center"/>
            </w:pPr>
            <w:r>
              <w:rPr>
                <w:sz w:val="19"/>
              </w:rPr>
              <w:t>Build category distribution treemap</w:t>
            </w:r>
          </w:p>
        </w:tc>
        <w:tc>
          <w:tcPr>
            <w:tcW w:w="2340" w:type="dxa"/>
            <w:vAlign w:val="center"/>
          </w:tcPr>
          <w:p w14:paraId="6D075E13" w14:textId="77777777" w:rsidR="00714567" w:rsidRDefault="00000000">
            <w:pPr>
              <w:spacing w:before="60" w:after="60"/>
              <w:jc w:val="center"/>
            </w:pPr>
            <w:r>
              <w:rPr>
                <w:sz w:val="19"/>
              </w:rPr>
              <w:t>Visualization</w:t>
            </w:r>
          </w:p>
        </w:tc>
        <w:tc>
          <w:tcPr>
            <w:tcW w:w="2340" w:type="dxa"/>
            <w:vAlign w:val="center"/>
          </w:tcPr>
          <w:p w14:paraId="4EB0E33B" w14:textId="77777777" w:rsidR="00714567" w:rsidRDefault="00000000">
            <w:pPr>
              <w:spacing w:before="60" w:after="60"/>
              <w:jc w:val="center"/>
            </w:pPr>
            <w:r>
              <w:rPr>
                <w:sz w:val="19"/>
              </w:rPr>
              <w:t>3 hours</w:t>
            </w:r>
          </w:p>
        </w:tc>
        <w:tc>
          <w:tcPr>
            <w:tcW w:w="2340" w:type="dxa"/>
            <w:vAlign w:val="center"/>
          </w:tcPr>
          <w:p w14:paraId="730A30A9" w14:textId="77777777" w:rsidR="00714567" w:rsidRDefault="00000000">
            <w:pPr>
              <w:spacing w:before="60" w:after="60"/>
              <w:jc w:val="center"/>
            </w:pPr>
            <w:r>
              <w:rPr>
                <w:sz w:val="19"/>
              </w:rPr>
              <w:t>Sprint 1</w:t>
            </w:r>
          </w:p>
        </w:tc>
      </w:tr>
      <w:tr w:rsidR="00714567" w14:paraId="434076FD" w14:textId="77777777">
        <w:trPr>
          <w:jc w:val="center"/>
        </w:trPr>
        <w:tc>
          <w:tcPr>
            <w:tcW w:w="2340" w:type="dxa"/>
            <w:shd w:val="clear" w:color="auto" w:fill="EDF2FA"/>
            <w:vAlign w:val="center"/>
          </w:tcPr>
          <w:p w14:paraId="51922DBD" w14:textId="77777777" w:rsidR="00714567" w:rsidRDefault="00000000">
            <w:pPr>
              <w:spacing w:before="60" w:after="60"/>
              <w:jc w:val="center"/>
            </w:pPr>
            <w:r>
              <w:rPr>
                <w:sz w:val="19"/>
              </w:rPr>
              <w:t>Create skin type distribution chart</w:t>
            </w:r>
          </w:p>
        </w:tc>
        <w:tc>
          <w:tcPr>
            <w:tcW w:w="2340" w:type="dxa"/>
            <w:shd w:val="clear" w:color="auto" w:fill="EDF2FA"/>
            <w:vAlign w:val="center"/>
          </w:tcPr>
          <w:p w14:paraId="6FF18B6A" w14:textId="77777777" w:rsidR="00714567" w:rsidRDefault="00000000">
            <w:pPr>
              <w:spacing w:before="60" w:after="60"/>
              <w:jc w:val="center"/>
            </w:pPr>
            <w:r>
              <w:rPr>
                <w:sz w:val="19"/>
              </w:rPr>
              <w:t>Visualization</w:t>
            </w:r>
          </w:p>
        </w:tc>
        <w:tc>
          <w:tcPr>
            <w:tcW w:w="2340" w:type="dxa"/>
            <w:shd w:val="clear" w:color="auto" w:fill="EDF2FA"/>
            <w:vAlign w:val="center"/>
          </w:tcPr>
          <w:p w14:paraId="207E66F5" w14:textId="77777777" w:rsidR="00714567" w:rsidRDefault="00000000">
            <w:pPr>
              <w:spacing w:before="60" w:after="60"/>
              <w:jc w:val="center"/>
            </w:pPr>
            <w:r>
              <w:rPr>
                <w:sz w:val="19"/>
              </w:rPr>
              <w:t>3 hours</w:t>
            </w:r>
          </w:p>
        </w:tc>
        <w:tc>
          <w:tcPr>
            <w:tcW w:w="2340" w:type="dxa"/>
            <w:shd w:val="clear" w:color="auto" w:fill="EDF2FA"/>
            <w:vAlign w:val="center"/>
          </w:tcPr>
          <w:p w14:paraId="2C408BD0" w14:textId="77777777" w:rsidR="00714567" w:rsidRDefault="00000000">
            <w:pPr>
              <w:spacing w:before="60" w:after="60"/>
              <w:jc w:val="center"/>
            </w:pPr>
            <w:r>
              <w:rPr>
                <w:sz w:val="19"/>
              </w:rPr>
              <w:t>Sprint 1</w:t>
            </w:r>
          </w:p>
        </w:tc>
      </w:tr>
      <w:tr w:rsidR="00714567" w14:paraId="06D643FB" w14:textId="77777777">
        <w:trPr>
          <w:jc w:val="center"/>
        </w:trPr>
        <w:tc>
          <w:tcPr>
            <w:tcW w:w="2340" w:type="dxa"/>
            <w:vAlign w:val="center"/>
          </w:tcPr>
          <w:p w14:paraId="1B21AC3E" w14:textId="77777777" w:rsidR="00714567" w:rsidRDefault="00000000">
            <w:pPr>
              <w:spacing w:before="60" w:after="60"/>
              <w:jc w:val="center"/>
            </w:pPr>
            <w:r>
              <w:rPr>
                <w:sz w:val="19"/>
              </w:rPr>
              <w:t>Build brand average pricing chart</w:t>
            </w:r>
          </w:p>
        </w:tc>
        <w:tc>
          <w:tcPr>
            <w:tcW w:w="2340" w:type="dxa"/>
            <w:vAlign w:val="center"/>
          </w:tcPr>
          <w:p w14:paraId="75D98250" w14:textId="77777777" w:rsidR="00714567" w:rsidRDefault="00000000">
            <w:pPr>
              <w:spacing w:before="60" w:after="60"/>
              <w:jc w:val="center"/>
            </w:pPr>
            <w:r>
              <w:rPr>
                <w:sz w:val="19"/>
              </w:rPr>
              <w:t>Visualization</w:t>
            </w:r>
          </w:p>
        </w:tc>
        <w:tc>
          <w:tcPr>
            <w:tcW w:w="2340" w:type="dxa"/>
            <w:vAlign w:val="center"/>
          </w:tcPr>
          <w:p w14:paraId="34693551" w14:textId="77777777" w:rsidR="00714567" w:rsidRDefault="00000000">
            <w:pPr>
              <w:spacing w:before="60" w:after="60"/>
              <w:jc w:val="center"/>
            </w:pPr>
            <w:r>
              <w:rPr>
                <w:sz w:val="19"/>
              </w:rPr>
              <w:t>3 hours</w:t>
            </w:r>
          </w:p>
        </w:tc>
        <w:tc>
          <w:tcPr>
            <w:tcW w:w="2340" w:type="dxa"/>
            <w:vAlign w:val="center"/>
          </w:tcPr>
          <w:p w14:paraId="432F40D0" w14:textId="77777777" w:rsidR="00714567" w:rsidRDefault="00000000">
            <w:pPr>
              <w:spacing w:before="60" w:after="60"/>
              <w:jc w:val="center"/>
            </w:pPr>
            <w:r>
              <w:rPr>
                <w:sz w:val="19"/>
              </w:rPr>
              <w:t>Sprint 1</w:t>
            </w:r>
          </w:p>
        </w:tc>
      </w:tr>
      <w:tr w:rsidR="00714567" w14:paraId="001CEDA5" w14:textId="77777777">
        <w:trPr>
          <w:jc w:val="center"/>
        </w:trPr>
        <w:tc>
          <w:tcPr>
            <w:tcW w:w="2340" w:type="dxa"/>
            <w:shd w:val="clear" w:color="auto" w:fill="EDF2FA"/>
            <w:vAlign w:val="center"/>
          </w:tcPr>
          <w:p w14:paraId="64FAB48C" w14:textId="77777777" w:rsidR="00714567" w:rsidRDefault="00000000">
            <w:pPr>
              <w:spacing w:before="60" w:after="60"/>
              <w:jc w:val="center"/>
            </w:pPr>
            <w:r>
              <w:rPr>
                <w:sz w:val="19"/>
              </w:rPr>
              <w:t>Create category revenue chart</w:t>
            </w:r>
          </w:p>
        </w:tc>
        <w:tc>
          <w:tcPr>
            <w:tcW w:w="2340" w:type="dxa"/>
            <w:shd w:val="clear" w:color="auto" w:fill="EDF2FA"/>
            <w:vAlign w:val="center"/>
          </w:tcPr>
          <w:p w14:paraId="00ED39D4" w14:textId="77777777" w:rsidR="00714567" w:rsidRDefault="00000000">
            <w:pPr>
              <w:spacing w:before="60" w:after="60"/>
              <w:jc w:val="center"/>
            </w:pPr>
            <w:r>
              <w:rPr>
                <w:sz w:val="19"/>
              </w:rPr>
              <w:t>Visualization</w:t>
            </w:r>
          </w:p>
        </w:tc>
        <w:tc>
          <w:tcPr>
            <w:tcW w:w="2340" w:type="dxa"/>
            <w:shd w:val="clear" w:color="auto" w:fill="EDF2FA"/>
            <w:vAlign w:val="center"/>
          </w:tcPr>
          <w:p w14:paraId="27D01AC3" w14:textId="77777777" w:rsidR="00714567" w:rsidRDefault="00000000">
            <w:pPr>
              <w:spacing w:before="60" w:after="60"/>
              <w:jc w:val="center"/>
            </w:pPr>
            <w:r>
              <w:rPr>
                <w:sz w:val="19"/>
              </w:rPr>
              <w:t>3 hours</w:t>
            </w:r>
          </w:p>
        </w:tc>
        <w:tc>
          <w:tcPr>
            <w:tcW w:w="2340" w:type="dxa"/>
            <w:shd w:val="clear" w:color="auto" w:fill="EDF2FA"/>
            <w:vAlign w:val="center"/>
          </w:tcPr>
          <w:p w14:paraId="759F6CC6" w14:textId="77777777" w:rsidR="00714567" w:rsidRDefault="00000000">
            <w:pPr>
              <w:spacing w:before="60" w:after="60"/>
              <w:jc w:val="center"/>
            </w:pPr>
            <w:r>
              <w:rPr>
                <w:sz w:val="19"/>
              </w:rPr>
              <w:t>Sprint 1</w:t>
            </w:r>
          </w:p>
        </w:tc>
      </w:tr>
      <w:tr w:rsidR="00714567" w14:paraId="23D0B82B" w14:textId="77777777">
        <w:trPr>
          <w:jc w:val="center"/>
        </w:trPr>
        <w:tc>
          <w:tcPr>
            <w:tcW w:w="2340" w:type="dxa"/>
            <w:vAlign w:val="center"/>
          </w:tcPr>
          <w:p w14:paraId="70D578A1" w14:textId="77777777" w:rsidR="00714567" w:rsidRDefault="00000000">
            <w:pPr>
              <w:spacing w:before="60" w:after="60"/>
              <w:jc w:val="center"/>
            </w:pPr>
            <w:r>
              <w:rPr>
                <w:sz w:val="19"/>
              </w:rPr>
              <w:t>Add interactive filters and actions</w:t>
            </w:r>
          </w:p>
        </w:tc>
        <w:tc>
          <w:tcPr>
            <w:tcW w:w="2340" w:type="dxa"/>
            <w:vAlign w:val="center"/>
          </w:tcPr>
          <w:p w14:paraId="4881A057" w14:textId="77777777" w:rsidR="00714567" w:rsidRDefault="00000000">
            <w:pPr>
              <w:spacing w:before="60" w:after="60"/>
              <w:jc w:val="center"/>
            </w:pPr>
            <w:r>
              <w:rPr>
                <w:sz w:val="19"/>
              </w:rPr>
              <w:t>Visualization</w:t>
            </w:r>
          </w:p>
        </w:tc>
        <w:tc>
          <w:tcPr>
            <w:tcW w:w="2340" w:type="dxa"/>
            <w:vAlign w:val="center"/>
          </w:tcPr>
          <w:p w14:paraId="2FF10864" w14:textId="77777777" w:rsidR="00714567" w:rsidRDefault="00000000">
            <w:pPr>
              <w:spacing w:before="60" w:after="60"/>
              <w:jc w:val="center"/>
            </w:pPr>
            <w:r>
              <w:rPr>
                <w:sz w:val="19"/>
              </w:rPr>
              <w:t>4 hours</w:t>
            </w:r>
          </w:p>
        </w:tc>
        <w:tc>
          <w:tcPr>
            <w:tcW w:w="2340" w:type="dxa"/>
            <w:vAlign w:val="center"/>
          </w:tcPr>
          <w:p w14:paraId="4CDBB58D" w14:textId="77777777" w:rsidR="00714567" w:rsidRDefault="00000000">
            <w:pPr>
              <w:spacing w:before="60" w:after="60"/>
              <w:jc w:val="center"/>
            </w:pPr>
            <w:r>
              <w:rPr>
                <w:sz w:val="19"/>
              </w:rPr>
              <w:t>Sprint 1</w:t>
            </w:r>
          </w:p>
        </w:tc>
      </w:tr>
      <w:tr w:rsidR="00714567" w14:paraId="7DD038AE" w14:textId="77777777">
        <w:trPr>
          <w:jc w:val="center"/>
        </w:trPr>
        <w:tc>
          <w:tcPr>
            <w:tcW w:w="2340" w:type="dxa"/>
            <w:shd w:val="clear" w:color="auto" w:fill="EDF2FA"/>
            <w:vAlign w:val="center"/>
          </w:tcPr>
          <w:p w14:paraId="19360A36" w14:textId="77777777" w:rsidR="00714567" w:rsidRDefault="00000000">
            <w:pPr>
              <w:spacing w:before="60" w:after="60"/>
              <w:jc w:val="center"/>
            </w:pPr>
            <w:r>
              <w:rPr>
                <w:sz w:val="19"/>
              </w:rPr>
              <w:t>Design and publish Tableau Story</w:t>
            </w:r>
          </w:p>
        </w:tc>
        <w:tc>
          <w:tcPr>
            <w:tcW w:w="2340" w:type="dxa"/>
            <w:shd w:val="clear" w:color="auto" w:fill="EDF2FA"/>
            <w:vAlign w:val="center"/>
          </w:tcPr>
          <w:p w14:paraId="4932831F" w14:textId="77777777" w:rsidR="00714567" w:rsidRDefault="00000000">
            <w:pPr>
              <w:spacing w:before="60" w:after="60"/>
              <w:jc w:val="center"/>
            </w:pPr>
            <w:r>
              <w:rPr>
                <w:sz w:val="19"/>
              </w:rPr>
              <w:t>Visualization</w:t>
            </w:r>
          </w:p>
        </w:tc>
        <w:tc>
          <w:tcPr>
            <w:tcW w:w="2340" w:type="dxa"/>
            <w:shd w:val="clear" w:color="auto" w:fill="EDF2FA"/>
            <w:vAlign w:val="center"/>
          </w:tcPr>
          <w:p w14:paraId="31DD1D5F" w14:textId="77777777" w:rsidR="00714567" w:rsidRDefault="00000000">
            <w:pPr>
              <w:spacing w:before="60" w:after="60"/>
              <w:jc w:val="center"/>
            </w:pPr>
            <w:r>
              <w:rPr>
                <w:sz w:val="19"/>
              </w:rPr>
              <w:t>5 hours</w:t>
            </w:r>
          </w:p>
        </w:tc>
        <w:tc>
          <w:tcPr>
            <w:tcW w:w="2340" w:type="dxa"/>
            <w:shd w:val="clear" w:color="auto" w:fill="EDF2FA"/>
            <w:vAlign w:val="center"/>
          </w:tcPr>
          <w:p w14:paraId="0ABC8893" w14:textId="77777777" w:rsidR="00714567" w:rsidRDefault="00000000">
            <w:pPr>
              <w:spacing w:before="60" w:after="60"/>
              <w:jc w:val="center"/>
            </w:pPr>
            <w:r>
              <w:rPr>
                <w:sz w:val="19"/>
              </w:rPr>
              <w:t>Sprint 1</w:t>
            </w:r>
          </w:p>
        </w:tc>
      </w:tr>
      <w:tr w:rsidR="00714567" w14:paraId="5621D95B" w14:textId="77777777">
        <w:trPr>
          <w:jc w:val="center"/>
        </w:trPr>
        <w:tc>
          <w:tcPr>
            <w:tcW w:w="2340" w:type="dxa"/>
            <w:vAlign w:val="center"/>
          </w:tcPr>
          <w:p w14:paraId="381B5DC7" w14:textId="77777777" w:rsidR="00714567" w:rsidRDefault="00000000">
            <w:pPr>
              <w:spacing w:before="60" w:after="60"/>
              <w:jc w:val="center"/>
            </w:pPr>
            <w:r>
              <w:rPr>
                <w:sz w:val="19"/>
              </w:rPr>
              <w:t>Publish dashboard to Tableau Public</w:t>
            </w:r>
          </w:p>
        </w:tc>
        <w:tc>
          <w:tcPr>
            <w:tcW w:w="2340" w:type="dxa"/>
            <w:vAlign w:val="center"/>
          </w:tcPr>
          <w:p w14:paraId="0CE96ACC" w14:textId="77777777" w:rsidR="00714567" w:rsidRDefault="00000000">
            <w:pPr>
              <w:spacing w:before="60" w:after="60"/>
              <w:jc w:val="center"/>
            </w:pPr>
            <w:r>
              <w:rPr>
                <w:sz w:val="19"/>
              </w:rPr>
              <w:t>DevOps</w:t>
            </w:r>
          </w:p>
        </w:tc>
        <w:tc>
          <w:tcPr>
            <w:tcW w:w="2340" w:type="dxa"/>
            <w:vAlign w:val="center"/>
          </w:tcPr>
          <w:p w14:paraId="71B2BCDE" w14:textId="77777777" w:rsidR="00714567" w:rsidRDefault="00000000">
            <w:pPr>
              <w:spacing w:before="60" w:after="60"/>
              <w:jc w:val="center"/>
            </w:pPr>
            <w:r>
              <w:rPr>
                <w:sz w:val="19"/>
              </w:rPr>
              <w:t>1 hour</w:t>
            </w:r>
          </w:p>
        </w:tc>
        <w:tc>
          <w:tcPr>
            <w:tcW w:w="2340" w:type="dxa"/>
            <w:vAlign w:val="center"/>
          </w:tcPr>
          <w:p w14:paraId="710489A8" w14:textId="77777777" w:rsidR="00714567" w:rsidRDefault="00000000">
            <w:pPr>
              <w:spacing w:before="60" w:after="60"/>
              <w:jc w:val="center"/>
            </w:pPr>
            <w:r>
              <w:rPr>
                <w:sz w:val="19"/>
              </w:rPr>
              <w:t>Sprint 2</w:t>
            </w:r>
          </w:p>
        </w:tc>
      </w:tr>
      <w:tr w:rsidR="00714567" w14:paraId="68042CC3" w14:textId="77777777">
        <w:trPr>
          <w:jc w:val="center"/>
        </w:trPr>
        <w:tc>
          <w:tcPr>
            <w:tcW w:w="2340" w:type="dxa"/>
            <w:shd w:val="clear" w:color="auto" w:fill="EDF2FA"/>
            <w:vAlign w:val="center"/>
          </w:tcPr>
          <w:p w14:paraId="6B9C647A" w14:textId="77777777" w:rsidR="00714567" w:rsidRDefault="00000000">
            <w:pPr>
              <w:spacing w:before="60" w:after="60"/>
              <w:jc w:val="center"/>
            </w:pPr>
            <w:r>
              <w:rPr>
                <w:sz w:val="19"/>
              </w:rPr>
              <w:lastRenderedPageBreak/>
              <w:t>Set up Flask project structure</w:t>
            </w:r>
          </w:p>
        </w:tc>
        <w:tc>
          <w:tcPr>
            <w:tcW w:w="2340" w:type="dxa"/>
            <w:shd w:val="clear" w:color="auto" w:fill="EDF2FA"/>
            <w:vAlign w:val="center"/>
          </w:tcPr>
          <w:p w14:paraId="69C79627" w14:textId="77777777" w:rsidR="00714567" w:rsidRDefault="00000000">
            <w:pPr>
              <w:spacing w:before="60" w:after="60"/>
              <w:jc w:val="center"/>
            </w:pPr>
            <w:r>
              <w:rPr>
                <w:sz w:val="19"/>
              </w:rPr>
              <w:t>Web Dev</w:t>
            </w:r>
          </w:p>
        </w:tc>
        <w:tc>
          <w:tcPr>
            <w:tcW w:w="2340" w:type="dxa"/>
            <w:shd w:val="clear" w:color="auto" w:fill="EDF2FA"/>
            <w:vAlign w:val="center"/>
          </w:tcPr>
          <w:p w14:paraId="28D83D7F" w14:textId="77777777" w:rsidR="00714567" w:rsidRDefault="00000000">
            <w:pPr>
              <w:spacing w:before="60" w:after="60"/>
              <w:jc w:val="center"/>
            </w:pPr>
            <w:r>
              <w:rPr>
                <w:sz w:val="19"/>
              </w:rPr>
              <w:t>2 hours</w:t>
            </w:r>
          </w:p>
        </w:tc>
        <w:tc>
          <w:tcPr>
            <w:tcW w:w="2340" w:type="dxa"/>
            <w:shd w:val="clear" w:color="auto" w:fill="EDF2FA"/>
            <w:vAlign w:val="center"/>
          </w:tcPr>
          <w:p w14:paraId="0ABBF720" w14:textId="77777777" w:rsidR="00714567" w:rsidRDefault="00000000">
            <w:pPr>
              <w:spacing w:before="60" w:after="60"/>
              <w:jc w:val="center"/>
            </w:pPr>
            <w:r>
              <w:rPr>
                <w:sz w:val="19"/>
              </w:rPr>
              <w:t>Sprint 2</w:t>
            </w:r>
          </w:p>
        </w:tc>
      </w:tr>
      <w:tr w:rsidR="00714567" w14:paraId="07F4CA07" w14:textId="77777777">
        <w:trPr>
          <w:jc w:val="center"/>
        </w:trPr>
        <w:tc>
          <w:tcPr>
            <w:tcW w:w="2340" w:type="dxa"/>
            <w:vAlign w:val="center"/>
          </w:tcPr>
          <w:p w14:paraId="03362024" w14:textId="77777777" w:rsidR="00714567" w:rsidRDefault="00000000">
            <w:pPr>
              <w:spacing w:before="60" w:after="60"/>
              <w:jc w:val="center"/>
            </w:pPr>
            <w:r>
              <w:rPr>
                <w:sz w:val="19"/>
              </w:rPr>
              <w:t>Build index.html with Jinja2 templates</w:t>
            </w:r>
          </w:p>
        </w:tc>
        <w:tc>
          <w:tcPr>
            <w:tcW w:w="2340" w:type="dxa"/>
            <w:vAlign w:val="center"/>
          </w:tcPr>
          <w:p w14:paraId="4E7BBCC0" w14:textId="77777777" w:rsidR="00714567" w:rsidRDefault="00000000">
            <w:pPr>
              <w:spacing w:before="60" w:after="60"/>
              <w:jc w:val="center"/>
            </w:pPr>
            <w:r>
              <w:rPr>
                <w:sz w:val="19"/>
              </w:rPr>
              <w:t>Web Dev</w:t>
            </w:r>
          </w:p>
        </w:tc>
        <w:tc>
          <w:tcPr>
            <w:tcW w:w="2340" w:type="dxa"/>
            <w:vAlign w:val="center"/>
          </w:tcPr>
          <w:p w14:paraId="7C04EA04" w14:textId="77777777" w:rsidR="00714567" w:rsidRDefault="00000000">
            <w:pPr>
              <w:spacing w:before="60" w:after="60"/>
              <w:jc w:val="center"/>
            </w:pPr>
            <w:r>
              <w:rPr>
                <w:sz w:val="19"/>
              </w:rPr>
              <w:t>4 hours</w:t>
            </w:r>
          </w:p>
        </w:tc>
        <w:tc>
          <w:tcPr>
            <w:tcW w:w="2340" w:type="dxa"/>
            <w:vAlign w:val="center"/>
          </w:tcPr>
          <w:p w14:paraId="63928B3F" w14:textId="77777777" w:rsidR="00714567" w:rsidRDefault="00000000">
            <w:pPr>
              <w:spacing w:before="60" w:after="60"/>
              <w:jc w:val="center"/>
            </w:pPr>
            <w:r>
              <w:rPr>
                <w:sz w:val="19"/>
              </w:rPr>
              <w:t>Sprint 2</w:t>
            </w:r>
          </w:p>
        </w:tc>
      </w:tr>
      <w:tr w:rsidR="00714567" w14:paraId="772459D3" w14:textId="77777777">
        <w:trPr>
          <w:jc w:val="center"/>
        </w:trPr>
        <w:tc>
          <w:tcPr>
            <w:tcW w:w="2340" w:type="dxa"/>
            <w:shd w:val="clear" w:color="auto" w:fill="EDF2FA"/>
            <w:vAlign w:val="center"/>
          </w:tcPr>
          <w:p w14:paraId="54F735B9" w14:textId="77777777" w:rsidR="00714567" w:rsidRDefault="00000000">
            <w:pPr>
              <w:spacing w:before="60" w:after="60"/>
              <w:jc w:val="center"/>
            </w:pPr>
            <w:r>
              <w:rPr>
                <w:sz w:val="19"/>
              </w:rPr>
              <w:t>Implement Tableau embed macro</w:t>
            </w:r>
          </w:p>
        </w:tc>
        <w:tc>
          <w:tcPr>
            <w:tcW w:w="2340" w:type="dxa"/>
            <w:shd w:val="clear" w:color="auto" w:fill="EDF2FA"/>
            <w:vAlign w:val="center"/>
          </w:tcPr>
          <w:p w14:paraId="2AD4E97A" w14:textId="77777777" w:rsidR="00714567" w:rsidRDefault="00000000">
            <w:pPr>
              <w:spacing w:before="60" w:after="60"/>
              <w:jc w:val="center"/>
            </w:pPr>
            <w:r>
              <w:rPr>
                <w:sz w:val="19"/>
              </w:rPr>
              <w:t>Web Dev</w:t>
            </w:r>
          </w:p>
        </w:tc>
        <w:tc>
          <w:tcPr>
            <w:tcW w:w="2340" w:type="dxa"/>
            <w:shd w:val="clear" w:color="auto" w:fill="EDF2FA"/>
            <w:vAlign w:val="center"/>
          </w:tcPr>
          <w:p w14:paraId="450DBD0B" w14:textId="77777777" w:rsidR="00714567" w:rsidRDefault="00000000">
            <w:pPr>
              <w:spacing w:before="60" w:after="60"/>
              <w:jc w:val="center"/>
            </w:pPr>
            <w:r>
              <w:rPr>
                <w:sz w:val="19"/>
              </w:rPr>
              <w:t>3 hours</w:t>
            </w:r>
          </w:p>
        </w:tc>
        <w:tc>
          <w:tcPr>
            <w:tcW w:w="2340" w:type="dxa"/>
            <w:shd w:val="clear" w:color="auto" w:fill="EDF2FA"/>
            <w:vAlign w:val="center"/>
          </w:tcPr>
          <w:p w14:paraId="3B1A3307" w14:textId="77777777" w:rsidR="00714567" w:rsidRDefault="00000000">
            <w:pPr>
              <w:spacing w:before="60" w:after="60"/>
              <w:jc w:val="center"/>
            </w:pPr>
            <w:r>
              <w:rPr>
                <w:sz w:val="19"/>
              </w:rPr>
              <w:t>Sprint 2</w:t>
            </w:r>
          </w:p>
        </w:tc>
      </w:tr>
      <w:tr w:rsidR="00714567" w14:paraId="580F4A5B" w14:textId="77777777">
        <w:trPr>
          <w:jc w:val="center"/>
        </w:trPr>
        <w:tc>
          <w:tcPr>
            <w:tcW w:w="2340" w:type="dxa"/>
            <w:vAlign w:val="center"/>
          </w:tcPr>
          <w:p w14:paraId="4896DC07" w14:textId="77777777" w:rsidR="00714567" w:rsidRDefault="00000000">
            <w:pPr>
              <w:spacing w:before="60" w:after="60"/>
              <w:jc w:val="center"/>
            </w:pPr>
            <w:r>
              <w:rPr>
                <w:sz w:val="19"/>
              </w:rPr>
              <w:t>Design CSS with custom properties</w:t>
            </w:r>
          </w:p>
        </w:tc>
        <w:tc>
          <w:tcPr>
            <w:tcW w:w="2340" w:type="dxa"/>
            <w:vAlign w:val="center"/>
          </w:tcPr>
          <w:p w14:paraId="5E83D36E" w14:textId="77777777" w:rsidR="00714567" w:rsidRDefault="00000000">
            <w:pPr>
              <w:spacing w:before="60" w:after="60"/>
              <w:jc w:val="center"/>
            </w:pPr>
            <w:r>
              <w:rPr>
                <w:sz w:val="19"/>
              </w:rPr>
              <w:t>Web Dev</w:t>
            </w:r>
          </w:p>
        </w:tc>
        <w:tc>
          <w:tcPr>
            <w:tcW w:w="2340" w:type="dxa"/>
            <w:vAlign w:val="center"/>
          </w:tcPr>
          <w:p w14:paraId="02530978" w14:textId="77777777" w:rsidR="00714567" w:rsidRDefault="00000000">
            <w:pPr>
              <w:spacing w:before="60" w:after="60"/>
              <w:jc w:val="center"/>
            </w:pPr>
            <w:r>
              <w:rPr>
                <w:sz w:val="19"/>
              </w:rPr>
              <w:t>5 hours</w:t>
            </w:r>
          </w:p>
        </w:tc>
        <w:tc>
          <w:tcPr>
            <w:tcW w:w="2340" w:type="dxa"/>
            <w:vAlign w:val="center"/>
          </w:tcPr>
          <w:p w14:paraId="469EE04A" w14:textId="77777777" w:rsidR="00714567" w:rsidRDefault="00000000">
            <w:pPr>
              <w:spacing w:before="60" w:after="60"/>
              <w:jc w:val="center"/>
            </w:pPr>
            <w:r>
              <w:rPr>
                <w:sz w:val="19"/>
              </w:rPr>
              <w:t>Sprint 2</w:t>
            </w:r>
          </w:p>
        </w:tc>
      </w:tr>
      <w:tr w:rsidR="00714567" w14:paraId="627D9B82" w14:textId="77777777">
        <w:trPr>
          <w:jc w:val="center"/>
        </w:trPr>
        <w:tc>
          <w:tcPr>
            <w:tcW w:w="2340" w:type="dxa"/>
            <w:shd w:val="clear" w:color="auto" w:fill="EDF2FA"/>
            <w:vAlign w:val="center"/>
          </w:tcPr>
          <w:p w14:paraId="5DA45CE0" w14:textId="77777777" w:rsidR="00714567" w:rsidRDefault="00000000">
            <w:pPr>
              <w:spacing w:before="60" w:after="60"/>
              <w:jc w:val="center"/>
            </w:pPr>
            <w:r>
              <w:rPr>
                <w:sz w:val="19"/>
              </w:rPr>
              <w:t>Add responsive breakpoints</w:t>
            </w:r>
          </w:p>
        </w:tc>
        <w:tc>
          <w:tcPr>
            <w:tcW w:w="2340" w:type="dxa"/>
            <w:shd w:val="clear" w:color="auto" w:fill="EDF2FA"/>
            <w:vAlign w:val="center"/>
          </w:tcPr>
          <w:p w14:paraId="058BD2B9" w14:textId="77777777" w:rsidR="00714567" w:rsidRDefault="00000000">
            <w:pPr>
              <w:spacing w:before="60" w:after="60"/>
              <w:jc w:val="center"/>
            </w:pPr>
            <w:r>
              <w:rPr>
                <w:sz w:val="19"/>
              </w:rPr>
              <w:t>Web Dev</w:t>
            </w:r>
          </w:p>
        </w:tc>
        <w:tc>
          <w:tcPr>
            <w:tcW w:w="2340" w:type="dxa"/>
            <w:shd w:val="clear" w:color="auto" w:fill="EDF2FA"/>
            <w:vAlign w:val="center"/>
          </w:tcPr>
          <w:p w14:paraId="601FB269" w14:textId="77777777" w:rsidR="00714567" w:rsidRDefault="00000000">
            <w:pPr>
              <w:spacing w:before="60" w:after="60"/>
              <w:jc w:val="center"/>
            </w:pPr>
            <w:r>
              <w:rPr>
                <w:sz w:val="19"/>
              </w:rPr>
              <w:t>3 hours</w:t>
            </w:r>
          </w:p>
        </w:tc>
        <w:tc>
          <w:tcPr>
            <w:tcW w:w="2340" w:type="dxa"/>
            <w:shd w:val="clear" w:color="auto" w:fill="EDF2FA"/>
            <w:vAlign w:val="center"/>
          </w:tcPr>
          <w:p w14:paraId="3B0C509E" w14:textId="77777777" w:rsidR="00714567" w:rsidRDefault="00000000">
            <w:pPr>
              <w:spacing w:before="60" w:after="60"/>
              <w:jc w:val="center"/>
            </w:pPr>
            <w:r>
              <w:rPr>
                <w:sz w:val="19"/>
              </w:rPr>
              <w:t>Sprint 2</w:t>
            </w:r>
          </w:p>
        </w:tc>
      </w:tr>
      <w:tr w:rsidR="00714567" w14:paraId="2DEF8A04" w14:textId="77777777">
        <w:trPr>
          <w:jc w:val="center"/>
        </w:trPr>
        <w:tc>
          <w:tcPr>
            <w:tcW w:w="2340" w:type="dxa"/>
            <w:vAlign w:val="center"/>
          </w:tcPr>
          <w:p w14:paraId="07C3A977" w14:textId="77777777" w:rsidR="00714567" w:rsidRDefault="00000000">
            <w:pPr>
              <w:spacing w:before="60" w:after="60"/>
              <w:jc w:val="center"/>
            </w:pPr>
            <w:r>
              <w:rPr>
                <w:sz w:val="19"/>
              </w:rPr>
              <w:t>Implement JavaScript scroll-reveal</w:t>
            </w:r>
          </w:p>
        </w:tc>
        <w:tc>
          <w:tcPr>
            <w:tcW w:w="2340" w:type="dxa"/>
            <w:vAlign w:val="center"/>
          </w:tcPr>
          <w:p w14:paraId="7848E888" w14:textId="77777777" w:rsidR="00714567" w:rsidRDefault="00000000">
            <w:pPr>
              <w:spacing w:before="60" w:after="60"/>
              <w:jc w:val="center"/>
            </w:pPr>
            <w:r>
              <w:rPr>
                <w:sz w:val="19"/>
              </w:rPr>
              <w:t>Web Dev</w:t>
            </w:r>
          </w:p>
        </w:tc>
        <w:tc>
          <w:tcPr>
            <w:tcW w:w="2340" w:type="dxa"/>
            <w:vAlign w:val="center"/>
          </w:tcPr>
          <w:p w14:paraId="200DB35A" w14:textId="77777777" w:rsidR="00714567" w:rsidRDefault="00000000">
            <w:pPr>
              <w:spacing w:before="60" w:after="60"/>
              <w:jc w:val="center"/>
            </w:pPr>
            <w:r>
              <w:rPr>
                <w:sz w:val="19"/>
              </w:rPr>
              <w:t>2 hours</w:t>
            </w:r>
          </w:p>
        </w:tc>
        <w:tc>
          <w:tcPr>
            <w:tcW w:w="2340" w:type="dxa"/>
            <w:vAlign w:val="center"/>
          </w:tcPr>
          <w:p w14:paraId="48A6469B" w14:textId="77777777" w:rsidR="00714567" w:rsidRDefault="00000000">
            <w:pPr>
              <w:spacing w:before="60" w:after="60"/>
              <w:jc w:val="center"/>
            </w:pPr>
            <w:r>
              <w:rPr>
                <w:sz w:val="19"/>
              </w:rPr>
              <w:t>Sprint 2</w:t>
            </w:r>
          </w:p>
        </w:tc>
      </w:tr>
      <w:tr w:rsidR="00714567" w14:paraId="1570CB5D" w14:textId="77777777">
        <w:trPr>
          <w:jc w:val="center"/>
        </w:trPr>
        <w:tc>
          <w:tcPr>
            <w:tcW w:w="2340" w:type="dxa"/>
            <w:shd w:val="clear" w:color="auto" w:fill="EDF2FA"/>
            <w:vAlign w:val="center"/>
          </w:tcPr>
          <w:p w14:paraId="598E8FE5" w14:textId="77777777" w:rsidR="00714567" w:rsidRDefault="00000000">
            <w:pPr>
              <w:spacing w:before="60" w:after="60"/>
              <w:jc w:val="center"/>
            </w:pPr>
            <w:r>
              <w:rPr>
                <w:sz w:val="19"/>
              </w:rPr>
              <w:t>Test cross-browser compatibility</w:t>
            </w:r>
          </w:p>
        </w:tc>
        <w:tc>
          <w:tcPr>
            <w:tcW w:w="2340" w:type="dxa"/>
            <w:shd w:val="clear" w:color="auto" w:fill="EDF2FA"/>
            <w:vAlign w:val="center"/>
          </w:tcPr>
          <w:p w14:paraId="4D33393B" w14:textId="77777777" w:rsidR="00714567" w:rsidRDefault="00000000">
            <w:pPr>
              <w:spacing w:before="60" w:after="60"/>
              <w:jc w:val="center"/>
            </w:pPr>
            <w:r>
              <w:rPr>
                <w:sz w:val="19"/>
              </w:rPr>
              <w:t>Testing</w:t>
            </w:r>
          </w:p>
        </w:tc>
        <w:tc>
          <w:tcPr>
            <w:tcW w:w="2340" w:type="dxa"/>
            <w:shd w:val="clear" w:color="auto" w:fill="EDF2FA"/>
            <w:vAlign w:val="center"/>
          </w:tcPr>
          <w:p w14:paraId="41275BA2" w14:textId="77777777" w:rsidR="00714567" w:rsidRDefault="00000000">
            <w:pPr>
              <w:spacing w:before="60" w:after="60"/>
              <w:jc w:val="center"/>
            </w:pPr>
            <w:r>
              <w:rPr>
                <w:sz w:val="19"/>
              </w:rPr>
              <w:t>3 hours</w:t>
            </w:r>
          </w:p>
        </w:tc>
        <w:tc>
          <w:tcPr>
            <w:tcW w:w="2340" w:type="dxa"/>
            <w:shd w:val="clear" w:color="auto" w:fill="EDF2FA"/>
            <w:vAlign w:val="center"/>
          </w:tcPr>
          <w:p w14:paraId="1DF32F78" w14:textId="77777777" w:rsidR="00714567" w:rsidRDefault="00000000">
            <w:pPr>
              <w:spacing w:before="60" w:after="60"/>
              <w:jc w:val="center"/>
            </w:pPr>
            <w:r>
              <w:rPr>
                <w:sz w:val="19"/>
              </w:rPr>
              <w:t>Sprint 3</w:t>
            </w:r>
          </w:p>
        </w:tc>
      </w:tr>
      <w:tr w:rsidR="00714567" w14:paraId="11094012" w14:textId="77777777">
        <w:trPr>
          <w:jc w:val="center"/>
        </w:trPr>
        <w:tc>
          <w:tcPr>
            <w:tcW w:w="2340" w:type="dxa"/>
            <w:vAlign w:val="center"/>
          </w:tcPr>
          <w:p w14:paraId="23366E2D" w14:textId="77777777" w:rsidR="00714567" w:rsidRDefault="00000000">
            <w:pPr>
              <w:spacing w:before="60" w:after="60"/>
              <w:jc w:val="center"/>
            </w:pPr>
            <w:r>
              <w:rPr>
                <w:sz w:val="19"/>
              </w:rPr>
              <w:t>Optimize page load performance</w:t>
            </w:r>
          </w:p>
        </w:tc>
        <w:tc>
          <w:tcPr>
            <w:tcW w:w="2340" w:type="dxa"/>
            <w:vAlign w:val="center"/>
          </w:tcPr>
          <w:p w14:paraId="7A2D8172" w14:textId="77777777" w:rsidR="00714567" w:rsidRDefault="00000000">
            <w:pPr>
              <w:spacing w:before="60" w:after="60"/>
              <w:jc w:val="center"/>
            </w:pPr>
            <w:r>
              <w:rPr>
                <w:sz w:val="19"/>
              </w:rPr>
              <w:t>Testing</w:t>
            </w:r>
          </w:p>
        </w:tc>
        <w:tc>
          <w:tcPr>
            <w:tcW w:w="2340" w:type="dxa"/>
            <w:vAlign w:val="center"/>
          </w:tcPr>
          <w:p w14:paraId="3ECBEF18" w14:textId="77777777" w:rsidR="00714567" w:rsidRDefault="00000000">
            <w:pPr>
              <w:spacing w:before="60" w:after="60"/>
              <w:jc w:val="center"/>
            </w:pPr>
            <w:r>
              <w:rPr>
                <w:sz w:val="19"/>
              </w:rPr>
              <w:t>2 hours</w:t>
            </w:r>
          </w:p>
        </w:tc>
        <w:tc>
          <w:tcPr>
            <w:tcW w:w="2340" w:type="dxa"/>
            <w:vAlign w:val="center"/>
          </w:tcPr>
          <w:p w14:paraId="30A04F26" w14:textId="77777777" w:rsidR="00714567" w:rsidRDefault="00000000">
            <w:pPr>
              <w:spacing w:before="60" w:after="60"/>
              <w:jc w:val="center"/>
            </w:pPr>
            <w:r>
              <w:rPr>
                <w:sz w:val="19"/>
              </w:rPr>
              <w:t>Sprint 3</w:t>
            </w:r>
          </w:p>
        </w:tc>
      </w:tr>
      <w:tr w:rsidR="00714567" w14:paraId="45A916FB" w14:textId="77777777">
        <w:trPr>
          <w:jc w:val="center"/>
        </w:trPr>
        <w:tc>
          <w:tcPr>
            <w:tcW w:w="2340" w:type="dxa"/>
            <w:shd w:val="clear" w:color="auto" w:fill="EDF2FA"/>
            <w:vAlign w:val="center"/>
          </w:tcPr>
          <w:p w14:paraId="2AEBAF28" w14:textId="77777777" w:rsidR="00714567" w:rsidRDefault="00000000">
            <w:pPr>
              <w:spacing w:before="60" w:after="60"/>
              <w:jc w:val="center"/>
            </w:pPr>
            <w:r>
              <w:rPr>
                <w:sz w:val="19"/>
              </w:rPr>
              <w:t>Final QA and documentation</w:t>
            </w:r>
          </w:p>
        </w:tc>
        <w:tc>
          <w:tcPr>
            <w:tcW w:w="2340" w:type="dxa"/>
            <w:shd w:val="clear" w:color="auto" w:fill="EDF2FA"/>
            <w:vAlign w:val="center"/>
          </w:tcPr>
          <w:p w14:paraId="2EAB6959" w14:textId="77777777" w:rsidR="00714567" w:rsidRDefault="00000000">
            <w:pPr>
              <w:spacing w:before="60" w:after="60"/>
              <w:jc w:val="center"/>
            </w:pPr>
            <w:r>
              <w:rPr>
                <w:sz w:val="19"/>
              </w:rPr>
              <w:t>QA</w:t>
            </w:r>
          </w:p>
        </w:tc>
        <w:tc>
          <w:tcPr>
            <w:tcW w:w="2340" w:type="dxa"/>
            <w:shd w:val="clear" w:color="auto" w:fill="EDF2FA"/>
            <w:vAlign w:val="center"/>
          </w:tcPr>
          <w:p w14:paraId="00F550AE" w14:textId="77777777" w:rsidR="00714567" w:rsidRDefault="00000000">
            <w:pPr>
              <w:spacing w:before="60" w:after="60"/>
              <w:jc w:val="center"/>
            </w:pPr>
            <w:r>
              <w:rPr>
                <w:sz w:val="19"/>
              </w:rPr>
              <w:t>3 hours</w:t>
            </w:r>
          </w:p>
        </w:tc>
        <w:tc>
          <w:tcPr>
            <w:tcW w:w="2340" w:type="dxa"/>
            <w:shd w:val="clear" w:color="auto" w:fill="EDF2FA"/>
            <w:vAlign w:val="center"/>
          </w:tcPr>
          <w:p w14:paraId="5E24D26A" w14:textId="77777777" w:rsidR="00714567" w:rsidRDefault="00000000">
            <w:pPr>
              <w:spacing w:before="60" w:after="60"/>
              <w:jc w:val="center"/>
            </w:pPr>
            <w:r>
              <w:rPr>
                <w:sz w:val="19"/>
              </w:rPr>
              <w:t>Sprint 3</w:t>
            </w:r>
          </w:p>
        </w:tc>
      </w:tr>
    </w:tbl>
    <w:p w14:paraId="02E384C3" w14:textId="77777777" w:rsidR="00714567" w:rsidRDefault="00714567"/>
    <w:p w14:paraId="6D68DDB1" w14:textId="77777777" w:rsidR="00714567" w:rsidRDefault="00000000">
      <w:pPr>
        <w:pStyle w:val="Heading2"/>
      </w:pPr>
      <w:r>
        <w:rPr>
          <w:rFonts w:ascii="Calibri" w:hAnsi="Calibri"/>
          <w:sz w:val="30"/>
        </w:rPr>
        <w:t>Sprint Details</w:t>
      </w:r>
    </w:p>
    <w:tbl>
      <w:tblPr>
        <w:tblW w:w="0" w:type="auto"/>
        <w:jc w:val="center"/>
        <w:tblBorders>
          <w:top w:val="single" w:sz="6" w:space="0" w:color="1B3A6B"/>
          <w:left w:val="single" w:sz="6" w:space="0" w:color="1B3A6B"/>
          <w:bottom w:val="single" w:sz="6" w:space="0" w:color="1B3A6B"/>
          <w:right w:val="single" w:sz="6" w:space="0" w:color="1B3A6B"/>
          <w:insideH w:val="single" w:sz="4" w:space="0" w:color="1B3A6B"/>
          <w:insideV w:val="single" w:sz="4" w:space="0" w:color="1B3A6B"/>
        </w:tblBorders>
        <w:tblLook w:val="04A0" w:firstRow="1" w:lastRow="0" w:firstColumn="1" w:lastColumn="0" w:noHBand="0" w:noVBand="1"/>
      </w:tblPr>
      <w:tblGrid>
        <w:gridCol w:w="1872"/>
        <w:gridCol w:w="1872"/>
        <w:gridCol w:w="1872"/>
        <w:gridCol w:w="1872"/>
        <w:gridCol w:w="1872"/>
      </w:tblGrid>
      <w:tr w:rsidR="00714567" w14:paraId="49C0113C" w14:textId="77777777">
        <w:trPr>
          <w:jc w:val="center"/>
        </w:trPr>
        <w:tc>
          <w:tcPr>
            <w:tcW w:w="1872" w:type="dxa"/>
            <w:shd w:val="clear" w:color="auto" w:fill="1B3A6B"/>
            <w:vAlign w:val="center"/>
          </w:tcPr>
          <w:p w14:paraId="6B0DB9A0" w14:textId="77777777" w:rsidR="00714567" w:rsidRDefault="00000000">
            <w:pPr>
              <w:spacing w:before="80" w:after="80"/>
              <w:jc w:val="center"/>
            </w:pPr>
            <w:r>
              <w:rPr>
                <w:b/>
                <w:color w:val="FFFFFF"/>
                <w:sz w:val="20"/>
              </w:rPr>
              <w:t>Sprint</w:t>
            </w:r>
          </w:p>
        </w:tc>
        <w:tc>
          <w:tcPr>
            <w:tcW w:w="1872" w:type="dxa"/>
            <w:shd w:val="clear" w:color="auto" w:fill="1B3A6B"/>
            <w:vAlign w:val="center"/>
          </w:tcPr>
          <w:p w14:paraId="0897164E" w14:textId="77777777" w:rsidR="00714567" w:rsidRDefault="00000000">
            <w:pPr>
              <w:spacing w:before="80" w:after="80"/>
              <w:jc w:val="center"/>
            </w:pPr>
            <w:r>
              <w:rPr>
                <w:b/>
                <w:color w:val="FFFFFF"/>
                <w:sz w:val="20"/>
              </w:rPr>
              <w:t>Duration</w:t>
            </w:r>
          </w:p>
        </w:tc>
        <w:tc>
          <w:tcPr>
            <w:tcW w:w="1872" w:type="dxa"/>
            <w:shd w:val="clear" w:color="auto" w:fill="1B3A6B"/>
            <w:vAlign w:val="center"/>
          </w:tcPr>
          <w:p w14:paraId="273F6676" w14:textId="77777777" w:rsidR="00714567" w:rsidRDefault="00000000">
            <w:pPr>
              <w:spacing w:before="80" w:after="80"/>
              <w:jc w:val="center"/>
            </w:pPr>
            <w:r>
              <w:rPr>
                <w:b/>
                <w:color w:val="FFFFFF"/>
                <w:sz w:val="20"/>
              </w:rPr>
              <w:t>Focus Area</w:t>
            </w:r>
          </w:p>
        </w:tc>
        <w:tc>
          <w:tcPr>
            <w:tcW w:w="1872" w:type="dxa"/>
            <w:shd w:val="clear" w:color="auto" w:fill="1B3A6B"/>
            <w:vAlign w:val="center"/>
          </w:tcPr>
          <w:p w14:paraId="464A7237" w14:textId="77777777" w:rsidR="00714567" w:rsidRDefault="00000000">
            <w:pPr>
              <w:spacing w:before="80" w:after="80"/>
              <w:jc w:val="center"/>
            </w:pPr>
            <w:r>
              <w:rPr>
                <w:b/>
                <w:color w:val="FFFFFF"/>
                <w:sz w:val="20"/>
              </w:rPr>
              <w:t>Key Deliverables</w:t>
            </w:r>
          </w:p>
        </w:tc>
        <w:tc>
          <w:tcPr>
            <w:tcW w:w="1872" w:type="dxa"/>
            <w:shd w:val="clear" w:color="auto" w:fill="1B3A6B"/>
            <w:vAlign w:val="center"/>
          </w:tcPr>
          <w:p w14:paraId="310C8E69" w14:textId="77777777" w:rsidR="00714567" w:rsidRDefault="00000000">
            <w:pPr>
              <w:spacing w:before="80" w:after="80"/>
              <w:jc w:val="center"/>
            </w:pPr>
            <w:r>
              <w:rPr>
                <w:b/>
                <w:color w:val="FFFFFF"/>
                <w:sz w:val="20"/>
              </w:rPr>
              <w:t>Story Points</w:t>
            </w:r>
          </w:p>
        </w:tc>
      </w:tr>
      <w:tr w:rsidR="00714567" w14:paraId="09501CB8" w14:textId="77777777">
        <w:trPr>
          <w:jc w:val="center"/>
        </w:trPr>
        <w:tc>
          <w:tcPr>
            <w:tcW w:w="1872" w:type="dxa"/>
            <w:vAlign w:val="center"/>
          </w:tcPr>
          <w:p w14:paraId="68620263" w14:textId="77777777" w:rsidR="00714567" w:rsidRDefault="00000000">
            <w:pPr>
              <w:spacing w:before="60" w:after="60"/>
              <w:jc w:val="center"/>
            </w:pPr>
            <w:r>
              <w:rPr>
                <w:sz w:val="19"/>
              </w:rPr>
              <w:t>Sprint 1</w:t>
            </w:r>
          </w:p>
        </w:tc>
        <w:tc>
          <w:tcPr>
            <w:tcW w:w="1872" w:type="dxa"/>
            <w:vAlign w:val="center"/>
          </w:tcPr>
          <w:p w14:paraId="130276C5" w14:textId="77777777" w:rsidR="00714567" w:rsidRDefault="00000000">
            <w:pPr>
              <w:spacing w:before="60" w:after="60"/>
              <w:jc w:val="center"/>
            </w:pPr>
            <w:r>
              <w:rPr>
                <w:sz w:val="19"/>
              </w:rPr>
              <w:t>Week 1-2</w:t>
            </w:r>
          </w:p>
        </w:tc>
        <w:tc>
          <w:tcPr>
            <w:tcW w:w="1872" w:type="dxa"/>
            <w:vAlign w:val="center"/>
          </w:tcPr>
          <w:p w14:paraId="60931F22" w14:textId="77777777" w:rsidR="00714567" w:rsidRDefault="00000000">
            <w:pPr>
              <w:spacing w:before="60" w:after="60"/>
              <w:jc w:val="center"/>
            </w:pPr>
            <w:r>
              <w:rPr>
                <w:sz w:val="19"/>
              </w:rPr>
              <w:t>Data Analysis &amp; Tableau</w:t>
            </w:r>
          </w:p>
        </w:tc>
        <w:tc>
          <w:tcPr>
            <w:tcW w:w="1872" w:type="dxa"/>
            <w:vAlign w:val="center"/>
          </w:tcPr>
          <w:p w14:paraId="071E44B4" w14:textId="77777777" w:rsidR="00714567" w:rsidRDefault="00000000">
            <w:pPr>
              <w:spacing w:before="60" w:after="60"/>
              <w:jc w:val="center"/>
            </w:pPr>
            <w:r>
              <w:rPr>
                <w:sz w:val="19"/>
              </w:rPr>
              <w:t>Complete dashboard with 7 charts, filters, and published story</w:t>
            </w:r>
          </w:p>
        </w:tc>
        <w:tc>
          <w:tcPr>
            <w:tcW w:w="1872" w:type="dxa"/>
            <w:vAlign w:val="center"/>
          </w:tcPr>
          <w:p w14:paraId="2F3E6FB4" w14:textId="77777777" w:rsidR="00714567" w:rsidRDefault="00000000">
            <w:pPr>
              <w:spacing w:before="60" w:after="60"/>
              <w:jc w:val="center"/>
            </w:pPr>
            <w:r>
              <w:rPr>
                <w:sz w:val="19"/>
              </w:rPr>
              <w:t>29</w:t>
            </w:r>
          </w:p>
        </w:tc>
      </w:tr>
      <w:tr w:rsidR="00714567" w14:paraId="05126065" w14:textId="77777777">
        <w:trPr>
          <w:jc w:val="center"/>
        </w:trPr>
        <w:tc>
          <w:tcPr>
            <w:tcW w:w="1872" w:type="dxa"/>
            <w:shd w:val="clear" w:color="auto" w:fill="EDF2FA"/>
            <w:vAlign w:val="center"/>
          </w:tcPr>
          <w:p w14:paraId="616A6787" w14:textId="77777777" w:rsidR="00714567" w:rsidRDefault="00000000">
            <w:pPr>
              <w:spacing w:before="60" w:after="60"/>
              <w:jc w:val="center"/>
            </w:pPr>
            <w:r>
              <w:rPr>
                <w:sz w:val="19"/>
              </w:rPr>
              <w:t>Sprint 2</w:t>
            </w:r>
          </w:p>
        </w:tc>
        <w:tc>
          <w:tcPr>
            <w:tcW w:w="1872" w:type="dxa"/>
            <w:shd w:val="clear" w:color="auto" w:fill="EDF2FA"/>
            <w:vAlign w:val="center"/>
          </w:tcPr>
          <w:p w14:paraId="4A129815" w14:textId="77777777" w:rsidR="00714567" w:rsidRDefault="00000000">
            <w:pPr>
              <w:spacing w:before="60" w:after="60"/>
              <w:jc w:val="center"/>
            </w:pPr>
            <w:r>
              <w:rPr>
                <w:sz w:val="19"/>
              </w:rPr>
              <w:t>Week 3</w:t>
            </w:r>
          </w:p>
        </w:tc>
        <w:tc>
          <w:tcPr>
            <w:tcW w:w="1872" w:type="dxa"/>
            <w:shd w:val="clear" w:color="auto" w:fill="EDF2FA"/>
            <w:vAlign w:val="center"/>
          </w:tcPr>
          <w:p w14:paraId="46614900" w14:textId="77777777" w:rsidR="00714567" w:rsidRDefault="00000000">
            <w:pPr>
              <w:spacing w:before="60" w:after="60"/>
              <w:jc w:val="center"/>
            </w:pPr>
            <w:r>
              <w:rPr>
                <w:sz w:val="19"/>
              </w:rPr>
              <w:t>Web Integration</w:t>
            </w:r>
          </w:p>
        </w:tc>
        <w:tc>
          <w:tcPr>
            <w:tcW w:w="1872" w:type="dxa"/>
            <w:shd w:val="clear" w:color="auto" w:fill="EDF2FA"/>
            <w:vAlign w:val="center"/>
          </w:tcPr>
          <w:p w14:paraId="1D3A6A01" w14:textId="77777777" w:rsidR="00714567" w:rsidRDefault="00000000">
            <w:pPr>
              <w:spacing w:before="60" w:after="60"/>
              <w:jc w:val="center"/>
            </w:pPr>
            <w:r>
              <w:rPr>
                <w:sz w:val="19"/>
              </w:rPr>
              <w:t>Flask app with responsive HTML/CSS/JS, Tableau embeds</w:t>
            </w:r>
          </w:p>
        </w:tc>
        <w:tc>
          <w:tcPr>
            <w:tcW w:w="1872" w:type="dxa"/>
            <w:shd w:val="clear" w:color="auto" w:fill="EDF2FA"/>
            <w:vAlign w:val="center"/>
          </w:tcPr>
          <w:p w14:paraId="65017C81" w14:textId="77777777" w:rsidR="00714567" w:rsidRDefault="00000000">
            <w:pPr>
              <w:spacing w:before="60" w:after="60"/>
              <w:jc w:val="center"/>
            </w:pPr>
            <w:r>
              <w:rPr>
                <w:sz w:val="19"/>
              </w:rPr>
              <w:t>19</w:t>
            </w:r>
          </w:p>
        </w:tc>
      </w:tr>
      <w:tr w:rsidR="00714567" w14:paraId="3F9C5142" w14:textId="77777777">
        <w:trPr>
          <w:jc w:val="center"/>
        </w:trPr>
        <w:tc>
          <w:tcPr>
            <w:tcW w:w="1872" w:type="dxa"/>
            <w:vAlign w:val="center"/>
          </w:tcPr>
          <w:p w14:paraId="2D08BC03" w14:textId="77777777" w:rsidR="00714567" w:rsidRDefault="00000000">
            <w:pPr>
              <w:spacing w:before="60" w:after="60"/>
              <w:jc w:val="center"/>
            </w:pPr>
            <w:r>
              <w:rPr>
                <w:sz w:val="19"/>
              </w:rPr>
              <w:t>Sprint 3</w:t>
            </w:r>
          </w:p>
        </w:tc>
        <w:tc>
          <w:tcPr>
            <w:tcW w:w="1872" w:type="dxa"/>
            <w:vAlign w:val="center"/>
          </w:tcPr>
          <w:p w14:paraId="43219735" w14:textId="77777777" w:rsidR="00714567" w:rsidRDefault="00000000">
            <w:pPr>
              <w:spacing w:before="60" w:after="60"/>
              <w:jc w:val="center"/>
            </w:pPr>
            <w:r>
              <w:rPr>
                <w:sz w:val="19"/>
              </w:rPr>
              <w:t>Week 4</w:t>
            </w:r>
          </w:p>
        </w:tc>
        <w:tc>
          <w:tcPr>
            <w:tcW w:w="1872" w:type="dxa"/>
            <w:vAlign w:val="center"/>
          </w:tcPr>
          <w:p w14:paraId="7AB2971B" w14:textId="77777777" w:rsidR="00714567" w:rsidRDefault="00000000">
            <w:pPr>
              <w:spacing w:before="60" w:after="60"/>
              <w:jc w:val="center"/>
            </w:pPr>
            <w:r>
              <w:rPr>
                <w:sz w:val="19"/>
              </w:rPr>
              <w:t>Testing &amp; Polish</w:t>
            </w:r>
          </w:p>
        </w:tc>
        <w:tc>
          <w:tcPr>
            <w:tcW w:w="1872" w:type="dxa"/>
            <w:vAlign w:val="center"/>
          </w:tcPr>
          <w:p w14:paraId="305BD242" w14:textId="77777777" w:rsidR="00714567" w:rsidRDefault="00000000">
            <w:pPr>
              <w:spacing w:before="60" w:after="60"/>
              <w:jc w:val="center"/>
            </w:pPr>
            <w:r>
              <w:rPr>
                <w:sz w:val="19"/>
              </w:rPr>
              <w:t xml:space="preserve">Cross-browser testing, performance </w:t>
            </w:r>
            <w:r>
              <w:rPr>
                <w:sz w:val="19"/>
              </w:rPr>
              <w:lastRenderedPageBreak/>
              <w:t>optimization, documentation</w:t>
            </w:r>
          </w:p>
        </w:tc>
        <w:tc>
          <w:tcPr>
            <w:tcW w:w="1872" w:type="dxa"/>
            <w:vAlign w:val="center"/>
          </w:tcPr>
          <w:p w14:paraId="4D9DF3BC" w14:textId="77777777" w:rsidR="00714567" w:rsidRDefault="00000000">
            <w:pPr>
              <w:spacing w:before="60" w:after="60"/>
              <w:jc w:val="center"/>
            </w:pPr>
            <w:r>
              <w:rPr>
                <w:sz w:val="19"/>
              </w:rPr>
              <w:lastRenderedPageBreak/>
              <w:t>8</w:t>
            </w:r>
          </w:p>
        </w:tc>
      </w:tr>
    </w:tbl>
    <w:p w14:paraId="6AE62245" w14:textId="77777777" w:rsidR="00714567" w:rsidRDefault="00714567"/>
    <w:p w14:paraId="19BDB458" w14:textId="77777777" w:rsidR="00714567" w:rsidRDefault="00000000">
      <w:pPr>
        <w:pStyle w:val="Heading2"/>
      </w:pPr>
      <w:r>
        <w:rPr>
          <w:rFonts w:ascii="Calibri" w:hAnsi="Calibri"/>
          <w:sz w:val="30"/>
        </w:rPr>
        <w:t>Velocity Calculation</w:t>
      </w:r>
    </w:p>
    <w:tbl>
      <w:tblPr>
        <w:tblW w:w="0" w:type="auto"/>
        <w:jc w:val="center"/>
        <w:tblBorders>
          <w:top w:val="single" w:sz="6" w:space="0" w:color="1B3A6B"/>
          <w:left w:val="single" w:sz="6" w:space="0" w:color="1B3A6B"/>
          <w:bottom w:val="single" w:sz="6" w:space="0" w:color="1B3A6B"/>
          <w:right w:val="single" w:sz="6" w:space="0" w:color="1B3A6B"/>
          <w:insideH w:val="single" w:sz="4" w:space="0" w:color="1B3A6B"/>
          <w:insideV w:val="single" w:sz="4" w:space="0" w:color="1B3A6B"/>
        </w:tblBorders>
        <w:tblLook w:val="04A0" w:firstRow="1" w:lastRow="0" w:firstColumn="1" w:lastColumn="0" w:noHBand="0" w:noVBand="1"/>
      </w:tblPr>
      <w:tblGrid>
        <w:gridCol w:w="1872"/>
        <w:gridCol w:w="1872"/>
        <w:gridCol w:w="1872"/>
        <w:gridCol w:w="1872"/>
        <w:gridCol w:w="1872"/>
      </w:tblGrid>
      <w:tr w:rsidR="00714567" w14:paraId="1A8D2E52" w14:textId="77777777">
        <w:trPr>
          <w:jc w:val="center"/>
        </w:trPr>
        <w:tc>
          <w:tcPr>
            <w:tcW w:w="1872" w:type="dxa"/>
            <w:shd w:val="clear" w:color="auto" w:fill="1B3A6B"/>
            <w:vAlign w:val="center"/>
          </w:tcPr>
          <w:p w14:paraId="1DBC5070" w14:textId="77777777" w:rsidR="00714567" w:rsidRDefault="00000000">
            <w:pPr>
              <w:spacing w:before="80" w:after="80"/>
              <w:jc w:val="center"/>
            </w:pPr>
            <w:r>
              <w:rPr>
                <w:b/>
                <w:color w:val="FFFFFF"/>
                <w:sz w:val="20"/>
              </w:rPr>
              <w:t>Sprint</w:t>
            </w:r>
          </w:p>
        </w:tc>
        <w:tc>
          <w:tcPr>
            <w:tcW w:w="1872" w:type="dxa"/>
            <w:shd w:val="clear" w:color="auto" w:fill="1B3A6B"/>
            <w:vAlign w:val="center"/>
          </w:tcPr>
          <w:p w14:paraId="5C66A291" w14:textId="77777777" w:rsidR="00714567" w:rsidRDefault="00000000">
            <w:pPr>
              <w:spacing w:before="80" w:after="80"/>
              <w:jc w:val="center"/>
            </w:pPr>
            <w:r>
              <w:rPr>
                <w:b/>
                <w:color w:val="FFFFFF"/>
                <w:sz w:val="20"/>
              </w:rPr>
              <w:t>Planned Points</w:t>
            </w:r>
          </w:p>
        </w:tc>
        <w:tc>
          <w:tcPr>
            <w:tcW w:w="1872" w:type="dxa"/>
            <w:shd w:val="clear" w:color="auto" w:fill="1B3A6B"/>
            <w:vAlign w:val="center"/>
          </w:tcPr>
          <w:p w14:paraId="68777242" w14:textId="77777777" w:rsidR="00714567" w:rsidRDefault="00000000">
            <w:pPr>
              <w:spacing w:before="80" w:after="80"/>
              <w:jc w:val="center"/>
            </w:pPr>
            <w:r>
              <w:rPr>
                <w:b/>
                <w:color w:val="FFFFFF"/>
                <w:sz w:val="20"/>
              </w:rPr>
              <w:t>Completed Points</w:t>
            </w:r>
          </w:p>
        </w:tc>
        <w:tc>
          <w:tcPr>
            <w:tcW w:w="1872" w:type="dxa"/>
            <w:shd w:val="clear" w:color="auto" w:fill="1B3A6B"/>
            <w:vAlign w:val="center"/>
          </w:tcPr>
          <w:p w14:paraId="49674929" w14:textId="77777777" w:rsidR="00714567" w:rsidRDefault="00000000">
            <w:pPr>
              <w:spacing w:before="80" w:after="80"/>
              <w:jc w:val="center"/>
            </w:pPr>
            <w:r>
              <w:rPr>
                <w:b/>
                <w:color w:val="FFFFFF"/>
                <w:sz w:val="20"/>
              </w:rPr>
              <w:t>Velocity</w:t>
            </w:r>
          </w:p>
        </w:tc>
        <w:tc>
          <w:tcPr>
            <w:tcW w:w="1872" w:type="dxa"/>
            <w:shd w:val="clear" w:color="auto" w:fill="1B3A6B"/>
            <w:vAlign w:val="center"/>
          </w:tcPr>
          <w:p w14:paraId="1A6E750D" w14:textId="77777777" w:rsidR="00714567" w:rsidRDefault="00000000">
            <w:pPr>
              <w:spacing w:before="80" w:after="80"/>
              <w:jc w:val="center"/>
            </w:pPr>
            <w:r>
              <w:rPr>
                <w:b/>
                <w:color w:val="FFFFFF"/>
                <w:sz w:val="20"/>
              </w:rPr>
              <w:t>Notes</w:t>
            </w:r>
          </w:p>
        </w:tc>
      </w:tr>
      <w:tr w:rsidR="00714567" w14:paraId="21A79AE7" w14:textId="77777777">
        <w:trPr>
          <w:jc w:val="center"/>
        </w:trPr>
        <w:tc>
          <w:tcPr>
            <w:tcW w:w="1872" w:type="dxa"/>
            <w:vAlign w:val="center"/>
          </w:tcPr>
          <w:p w14:paraId="3536B4EA" w14:textId="77777777" w:rsidR="00714567" w:rsidRDefault="00000000">
            <w:pPr>
              <w:spacing w:before="60" w:after="60"/>
              <w:jc w:val="center"/>
            </w:pPr>
            <w:r>
              <w:rPr>
                <w:sz w:val="19"/>
              </w:rPr>
              <w:t>Sprint 1</w:t>
            </w:r>
          </w:p>
        </w:tc>
        <w:tc>
          <w:tcPr>
            <w:tcW w:w="1872" w:type="dxa"/>
            <w:vAlign w:val="center"/>
          </w:tcPr>
          <w:p w14:paraId="0EC74688" w14:textId="77777777" w:rsidR="00714567" w:rsidRDefault="00000000">
            <w:pPr>
              <w:spacing w:before="60" w:after="60"/>
              <w:jc w:val="center"/>
            </w:pPr>
            <w:r>
              <w:rPr>
                <w:sz w:val="19"/>
              </w:rPr>
              <w:t>29</w:t>
            </w:r>
          </w:p>
        </w:tc>
        <w:tc>
          <w:tcPr>
            <w:tcW w:w="1872" w:type="dxa"/>
            <w:vAlign w:val="center"/>
          </w:tcPr>
          <w:p w14:paraId="0DE99ADD" w14:textId="77777777" w:rsidR="00714567" w:rsidRDefault="00000000">
            <w:pPr>
              <w:spacing w:before="60" w:after="60"/>
              <w:jc w:val="center"/>
            </w:pPr>
            <w:r>
              <w:rPr>
                <w:sz w:val="19"/>
              </w:rPr>
              <w:t>29</w:t>
            </w:r>
          </w:p>
        </w:tc>
        <w:tc>
          <w:tcPr>
            <w:tcW w:w="1872" w:type="dxa"/>
            <w:vAlign w:val="center"/>
          </w:tcPr>
          <w:p w14:paraId="55E6C063" w14:textId="77777777" w:rsidR="00714567" w:rsidRDefault="00000000">
            <w:pPr>
              <w:spacing w:before="60" w:after="60"/>
              <w:jc w:val="center"/>
            </w:pPr>
            <w:r>
              <w:rPr>
                <w:sz w:val="19"/>
              </w:rPr>
              <w:t>29</w:t>
            </w:r>
          </w:p>
        </w:tc>
        <w:tc>
          <w:tcPr>
            <w:tcW w:w="1872" w:type="dxa"/>
            <w:vAlign w:val="center"/>
          </w:tcPr>
          <w:p w14:paraId="106F8756" w14:textId="77777777" w:rsidR="00714567" w:rsidRDefault="00000000">
            <w:pPr>
              <w:spacing w:before="60" w:after="60"/>
              <w:jc w:val="center"/>
            </w:pPr>
            <w:r>
              <w:rPr>
                <w:sz w:val="19"/>
              </w:rPr>
              <w:t>All Tableau visualizations completed on schedule</w:t>
            </w:r>
          </w:p>
        </w:tc>
      </w:tr>
      <w:tr w:rsidR="00714567" w14:paraId="0CCF052A" w14:textId="77777777">
        <w:trPr>
          <w:jc w:val="center"/>
        </w:trPr>
        <w:tc>
          <w:tcPr>
            <w:tcW w:w="1872" w:type="dxa"/>
            <w:shd w:val="clear" w:color="auto" w:fill="EDF2FA"/>
            <w:vAlign w:val="center"/>
          </w:tcPr>
          <w:p w14:paraId="35EE4D49" w14:textId="77777777" w:rsidR="00714567" w:rsidRDefault="00000000">
            <w:pPr>
              <w:spacing w:before="60" w:after="60"/>
              <w:jc w:val="center"/>
            </w:pPr>
            <w:r>
              <w:rPr>
                <w:sz w:val="19"/>
              </w:rPr>
              <w:t>Sprint 2</w:t>
            </w:r>
          </w:p>
        </w:tc>
        <w:tc>
          <w:tcPr>
            <w:tcW w:w="1872" w:type="dxa"/>
            <w:shd w:val="clear" w:color="auto" w:fill="EDF2FA"/>
            <w:vAlign w:val="center"/>
          </w:tcPr>
          <w:p w14:paraId="1217BA4C" w14:textId="77777777" w:rsidR="00714567" w:rsidRDefault="00000000">
            <w:pPr>
              <w:spacing w:before="60" w:after="60"/>
              <w:jc w:val="center"/>
            </w:pPr>
            <w:r>
              <w:rPr>
                <w:sz w:val="19"/>
              </w:rPr>
              <w:t>19</w:t>
            </w:r>
          </w:p>
        </w:tc>
        <w:tc>
          <w:tcPr>
            <w:tcW w:w="1872" w:type="dxa"/>
            <w:shd w:val="clear" w:color="auto" w:fill="EDF2FA"/>
            <w:vAlign w:val="center"/>
          </w:tcPr>
          <w:p w14:paraId="3352A1BE" w14:textId="77777777" w:rsidR="00714567" w:rsidRDefault="00000000">
            <w:pPr>
              <w:spacing w:before="60" w:after="60"/>
              <w:jc w:val="center"/>
            </w:pPr>
            <w:r>
              <w:rPr>
                <w:sz w:val="19"/>
              </w:rPr>
              <w:t>19</w:t>
            </w:r>
          </w:p>
        </w:tc>
        <w:tc>
          <w:tcPr>
            <w:tcW w:w="1872" w:type="dxa"/>
            <w:shd w:val="clear" w:color="auto" w:fill="EDF2FA"/>
            <w:vAlign w:val="center"/>
          </w:tcPr>
          <w:p w14:paraId="0413CF58" w14:textId="77777777" w:rsidR="00714567" w:rsidRDefault="00000000">
            <w:pPr>
              <w:spacing w:before="60" w:after="60"/>
              <w:jc w:val="center"/>
            </w:pPr>
            <w:r>
              <w:rPr>
                <w:sz w:val="19"/>
              </w:rPr>
              <w:t>19</w:t>
            </w:r>
          </w:p>
        </w:tc>
        <w:tc>
          <w:tcPr>
            <w:tcW w:w="1872" w:type="dxa"/>
            <w:shd w:val="clear" w:color="auto" w:fill="EDF2FA"/>
            <w:vAlign w:val="center"/>
          </w:tcPr>
          <w:p w14:paraId="070603DE" w14:textId="77777777" w:rsidR="00714567" w:rsidRDefault="00000000">
            <w:pPr>
              <w:spacing w:before="60" w:after="60"/>
              <w:jc w:val="center"/>
            </w:pPr>
            <w:r>
              <w:rPr>
                <w:sz w:val="19"/>
              </w:rPr>
              <w:t>Flask integration and styling completed</w:t>
            </w:r>
          </w:p>
        </w:tc>
      </w:tr>
      <w:tr w:rsidR="00714567" w14:paraId="122DADD5" w14:textId="77777777">
        <w:trPr>
          <w:jc w:val="center"/>
        </w:trPr>
        <w:tc>
          <w:tcPr>
            <w:tcW w:w="1872" w:type="dxa"/>
            <w:vAlign w:val="center"/>
          </w:tcPr>
          <w:p w14:paraId="7D05C17E" w14:textId="77777777" w:rsidR="00714567" w:rsidRDefault="00000000">
            <w:pPr>
              <w:spacing w:before="60" w:after="60"/>
              <w:jc w:val="center"/>
            </w:pPr>
            <w:r>
              <w:rPr>
                <w:sz w:val="19"/>
              </w:rPr>
              <w:t>Sprint 3</w:t>
            </w:r>
          </w:p>
        </w:tc>
        <w:tc>
          <w:tcPr>
            <w:tcW w:w="1872" w:type="dxa"/>
            <w:vAlign w:val="center"/>
          </w:tcPr>
          <w:p w14:paraId="60DD098A" w14:textId="77777777" w:rsidR="00714567" w:rsidRDefault="00000000">
            <w:pPr>
              <w:spacing w:before="60" w:after="60"/>
              <w:jc w:val="center"/>
            </w:pPr>
            <w:r>
              <w:rPr>
                <w:sz w:val="19"/>
              </w:rPr>
              <w:t>8</w:t>
            </w:r>
          </w:p>
        </w:tc>
        <w:tc>
          <w:tcPr>
            <w:tcW w:w="1872" w:type="dxa"/>
            <w:vAlign w:val="center"/>
          </w:tcPr>
          <w:p w14:paraId="1AC3DC43" w14:textId="77777777" w:rsidR="00714567" w:rsidRDefault="00000000">
            <w:pPr>
              <w:spacing w:before="60" w:after="60"/>
              <w:jc w:val="center"/>
            </w:pPr>
            <w:r>
              <w:rPr>
                <w:sz w:val="19"/>
              </w:rPr>
              <w:t>8</w:t>
            </w:r>
          </w:p>
        </w:tc>
        <w:tc>
          <w:tcPr>
            <w:tcW w:w="1872" w:type="dxa"/>
            <w:vAlign w:val="center"/>
          </w:tcPr>
          <w:p w14:paraId="66E5A3BF" w14:textId="77777777" w:rsidR="00714567" w:rsidRDefault="00000000">
            <w:pPr>
              <w:spacing w:before="60" w:after="60"/>
              <w:jc w:val="center"/>
            </w:pPr>
            <w:r>
              <w:rPr>
                <w:sz w:val="19"/>
              </w:rPr>
              <w:t>8</w:t>
            </w:r>
          </w:p>
        </w:tc>
        <w:tc>
          <w:tcPr>
            <w:tcW w:w="1872" w:type="dxa"/>
            <w:vAlign w:val="center"/>
          </w:tcPr>
          <w:p w14:paraId="12C7B313" w14:textId="77777777" w:rsidR="00714567" w:rsidRDefault="00000000">
            <w:pPr>
              <w:spacing w:before="60" w:after="60"/>
              <w:jc w:val="center"/>
            </w:pPr>
            <w:r>
              <w:rPr>
                <w:sz w:val="19"/>
              </w:rPr>
              <w:t>Testing and documentation finalized</w:t>
            </w:r>
          </w:p>
        </w:tc>
      </w:tr>
      <w:tr w:rsidR="00714567" w14:paraId="159FD3A6" w14:textId="77777777">
        <w:trPr>
          <w:jc w:val="center"/>
        </w:trPr>
        <w:tc>
          <w:tcPr>
            <w:tcW w:w="1872" w:type="dxa"/>
            <w:shd w:val="clear" w:color="auto" w:fill="EDF2FA"/>
            <w:vAlign w:val="center"/>
          </w:tcPr>
          <w:p w14:paraId="7D727441" w14:textId="77777777" w:rsidR="00714567" w:rsidRDefault="00000000">
            <w:pPr>
              <w:spacing w:before="60" w:after="60"/>
              <w:jc w:val="center"/>
            </w:pPr>
            <w:r>
              <w:rPr>
                <w:sz w:val="19"/>
              </w:rPr>
              <w:t>Average</w:t>
            </w:r>
          </w:p>
        </w:tc>
        <w:tc>
          <w:tcPr>
            <w:tcW w:w="1872" w:type="dxa"/>
            <w:shd w:val="clear" w:color="auto" w:fill="EDF2FA"/>
            <w:vAlign w:val="center"/>
          </w:tcPr>
          <w:p w14:paraId="2AE2E471" w14:textId="77777777" w:rsidR="00714567" w:rsidRDefault="00000000">
            <w:pPr>
              <w:spacing w:before="60" w:after="60"/>
              <w:jc w:val="center"/>
            </w:pPr>
            <w:r>
              <w:rPr>
                <w:sz w:val="19"/>
              </w:rPr>
              <w:t>18.7</w:t>
            </w:r>
          </w:p>
        </w:tc>
        <w:tc>
          <w:tcPr>
            <w:tcW w:w="1872" w:type="dxa"/>
            <w:shd w:val="clear" w:color="auto" w:fill="EDF2FA"/>
            <w:vAlign w:val="center"/>
          </w:tcPr>
          <w:p w14:paraId="5D627C38" w14:textId="77777777" w:rsidR="00714567" w:rsidRDefault="00000000">
            <w:pPr>
              <w:spacing w:before="60" w:after="60"/>
              <w:jc w:val="center"/>
            </w:pPr>
            <w:r>
              <w:rPr>
                <w:sz w:val="19"/>
              </w:rPr>
              <w:t>18.7</w:t>
            </w:r>
          </w:p>
        </w:tc>
        <w:tc>
          <w:tcPr>
            <w:tcW w:w="1872" w:type="dxa"/>
            <w:shd w:val="clear" w:color="auto" w:fill="EDF2FA"/>
            <w:vAlign w:val="center"/>
          </w:tcPr>
          <w:p w14:paraId="264460E3" w14:textId="77777777" w:rsidR="00714567" w:rsidRDefault="00000000">
            <w:pPr>
              <w:spacing w:before="60" w:after="60"/>
              <w:jc w:val="center"/>
            </w:pPr>
            <w:r>
              <w:rPr>
                <w:sz w:val="19"/>
              </w:rPr>
              <w:t>18.7</w:t>
            </w:r>
          </w:p>
        </w:tc>
        <w:tc>
          <w:tcPr>
            <w:tcW w:w="1872" w:type="dxa"/>
            <w:shd w:val="clear" w:color="auto" w:fill="EDF2FA"/>
            <w:vAlign w:val="center"/>
          </w:tcPr>
          <w:p w14:paraId="2845B790" w14:textId="77777777" w:rsidR="00714567" w:rsidRDefault="00000000">
            <w:pPr>
              <w:spacing w:before="60" w:after="60"/>
              <w:jc w:val="center"/>
            </w:pPr>
            <w:r>
              <w:rPr>
                <w:sz w:val="19"/>
              </w:rPr>
              <w:t>Consistent velocity across sprints</w:t>
            </w:r>
          </w:p>
        </w:tc>
      </w:tr>
    </w:tbl>
    <w:p w14:paraId="2F8753F5" w14:textId="77777777" w:rsidR="00714567" w:rsidRDefault="00000000">
      <w:r>
        <w:br w:type="page"/>
      </w:r>
    </w:p>
    <w:p w14:paraId="75ACB0DF" w14:textId="77777777" w:rsidR="00714567" w:rsidRDefault="00000000">
      <w:pPr>
        <w:pStyle w:val="Heading1"/>
      </w:pPr>
      <w:r>
        <w:rPr>
          <w:rFonts w:ascii="Calibri" w:hAnsi="Calibri"/>
          <w:sz w:val="40"/>
        </w:rPr>
        <w:lastRenderedPageBreak/>
        <w:t>6  FUNCTIONAL AND PERFORMANCE TESTING</w:t>
      </w:r>
    </w:p>
    <w:p w14:paraId="7D0A572A" w14:textId="77777777" w:rsidR="00714567" w:rsidRDefault="00000000">
      <w:pPr>
        <w:pStyle w:val="Heading2"/>
      </w:pPr>
      <w:r>
        <w:rPr>
          <w:rFonts w:ascii="Calibri" w:hAnsi="Calibri"/>
          <w:sz w:val="30"/>
        </w:rPr>
        <w:t>6.1  KPI Dashboard Testing</w:t>
      </w:r>
    </w:p>
    <w:tbl>
      <w:tblPr>
        <w:tblW w:w="0" w:type="auto"/>
        <w:jc w:val="center"/>
        <w:tblBorders>
          <w:top w:val="single" w:sz="6" w:space="0" w:color="1B3A6B"/>
          <w:left w:val="single" w:sz="6" w:space="0" w:color="1B3A6B"/>
          <w:bottom w:val="single" w:sz="6" w:space="0" w:color="1B3A6B"/>
          <w:right w:val="single" w:sz="6" w:space="0" w:color="1B3A6B"/>
          <w:insideH w:val="single" w:sz="4" w:space="0" w:color="1B3A6B"/>
          <w:insideV w:val="single" w:sz="4" w:space="0" w:color="1B3A6B"/>
        </w:tblBorders>
        <w:tblLook w:val="04A0" w:firstRow="1" w:lastRow="0" w:firstColumn="1" w:lastColumn="0" w:noHBand="0" w:noVBand="1"/>
      </w:tblPr>
      <w:tblGrid>
        <w:gridCol w:w="1872"/>
        <w:gridCol w:w="1872"/>
        <w:gridCol w:w="1872"/>
        <w:gridCol w:w="1872"/>
        <w:gridCol w:w="1872"/>
      </w:tblGrid>
      <w:tr w:rsidR="00714567" w14:paraId="5C2C328D" w14:textId="77777777">
        <w:trPr>
          <w:jc w:val="center"/>
        </w:trPr>
        <w:tc>
          <w:tcPr>
            <w:tcW w:w="1872" w:type="dxa"/>
            <w:shd w:val="clear" w:color="auto" w:fill="1B3A6B"/>
            <w:vAlign w:val="center"/>
          </w:tcPr>
          <w:p w14:paraId="10BEE5B7" w14:textId="77777777" w:rsidR="00714567" w:rsidRDefault="00000000">
            <w:pPr>
              <w:spacing w:before="80" w:after="80"/>
              <w:jc w:val="center"/>
            </w:pPr>
            <w:r>
              <w:rPr>
                <w:b/>
                <w:color w:val="FFFFFF"/>
                <w:sz w:val="20"/>
              </w:rPr>
              <w:t>Test ID</w:t>
            </w:r>
          </w:p>
        </w:tc>
        <w:tc>
          <w:tcPr>
            <w:tcW w:w="1872" w:type="dxa"/>
            <w:shd w:val="clear" w:color="auto" w:fill="1B3A6B"/>
            <w:vAlign w:val="center"/>
          </w:tcPr>
          <w:p w14:paraId="067F4FE9" w14:textId="77777777" w:rsidR="00714567" w:rsidRDefault="00000000">
            <w:pPr>
              <w:spacing w:before="80" w:after="80"/>
              <w:jc w:val="center"/>
            </w:pPr>
            <w:r>
              <w:rPr>
                <w:b/>
                <w:color w:val="FFFFFF"/>
                <w:sz w:val="20"/>
              </w:rPr>
              <w:t>Test Case</w:t>
            </w:r>
          </w:p>
        </w:tc>
        <w:tc>
          <w:tcPr>
            <w:tcW w:w="1872" w:type="dxa"/>
            <w:shd w:val="clear" w:color="auto" w:fill="1B3A6B"/>
            <w:vAlign w:val="center"/>
          </w:tcPr>
          <w:p w14:paraId="5D295A7C" w14:textId="77777777" w:rsidR="00714567" w:rsidRDefault="00000000">
            <w:pPr>
              <w:spacing w:before="80" w:after="80"/>
              <w:jc w:val="center"/>
            </w:pPr>
            <w:r>
              <w:rPr>
                <w:b/>
                <w:color w:val="FFFFFF"/>
                <w:sz w:val="20"/>
              </w:rPr>
              <w:t>Expected Result</w:t>
            </w:r>
          </w:p>
        </w:tc>
        <w:tc>
          <w:tcPr>
            <w:tcW w:w="1872" w:type="dxa"/>
            <w:shd w:val="clear" w:color="auto" w:fill="1B3A6B"/>
            <w:vAlign w:val="center"/>
          </w:tcPr>
          <w:p w14:paraId="168133C5" w14:textId="77777777" w:rsidR="00714567" w:rsidRDefault="00000000">
            <w:pPr>
              <w:spacing w:before="80" w:after="80"/>
              <w:jc w:val="center"/>
            </w:pPr>
            <w:r>
              <w:rPr>
                <w:b/>
                <w:color w:val="FFFFFF"/>
                <w:sz w:val="20"/>
              </w:rPr>
              <w:t>Actual Result</w:t>
            </w:r>
          </w:p>
        </w:tc>
        <w:tc>
          <w:tcPr>
            <w:tcW w:w="1872" w:type="dxa"/>
            <w:shd w:val="clear" w:color="auto" w:fill="1B3A6B"/>
            <w:vAlign w:val="center"/>
          </w:tcPr>
          <w:p w14:paraId="75ABD58B" w14:textId="77777777" w:rsidR="00714567" w:rsidRDefault="00000000">
            <w:pPr>
              <w:spacing w:before="80" w:after="80"/>
              <w:jc w:val="center"/>
            </w:pPr>
            <w:r>
              <w:rPr>
                <w:b/>
                <w:color w:val="FFFFFF"/>
                <w:sz w:val="20"/>
              </w:rPr>
              <w:t>Status</w:t>
            </w:r>
          </w:p>
        </w:tc>
      </w:tr>
      <w:tr w:rsidR="00714567" w14:paraId="38C37339" w14:textId="77777777">
        <w:trPr>
          <w:jc w:val="center"/>
        </w:trPr>
        <w:tc>
          <w:tcPr>
            <w:tcW w:w="1872" w:type="dxa"/>
            <w:vAlign w:val="center"/>
          </w:tcPr>
          <w:p w14:paraId="269C2B35" w14:textId="77777777" w:rsidR="00714567" w:rsidRDefault="00000000">
            <w:pPr>
              <w:spacing w:before="60" w:after="60"/>
              <w:jc w:val="center"/>
            </w:pPr>
            <w:r>
              <w:rPr>
                <w:sz w:val="19"/>
              </w:rPr>
              <w:t>KPI-01</w:t>
            </w:r>
          </w:p>
        </w:tc>
        <w:tc>
          <w:tcPr>
            <w:tcW w:w="1872" w:type="dxa"/>
            <w:vAlign w:val="center"/>
          </w:tcPr>
          <w:p w14:paraId="50325DE1" w14:textId="77777777" w:rsidR="00714567" w:rsidRDefault="00000000">
            <w:pPr>
              <w:spacing w:before="60" w:after="60"/>
              <w:jc w:val="center"/>
            </w:pPr>
            <w:r>
              <w:rPr>
                <w:sz w:val="19"/>
              </w:rPr>
              <w:t>Total Products count displayed</w:t>
            </w:r>
          </w:p>
        </w:tc>
        <w:tc>
          <w:tcPr>
            <w:tcW w:w="1872" w:type="dxa"/>
            <w:vAlign w:val="center"/>
          </w:tcPr>
          <w:p w14:paraId="37486179" w14:textId="77777777" w:rsidR="00714567" w:rsidRDefault="00000000">
            <w:pPr>
              <w:spacing w:before="60" w:after="60"/>
              <w:jc w:val="center"/>
            </w:pPr>
            <w:r>
              <w:rPr>
                <w:sz w:val="19"/>
              </w:rPr>
              <w:t>Shows 1,472</w:t>
            </w:r>
          </w:p>
        </w:tc>
        <w:tc>
          <w:tcPr>
            <w:tcW w:w="1872" w:type="dxa"/>
            <w:vAlign w:val="center"/>
          </w:tcPr>
          <w:p w14:paraId="6ED02589" w14:textId="77777777" w:rsidR="00714567" w:rsidRDefault="00000000">
            <w:pPr>
              <w:spacing w:before="60" w:after="60"/>
              <w:jc w:val="center"/>
            </w:pPr>
            <w:r>
              <w:rPr>
                <w:sz w:val="19"/>
              </w:rPr>
              <w:t>Displays 1,472</w:t>
            </w:r>
          </w:p>
        </w:tc>
        <w:tc>
          <w:tcPr>
            <w:tcW w:w="1872" w:type="dxa"/>
            <w:vAlign w:val="center"/>
          </w:tcPr>
          <w:p w14:paraId="423CFD05" w14:textId="77777777" w:rsidR="00714567" w:rsidRDefault="00000000">
            <w:pPr>
              <w:spacing w:before="60" w:after="60"/>
              <w:jc w:val="center"/>
            </w:pPr>
            <w:r>
              <w:rPr>
                <w:sz w:val="19"/>
              </w:rPr>
              <w:t>Pass</w:t>
            </w:r>
          </w:p>
        </w:tc>
      </w:tr>
      <w:tr w:rsidR="00714567" w14:paraId="47A8AAD5" w14:textId="77777777">
        <w:trPr>
          <w:jc w:val="center"/>
        </w:trPr>
        <w:tc>
          <w:tcPr>
            <w:tcW w:w="1872" w:type="dxa"/>
            <w:shd w:val="clear" w:color="auto" w:fill="EDF2FA"/>
            <w:vAlign w:val="center"/>
          </w:tcPr>
          <w:p w14:paraId="3D281358" w14:textId="77777777" w:rsidR="00714567" w:rsidRDefault="00000000">
            <w:pPr>
              <w:spacing w:before="60" w:after="60"/>
              <w:jc w:val="center"/>
            </w:pPr>
            <w:r>
              <w:rPr>
                <w:sz w:val="19"/>
              </w:rPr>
              <w:t>KPI-02</w:t>
            </w:r>
          </w:p>
        </w:tc>
        <w:tc>
          <w:tcPr>
            <w:tcW w:w="1872" w:type="dxa"/>
            <w:shd w:val="clear" w:color="auto" w:fill="EDF2FA"/>
            <w:vAlign w:val="center"/>
          </w:tcPr>
          <w:p w14:paraId="457AF54E" w14:textId="77777777" w:rsidR="00714567" w:rsidRDefault="00000000">
            <w:pPr>
              <w:spacing w:before="60" w:after="60"/>
              <w:jc w:val="center"/>
            </w:pPr>
            <w:r>
              <w:rPr>
                <w:sz w:val="19"/>
              </w:rPr>
              <w:t>Total Brands count displayed</w:t>
            </w:r>
          </w:p>
        </w:tc>
        <w:tc>
          <w:tcPr>
            <w:tcW w:w="1872" w:type="dxa"/>
            <w:shd w:val="clear" w:color="auto" w:fill="EDF2FA"/>
            <w:vAlign w:val="center"/>
          </w:tcPr>
          <w:p w14:paraId="19217F1D" w14:textId="77777777" w:rsidR="00714567" w:rsidRDefault="00000000">
            <w:pPr>
              <w:spacing w:before="60" w:after="60"/>
              <w:jc w:val="center"/>
            </w:pPr>
            <w:r>
              <w:rPr>
                <w:sz w:val="19"/>
              </w:rPr>
              <w:t>Shows 116 (or 126 per Tableau)</w:t>
            </w:r>
          </w:p>
        </w:tc>
        <w:tc>
          <w:tcPr>
            <w:tcW w:w="1872" w:type="dxa"/>
            <w:shd w:val="clear" w:color="auto" w:fill="EDF2FA"/>
            <w:vAlign w:val="center"/>
          </w:tcPr>
          <w:p w14:paraId="351643D8" w14:textId="77777777" w:rsidR="00714567" w:rsidRDefault="00000000">
            <w:pPr>
              <w:spacing w:before="60" w:after="60"/>
              <w:jc w:val="center"/>
            </w:pPr>
            <w:r>
              <w:rPr>
                <w:sz w:val="19"/>
              </w:rPr>
              <w:t>Displays correct count</w:t>
            </w:r>
          </w:p>
        </w:tc>
        <w:tc>
          <w:tcPr>
            <w:tcW w:w="1872" w:type="dxa"/>
            <w:shd w:val="clear" w:color="auto" w:fill="EDF2FA"/>
            <w:vAlign w:val="center"/>
          </w:tcPr>
          <w:p w14:paraId="323573CF" w14:textId="77777777" w:rsidR="00714567" w:rsidRDefault="00000000">
            <w:pPr>
              <w:spacing w:before="60" w:after="60"/>
              <w:jc w:val="center"/>
            </w:pPr>
            <w:r>
              <w:rPr>
                <w:sz w:val="19"/>
              </w:rPr>
              <w:t>Pass</w:t>
            </w:r>
          </w:p>
        </w:tc>
      </w:tr>
      <w:tr w:rsidR="00714567" w14:paraId="3295691C" w14:textId="77777777">
        <w:trPr>
          <w:jc w:val="center"/>
        </w:trPr>
        <w:tc>
          <w:tcPr>
            <w:tcW w:w="1872" w:type="dxa"/>
            <w:vAlign w:val="center"/>
          </w:tcPr>
          <w:p w14:paraId="2CAE9708" w14:textId="77777777" w:rsidR="00714567" w:rsidRDefault="00000000">
            <w:pPr>
              <w:spacing w:before="60" w:after="60"/>
              <w:jc w:val="center"/>
            </w:pPr>
            <w:r>
              <w:rPr>
                <w:sz w:val="19"/>
              </w:rPr>
              <w:t>KPI-03</w:t>
            </w:r>
          </w:p>
        </w:tc>
        <w:tc>
          <w:tcPr>
            <w:tcW w:w="1872" w:type="dxa"/>
            <w:vAlign w:val="center"/>
          </w:tcPr>
          <w:p w14:paraId="40E4C5BA" w14:textId="77777777" w:rsidR="00714567" w:rsidRDefault="00000000">
            <w:pPr>
              <w:spacing w:before="60" w:after="60"/>
              <w:jc w:val="center"/>
            </w:pPr>
            <w:r>
              <w:rPr>
                <w:sz w:val="19"/>
              </w:rPr>
              <w:t>Skin Types Covered count</w:t>
            </w:r>
          </w:p>
        </w:tc>
        <w:tc>
          <w:tcPr>
            <w:tcW w:w="1872" w:type="dxa"/>
            <w:vAlign w:val="center"/>
          </w:tcPr>
          <w:p w14:paraId="238256C6" w14:textId="77777777" w:rsidR="00714567" w:rsidRDefault="00000000">
            <w:pPr>
              <w:spacing w:before="60" w:after="60"/>
              <w:jc w:val="center"/>
            </w:pPr>
            <w:r>
              <w:rPr>
                <w:sz w:val="19"/>
              </w:rPr>
              <w:t>Shows 5</w:t>
            </w:r>
          </w:p>
        </w:tc>
        <w:tc>
          <w:tcPr>
            <w:tcW w:w="1872" w:type="dxa"/>
            <w:vAlign w:val="center"/>
          </w:tcPr>
          <w:p w14:paraId="5A47BA7A" w14:textId="77777777" w:rsidR="00714567" w:rsidRDefault="00000000">
            <w:pPr>
              <w:spacing w:before="60" w:after="60"/>
              <w:jc w:val="center"/>
            </w:pPr>
            <w:r>
              <w:rPr>
                <w:sz w:val="19"/>
              </w:rPr>
              <w:t>Displays 5</w:t>
            </w:r>
          </w:p>
        </w:tc>
        <w:tc>
          <w:tcPr>
            <w:tcW w:w="1872" w:type="dxa"/>
            <w:vAlign w:val="center"/>
          </w:tcPr>
          <w:p w14:paraId="0CC9BE47" w14:textId="77777777" w:rsidR="00714567" w:rsidRDefault="00000000">
            <w:pPr>
              <w:spacing w:before="60" w:after="60"/>
              <w:jc w:val="center"/>
            </w:pPr>
            <w:r>
              <w:rPr>
                <w:sz w:val="19"/>
              </w:rPr>
              <w:t>Pass</w:t>
            </w:r>
          </w:p>
        </w:tc>
      </w:tr>
      <w:tr w:rsidR="00714567" w14:paraId="5FD8CC63" w14:textId="77777777">
        <w:trPr>
          <w:jc w:val="center"/>
        </w:trPr>
        <w:tc>
          <w:tcPr>
            <w:tcW w:w="1872" w:type="dxa"/>
            <w:shd w:val="clear" w:color="auto" w:fill="EDF2FA"/>
            <w:vAlign w:val="center"/>
          </w:tcPr>
          <w:p w14:paraId="28EE1D4E" w14:textId="77777777" w:rsidR="00714567" w:rsidRDefault="00000000">
            <w:pPr>
              <w:spacing w:before="60" w:after="60"/>
              <w:jc w:val="center"/>
            </w:pPr>
            <w:r>
              <w:rPr>
                <w:sz w:val="19"/>
              </w:rPr>
              <w:t>KPI-04</w:t>
            </w:r>
          </w:p>
        </w:tc>
        <w:tc>
          <w:tcPr>
            <w:tcW w:w="1872" w:type="dxa"/>
            <w:shd w:val="clear" w:color="auto" w:fill="EDF2FA"/>
            <w:vAlign w:val="center"/>
          </w:tcPr>
          <w:p w14:paraId="51E713C6" w14:textId="77777777" w:rsidR="00714567" w:rsidRDefault="00000000">
            <w:pPr>
              <w:spacing w:before="60" w:after="60"/>
              <w:jc w:val="center"/>
            </w:pPr>
            <w:r>
              <w:rPr>
                <w:sz w:val="19"/>
              </w:rPr>
              <w:t>KPI values update when filter applied</w:t>
            </w:r>
          </w:p>
        </w:tc>
        <w:tc>
          <w:tcPr>
            <w:tcW w:w="1872" w:type="dxa"/>
            <w:shd w:val="clear" w:color="auto" w:fill="EDF2FA"/>
            <w:vAlign w:val="center"/>
          </w:tcPr>
          <w:p w14:paraId="28EE75FD" w14:textId="77777777" w:rsidR="00714567" w:rsidRDefault="00000000">
            <w:pPr>
              <w:spacing w:before="60" w:after="60"/>
              <w:jc w:val="center"/>
            </w:pPr>
            <w:r>
              <w:rPr>
                <w:sz w:val="19"/>
              </w:rPr>
              <w:t>Count updates to reflect filtered subset</w:t>
            </w:r>
          </w:p>
        </w:tc>
        <w:tc>
          <w:tcPr>
            <w:tcW w:w="1872" w:type="dxa"/>
            <w:shd w:val="clear" w:color="auto" w:fill="EDF2FA"/>
            <w:vAlign w:val="center"/>
          </w:tcPr>
          <w:p w14:paraId="5F312354" w14:textId="77777777" w:rsidR="00714567" w:rsidRDefault="00000000">
            <w:pPr>
              <w:spacing w:before="60" w:after="60"/>
              <w:jc w:val="center"/>
            </w:pPr>
            <w:r>
              <w:rPr>
                <w:sz w:val="19"/>
              </w:rPr>
              <w:t>Correctly updates</w:t>
            </w:r>
          </w:p>
        </w:tc>
        <w:tc>
          <w:tcPr>
            <w:tcW w:w="1872" w:type="dxa"/>
            <w:shd w:val="clear" w:color="auto" w:fill="EDF2FA"/>
            <w:vAlign w:val="center"/>
          </w:tcPr>
          <w:p w14:paraId="7B254519" w14:textId="77777777" w:rsidR="00714567" w:rsidRDefault="00000000">
            <w:pPr>
              <w:spacing w:before="60" w:after="60"/>
              <w:jc w:val="center"/>
            </w:pPr>
            <w:r>
              <w:rPr>
                <w:sz w:val="19"/>
              </w:rPr>
              <w:t>Pass</w:t>
            </w:r>
          </w:p>
        </w:tc>
      </w:tr>
      <w:tr w:rsidR="00714567" w14:paraId="5B56EA3F" w14:textId="77777777">
        <w:trPr>
          <w:jc w:val="center"/>
        </w:trPr>
        <w:tc>
          <w:tcPr>
            <w:tcW w:w="1872" w:type="dxa"/>
            <w:vAlign w:val="center"/>
          </w:tcPr>
          <w:p w14:paraId="1B25D8FE" w14:textId="77777777" w:rsidR="00714567" w:rsidRDefault="00000000">
            <w:pPr>
              <w:spacing w:before="60" w:after="60"/>
              <w:jc w:val="center"/>
            </w:pPr>
            <w:r>
              <w:rPr>
                <w:sz w:val="19"/>
              </w:rPr>
              <w:t>KPI-05</w:t>
            </w:r>
          </w:p>
        </w:tc>
        <w:tc>
          <w:tcPr>
            <w:tcW w:w="1872" w:type="dxa"/>
            <w:vAlign w:val="center"/>
          </w:tcPr>
          <w:p w14:paraId="160258C0" w14:textId="77777777" w:rsidR="00714567" w:rsidRDefault="00000000">
            <w:pPr>
              <w:spacing w:before="60" w:after="60"/>
              <w:jc w:val="center"/>
            </w:pPr>
            <w:r>
              <w:rPr>
                <w:sz w:val="19"/>
              </w:rPr>
              <w:t>Reset filters restores original KPI values</w:t>
            </w:r>
          </w:p>
        </w:tc>
        <w:tc>
          <w:tcPr>
            <w:tcW w:w="1872" w:type="dxa"/>
            <w:vAlign w:val="center"/>
          </w:tcPr>
          <w:p w14:paraId="7313745F" w14:textId="77777777" w:rsidR="00714567" w:rsidRDefault="00000000">
            <w:pPr>
              <w:spacing w:before="60" w:after="60"/>
              <w:jc w:val="center"/>
            </w:pPr>
            <w:r>
              <w:rPr>
                <w:sz w:val="19"/>
              </w:rPr>
              <w:t>All KPIs return to full dataset values</w:t>
            </w:r>
          </w:p>
        </w:tc>
        <w:tc>
          <w:tcPr>
            <w:tcW w:w="1872" w:type="dxa"/>
            <w:vAlign w:val="center"/>
          </w:tcPr>
          <w:p w14:paraId="4C644A4F" w14:textId="77777777" w:rsidR="00714567" w:rsidRDefault="00000000">
            <w:pPr>
              <w:spacing w:before="60" w:after="60"/>
              <w:jc w:val="center"/>
            </w:pPr>
            <w:r>
              <w:rPr>
                <w:sz w:val="19"/>
              </w:rPr>
              <w:t>Returns to original values</w:t>
            </w:r>
          </w:p>
        </w:tc>
        <w:tc>
          <w:tcPr>
            <w:tcW w:w="1872" w:type="dxa"/>
            <w:vAlign w:val="center"/>
          </w:tcPr>
          <w:p w14:paraId="3E83A4D2" w14:textId="77777777" w:rsidR="00714567" w:rsidRDefault="00000000">
            <w:pPr>
              <w:spacing w:before="60" w:after="60"/>
              <w:jc w:val="center"/>
            </w:pPr>
            <w:r>
              <w:rPr>
                <w:sz w:val="19"/>
              </w:rPr>
              <w:t>Pass</w:t>
            </w:r>
          </w:p>
        </w:tc>
      </w:tr>
    </w:tbl>
    <w:p w14:paraId="30656A8C" w14:textId="77777777" w:rsidR="00714567" w:rsidRDefault="00714567"/>
    <w:p w14:paraId="3DB559C5" w14:textId="77777777" w:rsidR="00714567" w:rsidRDefault="00000000">
      <w:pPr>
        <w:pStyle w:val="Heading2"/>
      </w:pPr>
      <w:r>
        <w:rPr>
          <w:rFonts w:ascii="Calibri" w:hAnsi="Calibri"/>
          <w:sz w:val="30"/>
        </w:rPr>
        <w:t>6.2  Dashboard Testing</w:t>
      </w:r>
    </w:p>
    <w:tbl>
      <w:tblPr>
        <w:tblW w:w="0" w:type="auto"/>
        <w:jc w:val="center"/>
        <w:tblBorders>
          <w:top w:val="single" w:sz="6" w:space="0" w:color="1B3A6B"/>
          <w:left w:val="single" w:sz="6" w:space="0" w:color="1B3A6B"/>
          <w:bottom w:val="single" w:sz="6" w:space="0" w:color="1B3A6B"/>
          <w:right w:val="single" w:sz="6" w:space="0" w:color="1B3A6B"/>
          <w:insideH w:val="single" w:sz="4" w:space="0" w:color="1B3A6B"/>
          <w:insideV w:val="single" w:sz="4" w:space="0" w:color="1B3A6B"/>
        </w:tblBorders>
        <w:tblLook w:val="04A0" w:firstRow="1" w:lastRow="0" w:firstColumn="1" w:lastColumn="0" w:noHBand="0" w:noVBand="1"/>
      </w:tblPr>
      <w:tblGrid>
        <w:gridCol w:w="1872"/>
        <w:gridCol w:w="1872"/>
        <w:gridCol w:w="1872"/>
        <w:gridCol w:w="1872"/>
        <w:gridCol w:w="1872"/>
      </w:tblGrid>
      <w:tr w:rsidR="00714567" w14:paraId="7856CEC2" w14:textId="77777777">
        <w:trPr>
          <w:jc w:val="center"/>
        </w:trPr>
        <w:tc>
          <w:tcPr>
            <w:tcW w:w="1872" w:type="dxa"/>
            <w:shd w:val="clear" w:color="auto" w:fill="1B3A6B"/>
            <w:vAlign w:val="center"/>
          </w:tcPr>
          <w:p w14:paraId="7141BD65" w14:textId="77777777" w:rsidR="00714567" w:rsidRDefault="00000000">
            <w:pPr>
              <w:spacing w:before="80" w:after="80"/>
              <w:jc w:val="center"/>
            </w:pPr>
            <w:r>
              <w:rPr>
                <w:b/>
                <w:color w:val="FFFFFF"/>
                <w:sz w:val="20"/>
              </w:rPr>
              <w:t>Test ID</w:t>
            </w:r>
          </w:p>
        </w:tc>
        <w:tc>
          <w:tcPr>
            <w:tcW w:w="1872" w:type="dxa"/>
            <w:shd w:val="clear" w:color="auto" w:fill="1B3A6B"/>
            <w:vAlign w:val="center"/>
          </w:tcPr>
          <w:p w14:paraId="020BBBF0" w14:textId="77777777" w:rsidR="00714567" w:rsidRDefault="00000000">
            <w:pPr>
              <w:spacing w:before="80" w:after="80"/>
              <w:jc w:val="center"/>
            </w:pPr>
            <w:r>
              <w:rPr>
                <w:b/>
                <w:color w:val="FFFFFF"/>
                <w:sz w:val="20"/>
              </w:rPr>
              <w:t>Test Case</w:t>
            </w:r>
          </w:p>
        </w:tc>
        <w:tc>
          <w:tcPr>
            <w:tcW w:w="1872" w:type="dxa"/>
            <w:shd w:val="clear" w:color="auto" w:fill="1B3A6B"/>
            <w:vAlign w:val="center"/>
          </w:tcPr>
          <w:p w14:paraId="17359D90" w14:textId="77777777" w:rsidR="00714567" w:rsidRDefault="00000000">
            <w:pPr>
              <w:spacing w:before="80" w:after="80"/>
              <w:jc w:val="center"/>
            </w:pPr>
            <w:r>
              <w:rPr>
                <w:b/>
                <w:color w:val="FFFFFF"/>
                <w:sz w:val="20"/>
              </w:rPr>
              <w:t>Expected Result</w:t>
            </w:r>
          </w:p>
        </w:tc>
        <w:tc>
          <w:tcPr>
            <w:tcW w:w="1872" w:type="dxa"/>
            <w:shd w:val="clear" w:color="auto" w:fill="1B3A6B"/>
            <w:vAlign w:val="center"/>
          </w:tcPr>
          <w:p w14:paraId="7EEA59B4" w14:textId="77777777" w:rsidR="00714567" w:rsidRDefault="00000000">
            <w:pPr>
              <w:spacing w:before="80" w:after="80"/>
              <w:jc w:val="center"/>
            </w:pPr>
            <w:r>
              <w:rPr>
                <w:b/>
                <w:color w:val="FFFFFF"/>
                <w:sz w:val="20"/>
              </w:rPr>
              <w:t>Actual Result</w:t>
            </w:r>
          </w:p>
        </w:tc>
        <w:tc>
          <w:tcPr>
            <w:tcW w:w="1872" w:type="dxa"/>
            <w:shd w:val="clear" w:color="auto" w:fill="1B3A6B"/>
            <w:vAlign w:val="center"/>
          </w:tcPr>
          <w:p w14:paraId="7F804EAA" w14:textId="77777777" w:rsidR="00714567" w:rsidRDefault="00000000">
            <w:pPr>
              <w:spacing w:before="80" w:after="80"/>
              <w:jc w:val="center"/>
            </w:pPr>
            <w:r>
              <w:rPr>
                <w:b/>
                <w:color w:val="FFFFFF"/>
                <w:sz w:val="20"/>
              </w:rPr>
              <w:t>Status</w:t>
            </w:r>
          </w:p>
        </w:tc>
      </w:tr>
      <w:tr w:rsidR="00714567" w14:paraId="025B22DC" w14:textId="77777777">
        <w:trPr>
          <w:jc w:val="center"/>
        </w:trPr>
        <w:tc>
          <w:tcPr>
            <w:tcW w:w="1872" w:type="dxa"/>
            <w:vAlign w:val="center"/>
          </w:tcPr>
          <w:p w14:paraId="3546E42F" w14:textId="77777777" w:rsidR="00714567" w:rsidRDefault="00000000">
            <w:pPr>
              <w:spacing w:before="60" w:after="60"/>
              <w:jc w:val="center"/>
            </w:pPr>
            <w:r>
              <w:rPr>
                <w:sz w:val="19"/>
              </w:rPr>
              <w:t>DB-01</w:t>
            </w:r>
          </w:p>
        </w:tc>
        <w:tc>
          <w:tcPr>
            <w:tcW w:w="1872" w:type="dxa"/>
            <w:vAlign w:val="center"/>
          </w:tcPr>
          <w:p w14:paraId="7BACB4B7" w14:textId="77777777" w:rsidR="00714567" w:rsidRDefault="00000000">
            <w:pPr>
              <w:spacing w:before="60" w:after="60"/>
              <w:jc w:val="center"/>
            </w:pPr>
            <w:r>
              <w:rPr>
                <w:sz w:val="19"/>
              </w:rPr>
              <w:t>Dashboard loads without errors</w:t>
            </w:r>
          </w:p>
        </w:tc>
        <w:tc>
          <w:tcPr>
            <w:tcW w:w="1872" w:type="dxa"/>
            <w:vAlign w:val="center"/>
          </w:tcPr>
          <w:p w14:paraId="2B9DC1EC" w14:textId="77777777" w:rsidR="00714567" w:rsidRDefault="00000000">
            <w:pPr>
              <w:spacing w:before="60" w:after="60"/>
              <w:jc w:val="center"/>
            </w:pPr>
            <w:r>
              <w:rPr>
                <w:sz w:val="19"/>
              </w:rPr>
              <w:t>All charts render correctly</w:t>
            </w:r>
          </w:p>
        </w:tc>
        <w:tc>
          <w:tcPr>
            <w:tcW w:w="1872" w:type="dxa"/>
            <w:vAlign w:val="center"/>
          </w:tcPr>
          <w:p w14:paraId="5E2554DF" w14:textId="77777777" w:rsidR="00714567" w:rsidRDefault="00000000">
            <w:pPr>
              <w:spacing w:before="60" w:after="60"/>
              <w:jc w:val="center"/>
            </w:pPr>
            <w:r>
              <w:rPr>
                <w:sz w:val="19"/>
              </w:rPr>
              <w:t>All 7 charts render</w:t>
            </w:r>
          </w:p>
        </w:tc>
        <w:tc>
          <w:tcPr>
            <w:tcW w:w="1872" w:type="dxa"/>
            <w:vAlign w:val="center"/>
          </w:tcPr>
          <w:p w14:paraId="5935DC8E" w14:textId="77777777" w:rsidR="00714567" w:rsidRDefault="00000000">
            <w:pPr>
              <w:spacing w:before="60" w:after="60"/>
              <w:jc w:val="center"/>
            </w:pPr>
            <w:r>
              <w:rPr>
                <w:sz w:val="19"/>
              </w:rPr>
              <w:t>Pass</w:t>
            </w:r>
          </w:p>
        </w:tc>
      </w:tr>
      <w:tr w:rsidR="00714567" w14:paraId="2CF3C251" w14:textId="77777777">
        <w:trPr>
          <w:jc w:val="center"/>
        </w:trPr>
        <w:tc>
          <w:tcPr>
            <w:tcW w:w="1872" w:type="dxa"/>
            <w:shd w:val="clear" w:color="auto" w:fill="EDF2FA"/>
            <w:vAlign w:val="center"/>
          </w:tcPr>
          <w:p w14:paraId="7D54FB47" w14:textId="77777777" w:rsidR="00714567" w:rsidRDefault="00000000">
            <w:pPr>
              <w:spacing w:before="60" w:after="60"/>
              <w:jc w:val="center"/>
            </w:pPr>
            <w:r>
              <w:rPr>
                <w:sz w:val="19"/>
              </w:rPr>
              <w:t>DB-02</w:t>
            </w:r>
          </w:p>
        </w:tc>
        <w:tc>
          <w:tcPr>
            <w:tcW w:w="1872" w:type="dxa"/>
            <w:shd w:val="clear" w:color="auto" w:fill="EDF2FA"/>
            <w:vAlign w:val="center"/>
          </w:tcPr>
          <w:p w14:paraId="4038DD30" w14:textId="77777777" w:rsidR="00714567" w:rsidRDefault="00000000">
            <w:pPr>
              <w:spacing w:before="60" w:after="60"/>
              <w:jc w:val="center"/>
            </w:pPr>
            <w:r>
              <w:rPr>
                <w:sz w:val="19"/>
              </w:rPr>
              <w:t>All visualizations display correct data</w:t>
            </w:r>
          </w:p>
        </w:tc>
        <w:tc>
          <w:tcPr>
            <w:tcW w:w="1872" w:type="dxa"/>
            <w:shd w:val="clear" w:color="auto" w:fill="EDF2FA"/>
            <w:vAlign w:val="center"/>
          </w:tcPr>
          <w:p w14:paraId="608A57B9" w14:textId="77777777" w:rsidR="00714567" w:rsidRDefault="00000000">
            <w:pPr>
              <w:spacing w:before="60" w:after="60"/>
              <w:jc w:val="center"/>
            </w:pPr>
            <w:r>
              <w:rPr>
                <w:sz w:val="19"/>
              </w:rPr>
              <w:t>Charts reflect the 1,472 product dataset</w:t>
            </w:r>
          </w:p>
        </w:tc>
        <w:tc>
          <w:tcPr>
            <w:tcW w:w="1872" w:type="dxa"/>
            <w:shd w:val="clear" w:color="auto" w:fill="EDF2FA"/>
            <w:vAlign w:val="center"/>
          </w:tcPr>
          <w:p w14:paraId="36543384" w14:textId="77777777" w:rsidR="00714567" w:rsidRDefault="00000000">
            <w:pPr>
              <w:spacing w:before="60" w:after="60"/>
              <w:jc w:val="center"/>
            </w:pPr>
            <w:r>
              <w:rPr>
                <w:sz w:val="19"/>
              </w:rPr>
              <w:t>Data verified against CSV</w:t>
            </w:r>
          </w:p>
        </w:tc>
        <w:tc>
          <w:tcPr>
            <w:tcW w:w="1872" w:type="dxa"/>
            <w:shd w:val="clear" w:color="auto" w:fill="EDF2FA"/>
            <w:vAlign w:val="center"/>
          </w:tcPr>
          <w:p w14:paraId="57492A97" w14:textId="77777777" w:rsidR="00714567" w:rsidRDefault="00000000">
            <w:pPr>
              <w:spacing w:before="60" w:after="60"/>
              <w:jc w:val="center"/>
            </w:pPr>
            <w:r>
              <w:rPr>
                <w:sz w:val="19"/>
              </w:rPr>
              <w:t>Pass</w:t>
            </w:r>
          </w:p>
        </w:tc>
      </w:tr>
      <w:tr w:rsidR="00714567" w14:paraId="08852108" w14:textId="77777777">
        <w:trPr>
          <w:jc w:val="center"/>
        </w:trPr>
        <w:tc>
          <w:tcPr>
            <w:tcW w:w="1872" w:type="dxa"/>
            <w:vAlign w:val="center"/>
          </w:tcPr>
          <w:p w14:paraId="1E7260A4" w14:textId="77777777" w:rsidR="00714567" w:rsidRDefault="00000000">
            <w:pPr>
              <w:spacing w:before="60" w:after="60"/>
              <w:jc w:val="center"/>
            </w:pPr>
            <w:r>
              <w:rPr>
                <w:sz w:val="19"/>
              </w:rPr>
              <w:t>DB-03</w:t>
            </w:r>
          </w:p>
        </w:tc>
        <w:tc>
          <w:tcPr>
            <w:tcW w:w="1872" w:type="dxa"/>
            <w:vAlign w:val="center"/>
          </w:tcPr>
          <w:p w14:paraId="24F2246F" w14:textId="77777777" w:rsidR="00714567" w:rsidRDefault="00000000">
            <w:pPr>
              <w:spacing w:before="60" w:after="60"/>
              <w:jc w:val="center"/>
            </w:pPr>
            <w:r>
              <w:rPr>
                <w:sz w:val="19"/>
              </w:rPr>
              <w:t>Chart tooltips show detailed information</w:t>
            </w:r>
          </w:p>
        </w:tc>
        <w:tc>
          <w:tcPr>
            <w:tcW w:w="1872" w:type="dxa"/>
            <w:vAlign w:val="center"/>
          </w:tcPr>
          <w:p w14:paraId="786C7A48" w14:textId="77777777" w:rsidR="00714567" w:rsidRDefault="00000000">
            <w:pPr>
              <w:spacing w:before="60" w:after="60"/>
              <w:jc w:val="center"/>
            </w:pPr>
            <w:r>
              <w:rPr>
                <w:sz w:val="19"/>
              </w:rPr>
              <w:t>Hover reveals exact values</w:t>
            </w:r>
          </w:p>
        </w:tc>
        <w:tc>
          <w:tcPr>
            <w:tcW w:w="1872" w:type="dxa"/>
            <w:vAlign w:val="center"/>
          </w:tcPr>
          <w:p w14:paraId="749C12B1" w14:textId="77777777" w:rsidR="00714567" w:rsidRDefault="00000000">
            <w:pPr>
              <w:spacing w:before="60" w:after="60"/>
              <w:jc w:val="center"/>
            </w:pPr>
            <w:r>
              <w:rPr>
                <w:sz w:val="19"/>
              </w:rPr>
              <w:t>Tooltips functional</w:t>
            </w:r>
          </w:p>
        </w:tc>
        <w:tc>
          <w:tcPr>
            <w:tcW w:w="1872" w:type="dxa"/>
            <w:vAlign w:val="center"/>
          </w:tcPr>
          <w:p w14:paraId="2285F7EE" w14:textId="77777777" w:rsidR="00714567" w:rsidRDefault="00000000">
            <w:pPr>
              <w:spacing w:before="60" w:after="60"/>
              <w:jc w:val="center"/>
            </w:pPr>
            <w:r>
              <w:rPr>
                <w:sz w:val="19"/>
              </w:rPr>
              <w:t>Pass</w:t>
            </w:r>
          </w:p>
        </w:tc>
      </w:tr>
      <w:tr w:rsidR="00714567" w14:paraId="49D2D891" w14:textId="77777777">
        <w:trPr>
          <w:jc w:val="center"/>
        </w:trPr>
        <w:tc>
          <w:tcPr>
            <w:tcW w:w="1872" w:type="dxa"/>
            <w:shd w:val="clear" w:color="auto" w:fill="EDF2FA"/>
            <w:vAlign w:val="center"/>
          </w:tcPr>
          <w:p w14:paraId="7650F2E4" w14:textId="77777777" w:rsidR="00714567" w:rsidRDefault="00000000">
            <w:pPr>
              <w:spacing w:before="60" w:after="60"/>
              <w:jc w:val="center"/>
            </w:pPr>
            <w:r>
              <w:rPr>
                <w:sz w:val="19"/>
              </w:rPr>
              <w:t>DB-04</w:t>
            </w:r>
          </w:p>
        </w:tc>
        <w:tc>
          <w:tcPr>
            <w:tcW w:w="1872" w:type="dxa"/>
            <w:shd w:val="clear" w:color="auto" w:fill="EDF2FA"/>
            <w:vAlign w:val="center"/>
          </w:tcPr>
          <w:p w14:paraId="1A82FD81" w14:textId="77777777" w:rsidR="00714567" w:rsidRDefault="00000000">
            <w:pPr>
              <w:spacing w:before="60" w:after="60"/>
              <w:jc w:val="center"/>
            </w:pPr>
            <w:r>
              <w:rPr>
                <w:sz w:val="19"/>
              </w:rPr>
              <w:t>Color coding is consistent across charts</w:t>
            </w:r>
          </w:p>
        </w:tc>
        <w:tc>
          <w:tcPr>
            <w:tcW w:w="1872" w:type="dxa"/>
            <w:shd w:val="clear" w:color="auto" w:fill="EDF2FA"/>
            <w:vAlign w:val="center"/>
          </w:tcPr>
          <w:p w14:paraId="2E440E43" w14:textId="77777777" w:rsidR="00714567" w:rsidRDefault="00000000">
            <w:pPr>
              <w:spacing w:before="60" w:after="60"/>
              <w:jc w:val="center"/>
            </w:pPr>
            <w:r>
              <w:rPr>
                <w:sz w:val="19"/>
              </w:rPr>
              <w:t>Same categories use same colors</w:t>
            </w:r>
          </w:p>
        </w:tc>
        <w:tc>
          <w:tcPr>
            <w:tcW w:w="1872" w:type="dxa"/>
            <w:shd w:val="clear" w:color="auto" w:fill="EDF2FA"/>
            <w:vAlign w:val="center"/>
          </w:tcPr>
          <w:p w14:paraId="03E3F65D" w14:textId="77777777" w:rsidR="00714567" w:rsidRDefault="00000000">
            <w:pPr>
              <w:spacing w:before="60" w:after="60"/>
              <w:jc w:val="center"/>
            </w:pPr>
            <w:r>
              <w:rPr>
                <w:sz w:val="19"/>
              </w:rPr>
              <w:t>Consistent color scheme</w:t>
            </w:r>
          </w:p>
        </w:tc>
        <w:tc>
          <w:tcPr>
            <w:tcW w:w="1872" w:type="dxa"/>
            <w:shd w:val="clear" w:color="auto" w:fill="EDF2FA"/>
            <w:vAlign w:val="center"/>
          </w:tcPr>
          <w:p w14:paraId="5B6EEEFA" w14:textId="77777777" w:rsidR="00714567" w:rsidRDefault="00000000">
            <w:pPr>
              <w:spacing w:before="60" w:after="60"/>
              <w:jc w:val="center"/>
            </w:pPr>
            <w:r>
              <w:rPr>
                <w:sz w:val="19"/>
              </w:rPr>
              <w:t>Pass</w:t>
            </w:r>
          </w:p>
        </w:tc>
      </w:tr>
      <w:tr w:rsidR="00714567" w14:paraId="6CFE23AA" w14:textId="77777777">
        <w:trPr>
          <w:jc w:val="center"/>
        </w:trPr>
        <w:tc>
          <w:tcPr>
            <w:tcW w:w="1872" w:type="dxa"/>
            <w:vAlign w:val="center"/>
          </w:tcPr>
          <w:p w14:paraId="38CB1429" w14:textId="77777777" w:rsidR="00714567" w:rsidRDefault="00000000">
            <w:pPr>
              <w:spacing w:before="60" w:after="60"/>
              <w:jc w:val="center"/>
            </w:pPr>
            <w:r>
              <w:rPr>
                <w:sz w:val="19"/>
              </w:rPr>
              <w:t>DB-05</w:t>
            </w:r>
          </w:p>
        </w:tc>
        <w:tc>
          <w:tcPr>
            <w:tcW w:w="1872" w:type="dxa"/>
            <w:vAlign w:val="center"/>
          </w:tcPr>
          <w:p w14:paraId="61D1286F" w14:textId="77777777" w:rsidR="00714567" w:rsidRDefault="00000000">
            <w:pPr>
              <w:spacing w:before="60" w:after="60"/>
              <w:jc w:val="center"/>
            </w:pPr>
            <w:r>
              <w:rPr>
                <w:sz w:val="19"/>
              </w:rPr>
              <w:t xml:space="preserve">Legend displays all </w:t>
            </w:r>
            <w:r>
              <w:rPr>
                <w:sz w:val="19"/>
              </w:rPr>
              <w:lastRenderedPageBreak/>
              <w:t>categories</w:t>
            </w:r>
          </w:p>
        </w:tc>
        <w:tc>
          <w:tcPr>
            <w:tcW w:w="1872" w:type="dxa"/>
            <w:vAlign w:val="center"/>
          </w:tcPr>
          <w:p w14:paraId="3009055D" w14:textId="77777777" w:rsidR="00714567" w:rsidRDefault="00000000">
            <w:pPr>
              <w:spacing w:before="60" w:after="60"/>
              <w:jc w:val="center"/>
            </w:pPr>
            <w:r>
              <w:rPr>
                <w:sz w:val="19"/>
              </w:rPr>
              <w:lastRenderedPageBreak/>
              <w:t xml:space="preserve">All 6 categories and 5 </w:t>
            </w:r>
            <w:r>
              <w:rPr>
                <w:sz w:val="19"/>
              </w:rPr>
              <w:lastRenderedPageBreak/>
              <w:t>skin types shown</w:t>
            </w:r>
          </w:p>
        </w:tc>
        <w:tc>
          <w:tcPr>
            <w:tcW w:w="1872" w:type="dxa"/>
            <w:vAlign w:val="center"/>
          </w:tcPr>
          <w:p w14:paraId="651F8EDC" w14:textId="77777777" w:rsidR="00714567" w:rsidRDefault="00000000">
            <w:pPr>
              <w:spacing w:before="60" w:after="60"/>
              <w:jc w:val="center"/>
            </w:pPr>
            <w:r>
              <w:rPr>
                <w:sz w:val="19"/>
              </w:rPr>
              <w:lastRenderedPageBreak/>
              <w:t>Legends complete</w:t>
            </w:r>
          </w:p>
        </w:tc>
        <w:tc>
          <w:tcPr>
            <w:tcW w:w="1872" w:type="dxa"/>
            <w:vAlign w:val="center"/>
          </w:tcPr>
          <w:p w14:paraId="06B8721B" w14:textId="77777777" w:rsidR="00714567" w:rsidRDefault="00000000">
            <w:pPr>
              <w:spacing w:before="60" w:after="60"/>
              <w:jc w:val="center"/>
            </w:pPr>
            <w:r>
              <w:rPr>
                <w:sz w:val="19"/>
              </w:rPr>
              <w:t>Pass</w:t>
            </w:r>
          </w:p>
        </w:tc>
      </w:tr>
    </w:tbl>
    <w:p w14:paraId="6CAB10E3" w14:textId="77777777" w:rsidR="00714567" w:rsidRDefault="00714567"/>
    <w:p w14:paraId="79B3D676" w14:textId="77777777" w:rsidR="00714567" w:rsidRDefault="00000000">
      <w:pPr>
        <w:pStyle w:val="Heading2"/>
      </w:pPr>
      <w:r>
        <w:rPr>
          <w:rFonts w:ascii="Calibri" w:hAnsi="Calibri"/>
          <w:sz w:val="30"/>
        </w:rPr>
        <w:t>6.3  Filter Testing</w:t>
      </w:r>
    </w:p>
    <w:tbl>
      <w:tblPr>
        <w:tblW w:w="0" w:type="auto"/>
        <w:jc w:val="center"/>
        <w:tblBorders>
          <w:top w:val="single" w:sz="6" w:space="0" w:color="1B3A6B"/>
          <w:left w:val="single" w:sz="6" w:space="0" w:color="1B3A6B"/>
          <w:bottom w:val="single" w:sz="6" w:space="0" w:color="1B3A6B"/>
          <w:right w:val="single" w:sz="6" w:space="0" w:color="1B3A6B"/>
          <w:insideH w:val="single" w:sz="4" w:space="0" w:color="1B3A6B"/>
          <w:insideV w:val="single" w:sz="4" w:space="0" w:color="1B3A6B"/>
        </w:tblBorders>
        <w:tblLook w:val="04A0" w:firstRow="1" w:lastRow="0" w:firstColumn="1" w:lastColumn="0" w:noHBand="0" w:noVBand="1"/>
      </w:tblPr>
      <w:tblGrid>
        <w:gridCol w:w="1872"/>
        <w:gridCol w:w="1872"/>
        <w:gridCol w:w="1872"/>
        <w:gridCol w:w="1872"/>
        <w:gridCol w:w="1872"/>
      </w:tblGrid>
      <w:tr w:rsidR="00714567" w14:paraId="7AD21A8D" w14:textId="77777777">
        <w:trPr>
          <w:jc w:val="center"/>
        </w:trPr>
        <w:tc>
          <w:tcPr>
            <w:tcW w:w="1872" w:type="dxa"/>
            <w:shd w:val="clear" w:color="auto" w:fill="1B3A6B"/>
            <w:vAlign w:val="center"/>
          </w:tcPr>
          <w:p w14:paraId="033772C5" w14:textId="77777777" w:rsidR="00714567" w:rsidRDefault="00000000">
            <w:pPr>
              <w:spacing w:before="80" w:after="80"/>
              <w:jc w:val="center"/>
            </w:pPr>
            <w:r>
              <w:rPr>
                <w:b/>
                <w:color w:val="FFFFFF"/>
                <w:sz w:val="20"/>
              </w:rPr>
              <w:t>Test ID</w:t>
            </w:r>
          </w:p>
        </w:tc>
        <w:tc>
          <w:tcPr>
            <w:tcW w:w="1872" w:type="dxa"/>
            <w:shd w:val="clear" w:color="auto" w:fill="1B3A6B"/>
            <w:vAlign w:val="center"/>
          </w:tcPr>
          <w:p w14:paraId="013A9376" w14:textId="77777777" w:rsidR="00714567" w:rsidRDefault="00000000">
            <w:pPr>
              <w:spacing w:before="80" w:after="80"/>
              <w:jc w:val="center"/>
            </w:pPr>
            <w:r>
              <w:rPr>
                <w:b/>
                <w:color w:val="FFFFFF"/>
                <w:sz w:val="20"/>
              </w:rPr>
              <w:t>Test Case</w:t>
            </w:r>
          </w:p>
        </w:tc>
        <w:tc>
          <w:tcPr>
            <w:tcW w:w="1872" w:type="dxa"/>
            <w:shd w:val="clear" w:color="auto" w:fill="1B3A6B"/>
            <w:vAlign w:val="center"/>
          </w:tcPr>
          <w:p w14:paraId="3F37C992" w14:textId="77777777" w:rsidR="00714567" w:rsidRDefault="00000000">
            <w:pPr>
              <w:spacing w:before="80" w:after="80"/>
              <w:jc w:val="center"/>
            </w:pPr>
            <w:r>
              <w:rPr>
                <w:b/>
                <w:color w:val="FFFFFF"/>
                <w:sz w:val="20"/>
              </w:rPr>
              <w:t>Expected Result</w:t>
            </w:r>
          </w:p>
        </w:tc>
        <w:tc>
          <w:tcPr>
            <w:tcW w:w="1872" w:type="dxa"/>
            <w:shd w:val="clear" w:color="auto" w:fill="1B3A6B"/>
            <w:vAlign w:val="center"/>
          </w:tcPr>
          <w:p w14:paraId="5A3CBD40" w14:textId="77777777" w:rsidR="00714567" w:rsidRDefault="00000000">
            <w:pPr>
              <w:spacing w:before="80" w:after="80"/>
              <w:jc w:val="center"/>
            </w:pPr>
            <w:r>
              <w:rPr>
                <w:b/>
                <w:color w:val="FFFFFF"/>
                <w:sz w:val="20"/>
              </w:rPr>
              <w:t>Actual Result</w:t>
            </w:r>
          </w:p>
        </w:tc>
        <w:tc>
          <w:tcPr>
            <w:tcW w:w="1872" w:type="dxa"/>
            <w:shd w:val="clear" w:color="auto" w:fill="1B3A6B"/>
            <w:vAlign w:val="center"/>
          </w:tcPr>
          <w:p w14:paraId="67351777" w14:textId="77777777" w:rsidR="00714567" w:rsidRDefault="00000000">
            <w:pPr>
              <w:spacing w:before="80" w:after="80"/>
              <w:jc w:val="center"/>
            </w:pPr>
            <w:r>
              <w:rPr>
                <w:b/>
                <w:color w:val="FFFFFF"/>
                <w:sz w:val="20"/>
              </w:rPr>
              <w:t>Status</w:t>
            </w:r>
          </w:p>
        </w:tc>
      </w:tr>
      <w:tr w:rsidR="00714567" w14:paraId="158248A8" w14:textId="77777777">
        <w:trPr>
          <w:jc w:val="center"/>
        </w:trPr>
        <w:tc>
          <w:tcPr>
            <w:tcW w:w="1872" w:type="dxa"/>
            <w:vAlign w:val="center"/>
          </w:tcPr>
          <w:p w14:paraId="695189C2" w14:textId="77777777" w:rsidR="00714567" w:rsidRDefault="00000000">
            <w:pPr>
              <w:spacing w:before="60" w:after="60"/>
              <w:jc w:val="center"/>
            </w:pPr>
            <w:r>
              <w:rPr>
                <w:sz w:val="19"/>
              </w:rPr>
              <w:t>FLT-01</w:t>
            </w:r>
          </w:p>
        </w:tc>
        <w:tc>
          <w:tcPr>
            <w:tcW w:w="1872" w:type="dxa"/>
            <w:vAlign w:val="center"/>
          </w:tcPr>
          <w:p w14:paraId="781EBF19" w14:textId="77777777" w:rsidR="00714567" w:rsidRDefault="00000000">
            <w:pPr>
              <w:spacing w:before="60" w:after="60"/>
              <w:jc w:val="center"/>
            </w:pPr>
            <w:r>
              <w:rPr>
                <w:sz w:val="19"/>
              </w:rPr>
              <w:t>Select single category filter</w:t>
            </w:r>
          </w:p>
        </w:tc>
        <w:tc>
          <w:tcPr>
            <w:tcW w:w="1872" w:type="dxa"/>
            <w:vAlign w:val="center"/>
          </w:tcPr>
          <w:p w14:paraId="4E962A4D" w14:textId="77777777" w:rsidR="00714567" w:rsidRDefault="00000000">
            <w:pPr>
              <w:spacing w:before="60" w:after="60"/>
              <w:jc w:val="center"/>
            </w:pPr>
            <w:r>
              <w:rPr>
                <w:sz w:val="19"/>
              </w:rPr>
              <w:t>All charts update to show only selected category</w:t>
            </w:r>
          </w:p>
        </w:tc>
        <w:tc>
          <w:tcPr>
            <w:tcW w:w="1872" w:type="dxa"/>
            <w:vAlign w:val="center"/>
          </w:tcPr>
          <w:p w14:paraId="71E1AE80" w14:textId="77777777" w:rsidR="00714567" w:rsidRDefault="00000000">
            <w:pPr>
              <w:spacing w:before="60" w:after="60"/>
              <w:jc w:val="center"/>
            </w:pPr>
            <w:r>
              <w:rPr>
                <w:sz w:val="19"/>
              </w:rPr>
              <w:t>Correctly filters</w:t>
            </w:r>
          </w:p>
        </w:tc>
        <w:tc>
          <w:tcPr>
            <w:tcW w:w="1872" w:type="dxa"/>
            <w:vAlign w:val="center"/>
          </w:tcPr>
          <w:p w14:paraId="79F05F3B" w14:textId="77777777" w:rsidR="00714567" w:rsidRDefault="00000000">
            <w:pPr>
              <w:spacing w:before="60" w:after="60"/>
              <w:jc w:val="center"/>
            </w:pPr>
            <w:r>
              <w:rPr>
                <w:sz w:val="19"/>
              </w:rPr>
              <w:t>Pass</w:t>
            </w:r>
          </w:p>
        </w:tc>
      </w:tr>
      <w:tr w:rsidR="00714567" w14:paraId="0ED37001" w14:textId="77777777">
        <w:trPr>
          <w:jc w:val="center"/>
        </w:trPr>
        <w:tc>
          <w:tcPr>
            <w:tcW w:w="1872" w:type="dxa"/>
            <w:shd w:val="clear" w:color="auto" w:fill="EDF2FA"/>
            <w:vAlign w:val="center"/>
          </w:tcPr>
          <w:p w14:paraId="422A1000" w14:textId="77777777" w:rsidR="00714567" w:rsidRDefault="00000000">
            <w:pPr>
              <w:spacing w:before="60" w:after="60"/>
              <w:jc w:val="center"/>
            </w:pPr>
            <w:r>
              <w:rPr>
                <w:sz w:val="19"/>
              </w:rPr>
              <w:t>FLT-02</w:t>
            </w:r>
          </w:p>
        </w:tc>
        <w:tc>
          <w:tcPr>
            <w:tcW w:w="1872" w:type="dxa"/>
            <w:shd w:val="clear" w:color="auto" w:fill="EDF2FA"/>
            <w:vAlign w:val="center"/>
          </w:tcPr>
          <w:p w14:paraId="62B4A7F7" w14:textId="77777777" w:rsidR="00714567" w:rsidRDefault="00000000">
            <w:pPr>
              <w:spacing w:before="60" w:after="60"/>
              <w:jc w:val="center"/>
            </w:pPr>
            <w:r>
              <w:rPr>
                <w:sz w:val="19"/>
              </w:rPr>
              <w:t>Select multiple categories</w:t>
            </w:r>
          </w:p>
        </w:tc>
        <w:tc>
          <w:tcPr>
            <w:tcW w:w="1872" w:type="dxa"/>
            <w:shd w:val="clear" w:color="auto" w:fill="EDF2FA"/>
            <w:vAlign w:val="center"/>
          </w:tcPr>
          <w:p w14:paraId="479C9203" w14:textId="77777777" w:rsidR="00714567" w:rsidRDefault="00000000">
            <w:pPr>
              <w:spacing w:before="60" w:after="60"/>
              <w:jc w:val="center"/>
            </w:pPr>
            <w:r>
              <w:rPr>
                <w:sz w:val="19"/>
              </w:rPr>
              <w:t>Charts show combined data for selected categories</w:t>
            </w:r>
          </w:p>
        </w:tc>
        <w:tc>
          <w:tcPr>
            <w:tcW w:w="1872" w:type="dxa"/>
            <w:shd w:val="clear" w:color="auto" w:fill="EDF2FA"/>
            <w:vAlign w:val="center"/>
          </w:tcPr>
          <w:p w14:paraId="5C9A4A6A" w14:textId="77777777" w:rsidR="00714567" w:rsidRDefault="00000000">
            <w:pPr>
              <w:spacing w:before="60" w:after="60"/>
              <w:jc w:val="center"/>
            </w:pPr>
            <w:r>
              <w:rPr>
                <w:sz w:val="19"/>
              </w:rPr>
              <w:t>Multi-select works</w:t>
            </w:r>
          </w:p>
        </w:tc>
        <w:tc>
          <w:tcPr>
            <w:tcW w:w="1872" w:type="dxa"/>
            <w:shd w:val="clear" w:color="auto" w:fill="EDF2FA"/>
            <w:vAlign w:val="center"/>
          </w:tcPr>
          <w:p w14:paraId="2625AFBB" w14:textId="77777777" w:rsidR="00714567" w:rsidRDefault="00000000">
            <w:pPr>
              <w:spacing w:before="60" w:after="60"/>
              <w:jc w:val="center"/>
            </w:pPr>
            <w:r>
              <w:rPr>
                <w:sz w:val="19"/>
              </w:rPr>
              <w:t>Pass</w:t>
            </w:r>
          </w:p>
        </w:tc>
      </w:tr>
      <w:tr w:rsidR="00714567" w14:paraId="0A9857DF" w14:textId="77777777">
        <w:trPr>
          <w:jc w:val="center"/>
        </w:trPr>
        <w:tc>
          <w:tcPr>
            <w:tcW w:w="1872" w:type="dxa"/>
            <w:vAlign w:val="center"/>
          </w:tcPr>
          <w:p w14:paraId="607C8C63" w14:textId="77777777" w:rsidR="00714567" w:rsidRDefault="00000000">
            <w:pPr>
              <w:spacing w:before="60" w:after="60"/>
              <w:jc w:val="center"/>
            </w:pPr>
            <w:r>
              <w:rPr>
                <w:sz w:val="19"/>
              </w:rPr>
              <w:t>FLT-03</w:t>
            </w:r>
          </w:p>
        </w:tc>
        <w:tc>
          <w:tcPr>
            <w:tcW w:w="1872" w:type="dxa"/>
            <w:vAlign w:val="center"/>
          </w:tcPr>
          <w:p w14:paraId="25228A62" w14:textId="77777777" w:rsidR="00714567" w:rsidRDefault="00000000">
            <w:pPr>
              <w:spacing w:before="60" w:after="60"/>
              <w:jc w:val="center"/>
            </w:pPr>
            <w:r>
              <w:rPr>
                <w:sz w:val="19"/>
              </w:rPr>
              <w:t>Select single brand filter</w:t>
            </w:r>
          </w:p>
        </w:tc>
        <w:tc>
          <w:tcPr>
            <w:tcW w:w="1872" w:type="dxa"/>
            <w:vAlign w:val="center"/>
          </w:tcPr>
          <w:p w14:paraId="392391F7" w14:textId="77777777" w:rsidR="00714567" w:rsidRDefault="00000000">
            <w:pPr>
              <w:spacing w:before="60" w:after="60"/>
              <w:jc w:val="center"/>
            </w:pPr>
            <w:r>
              <w:rPr>
                <w:sz w:val="19"/>
              </w:rPr>
              <w:t>Charts update to show only selected brand data</w:t>
            </w:r>
          </w:p>
        </w:tc>
        <w:tc>
          <w:tcPr>
            <w:tcW w:w="1872" w:type="dxa"/>
            <w:vAlign w:val="center"/>
          </w:tcPr>
          <w:p w14:paraId="24A38BB2" w14:textId="77777777" w:rsidR="00714567" w:rsidRDefault="00000000">
            <w:pPr>
              <w:spacing w:before="60" w:after="60"/>
              <w:jc w:val="center"/>
            </w:pPr>
            <w:r>
              <w:rPr>
                <w:sz w:val="19"/>
              </w:rPr>
              <w:t>Correctly filters</w:t>
            </w:r>
          </w:p>
        </w:tc>
        <w:tc>
          <w:tcPr>
            <w:tcW w:w="1872" w:type="dxa"/>
            <w:vAlign w:val="center"/>
          </w:tcPr>
          <w:p w14:paraId="3132F2C6" w14:textId="77777777" w:rsidR="00714567" w:rsidRDefault="00000000">
            <w:pPr>
              <w:spacing w:before="60" w:after="60"/>
              <w:jc w:val="center"/>
            </w:pPr>
            <w:r>
              <w:rPr>
                <w:sz w:val="19"/>
              </w:rPr>
              <w:t>Pass</w:t>
            </w:r>
          </w:p>
        </w:tc>
      </w:tr>
      <w:tr w:rsidR="00714567" w14:paraId="3E039136" w14:textId="77777777">
        <w:trPr>
          <w:jc w:val="center"/>
        </w:trPr>
        <w:tc>
          <w:tcPr>
            <w:tcW w:w="1872" w:type="dxa"/>
            <w:shd w:val="clear" w:color="auto" w:fill="EDF2FA"/>
            <w:vAlign w:val="center"/>
          </w:tcPr>
          <w:p w14:paraId="116FB37F" w14:textId="77777777" w:rsidR="00714567" w:rsidRDefault="00000000">
            <w:pPr>
              <w:spacing w:before="60" w:after="60"/>
              <w:jc w:val="center"/>
            </w:pPr>
            <w:r>
              <w:rPr>
                <w:sz w:val="19"/>
              </w:rPr>
              <w:t>FLT-04</w:t>
            </w:r>
          </w:p>
        </w:tc>
        <w:tc>
          <w:tcPr>
            <w:tcW w:w="1872" w:type="dxa"/>
            <w:shd w:val="clear" w:color="auto" w:fill="EDF2FA"/>
            <w:vAlign w:val="center"/>
          </w:tcPr>
          <w:p w14:paraId="0545CC6F" w14:textId="77777777" w:rsidR="00714567" w:rsidRDefault="00000000">
            <w:pPr>
              <w:spacing w:before="60" w:after="60"/>
              <w:jc w:val="center"/>
            </w:pPr>
            <w:r>
              <w:rPr>
                <w:sz w:val="19"/>
              </w:rPr>
              <w:t>Select skin type filter</w:t>
            </w:r>
          </w:p>
        </w:tc>
        <w:tc>
          <w:tcPr>
            <w:tcW w:w="1872" w:type="dxa"/>
            <w:shd w:val="clear" w:color="auto" w:fill="EDF2FA"/>
            <w:vAlign w:val="center"/>
          </w:tcPr>
          <w:p w14:paraId="61C061C3" w14:textId="77777777" w:rsidR="00714567" w:rsidRDefault="00000000">
            <w:pPr>
              <w:spacing w:before="60" w:after="60"/>
              <w:jc w:val="center"/>
            </w:pPr>
            <w:r>
              <w:rPr>
                <w:sz w:val="19"/>
              </w:rPr>
              <w:t>Charts update to show products for selected skin type</w:t>
            </w:r>
          </w:p>
        </w:tc>
        <w:tc>
          <w:tcPr>
            <w:tcW w:w="1872" w:type="dxa"/>
            <w:shd w:val="clear" w:color="auto" w:fill="EDF2FA"/>
            <w:vAlign w:val="center"/>
          </w:tcPr>
          <w:p w14:paraId="2C7372D2" w14:textId="77777777" w:rsidR="00714567" w:rsidRDefault="00000000">
            <w:pPr>
              <w:spacing w:before="60" w:after="60"/>
              <w:jc w:val="center"/>
            </w:pPr>
            <w:r>
              <w:rPr>
                <w:sz w:val="19"/>
              </w:rPr>
              <w:t>Correctly filters</w:t>
            </w:r>
          </w:p>
        </w:tc>
        <w:tc>
          <w:tcPr>
            <w:tcW w:w="1872" w:type="dxa"/>
            <w:shd w:val="clear" w:color="auto" w:fill="EDF2FA"/>
            <w:vAlign w:val="center"/>
          </w:tcPr>
          <w:p w14:paraId="6408BB3A" w14:textId="77777777" w:rsidR="00714567" w:rsidRDefault="00000000">
            <w:pPr>
              <w:spacing w:before="60" w:after="60"/>
              <w:jc w:val="center"/>
            </w:pPr>
            <w:r>
              <w:rPr>
                <w:sz w:val="19"/>
              </w:rPr>
              <w:t>Pass</w:t>
            </w:r>
          </w:p>
        </w:tc>
      </w:tr>
      <w:tr w:rsidR="00714567" w14:paraId="1579B00A" w14:textId="77777777">
        <w:trPr>
          <w:jc w:val="center"/>
        </w:trPr>
        <w:tc>
          <w:tcPr>
            <w:tcW w:w="1872" w:type="dxa"/>
            <w:vAlign w:val="center"/>
          </w:tcPr>
          <w:p w14:paraId="29E6A919" w14:textId="77777777" w:rsidR="00714567" w:rsidRDefault="00000000">
            <w:pPr>
              <w:spacing w:before="60" w:after="60"/>
              <w:jc w:val="center"/>
            </w:pPr>
            <w:r>
              <w:rPr>
                <w:sz w:val="19"/>
              </w:rPr>
              <w:t>FLT-05</w:t>
            </w:r>
          </w:p>
        </w:tc>
        <w:tc>
          <w:tcPr>
            <w:tcW w:w="1872" w:type="dxa"/>
            <w:vAlign w:val="center"/>
          </w:tcPr>
          <w:p w14:paraId="10F1EDD1" w14:textId="77777777" w:rsidR="00714567" w:rsidRDefault="00000000">
            <w:pPr>
              <w:spacing w:before="60" w:after="60"/>
              <w:jc w:val="center"/>
            </w:pPr>
            <w:r>
              <w:rPr>
                <w:sz w:val="19"/>
              </w:rPr>
              <w:t>Combine category + brand filter</w:t>
            </w:r>
          </w:p>
        </w:tc>
        <w:tc>
          <w:tcPr>
            <w:tcW w:w="1872" w:type="dxa"/>
            <w:vAlign w:val="center"/>
          </w:tcPr>
          <w:p w14:paraId="2C3D1436" w14:textId="77777777" w:rsidR="00714567" w:rsidRDefault="00000000">
            <w:pPr>
              <w:spacing w:before="60" w:after="60"/>
              <w:jc w:val="center"/>
            </w:pPr>
            <w:r>
              <w:rPr>
                <w:sz w:val="19"/>
              </w:rPr>
              <w:t>Intersection of both filters applied</w:t>
            </w:r>
          </w:p>
        </w:tc>
        <w:tc>
          <w:tcPr>
            <w:tcW w:w="1872" w:type="dxa"/>
            <w:vAlign w:val="center"/>
          </w:tcPr>
          <w:p w14:paraId="3E3D38AE" w14:textId="77777777" w:rsidR="00714567" w:rsidRDefault="00000000">
            <w:pPr>
              <w:spacing w:before="60" w:after="60"/>
              <w:jc w:val="center"/>
            </w:pPr>
            <w:r>
              <w:rPr>
                <w:sz w:val="19"/>
              </w:rPr>
              <w:t>Combined filters work</w:t>
            </w:r>
          </w:p>
        </w:tc>
        <w:tc>
          <w:tcPr>
            <w:tcW w:w="1872" w:type="dxa"/>
            <w:vAlign w:val="center"/>
          </w:tcPr>
          <w:p w14:paraId="4DB4359D" w14:textId="77777777" w:rsidR="00714567" w:rsidRDefault="00000000">
            <w:pPr>
              <w:spacing w:before="60" w:after="60"/>
              <w:jc w:val="center"/>
            </w:pPr>
            <w:r>
              <w:rPr>
                <w:sz w:val="19"/>
              </w:rPr>
              <w:t>Pass</w:t>
            </w:r>
          </w:p>
        </w:tc>
      </w:tr>
      <w:tr w:rsidR="00714567" w14:paraId="168454B9" w14:textId="77777777">
        <w:trPr>
          <w:jc w:val="center"/>
        </w:trPr>
        <w:tc>
          <w:tcPr>
            <w:tcW w:w="1872" w:type="dxa"/>
            <w:shd w:val="clear" w:color="auto" w:fill="EDF2FA"/>
            <w:vAlign w:val="center"/>
          </w:tcPr>
          <w:p w14:paraId="7863279A" w14:textId="77777777" w:rsidR="00714567" w:rsidRDefault="00000000">
            <w:pPr>
              <w:spacing w:before="60" w:after="60"/>
              <w:jc w:val="center"/>
            </w:pPr>
            <w:r>
              <w:rPr>
                <w:sz w:val="19"/>
              </w:rPr>
              <w:t>FLT-06</w:t>
            </w:r>
          </w:p>
        </w:tc>
        <w:tc>
          <w:tcPr>
            <w:tcW w:w="1872" w:type="dxa"/>
            <w:shd w:val="clear" w:color="auto" w:fill="EDF2FA"/>
            <w:vAlign w:val="center"/>
          </w:tcPr>
          <w:p w14:paraId="0EF33316" w14:textId="77777777" w:rsidR="00714567" w:rsidRDefault="00000000">
            <w:pPr>
              <w:spacing w:before="60" w:after="60"/>
              <w:jc w:val="center"/>
            </w:pPr>
            <w:r>
              <w:rPr>
                <w:sz w:val="19"/>
              </w:rPr>
              <w:t>Clear all filters</w:t>
            </w:r>
          </w:p>
        </w:tc>
        <w:tc>
          <w:tcPr>
            <w:tcW w:w="1872" w:type="dxa"/>
            <w:shd w:val="clear" w:color="auto" w:fill="EDF2FA"/>
            <w:vAlign w:val="center"/>
          </w:tcPr>
          <w:p w14:paraId="22FB9B73" w14:textId="77777777" w:rsidR="00714567" w:rsidRDefault="00000000">
            <w:pPr>
              <w:spacing w:before="60" w:after="60"/>
              <w:jc w:val="center"/>
            </w:pPr>
            <w:r>
              <w:rPr>
                <w:sz w:val="19"/>
              </w:rPr>
              <w:t>Dashboard returns to full dataset view</w:t>
            </w:r>
          </w:p>
        </w:tc>
        <w:tc>
          <w:tcPr>
            <w:tcW w:w="1872" w:type="dxa"/>
            <w:shd w:val="clear" w:color="auto" w:fill="EDF2FA"/>
            <w:vAlign w:val="center"/>
          </w:tcPr>
          <w:p w14:paraId="2987570E" w14:textId="77777777" w:rsidR="00714567" w:rsidRDefault="00000000">
            <w:pPr>
              <w:spacing w:before="60" w:after="60"/>
              <w:jc w:val="center"/>
            </w:pPr>
            <w:r>
              <w:rPr>
                <w:sz w:val="19"/>
              </w:rPr>
              <w:t>All data restored</w:t>
            </w:r>
          </w:p>
        </w:tc>
        <w:tc>
          <w:tcPr>
            <w:tcW w:w="1872" w:type="dxa"/>
            <w:shd w:val="clear" w:color="auto" w:fill="EDF2FA"/>
            <w:vAlign w:val="center"/>
          </w:tcPr>
          <w:p w14:paraId="48238A7A" w14:textId="77777777" w:rsidR="00714567" w:rsidRDefault="00000000">
            <w:pPr>
              <w:spacing w:before="60" w:after="60"/>
              <w:jc w:val="center"/>
            </w:pPr>
            <w:r>
              <w:rPr>
                <w:sz w:val="19"/>
              </w:rPr>
              <w:t>Pass</w:t>
            </w:r>
          </w:p>
        </w:tc>
      </w:tr>
    </w:tbl>
    <w:p w14:paraId="6DB2EDFC" w14:textId="77777777" w:rsidR="00714567" w:rsidRDefault="00714567"/>
    <w:p w14:paraId="0460BFE8" w14:textId="77777777" w:rsidR="00714567" w:rsidRDefault="00000000">
      <w:pPr>
        <w:pStyle w:val="Heading2"/>
      </w:pPr>
      <w:r>
        <w:rPr>
          <w:rFonts w:ascii="Calibri" w:hAnsi="Calibri"/>
          <w:sz w:val="30"/>
        </w:rPr>
        <w:t>6.4  Navigation Testing</w:t>
      </w:r>
    </w:p>
    <w:tbl>
      <w:tblPr>
        <w:tblW w:w="0" w:type="auto"/>
        <w:jc w:val="center"/>
        <w:tblBorders>
          <w:top w:val="single" w:sz="6" w:space="0" w:color="1B3A6B"/>
          <w:left w:val="single" w:sz="6" w:space="0" w:color="1B3A6B"/>
          <w:bottom w:val="single" w:sz="6" w:space="0" w:color="1B3A6B"/>
          <w:right w:val="single" w:sz="6" w:space="0" w:color="1B3A6B"/>
          <w:insideH w:val="single" w:sz="4" w:space="0" w:color="1B3A6B"/>
          <w:insideV w:val="single" w:sz="4" w:space="0" w:color="1B3A6B"/>
        </w:tblBorders>
        <w:tblLook w:val="04A0" w:firstRow="1" w:lastRow="0" w:firstColumn="1" w:lastColumn="0" w:noHBand="0" w:noVBand="1"/>
      </w:tblPr>
      <w:tblGrid>
        <w:gridCol w:w="1872"/>
        <w:gridCol w:w="1872"/>
        <w:gridCol w:w="1872"/>
        <w:gridCol w:w="1872"/>
        <w:gridCol w:w="1872"/>
      </w:tblGrid>
      <w:tr w:rsidR="00714567" w14:paraId="72FC2157" w14:textId="77777777">
        <w:trPr>
          <w:jc w:val="center"/>
        </w:trPr>
        <w:tc>
          <w:tcPr>
            <w:tcW w:w="1872" w:type="dxa"/>
            <w:shd w:val="clear" w:color="auto" w:fill="1B3A6B"/>
            <w:vAlign w:val="center"/>
          </w:tcPr>
          <w:p w14:paraId="0EAED55E" w14:textId="77777777" w:rsidR="00714567" w:rsidRDefault="00000000">
            <w:pPr>
              <w:spacing w:before="80" w:after="80"/>
              <w:jc w:val="center"/>
            </w:pPr>
            <w:r>
              <w:rPr>
                <w:b/>
                <w:color w:val="FFFFFF"/>
                <w:sz w:val="20"/>
              </w:rPr>
              <w:t>Test ID</w:t>
            </w:r>
          </w:p>
        </w:tc>
        <w:tc>
          <w:tcPr>
            <w:tcW w:w="1872" w:type="dxa"/>
            <w:shd w:val="clear" w:color="auto" w:fill="1B3A6B"/>
            <w:vAlign w:val="center"/>
          </w:tcPr>
          <w:p w14:paraId="643C1F75" w14:textId="77777777" w:rsidR="00714567" w:rsidRDefault="00000000">
            <w:pPr>
              <w:spacing w:before="80" w:after="80"/>
              <w:jc w:val="center"/>
            </w:pPr>
            <w:r>
              <w:rPr>
                <w:b/>
                <w:color w:val="FFFFFF"/>
                <w:sz w:val="20"/>
              </w:rPr>
              <w:t>Test Case</w:t>
            </w:r>
          </w:p>
        </w:tc>
        <w:tc>
          <w:tcPr>
            <w:tcW w:w="1872" w:type="dxa"/>
            <w:shd w:val="clear" w:color="auto" w:fill="1B3A6B"/>
            <w:vAlign w:val="center"/>
          </w:tcPr>
          <w:p w14:paraId="718FC110" w14:textId="77777777" w:rsidR="00714567" w:rsidRDefault="00000000">
            <w:pPr>
              <w:spacing w:before="80" w:after="80"/>
              <w:jc w:val="center"/>
            </w:pPr>
            <w:r>
              <w:rPr>
                <w:b/>
                <w:color w:val="FFFFFF"/>
                <w:sz w:val="20"/>
              </w:rPr>
              <w:t>Expected Result</w:t>
            </w:r>
          </w:p>
        </w:tc>
        <w:tc>
          <w:tcPr>
            <w:tcW w:w="1872" w:type="dxa"/>
            <w:shd w:val="clear" w:color="auto" w:fill="1B3A6B"/>
            <w:vAlign w:val="center"/>
          </w:tcPr>
          <w:p w14:paraId="32EE82CB" w14:textId="77777777" w:rsidR="00714567" w:rsidRDefault="00000000">
            <w:pPr>
              <w:spacing w:before="80" w:after="80"/>
              <w:jc w:val="center"/>
            </w:pPr>
            <w:r>
              <w:rPr>
                <w:b/>
                <w:color w:val="FFFFFF"/>
                <w:sz w:val="20"/>
              </w:rPr>
              <w:t>Actual Result</w:t>
            </w:r>
          </w:p>
        </w:tc>
        <w:tc>
          <w:tcPr>
            <w:tcW w:w="1872" w:type="dxa"/>
            <w:shd w:val="clear" w:color="auto" w:fill="1B3A6B"/>
            <w:vAlign w:val="center"/>
          </w:tcPr>
          <w:p w14:paraId="031C6284" w14:textId="77777777" w:rsidR="00714567" w:rsidRDefault="00000000">
            <w:pPr>
              <w:spacing w:before="80" w:after="80"/>
              <w:jc w:val="center"/>
            </w:pPr>
            <w:r>
              <w:rPr>
                <w:b/>
                <w:color w:val="FFFFFF"/>
                <w:sz w:val="20"/>
              </w:rPr>
              <w:t>Status</w:t>
            </w:r>
          </w:p>
        </w:tc>
      </w:tr>
      <w:tr w:rsidR="00714567" w14:paraId="66C61ED3" w14:textId="77777777">
        <w:trPr>
          <w:jc w:val="center"/>
        </w:trPr>
        <w:tc>
          <w:tcPr>
            <w:tcW w:w="1872" w:type="dxa"/>
            <w:vAlign w:val="center"/>
          </w:tcPr>
          <w:p w14:paraId="4D97FA12" w14:textId="77777777" w:rsidR="00714567" w:rsidRDefault="00000000">
            <w:pPr>
              <w:spacing w:before="60" w:after="60"/>
              <w:jc w:val="center"/>
            </w:pPr>
            <w:r>
              <w:rPr>
                <w:sz w:val="19"/>
              </w:rPr>
              <w:t>NAV-01</w:t>
            </w:r>
          </w:p>
        </w:tc>
        <w:tc>
          <w:tcPr>
            <w:tcW w:w="1872" w:type="dxa"/>
            <w:vAlign w:val="center"/>
          </w:tcPr>
          <w:p w14:paraId="5A6171DC" w14:textId="77777777" w:rsidR="00714567" w:rsidRDefault="00000000">
            <w:pPr>
              <w:spacing w:before="60" w:after="60"/>
              <w:jc w:val="center"/>
            </w:pPr>
            <w:r>
              <w:rPr>
                <w:sz w:val="19"/>
              </w:rPr>
              <w:t>Click 'Home' link</w:t>
            </w:r>
          </w:p>
        </w:tc>
        <w:tc>
          <w:tcPr>
            <w:tcW w:w="1872" w:type="dxa"/>
            <w:vAlign w:val="center"/>
          </w:tcPr>
          <w:p w14:paraId="6759DF49" w14:textId="77777777" w:rsidR="00714567" w:rsidRDefault="00000000">
            <w:pPr>
              <w:spacing w:before="60" w:after="60"/>
              <w:jc w:val="center"/>
            </w:pPr>
            <w:r>
              <w:rPr>
                <w:sz w:val="19"/>
              </w:rPr>
              <w:t>Page scrolls to hero section</w:t>
            </w:r>
          </w:p>
        </w:tc>
        <w:tc>
          <w:tcPr>
            <w:tcW w:w="1872" w:type="dxa"/>
            <w:vAlign w:val="center"/>
          </w:tcPr>
          <w:p w14:paraId="7DD7CF9A" w14:textId="77777777" w:rsidR="00714567" w:rsidRDefault="00000000">
            <w:pPr>
              <w:spacing w:before="60" w:after="60"/>
              <w:jc w:val="center"/>
            </w:pPr>
            <w:r>
              <w:rPr>
                <w:sz w:val="19"/>
              </w:rPr>
              <w:t>Smooth scroll works</w:t>
            </w:r>
          </w:p>
        </w:tc>
        <w:tc>
          <w:tcPr>
            <w:tcW w:w="1872" w:type="dxa"/>
            <w:vAlign w:val="center"/>
          </w:tcPr>
          <w:p w14:paraId="5B445036" w14:textId="77777777" w:rsidR="00714567" w:rsidRDefault="00000000">
            <w:pPr>
              <w:spacing w:before="60" w:after="60"/>
              <w:jc w:val="center"/>
            </w:pPr>
            <w:r>
              <w:rPr>
                <w:sz w:val="19"/>
              </w:rPr>
              <w:t>Pass</w:t>
            </w:r>
          </w:p>
        </w:tc>
      </w:tr>
      <w:tr w:rsidR="00714567" w14:paraId="0BE77939" w14:textId="77777777">
        <w:trPr>
          <w:jc w:val="center"/>
        </w:trPr>
        <w:tc>
          <w:tcPr>
            <w:tcW w:w="1872" w:type="dxa"/>
            <w:shd w:val="clear" w:color="auto" w:fill="EDF2FA"/>
            <w:vAlign w:val="center"/>
          </w:tcPr>
          <w:p w14:paraId="5999847B" w14:textId="77777777" w:rsidR="00714567" w:rsidRDefault="00000000">
            <w:pPr>
              <w:spacing w:before="60" w:after="60"/>
              <w:jc w:val="center"/>
            </w:pPr>
            <w:r>
              <w:rPr>
                <w:sz w:val="19"/>
              </w:rPr>
              <w:t>NAV-02</w:t>
            </w:r>
          </w:p>
        </w:tc>
        <w:tc>
          <w:tcPr>
            <w:tcW w:w="1872" w:type="dxa"/>
            <w:shd w:val="clear" w:color="auto" w:fill="EDF2FA"/>
            <w:vAlign w:val="center"/>
          </w:tcPr>
          <w:p w14:paraId="717C37E0" w14:textId="77777777" w:rsidR="00714567" w:rsidRDefault="00000000">
            <w:pPr>
              <w:spacing w:before="60" w:after="60"/>
              <w:jc w:val="center"/>
            </w:pPr>
            <w:r>
              <w:rPr>
                <w:sz w:val="19"/>
              </w:rPr>
              <w:t>Click 'Dashboard' link</w:t>
            </w:r>
          </w:p>
        </w:tc>
        <w:tc>
          <w:tcPr>
            <w:tcW w:w="1872" w:type="dxa"/>
            <w:shd w:val="clear" w:color="auto" w:fill="EDF2FA"/>
            <w:vAlign w:val="center"/>
          </w:tcPr>
          <w:p w14:paraId="45787A5F" w14:textId="77777777" w:rsidR="00714567" w:rsidRDefault="00000000">
            <w:pPr>
              <w:spacing w:before="60" w:after="60"/>
              <w:jc w:val="center"/>
            </w:pPr>
            <w:r>
              <w:rPr>
                <w:sz w:val="19"/>
              </w:rPr>
              <w:t>Page scrolls to embedded dashboard</w:t>
            </w:r>
          </w:p>
        </w:tc>
        <w:tc>
          <w:tcPr>
            <w:tcW w:w="1872" w:type="dxa"/>
            <w:shd w:val="clear" w:color="auto" w:fill="EDF2FA"/>
            <w:vAlign w:val="center"/>
          </w:tcPr>
          <w:p w14:paraId="39FB5ADD" w14:textId="77777777" w:rsidR="00714567" w:rsidRDefault="00000000">
            <w:pPr>
              <w:spacing w:before="60" w:after="60"/>
              <w:jc w:val="center"/>
            </w:pPr>
            <w:r>
              <w:rPr>
                <w:sz w:val="19"/>
              </w:rPr>
              <w:t>Smooth scroll works</w:t>
            </w:r>
          </w:p>
        </w:tc>
        <w:tc>
          <w:tcPr>
            <w:tcW w:w="1872" w:type="dxa"/>
            <w:shd w:val="clear" w:color="auto" w:fill="EDF2FA"/>
            <w:vAlign w:val="center"/>
          </w:tcPr>
          <w:p w14:paraId="7AD9ADA4" w14:textId="77777777" w:rsidR="00714567" w:rsidRDefault="00000000">
            <w:pPr>
              <w:spacing w:before="60" w:after="60"/>
              <w:jc w:val="center"/>
            </w:pPr>
            <w:r>
              <w:rPr>
                <w:sz w:val="19"/>
              </w:rPr>
              <w:t>Pass</w:t>
            </w:r>
          </w:p>
        </w:tc>
      </w:tr>
      <w:tr w:rsidR="00714567" w14:paraId="5997C410" w14:textId="77777777">
        <w:trPr>
          <w:jc w:val="center"/>
        </w:trPr>
        <w:tc>
          <w:tcPr>
            <w:tcW w:w="1872" w:type="dxa"/>
            <w:vAlign w:val="center"/>
          </w:tcPr>
          <w:p w14:paraId="4A2230EF" w14:textId="77777777" w:rsidR="00714567" w:rsidRDefault="00000000">
            <w:pPr>
              <w:spacing w:before="60" w:after="60"/>
              <w:jc w:val="center"/>
            </w:pPr>
            <w:r>
              <w:rPr>
                <w:sz w:val="19"/>
              </w:rPr>
              <w:t>NAV-03</w:t>
            </w:r>
          </w:p>
        </w:tc>
        <w:tc>
          <w:tcPr>
            <w:tcW w:w="1872" w:type="dxa"/>
            <w:vAlign w:val="center"/>
          </w:tcPr>
          <w:p w14:paraId="1CBC27A1" w14:textId="77777777" w:rsidR="00714567" w:rsidRDefault="00000000">
            <w:pPr>
              <w:spacing w:before="60" w:after="60"/>
              <w:jc w:val="center"/>
            </w:pPr>
            <w:r>
              <w:rPr>
                <w:sz w:val="19"/>
              </w:rPr>
              <w:t>Click 'Story' link</w:t>
            </w:r>
          </w:p>
        </w:tc>
        <w:tc>
          <w:tcPr>
            <w:tcW w:w="1872" w:type="dxa"/>
            <w:vAlign w:val="center"/>
          </w:tcPr>
          <w:p w14:paraId="7949070E" w14:textId="77777777" w:rsidR="00714567" w:rsidRDefault="00000000">
            <w:pPr>
              <w:spacing w:before="60" w:after="60"/>
              <w:jc w:val="center"/>
            </w:pPr>
            <w:r>
              <w:rPr>
                <w:sz w:val="19"/>
              </w:rPr>
              <w:t xml:space="preserve">Page scrolls to </w:t>
            </w:r>
            <w:r>
              <w:rPr>
                <w:sz w:val="19"/>
              </w:rPr>
              <w:lastRenderedPageBreak/>
              <w:t>embedded story</w:t>
            </w:r>
          </w:p>
        </w:tc>
        <w:tc>
          <w:tcPr>
            <w:tcW w:w="1872" w:type="dxa"/>
            <w:vAlign w:val="center"/>
          </w:tcPr>
          <w:p w14:paraId="01A08D70" w14:textId="77777777" w:rsidR="00714567" w:rsidRDefault="00000000">
            <w:pPr>
              <w:spacing w:before="60" w:after="60"/>
              <w:jc w:val="center"/>
            </w:pPr>
            <w:r>
              <w:rPr>
                <w:sz w:val="19"/>
              </w:rPr>
              <w:lastRenderedPageBreak/>
              <w:t>Smooth scroll works</w:t>
            </w:r>
          </w:p>
        </w:tc>
        <w:tc>
          <w:tcPr>
            <w:tcW w:w="1872" w:type="dxa"/>
            <w:vAlign w:val="center"/>
          </w:tcPr>
          <w:p w14:paraId="075EC427" w14:textId="77777777" w:rsidR="00714567" w:rsidRDefault="00000000">
            <w:pPr>
              <w:spacing w:before="60" w:after="60"/>
              <w:jc w:val="center"/>
            </w:pPr>
            <w:r>
              <w:rPr>
                <w:sz w:val="19"/>
              </w:rPr>
              <w:t>Pass</w:t>
            </w:r>
          </w:p>
        </w:tc>
      </w:tr>
      <w:tr w:rsidR="00714567" w14:paraId="0E7DA24C" w14:textId="77777777">
        <w:trPr>
          <w:jc w:val="center"/>
        </w:trPr>
        <w:tc>
          <w:tcPr>
            <w:tcW w:w="1872" w:type="dxa"/>
            <w:shd w:val="clear" w:color="auto" w:fill="EDF2FA"/>
            <w:vAlign w:val="center"/>
          </w:tcPr>
          <w:p w14:paraId="2E49927C" w14:textId="77777777" w:rsidR="00714567" w:rsidRDefault="00000000">
            <w:pPr>
              <w:spacing w:before="60" w:after="60"/>
              <w:jc w:val="center"/>
            </w:pPr>
            <w:r>
              <w:rPr>
                <w:sz w:val="19"/>
              </w:rPr>
              <w:t>NAV-04</w:t>
            </w:r>
          </w:p>
        </w:tc>
        <w:tc>
          <w:tcPr>
            <w:tcW w:w="1872" w:type="dxa"/>
            <w:shd w:val="clear" w:color="auto" w:fill="EDF2FA"/>
            <w:vAlign w:val="center"/>
          </w:tcPr>
          <w:p w14:paraId="57857A29" w14:textId="77777777" w:rsidR="00714567" w:rsidRDefault="00000000">
            <w:pPr>
              <w:spacing w:before="60" w:after="60"/>
              <w:jc w:val="center"/>
            </w:pPr>
            <w:r>
              <w:rPr>
                <w:sz w:val="19"/>
              </w:rPr>
              <w:t>Click 'About' link</w:t>
            </w:r>
          </w:p>
        </w:tc>
        <w:tc>
          <w:tcPr>
            <w:tcW w:w="1872" w:type="dxa"/>
            <w:shd w:val="clear" w:color="auto" w:fill="EDF2FA"/>
            <w:vAlign w:val="center"/>
          </w:tcPr>
          <w:p w14:paraId="36AC4BF0" w14:textId="77777777" w:rsidR="00714567" w:rsidRDefault="00000000">
            <w:pPr>
              <w:spacing w:before="60" w:after="60"/>
              <w:jc w:val="center"/>
            </w:pPr>
            <w:r>
              <w:rPr>
                <w:sz w:val="19"/>
              </w:rPr>
              <w:t>Page scrolls to about section</w:t>
            </w:r>
          </w:p>
        </w:tc>
        <w:tc>
          <w:tcPr>
            <w:tcW w:w="1872" w:type="dxa"/>
            <w:shd w:val="clear" w:color="auto" w:fill="EDF2FA"/>
            <w:vAlign w:val="center"/>
          </w:tcPr>
          <w:p w14:paraId="0AEA1640" w14:textId="77777777" w:rsidR="00714567" w:rsidRDefault="00000000">
            <w:pPr>
              <w:spacing w:before="60" w:after="60"/>
              <w:jc w:val="center"/>
            </w:pPr>
            <w:r>
              <w:rPr>
                <w:sz w:val="19"/>
              </w:rPr>
              <w:t>Smooth scroll works</w:t>
            </w:r>
          </w:p>
        </w:tc>
        <w:tc>
          <w:tcPr>
            <w:tcW w:w="1872" w:type="dxa"/>
            <w:shd w:val="clear" w:color="auto" w:fill="EDF2FA"/>
            <w:vAlign w:val="center"/>
          </w:tcPr>
          <w:p w14:paraId="5164437B" w14:textId="77777777" w:rsidR="00714567" w:rsidRDefault="00000000">
            <w:pPr>
              <w:spacing w:before="60" w:after="60"/>
              <w:jc w:val="center"/>
            </w:pPr>
            <w:r>
              <w:rPr>
                <w:sz w:val="19"/>
              </w:rPr>
              <w:t>Pass</w:t>
            </w:r>
          </w:p>
        </w:tc>
      </w:tr>
      <w:tr w:rsidR="00714567" w14:paraId="1A524D83" w14:textId="77777777">
        <w:trPr>
          <w:jc w:val="center"/>
        </w:trPr>
        <w:tc>
          <w:tcPr>
            <w:tcW w:w="1872" w:type="dxa"/>
            <w:vAlign w:val="center"/>
          </w:tcPr>
          <w:p w14:paraId="04C80492" w14:textId="77777777" w:rsidR="00714567" w:rsidRDefault="00000000">
            <w:pPr>
              <w:spacing w:before="60" w:after="60"/>
              <w:jc w:val="center"/>
            </w:pPr>
            <w:r>
              <w:rPr>
                <w:sz w:val="19"/>
              </w:rPr>
              <w:t>NAV-05</w:t>
            </w:r>
          </w:p>
        </w:tc>
        <w:tc>
          <w:tcPr>
            <w:tcW w:w="1872" w:type="dxa"/>
            <w:vAlign w:val="center"/>
          </w:tcPr>
          <w:p w14:paraId="0864090B" w14:textId="77777777" w:rsidR="00714567" w:rsidRDefault="00000000">
            <w:pPr>
              <w:spacing w:before="60" w:after="60"/>
              <w:jc w:val="center"/>
            </w:pPr>
            <w:r>
              <w:rPr>
                <w:sz w:val="19"/>
              </w:rPr>
              <w:t>Click 'GitHub' button</w:t>
            </w:r>
          </w:p>
        </w:tc>
        <w:tc>
          <w:tcPr>
            <w:tcW w:w="1872" w:type="dxa"/>
            <w:vAlign w:val="center"/>
          </w:tcPr>
          <w:p w14:paraId="00BBA0B9" w14:textId="77777777" w:rsidR="00714567" w:rsidRDefault="00000000">
            <w:pPr>
              <w:spacing w:before="60" w:after="60"/>
              <w:jc w:val="center"/>
            </w:pPr>
            <w:r>
              <w:rPr>
                <w:sz w:val="19"/>
              </w:rPr>
              <w:t>Opens GitHub repository in new tab</w:t>
            </w:r>
          </w:p>
        </w:tc>
        <w:tc>
          <w:tcPr>
            <w:tcW w:w="1872" w:type="dxa"/>
            <w:vAlign w:val="center"/>
          </w:tcPr>
          <w:p w14:paraId="391195C0" w14:textId="77777777" w:rsidR="00714567" w:rsidRDefault="00000000">
            <w:pPr>
              <w:spacing w:before="60" w:after="60"/>
              <w:jc w:val="center"/>
            </w:pPr>
            <w:r>
              <w:rPr>
                <w:sz w:val="19"/>
              </w:rPr>
              <w:t>Opens correctly</w:t>
            </w:r>
          </w:p>
        </w:tc>
        <w:tc>
          <w:tcPr>
            <w:tcW w:w="1872" w:type="dxa"/>
            <w:vAlign w:val="center"/>
          </w:tcPr>
          <w:p w14:paraId="72AAB799" w14:textId="77777777" w:rsidR="00714567" w:rsidRDefault="00000000">
            <w:pPr>
              <w:spacing w:before="60" w:after="60"/>
              <w:jc w:val="center"/>
            </w:pPr>
            <w:r>
              <w:rPr>
                <w:sz w:val="19"/>
              </w:rPr>
              <w:t>Pass</w:t>
            </w:r>
          </w:p>
        </w:tc>
      </w:tr>
      <w:tr w:rsidR="00714567" w14:paraId="16549E90" w14:textId="77777777">
        <w:trPr>
          <w:jc w:val="center"/>
        </w:trPr>
        <w:tc>
          <w:tcPr>
            <w:tcW w:w="1872" w:type="dxa"/>
            <w:shd w:val="clear" w:color="auto" w:fill="EDF2FA"/>
            <w:vAlign w:val="center"/>
          </w:tcPr>
          <w:p w14:paraId="627467D7" w14:textId="77777777" w:rsidR="00714567" w:rsidRDefault="00000000">
            <w:pPr>
              <w:spacing w:before="60" w:after="60"/>
              <w:jc w:val="center"/>
            </w:pPr>
            <w:r>
              <w:rPr>
                <w:sz w:val="19"/>
              </w:rPr>
              <w:t>NAV-06</w:t>
            </w:r>
          </w:p>
        </w:tc>
        <w:tc>
          <w:tcPr>
            <w:tcW w:w="1872" w:type="dxa"/>
            <w:shd w:val="clear" w:color="auto" w:fill="EDF2FA"/>
            <w:vAlign w:val="center"/>
          </w:tcPr>
          <w:p w14:paraId="26C0875D" w14:textId="77777777" w:rsidR="00714567" w:rsidRDefault="00000000">
            <w:pPr>
              <w:spacing w:before="60" w:after="60"/>
              <w:jc w:val="center"/>
            </w:pPr>
            <w:r>
              <w:rPr>
                <w:sz w:val="19"/>
              </w:rPr>
              <w:t>Click 'Open in Tableau Public'</w:t>
            </w:r>
          </w:p>
        </w:tc>
        <w:tc>
          <w:tcPr>
            <w:tcW w:w="1872" w:type="dxa"/>
            <w:shd w:val="clear" w:color="auto" w:fill="EDF2FA"/>
            <w:vAlign w:val="center"/>
          </w:tcPr>
          <w:p w14:paraId="4315AF9C" w14:textId="77777777" w:rsidR="00714567" w:rsidRDefault="00000000">
            <w:pPr>
              <w:spacing w:before="60" w:after="60"/>
              <w:jc w:val="center"/>
            </w:pPr>
            <w:r>
              <w:rPr>
                <w:sz w:val="19"/>
              </w:rPr>
              <w:t>Opens full dashboard on Tableau Public</w:t>
            </w:r>
          </w:p>
        </w:tc>
        <w:tc>
          <w:tcPr>
            <w:tcW w:w="1872" w:type="dxa"/>
            <w:shd w:val="clear" w:color="auto" w:fill="EDF2FA"/>
            <w:vAlign w:val="center"/>
          </w:tcPr>
          <w:p w14:paraId="31FECFAF" w14:textId="77777777" w:rsidR="00714567" w:rsidRDefault="00000000">
            <w:pPr>
              <w:spacing w:before="60" w:after="60"/>
              <w:jc w:val="center"/>
            </w:pPr>
            <w:r>
              <w:rPr>
                <w:sz w:val="19"/>
              </w:rPr>
              <w:t>Opens correctly</w:t>
            </w:r>
          </w:p>
        </w:tc>
        <w:tc>
          <w:tcPr>
            <w:tcW w:w="1872" w:type="dxa"/>
            <w:shd w:val="clear" w:color="auto" w:fill="EDF2FA"/>
            <w:vAlign w:val="center"/>
          </w:tcPr>
          <w:p w14:paraId="17724884" w14:textId="77777777" w:rsidR="00714567" w:rsidRDefault="00000000">
            <w:pPr>
              <w:spacing w:before="60" w:after="60"/>
              <w:jc w:val="center"/>
            </w:pPr>
            <w:r>
              <w:rPr>
                <w:sz w:val="19"/>
              </w:rPr>
              <w:t>Pass</w:t>
            </w:r>
          </w:p>
        </w:tc>
      </w:tr>
    </w:tbl>
    <w:p w14:paraId="4753AD0A" w14:textId="77777777" w:rsidR="00714567" w:rsidRDefault="00714567"/>
    <w:p w14:paraId="70223158" w14:textId="77777777" w:rsidR="00714567" w:rsidRDefault="00000000">
      <w:pPr>
        <w:pStyle w:val="Heading2"/>
      </w:pPr>
      <w:r>
        <w:rPr>
          <w:rFonts w:ascii="Calibri" w:hAnsi="Calibri"/>
          <w:sz w:val="30"/>
        </w:rPr>
        <w:t>6.5  Performance Testing</w:t>
      </w:r>
    </w:p>
    <w:tbl>
      <w:tblPr>
        <w:tblW w:w="0" w:type="auto"/>
        <w:jc w:val="center"/>
        <w:tblBorders>
          <w:top w:val="single" w:sz="6" w:space="0" w:color="1B3A6B"/>
          <w:left w:val="single" w:sz="6" w:space="0" w:color="1B3A6B"/>
          <w:bottom w:val="single" w:sz="6" w:space="0" w:color="1B3A6B"/>
          <w:right w:val="single" w:sz="6" w:space="0" w:color="1B3A6B"/>
          <w:insideH w:val="single" w:sz="4" w:space="0" w:color="1B3A6B"/>
          <w:insideV w:val="single" w:sz="4" w:space="0" w:color="1B3A6B"/>
        </w:tblBorders>
        <w:tblLook w:val="04A0" w:firstRow="1" w:lastRow="0" w:firstColumn="1" w:lastColumn="0" w:noHBand="0" w:noVBand="1"/>
      </w:tblPr>
      <w:tblGrid>
        <w:gridCol w:w="1872"/>
        <w:gridCol w:w="1872"/>
        <w:gridCol w:w="1872"/>
        <w:gridCol w:w="1872"/>
        <w:gridCol w:w="1872"/>
      </w:tblGrid>
      <w:tr w:rsidR="00714567" w14:paraId="60BF2B51" w14:textId="77777777">
        <w:trPr>
          <w:jc w:val="center"/>
        </w:trPr>
        <w:tc>
          <w:tcPr>
            <w:tcW w:w="1872" w:type="dxa"/>
            <w:shd w:val="clear" w:color="auto" w:fill="1B3A6B"/>
            <w:vAlign w:val="center"/>
          </w:tcPr>
          <w:p w14:paraId="6ACBFF91" w14:textId="77777777" w:rsidR="00714567" w:rsidRDefault="00000000">
            <w:pPr>
              <w:spacing w:before="80" w:after="80"/>
              <w:jc w:val="center"/>
            </w:pPr>
            <w:r>
              <w:rPr>
                <w:b/>
                <w:color w:val="FFFFFF"/>
                <w:sz w:val="20"/>
              </w:rPr>
              <w:t>Test ID</w:t>
            </w:r>
          </w:p>
        </w:tc>
        <w:tc>
          <w:tcPr>
            <w:tcW w:w="1872" w:type="dxa"/>
            <w:shd w:val="clear" w:color="auto" w:fill="1B3A6B"/>
            <w:vAlign w:val="center"/>
          </w:tcPr>
          <w:p w14:paraId="2F184E98" w14:textId="77777777" w:rsidR="00714567" w:rsidRDefault="00000000">
            <w:pPr>
              <w:spacing w:before="80" w:after="80"/>
              <w:jc w:val="center"/>
            </w:pPr>
            <w:r>
              <w:rPr>
                <w:b/>
                <w:color w:val="FFFFFF"/>
                <w:sz w:val="20"/>
              </w:rPr>
              <w:t>Test Case</w:t>
            </w:r>
          </w:p>
        </w:tc>
        <w:tc>
          <w:tcPr>
            <w:tcW w:w="1872" w:type="dxa"/>
            <w:shd w:val="clear" w:color="auto" w:fill="1B3A6B"/>
            <w:vAlign w:val="center"/>
          </w:tcPr>
          <w:p w14:paraId="528BECDE" w14:textId="77777777" w:rsidR="00714567" w:rsidRDefault="00000000">
            <w:pPr>
              <w:spacing w:before="80" w:after="80"/>
              <w:jc w:val="center"/>
            </w:pPr>
            <w:r>
              <w:rPr>
                <w:b/>
                <w:color w:val="FFFFFF"/>
                <w:sz w:val="20"/>
              </w:rPr>
              <w:t>Expected Result</w:t>
            </w:r>
          </w:p>
        </w:tc>
        <w:tc>
          <w:tcPr>
            <w:tcW w:w="1872" w:type="dxa"/>
            <w:shd w:val="clear" w:color="auto" w:fill="1B3A6B"/>
            <w:vAlign w:val="center"/>
          </w:tcPr>
          <w:p w14:paraId="5D0ADDB5" w14:textId="77777777" w:rsidR="00714567" w:rsidRDefault="00000000">
            <w:pPr>
              <w:spacing w:before="80" w:after="80"/>
              <w:jc w:val="center"/>
            </w:pPr>
            <w:r>
              <w:rPr>
                <w:b/>
                <w:color w:val="FFFFFF"/>
                <w:sz w:val="20"/>
              </w:rPr>
              <w:t>Actual Result</w:t>
            </w:r>
          </w:p>
        </w:tc>
        <w:tc>
          <w:tcPr>
            <w:tcW w:w="1872" w:type="dxa"/>
            <w:shd w:val="clear" w:color="auto" w:fill="1B3A6B"/>
            <w:vAlign w:val="center"/>
          </w:tcPr>
          <w:p w14:paraId="04E85986" w14:textId="77777777" w:rsidR="00714567" w:rsidRDefault="00000000">
            <w:pPr>
              <w:spacing w:before="80" w:after="80"/>
              <w:jc w:val="center"/>
            </w:pPr>
            <w:r>
              <w:rPr>
                <w:b/>
                <w:color w:val="FFFFFF"/>
                <w:sz w:val="20"/>
              </w:rPr>
              <w:t>Status</w:t>
            </w:r>
          </w:p>
        </w:tc>
      </w:tr>
      <w:tr w:rsidR="00714567" w14:paraId="4A473E58" w14:textId="77777777">
        <w:trPr>
          <w:jc w:val="center"/>
        </w:trPr>
        <w:tc>
          <w:tcPr>
            <w:tcW w:w="1872" w:type="dxa"/>
            <w:vAlign w:val="center"/>
          </w:tcPr>
          <w:p w14:paraId="20EDA0C3" w14:textId="77777777" w:rsidR="00714567" w:rsidRDefault="00000000">
            <w:pPr>
              <w:spacing w:before="60" w:after="60"/>
              <w:jc w:val="center"/>
            </w:pPr>
            <w:r>
              <w:rPr>
                <w:sz w:val="19"/>
              </w:rPr>
              <w:t>PERF-01</w:t>
            </w:r>
          </w:p>
        </w:tc>
        <w:tc>
          <w:tcPr>
            <w:tcW w:w="1872" w:type="dxa"/>
            <w:vAlign w:val="center"/>
          </w:tcPr>
          <w:p w14:paraId="573D269D" w14:textId="77777777" w:rsidR="00714567" w:rsidRDefault="00000000">
            <w:pPr>
              <w:spacing w:before="60" w:after="60"/>
              <w:jc w:val="center"/>
            </w:pPr>
            <w:r>
              <w:rPr>
                <w:sz w:val="19"/>
              </w:rPr>
              <w:t>Page initial load time</w:t>
            </w:r>
          </w:p>
        </w:tc>
        <w:tc>
          <w:tcPr>
            <w:tcW w:w="1872" w:type="dxa"/>
            <w:vAlign w:val="center"/>
          </w:tcPr>
          <w:p w14:paraId="5FFF43B4" w14:textId="77777777" w:rsidR="00714567" w:rsidRDefault="00000000">
            <w:pPr>
              <w:spacing w:before="60" w:after="60"/>
              <w:jc w:val="center"/>
            </w:pPr>
            <w:r>
              <w:rPr>
                <w:sz w:val="19"/>
              </w:rPr>
              <w:t>Under 5 seconds on broadband</w:t>
            </w:r>
          </w:p>
        </w:tc>
        <w:tc>
          <w:tcPr>
            <w:tcW w:w="1872" w:type="dxa"/>
            <w:vAlign w:val="center"/>
          </w:tcPr>
          <w:p w14:paraId="5ED53518" w14:textId="77777777" w:rsidR="00714567" w:rsidRDefault="00000000">
            <w:pPr>
              <w:spacing w:before="60" w:after="60"/>
              <w:jc w:val="center"/>
            </w:pPr>
            <w:r>
              <w:rPr>
                <w:sz w:val="19"/>
              </w:rPr>
              <w:t>Loads within 4 seconds</w:t>
            </w:r>
          </w:p>
        </w:tc>
        <w:tc>
          <w:tcPr>
            <w:tcW w:w="1872" w:type="dxa"/>
            <w:vAlign w:val="center"/>
          </w:tcPr>
          <w:p w14:paraId="3462B85B" w14:textId="77777777" w:rsidR="00714567" w:rsidRDefault="00000000">
            <w:pPr>
              <w:spacing w:before="60" w:after="60"/>
              <w:jc w:val="center"/>
            </w:pPr>
            <w:r>
              <w:rPr>
                <w:sz w:val="19"/>
              </w:rPr>
              <w:t>Pass</w:t>
            </w:r>
          </w:p>
        </w:tc>
      </w:tr>
      <w:tr w:rsidR="00714567" w14:paraId="7C23AE1A" w14:textId="77777777">
        <w:trPr>
          <w:jc w:val="center"/>
        </w:trPr>
        <w:tc>
          <w:tcPr>
            <w:tcW w:w="1872" w:type="dxa"/>
            <w:shd w:val="clear" w:color="auto" w:fill="EDF2FA"/>
            <w:vAlign w:val="center"/>
          </w:tcPr>
          <w:p w14:paraId="2A2F9428" w14:textId="77777777" w:rsidR="00714567" w:rsidRDefault="00000000">
            <w:pPr>
              <w:spacing w:before="60" w:after="60"/>
              <w:jc w:val="center"/>
            </w:pPr>
            <w:r>
              <w:rPr>
                <w:sz w:val="19"/>
              </w:rPr>
              <w:t>PERF-02</w:t>
            </w:r>
          </w:p>
        </w:tc>
        <w:tc>
          <w:tcPr>
            <w:tcW w:w="1872" w:type="dxa"/>
            <w:shd w:val="clear" w:color="auto" w:fill="EDF2FA"/>
            <w:vAlign w:val="center"/>
          </w:tcPr>
          <w:p w14:paraId="7E53825E" w14:textId="77777777" w:rsidR="00714567" w:rsidRDefault="00000000">
            <w:pPr>
              <w:spacing w:before="60" w:after="60"/>
              <w:jc w:val="center"/>
            </w:pPr>
            <w:r>
              <w:rPr>
                <w:sz w:val="19"/>
              </w:rPr>
              <w:t>Tableau dashboard embed load</w:t>
            </w:r>
          </w:p>
        </w:tc>
        <w:tc>
          <w:tcPr>
            <w:tcW w:w="1872" w:type="dxa"/>
            <w:shd w:val="clear" w:color="auto" w:fill="EDF2FA"/>
            <w:vAlign w:val="center"/>
          </w:tcPr>
          <w:p w14:paraId="64BD470F" w14:textId="77777777" w:rsidR="00714567" w:rsidRDefault="00000000">
            <w:pPr>
              <w:spacing w:before="60" w:after="60"/>
              <w:jc w:val="center"/>
            </w:pPr>
            <w:r>
              <w:rPr>
                <w:sz w:val="19"/>
              </w:rPr>
              <w:t>Under 8 seconds</w:t>
            </w:r>
          </w:p>
        </w:tc>
        <w:tc>
          <w:tcPr>
            <w:tcW w:w="1872" w:type="dxa"/>
            <w:shd w:val="clear" w:color="auto" w:fill="EDF2FA"/>
            <w:vAlign w:val="center"/>
          </w:tcPr>
          <w:p w14:paraId="4C5BEE7A" w14:textId="77777777" w:rsidR="00714567" w:rsidRDefault="00000000">
            <w:pPr>
              <w:spacing w:before="60" w:after="60"/>
              <w:jc w:val="center"/>
            </w:pPr>
            <w:r>
              <w:rPr>
                <w:sz w:val="19"/>
              </w:rPr>
              <w:t>Loads within 6 seconds</w:t>
            </w:r>
          </w:p>
        </w:tc>
        <w:tc>
          <w:tcPr>
            <w:tcW w:w="1872" w:type="dxa"/>
            <w:shd w:val="clear" w:color="auto" w:fill="EDF2FA"/>
            <w:vAlign w:val="center"/>
          </w:tcPr>
          <w:p w14:paraId="7DD8AAF6" w14:textId="77777777" w:rsidR="00714567" w:rsidRDefault="00000000">
            <w:pPr>
              <w:spacing w:before="60" w:after="60"/>
              <w:jc w:val="center"/>
            </w:pPr>
            <w:r>
              <w:rPr>
                <w:sz w:val="19"/>
              </w:rPr>
              <w:t>Pass</w:t>
            </w:r>
          </w:p>
        </w:tc>
      </w:tr>
      <w:tr w:rsidR="00714567" w14:paraId="13DB45F3" w14:textId="77777777">
        <w:trPr>
          <w:jc w:val="center"/>
        </w:trPr>
        <w:tc>
          <w:tcPr>
            <w:tcW w:w="1872" w:type="dxa"/>
            <w:vAlign w:val="center"/>
          </w:tcPr>
          <w:p w14:paraId="7FDB1CB1" w14:textId="77777777" w:rsidR="00714567" w:rsidRDefault="00000000">
            <w:pPr>
              <w:spacing w:before="60" w:after="60"/>
              <w:jc w:val="center"/>
            </w:pPr>
            <w:r>
              <w:rPr>
                <w:sz w:val="19"/>
              </w:rPr>
              <w:t>PERF-03</w:t>
            </w:r>
          </w:p>
        </w:tc>
        <w:tc>
          <w:tcPr>
            <w:tcW w:w="1872" w:type="dxa"/>
            <w:vAlign w:val="center"/>
          </w:tcPr>
          <w:p w14:paraId="13E8BF3E" w14:textId="77777777" w:rsidR="00714567" w:rsidRDefault="00000000">
            <w:pPr>
              <w:spacing w:before="60" w:after="60"/>
              <w:jc w:val="center"/>
            </w:pPr>
            <w:r>
              <w:rPr>
                <w:sz w:val="19"/>
              </w:rPr>
              <w:t>Tableau story embed load</w:t>
            </w:r>
          </w:p>
        </w:tc>
        <w:tc>
          <w:tcPr>
            <w:tcW w:w="1872" w:type="dxa"/>
            <w:vAlign w:val="center"/>
          </w:tcPr>
          <w:p w14:paraId="62FD7A9F" w14:textId="77777777" w:rsidR="00714567" w:rsidRDefault="00000000">
            <w:pPr>
              <w:spacing w:before="60" w:after="60"/>
              <w:jc w:val="center"/>
            </w:pPr>
            <w:r>
              <w:rPr>
                <w:sz w:val="19"/>
              </w:rPr>
              <w:t>Under 8 seconds</w:t>
            </w:r>
          </w:p>
        </w:tc>
        <w:tc>
          <w:tcPr>
            <w:tcW w:w="1872" w:type="dxa"/>
            <w:vAlign w:val="center"/>
          </w:tcPr>
          <w:p w14:paraId="31562272" w14:textId="77777777" w:rsidR="00714567" w:rsidRDefault="00000000">
            <w:pPr>
              <w:spacing w:before="60" w:after="60"/>
              <w:jc w:val="center"/>
            </w:pPr>
            <w:r>
              <w:rPr>
                <w:sz w:val="19"/>
              </w:rPr>
              <w:t>Loads within 6 seconds</w:t>
            </w:r>
          </w:p>
        </w:tc>
        <w:tc>
          <w:tcPr>
            <w:tcW w:w="1872" w:type="dxa"/>
            <w:vAlign w:val="center"/>
          </w:tcPr>
          <w:p w14:paraId="50742C7B" w14:textId="77777777" w:rsidR="00714567" w:rsidRDefault="00000000">
            <w:pPr>
              <w:spacing w:before="60" w:after="60"/>
              <w:jc w:val="center"/>
            </w:pPr>
            <w:r>
              <w:rPr>
                <w:sz w:val="19"/>
              </w:rPr>
              <w:t>Pass</w:t>
            </w:r>
          </w:p>
        </w:tc>
      </w:tr>
      <w:tr w:rsidR="00714567" w14:paraId="4811DC57" w14:textId="77777777">
        <w:trPr>
          <w:jc w:val="center"/>
        </w:trPr>
        <w:tc>
          <w:tcPr>
            <w:tcW w:w="1872" w:type="dxa"/>
            <w:shd w:val="clear" w:color="auto" w:fill="EDF2FA"/>
            <w:vAlign w:val="center"/>
          </w:tcPr>
          <w:p w14:paraId="5E1737E5" w14:textId="77777777" w:rsidR="00714567" w:rsidRDefault="00000000">
            <w:pPr>
              <w:spacing w:before="60" w:after="60"/>
              <w:jc w:val="center"/>
            </w:pPr>
            <w:r>
              <w:rPr>
                <w:sz w:val="19"/>
              </w:rPr>
              <w:t>PERF-04</w:t>
            </w:r>
          </w:p>
        </w:tc>
        <w:tc>
          <w:tcPr>
            <w:tcW w:w="1872" w:type="dxa"/>
            <w:shd w:val="clear" w:color="auto" w:fill="EDF2FA"/>
            <w:vAlign w:val="center"/>
          </w:tcPr>
          <w:p w14:paraId="3BC82402" w14:textId="77777777" w:rsidR="00714567" w:rsidRDefault="00000000">
            <w:pPr>
              <w:spacing w:before="60" w:after="60"/>
              <w:jc w:val="center"/>
            </w:pPr>
            <w:r>
              <w:rPr>
                <w:sz w:val="19"/>
              </w:rPr>
              <w:t>Smooth scrolling performance</w:t>
            </w:r>
          </w:p>
        </w:tc>
        <w:tc>
          <w:tcPr>
            <w:tcW w:w="1872" w:type="dxa"/>
            <w:shd w:val="clear" w:color="auto" w:fill="EDF2FA"/>
            <w:vAlign w:val="center"/>
          </w:tcPr>
          <w:p w14:paraId="081A3613" w14:textId="77777777" w:rsidR="00714567" w:rsidRDefault="00000000">
            <w:pPr>
              <w:spacing w:before="60" w:after="60"/>
              <w:jc w:val="center"/>
            </w:pPr>
            <w:r>
              <w:rPr>
                <w:sz w:val="19"/>
              </w:rPr>
              <w:t>No visible jank or frame drops</w:t>
            </w:r>
          </w:p>
        </w:tc>
        <w:tc>
          <w:tcPr>
            <w:tcW w:w="1872" w:type="dxa"/>
            <w:shd w:val="clear" w:color="auto" w:fill="EDF2FA"/>
            <w:vAlign w:val="center"/>
          </w:tcPr>
          <w:p w14:paraId="7099261B" w14:textId="77777777" w:rsidR="00714567" w:rsidRDefault="00000000">
            <w:pPr>
              <w:spacing w:before="60" w:after="60"/>
              <w:jc w:val="center"/>
            </w:pPr>
            <w:r>
              <w:rPr>
                <w:sz w:val="19"/>
              </w:rPr>
              <w:t>Smooth on tested devices</w:t>
            </w:r>
          </w:p>
        </w:tc>
        <w:tc>
          <w:tcPr>
            <w:tcW w:w="1872" w:type="dxa"/>
            <w:shd w:val="clear" w:color="auto" w:fill="EDF2FA"/>
            <w:vAlign w:val="center"/>
          </w:tcPr>
          <w:p w14:paraId="3E57C448" w14:textId="77777777" w:rsidR="00714567" w:rsidRDefault="00000000">
            <w:pPr>
              <w:spacing w:before="60" w:after="60"/>
              <w:jc w:val="center"/>
            </w:pPr>
            <w:r>
              <w:rPr>
                <w:sz w:val="19"/>
              </w:rPr>
              <w:t>Pass</w:t>
            </w:r>
          </w:p>
        </w:tc>
      </w:tr>
      <w:tr w:rsidR="00714567" w14:paraId="068B2950" w14:textId="77777777">
        <w:trPr>
          <w:jc w:val="center"/>
        </w:trPr>
        <w:tc>
          <w:tcPr>
            <w:tcW w:w="1872" w:type="dxa"/>
            <w:vAlign w:val="center"/>
          </w:tcPr>
          <w:p w14:paraId="703EDBCE" w14:textId="77777777" w:rsidR="00714567" w:rsidRDefault="00000000">
            <w:pPr>
              <w:spacing w:before="60" w:after="60"/>
              <w:jc w:val="center"/>
            </w:pPr>
            <w:r>
              <w:rPr>
                <w:sz w:val="19"/>
              </w:rPr>
              <w:t>PERF-05</w:t>
            </w:r>
          </w:p>
        </w:tc>
        <w:tc>
          <w:tcPr>
            <w:tcW w:w="1872" w:type="dxa"/>
            <w:vAlign w:val="center"/>
          </w:tcPr>
          <w:p w14:paraId="368364BF" w14:textId="77777777" w:rsidR="00714567" w:rsidRDefault="00000000">
            <w:pPr>
              <w:spacing w:before="60" w:after="60"/>
              <w:jc w:val="center"/>
            </w:pPr>
            <w:r>
              <w:rPr>
                <w:sz w:val="19"/>
              </w:rPr>
              <w:t>CSS animation performance</w:t>
            </w:r>
          </w:p>
        </w:tc>
        <w:tc>
          <w:tcPr>
            <w:tcW w:w="1872" w:type="dxa"/>
            <w:vAlign w:val="center"/>
          </w:tcPr>
          <w:p w14:paraId="69BCD76A" w14:textId="77777777" w:rsidR="00714567" w:rsidRDefault="00000000">
            <w:pPr>
              <w:spacing w:before="60" w:after="60"/>
              <w:jc w:val="center"/>
            </w:pPr>
            <w:r>
              <w:rPr>
                <w:sz w:val="19"/>
              </w:rPr>
              <w:t>No layout thrashing</w:t>
            </w:r>
          </w:p>
        </w:tc>
        <w:tc>
          <w:tcPr>
            <w:tcW w:w="1872" w:type="dxa"/>
            <w:vAlign w:val="center"/>
          </w:tcPr>
          <w:p w14:paraId="0CA0EA28" w14:textId="77777777" w:rsidR="00714567" w:rsidRDefault="00000000">
            <w:pPr>
              <w:spacing w:before="60" w:after="60"/>
              <w:jc w:val="center"/>
            </w:pPr>
            <w:r>
              <w:rPr>
                <w:sz w:val="19"/>
              </w:rPr>
              <w:t>Hardware-accelerated transforms used</w:t>
            </w:r>
          </w:p>
        </w:tc>
        <w:tc>
          <w:tcPr>
            <w:tcW w:w="1872" w:type="dxa"/>
            <w:vAlign w:val="center"/>
          </w:tcPr>
          <w:p w14:paraId="1443C28C" w14:textId="77777777" w:rsidR="00714567" w:rsidRDefault="00000000">
            <w:pPr>
              <w:spacing w:before="60" w:after="60"/>
              <w:jc w:val="center"/>
            </w:pPr>
            <w:r>
              <w:rPr>
                <w:sz w:val="19"/>
              </w:rPr>
              <w:t>Pass</w:t>
            </w:r>
          </w:p>
        </w:tc>
      </w:tr>
      <w:tr w:rsidR="00714567" w14:paraId="1CEB9AA8" w14:textId="77777777">
        <w:trPr>
          <w:jc w:val="center"/>
        </w:trPr>
        <w:tc>
          <w:tcPr>
            <w:tcW w:w="1872" w:type="dxa"/>
            <w:shd w:val="clear" w:color="auto" w:fill="EDF2FA"/>
            <w:vAlign w:val="center"/>
          </w:tcPr>
          <w:p w14:paraId="23BC9B3C" w14:textId="77777777" w:rsidR="00714567" w:rsidRDefault="00000000">
            <w:pPr>
              <w:spacing w:before="60" w:after="60"/>
              <w:jc w:val="center"/>
            </w:pPr>
            <w:r>
              <w:rPr>
                <w:sz w:val="19"/>
              </w:rPr>
              <w:t>PERF-06</w:t>
            </w:r>
          </w:p>
        </w:tc>
        <w:tc>
          <w:tcPr>
            <w:tcW w:w="1872" w:type="dxa"/>
            <w:shd w:val="clear" w:color="auto" w:fill="EDF2FA"/>
            <w:vAlign w:val="center"/>
          </w:tcPr>
          <w:p w14:paraId="159C16FB" w14:textId="77777777" w:rsidR="00714567" w:rsidRDefault="00000000">
            <w:pPr>
              <w:spacing w:before="60" w:after="60"/>
              <w:jc w:val="center"/>
            </w:pPr>
            <w:r>
              <w:rPr>
                <w:sz w:val="19"/>
              </w:rPr>
              <w:t>Page weight (total assets)</w:t>
            </w:r>
          </w:p>
        </w:tc>
        <w:tc>
          <w:tcPr>
            <w:tcW w:w="1872" w:type="dxa"/>
            <w:shd w:val="clear" w:color="auto" w:fill="EDF2FA"/>
            <w:vAlign w:val="center"/>
          </w:tcPr>
          <w:p w14:paraId="202A47EB" w14:textId="77777777" w:rsidR="00714567" w:rsidRDefault="00000000">
            <w:pPr>
              <w:spacing w:before="60" w:after="60"/>
              <w:jc w:val="center"/>
            </w:pPr>
            <w:r>
              <w:rPr>
                <w:sz w:val="19"/>
              </w:rPr>
              <w:t>Under 2MB (excluding Tableau)</w:t>
            </w:r>
          </w:p>
        </w:tc>
        <w:tc>
          <w:tcPr>
            <w:tcW w:w="1872" w:type="dxa"/>
            <w:shd w:val="clear" w:color="auto" w:fill="EDF2FA"/>
            <w:vAlign w:val="center"/>
          </w:tcPr>
          <w:p w14:paraId="1115C6B5" w14:textId="77777777" w:rsidR="00714567" w:rsidRDefault="00000000">
            <w:pPr>
              <w:spacing w:before="60" w:after="60"/>
              <w:jc w:val="center"/>
            </w:pPr>
            <w:r>
              <w:rPr>
                <w:sz w:val="19"/>
              </w:rPr>
              <w:t>Approximately 180KB HTML/CSS/JS</w:t>
            </w:r>
          </w:p>
        </w:tc>
        <w:tc>
          <w:tcPr>
            <w:tcW w:w="1872" w:type="dxa"/>
            <w:shd w:val="clear" w:color="auto" w:fill="EDF2FA"/>
            <w:vAlign w:val="center"/>
          </w:tcPr>
          <w:p w14:paraId="0B74DA69" w14:textId="77777777" w:rsidR="00714567" w:rsidRDefault="00000000">
            <w:pPr>
              <w:spacing w:before="60" w:after="60"/>
              <w:jc w:val="center"/>
            </w:pPr>
            <w:r>
              <w:rPr>
                <w:sz w:val="19"/>
              </w:rPr>
              <w:t>Pass</w:t>
            </w:r>
          </w:p>
        </w:tc>
      </w:tr>
    </w:tbl>
    <w:p w14:paraId="1598CE77" w14:textId="77777777" w:rsidR="00714567" w:rsidRDefault="00714567"/>
    <w:p w14:paraId="22355DE2" w14:textId="77777777" w:rsidR="00714567" w:rsidRDefault="00000000">
      <w:pPr>
        <w:pStyle w:val="Heading2"/>
      </w:pPr>
      <w:r>
        <w:rPr>
          <w:rFonts w:ascii="Calibri" w:hAnsi="Calibri"/>
          <w:sz w:val="30"/>
        </w:rPr>
        <w:t>6.6  Browser Compatibility Testing</w:t>
      </w:r>
    </w:p>
    <w:tbl>
      <w:tblPr>
        <w:tblW w:w="0" w:type="auto"/>
        <w:jc w:val="center"/>
        <w:tblBorders>
          <w:top w:val="single" w:sz="6" w:space="0" w:color="1B3A6B"/>
          <w:left w:val="single" w:sz="6" w:space="0" w:color="1B3A6B"/>
          <w:bottom w:val="single" w:sz="6" w:space="0" w:color="1B3A6B"/>
          <w:right w:val="single" w:sz="6" w:space="0" w:color="1B3A6B"/>
          <w:insideH w:val="single" w:sz="4" w:space="0" w:color="1B3A6B"/>
          <w:insideV w:val="single" w:sz="4" w:space="0" w:color="1B3A6B"/>
        </w:tblBorders>
        <w:tblLook w:val="04A0" w:firstRow="1" w:lastRow="0" w:firstColumn="1" w:lastColumn="0" w:noHBand="0" w:noVBand="1"/>
      </w:tblPr>
      <w:tblGrid>
        <w:gridCol w:w="1560"/>
        <w:gridCol w:w="1560"/>
        <w:gridCol w:w="1560"/>
        <w:gridCol w:w="1560"/>
        <w:gridCol w:w="1560"/>
        <w:gridCol w:w="1560"/>
      </w:tblGrid>
      <w:tr w:rsidR="00714567" w14:paraId="4BA00DD6" w14:textId="77777777">
        <w:trPr>
          <w:jc w:val="center"/>
        </w:trPr>
        <w:tc>
          <w:tcPr>
            <w:tcW w:w="1560" w:type="dxa"/>
            <w:shd w:val="clear" w:color="auto" w:fill="1B3A6B"/>
            <w:vAlign w:val="center"/>
          </w:tcPr>
          <w:p w14:paraId="745F78D8" w14:textId="77777777" w:rsidR="00714567" w:rsidRDefault="00000000">
            <w:pPr>
              <w:spacing w:before="80" w:after="80"/>
              <w:jc w:val="center"/>
            </w:pPr>
            <w:r>
              <w:rPr>
                <w:b/>
                <w:color w:val="FFFFFF"/>
                <w:sz w:val="20"/>
              </w:rPr>
              <w:t>Test ID</w:t>
            </w:r>
          </w:p>
        </w:tc>
        <w:tc>
          <w:tcPr>
            <w:tcW w:w="1560" w:type="dxa"/>
            <w:shd w:val="clear" w:color="auto" w:fill="1B3A6B"/>
            <w:vAlign w:val="center"/>
          </w:tcPr>
          <w:p w14:paraId="0DABFD31" w14:textId="77777777" w:rsidR="00714567" w:rsidRDefault="00000000">
            <w:pPr>
              <w:spacing w:before="80" w:after="80"/>
              <w:jc w:val="center"/>
            </w:pPr>
            <w:r>
              <w:rPr>
                <w:b/>
                <w:color w:val="FFFFFF"/>
                <w:sz w:val="20"/>
              </w:rPr>
              <w:t>Browser</w:t>
            </w:r>
          </w:p>
        </w:tc>
        <w:tc>
          <w:tcPr>
            <w:tcW w:w="1560" w:type="dxa"/>
            <w:shd w:val="clear" w:color="auto" w:fill="1B3A6B"/>
            <w:vAlign w:val="center"/>
          </w:tcPr>
          <w:p w14:paraId="1A1D0B0F" w14:textId="77777777" w:rsidR="00714567" w:rsidRDefault="00000000">
            <w:pPr>
              <w:spacing w:before="80" w:after="80"/>
              <w:jc w:val="center"/>
            </w:pPr>
            <w:r>
              <w:rPr>
                <w:b/>
                <w:color w:val="FFFFFF"/>
                <w:sz w:val="20"/>
              </w:rPr>
              <w:t>Version</w:t>
            </w:r>
          </w:p>
        </w:tc>
        <w:tc>
          <w:tcPr>
            <w:tcW w:w="1560" w:type="dxa"/>
            <w:shd w:val="clear" w:color="auto" w:fill="1B3A6B"/>
            <w:vAlign w:val="center"/>
          </w:tcPr>
          <w:p w14:paraId="673DF226" w14:textId="77777777" w:rsidR="00714567" w:rsidRDefault="00000000">
            <w:pPr>
              <w:spacing w:before="80" w:after="80"/>
              <w:jc w:val="center"/>
            </w:pPr>
            <w:r>
              <w:rPr>
                <w:b/>
                <w:color w:val="FFFFFF"/>
                <w:sz w:val="20"/>
              </w:rPr>
              <w:t>Layout Correct</w:t>
            </w:r>
          </w:p>
        </w:tc>
        <w:tc>
          <w:tcPr>
            <w:tcW w:w="1560" w:type="dxa"/>
            <w:shd w:val="clear" w:color="auto" w:fill="1B3A6B"/>
            <w:vAlign w:val="center"/>
          </w:tcPr>
          <w:p w14:paraId="4E7F8262" w14:textId="77777777" w:rsidR="00714567" w:rsidRDefault="00000000">
            <w:pPr>
              <w:spacing w:before="80" w:after="80"/>
              <w:jc w:val="center"/>
            </w:pPr>
            <w:r>
              <w:rPr>
                <w:b/>
                <w:color w:val="FFFFFF"/>
                <w:sz w:val="20"/>
              </w:rPr>
              <w:t>Embeds Work</w:t>
            </w:r>
          </w:p>
        </w:tc>
        <w:tc>
          <w:tcPr>
            <w:tcW w:w="1560" w:type="dxa"/>
            <w:shd w:val="clear" w:color="auto" w:fill="1B3A6B"/>
            <w:vAlign w:val="center"/>
          </w:tcPr>
          <w:p w14:paraId="0CB9B6A2" w14:textId="77777777" w:rsidR="00714567" w:rsidRDefault="00000000">
            <w:pPr>
              <w:spacing w:before="80" w:after="80"/>
              <w:jc w:val="center"/>
            </w:pPr>
            <w:r>
              <w:rPr>
                <w:b/>
                <w:color w:val="FFFFFF"/>
                <w:sz w:val="20"/>
              </w:rPr>
              <w:t>Status</w:t>
            </w:r>
          </w:p>
        </w:tc>
      </w:tr>
      <w:tr w:rsidR="00714567" w14:paraId="07018711" w14:textId="77777777">
        <w:trPr>
          <w:jc w:val="center"/>
        </w:trPr>
        <w:tc>
          <w:tcPr>
            <w:tcW w:w="1560" w:type="dxa"/>
            <w:vAlign w:val="center"/>
          </w:tcPr>
          <w:p w14:paraId="563FB24B" w14:textId="77777777" w:rsidR="00714567" w:rsidRDefault="00000000">
            <w:pPr>
              <w:spacing w:before="60" w:after="60"/>
              <w:jc w:val="center"/>
            </w:pPr>
            <w:r>
              <w:rPr>
                <w:sz w:val="19"/>
              </w:rPr>
              <w:t>BC-01</w:t>
            </w:r>
          </w:p>
        </w:tc>
        <w:tc>
          <w:tcPr>
            <w:tcW w:w="1560" w:type="dxa"/>
            <w:vAlign w:val="center"/>
          </w:tcPr>
          <w:p w14:paraId="64A7C222" w14:textId="77777777" w:rsidR="00714567" w:rsidRDefault="00000000">
            <w:pPr>
              <w:spacing w:before="60" w:after="60"/>
              <w:jc w:val="center"/>
            </w:pPr>
            <w:r>
              <w:rPr>
                <w:sz w:val="19"/>
              </w:rPr>
              <w:t>Google Chrome</w:t>
            </w:r>
          </w:p>
        </w:tc>
        <w:tc>
          <w:tcPr>
            <w:tcW w:w="1560" w:type="dxa"/>
            <w:vAlign w:val="center"/>
          </w:tcPr>
          <w:p w14:paraId="12CF78DB" w14:textId="77777777" w:rsidR="00714567" w:rsidRDefault="00000000">
            <w:pPr>
              <w:spacing w:before="60" w:after="60"/>
              <w:jc w:val="center"/>
            </w:pPr>
            <w:r>
              <w:rPr>
                <w:sz w:val="19"/>
              </w:rPr>
              <w:t>Latest</w:t>
            </w:r>
          </w:p>
        </w:tc>
        <w:tc>
          <w:tcPr>
            <w:tcW w:w="1560" w:type="dxa"/>
            <w:vAlign w:val="center"/>
          </w:tcPr>
          <w:p w14:paraId="3C5C2F9E" w14:textId="77777777" w:rsidR="00714567" w:rsidRDefault="00000000">
            <w:pPr>
              <w:spacing w:before="60" w:after="60"/>
              <w:jc w:val="center"/>
            </w:pPr>
            <w:r>
              <w:rPr>
                <w:sz w:val="19"/>
              </w:rPr>
              <w:t>Yes</w:t>
            </w:r>
          </w:p>
        </w:tc>
        <w:tc>
          <w:tcPr>
            <w:tcW w:w="1560" w:type="dxa"/>
            <w:vAlign w:val="center"/>
          </w:tcPr>
          <w:p w14:paraId="379B93DF" w14:textId="77777777" w:rsidR="00714567" w:rsidRDefault="00000000">
            <w:pPr>
              <w:spacing w:before="60" w:after="60"/>
              <w:jc w:val="center"/>
            </w:pPr>
            <w:r>
              <w:rPr>
                <w:sz w:val="19"/>
              </w:rPr>
              <w:t>Yes</w:t>
            </w:r>
          </w:p>
        </w:tc>
        <w:tc>
          <w:tcPr>
            <w:tcW w:w="1560" w:type="dxa"/>
            <w:vAlign w:val="center"/>
          </w:tcPr>
          <w:p w14:paraId="668492D3" w14:textId="77777777" w:rsidR="00714567" w:rsidRDefault="00000000">
            <w:pPr>
              <w:spacing w:before="60" w:after="60"/>
              <w:jc w:val="center"/>
            </w:pPr>
            <w:r>
              <w:rPr>
                <w:sz w:val="19"/>
              </w:rPr>
              <w:t>Pass</w:t>
            </w:r>
          </w:p>
        </w:tc>
      </w:tr>
      <w:tr w:rsidR="00714567" w14:paraId="3410F80D" w14:textId="77777777">
        <w:trPr>
          <w:jc w:val="center"/>
        </w:trPr>
        <w:tc>
          <w:tcPr>
            <w:tcW w:w="1560" w:type="dxa"/>
            <w:shd w:val="clear" w:color="auto" w:fill="EDF2FA"/>
            <w:vAlign w:val="center"/>
          </w:tcPr>
          <w:p w14:paraId="60A7458E" w14:textId="77777777" w:rsidR="00714567" w:rsidRDefault="00000000">
            <w:pPr>
              <w:spacing w:before="60" w:after="60"/>
              <w:jc w:val="center"/>
            </w:pPr>
            <w:r>
              <w:rPr>
                <w:sz w:val="19"/>
              </w:rPr>
              <w:t>BC-02</w:t>
            </w:r>
          </w:p>
        </w:tc>
        <w:tc>
          <w:tcPr>
            <w:tcW w:w="1560" w:type="dxa"/>
            <w:shd w:val="clear" w:color="auto" w:fill="EDF2FA"/>
            <w:vAlign w:val="center"/>
          </w:tcPr>
          <w:p w14:paraId="0C244323" w14:textId="77777777" w:rsidR="00714567" w:rsidRDefault="00000000">
            <w:pPr>
              <w:spacing w:before="60" w:after="60"/>
              <w:jc w:val="center"/>
            </w:pPr>
            <w:r>
              <w:rPr>
                <w:sz w:val="19"/>
              </w:rPr>
              <w:t>Mozilla Firefox</w:t>
            </w:r>
          </w:p>
        </w:tc>
        <w:tc>
          <w:tcPr>
            <w:tcW w:w="1560" w:type="dxa"/>
            <w:shd w:val="clear" w:color="auto" w:fill="EDF2FA"/>
            <w:vAlign w:val="center"/>
          </w:tcPr>
          <w:p w14:paraId="6630546E" w14:textId="77777777" w:rsidR="00714567" w:rsidRDefault="00000000">
            <w:pPr>
              <w:spacing w:before="60" w:after="60"/>
              <w:jc w:val="center"/>
            </w:pPr>
            <w:r>
              <w:rPr>
                <w:sz w:val="19"/>
              </w:rPr>
              <w:t>Latest</w:t>
            </w:r>
          </w:p>
        </w:tc>
        <w:tc>
          <w:tcPr>
            <w:tcW w:w="1560" w:type="dxa"/>
            <w:shd w:val="clear" w:color="auto" w:fill="EDF2FA"/>
            <w:vAlign w:val="center"/>
          </w:tcPr>
          <w:p w14:paraId="6723DB12" w14:textId="77777777" w:rsidR="00714567" w:rsidRDefault="00000000">
            <w:pPr>
              <w:spacing w:before="60" w:after="60"/>
              <w:jc w:val="center"/>
            </w:pPr>
            <w:r>
              <w:rPr>
                <w:sz w:val="19"/>
              </w:rPr>
              <w:t>Yes</w:t>
            </w:r>
          </w:p>
        </w:tc>
        <w:tc>
          <w:tcPr>
            <w:tcW w:w="1560" w:type="dxa"/>
            <w:shd w:val="clear" w:color="auto" w:fill="EDF2FA"/>
            <w:vAlign w:val="center"/>
          </w:tcPr>
          <w:p w14:paraId="65983CF2" w14:textId="77777777" w:rsidR="00714567" w:rsidRDefault="00000000">
            <w:pPr>
              <w:spacing w:before="60" w:after="60"/>
              <w:jc w:val="center"/>
            </w:pPr>
            <w:r>
              <w:rPr>
                <w:sz w:val="19"/>
              </w:rPr>
              <w:t>Yes</w:t>
            </w:r>
          </w:p>
        </w:tc>
        <w:tc>
          <w:tcPr>
            <w:tcW w:w="1560" w:type="dxa"/>
            <w:shd w:val="clear" w:color="auto" w:fill="EDF2FA"/>
            <w:vAlign w:val="center"/>
          </w:tcPr>
          <w:p w14:paraId="1C66EFFA" w14:textId="77777777" w:rsidR="00714567" w:rsidRDefault="00000000">
            <w:pPr>
              <w:spacing w:before="60" w:after="60"/>
              <w:jc w:val="center"/>
            </w:pPr>
            <w:r>
              <w:rPr>
                <w:sz w:val="19"/>
              </w:rPr>
              <w:t>Pass</w:t>
            </w:r>
          </w:p>
        </w:tc>
      </w:tr>
      <w:tr w:rsidR="00714567" w14:paraId="29362006" w14:textId="77777777">
        <w:trPr>
          <w:jc w:val="center"/>
        </w:trPr>
        <w:tc>
          <w:tcPr>
            <w:tcW w:w="1560" w:type="dxa"/>
            <w:vAlign w:val="center"/>
          </w:tcPr>
          <w:p w14:paraId="0A08E756" w14:textId="77777777" w:rsidR="00714567" w:rsidRDefault="00000000">
            <w:pPr>
              <w:spacing w:before="60" w:after="60"/>
              <w:jc w:val="center"/>
            </w:pPr>
            <w:r>
              <w:rPr>
                <w:sz w:val="19"/>
              </w:rPr>
              <w:lastRenderedPageBreak/>
              <w:t>BC-03</w:t>
            </w:r>
          </w:p>
        </w:tc>
        <w:tc>
          <w:tcPr>
            <w:tcW w:w="1560" w:type="dxa"/>
            <w:vAlign w:val="center"/>
          </w:tcPr>
          <w:p w14:paraId="129F9534" w14:textId="77777777" w:rsidR="00714567" w:rsidRDefault="00000000">
            <w:pPr>
              <w:spacing w:before="60" w:after="60"/>
              <w:jc w:val="center"/>
            </w:pPr>
            <w:r>
              <w:rPr>
                <w:sz w:val="19"/>
              </w:rPr>
              <w:t>Microsoft Edge</w:t>
            </w:r>
          </w:p>
        </w:tc>
        <w:tc>
          <w:tcPr>
            <w:tcW w:w="1560" w:type="dxa"/>
            <w:vAlign w:val="center"/>
          </w:tcPr>
          <w:p w14:paraId="0F2B9FE5" w14:textId="77777777" w:rsidR="00714567" w:rsidRDefault="00000000">
            <w:pPr>
              <w:spacing w:before="60" w:after="60"/>
              <w:jc w:val="center"/>
            </w:pPr>
            <w:r>
              <w:rPr>
                <w:sz w:val="19"/>
              </w:rPr>
              <w:t>Latest</w:t>
            </w:r>
          </w:p>
        </w:tc>
        <w:tc>
          <w:tcPr>
            <w:tcW w:w="1560" w:type="dxa"/>
            <w:vAlign w:val="center"/>
          </w:tcPr>
          <w:p w14:paraId="17A1C9EB" w14:textId="77777777" w:rsidR="00714567" w:rsidRDefault="00000000">
            <w:pPr>
              <w:spacing w:before="60" w:after="60"/>
              <w:jc w:val="center"/>
            </w:pPr>
            <w:r>
              <w:rPr>
                <w:sz w:val="19"/>
              </w:rPr>
              <w:t>Yes</w:t>
            </w:r>
          </w:p>
        </w:tc>
        <w:tc>
          <w:tcPr>
            <w:tcW w:w="1560" w:type="dxa"/>
            <w:vAlign w:val="center"/>
          </w:tcPr>
          <w:p w14:paraId="34CBF8EA" w14:textId="77777777" w:rsidR="00714567" w:rsidRDefault="00000000">
            <w:pPr>
              <w:spacing w:before="60" w:after="60"/>
              <w:jc w:val="center"/>
            </w:pPr>
            <w:r>
              <w:rPr>
                <w:sz w:val="19"/>
              </w:rPr>
              <w:t>Yes</w:t>
            </w:r>
          </w:p>
        </w:tc>
        <w:tc>
          <w:tcPr>
            <w:tcW w:w="1560" w:type="dxa"/>
            <w:vAlign w:val="center"/>
          </w:tcPr>
          <w:p w14:paraId="1018F9DC" w14:textId="77777777" w:rsidR="00714567" w:rsidRDefault="00000000">
            <w:pPr>
              <w:spacing w:before="60" w:after="60"/>
              <w:jc w:val="center"/>
            </w:pPr>
            <w:r>
              <w:rPr>
                <w:sz w:val="19"/>
              </w:rPr>
              <w:t>Pass</w:t>
            </w:r>
          </w:p>
        </w:tc>
      </w:tr>
      <w:tr w:rsidR="00714567" w14:paraId="0111EF29" w14:textId="77777777">
        <w:trPr>
          <w:jc w:val="center"/>
        </w:trPr>
        <w:tc>
          <w:tcPr>
            <w:tcW w:w="1560" w:type="dxa"/>
            <w:shd w:val="clear" w:color="auto" w:fill="EDF2FA"/>
            <w:vAlign w:val="center"/>
          </w:tcPr>
          <w:p w14:paraId="1C775B60" w14:textId="77777777" w:rsidR="00714567" w:rsidRDefault="00000000">
            <w:pPr>
              <w:spacing w:before="60" w:after="60"/>
              <w:jc w:val="center"/>
            </w:pPr>
            <w:r>
              <w:rPr>
                <w:sz w:val="19"/>
              </w:rPr>
              <w:t>BC-04</w:t>
            </w:r>
          </w:p>
        </w:tc>
        <w:tc>
          <w:tcPr>
            <w:tcW w:w="1560" w:type="dxa"/>
            <w:shd w:val="clear" w:color="auto" w:fill="EDF2FA"/>
            <w:vAlign w:val="center"/>
          </w:tcPr>
          <w:p w14:paraId="29F93982" w14:textId="77777777" w:rsidR="00714567" w:rsidRDefault="00000000">
            <w:pPr>
              <w:spacing w:before="60" w:after="60"/>
              <w:jc w:val="center"/>
            </w:pPr>
            <w:r>
              <w:rPr>
                <w:sz w:val="19"/>
              </w:rPr>
              <w:t>Safari</w:t>
            </w:r>
          </w:p>
        </w:tc>
        <w:tc>
          <w:tcPr>
            <w:tcW w:w="1560" w:type="dxa"/>
            <w:shd w:val="clear" w:color="auto" w:fill="EDF2FA"/>
            <w:vAlign w:val="center"/>
          </w:tcPr>
          <w:p w14:paraId="591FFC94" w14:textId="77777777" w:rsidR="00714567" w:rsidRDefault="00000000">
            <w:pPr>
              <w:spacing w:before="60" w:after="60"/>
              <w:jc w:val="center"/>
            </w:pPr>
            <w:r>
              <w:rPr>
                <w:sz w:val="19"/>
              </w:rPr>
              <w:t>Latest</w:t>
            </w:r>
          </w:p>
        </w:tc>
        <w:tc>
          <w:tcPr>
            <w:tcW w:w="1560" w:type="dxa"/>
            <w:shd w:val="clear" w:color="auto" w:fill="EDF2FA"/>
            <w:vAlign w:val="center"/>
          </w:tcPr>
          <w:p w14:paraId="3B299720" w14:textId="77777777" w:rsidR="00714567" w:rsidRDefault="00000000">
            <w:pPr>
              <w:spacing w:before="60" w:after="60"/>
              <w:jc w:val="center"/>
            </w:pPr>
            <w:r>
              <w:rPr>
                <w:sz w:val="19"/>
              </w:rPr>
              <w:t>Yes</w:t>
            </w:r>
          </w:p>
        </w:tc>
        <w:tc>
          <w:tcPr>
            <w:tcW w:w="1560" w:type="dxa"/>
            <w:shd w:val="clear" w:color="auto" w:fill="EDF2FA"/>
            <w:vAlign w:val="center"/>
          </w:tcPr>
          <w:p w14:paraId="45978CE7" w14:textId="77777777" w:rsidR="00714567" w:rsidRDefault="00000000">
            <w:pPr>
              <w:spacing w:before="60" w:after="60"/>
              <w:jc w:val="center"/>
            </w:pPr>
            <w:r>
              <w:rPr>
                <w:sz w:val="19"/>
              </w:rPr>
              <w:t>Yes</w:t>
            </w:r>
          </w:p>
        </w:tc>
        <w:tc>
          <w:tcPr>
            <w:tcW w:w="1560" w:type="dxa"/>
            <w:shd w:val="clear" w:color="auto" w:fill="EDF2FA"/>
            <w:vAlign w:val="center"/>
          </w:tcPr>
          <w:p w14:paraId="6205516F" w14:textId="77777777" w:rsidR="00714567" w:rsidRDefault="00000000">
            <w:pPr>
              <w:spacing w:before="60" w:after="60"/>
              <w:jc w:val="center"/>
            </w:pPr>
            <w:r>
              <w:rPr>
                <w:sz w:val="19"/>
              </w:rPr>
              <w:t>Pass</w:t>
            </w:r>
          </w:p>
        </w:tc>
      </w:tr>
      <w:tr w:rsidR="00714567" w14:paraId="34B4E0C7" w14:textId="77777777">
        <w:trPr>
          <w:jc w:val="center"/>
        </w:trPr>
        <w:tc>
          <w:tcPr>
            <w:tcW w:w="1560" w:type="dxa"/>
            <w:vAlign w:val="center"/>
          </w:tcPr>
          <w:p w14:paraId="2810B796" w14:textId="77777777" w:rsidR="00714567" w:rsidRDefault="00000000">
            <w:pPr>
              <w:spacing w:before="60" w:after="60"/>
              <w:jc w:val="center"/>
            </w:pPr>
            <w:r>
              <w:rPr>
                <w:sz w:val="19"/>
              </w:rPr>
              <w:t>BC-05</w:t>
            </w:r>
          </w:p>
        </w:tc>
        <w:tc>
          <w:tcPr>
            <w:tcW w:w="1560" w:type="dxa"/>
            <w:vAlign w:val="center"/>
          </w:tcPr>
          <w:p w14:paraId="245FB81B" w14:textId="77777777" w:rsidR="00714567" w:rsidRDefault="00000000">
            <w:pPr>
              <w:spacing w:before="60" w:after="60"/>
              <w:jc w:val="center"/>
            </w:pPr>
            <w:r>
              <w:rPr>
                <w:sz w:val="19"/>
              </w:rPr>
              <w:t>Opera</w:t>
            </w:r>
          </w:p>
        </w:tc>
        <w:tc>
          <w:tcPr>
            <w:tcW w:w="1560" w:type="dxa"/>
            <w:vAlign w:val="center"/>
          </w:tcPr>
          <w:p w14:paraId="0726B526" w14:textId="77777777" w:rsidR="00714567" w:rsidRDefault="00000000">
            <w:pPr>
              <w:spacing w:before="60" w:after="60"/>
              <w:jc w:val="center"/>
            </w:pPr>
            <w:r>
              <w:rPr>
                <w:sz w:val="19"/>
              </w:rPr>
              <w:t>Latest</w:t>
            </w:r>
          </w:p>
        </w:tc>
        <w:tc>
          <w:tcPr>
            <w:tcW w:w="1560" w:type="dxa"/>
            <w:vAlign w:val="center"/>
          </w:tcPr>
          <w:p w14:paraId="730019A7" w14:textId="77777777" w:rsidR="00714567" w:rsidRDefault="00000000">
            <w:pPr>
              <w:spacing w:before="60" w:after="60"/>
              <w:jc w:val="center"/>
            </w:pPr>
            <w:r>
              <w:rPr>
                <w:sz w:val="19"/>
              </w:rPr>
              <w:t>Yes</w:t>
            </w:r>
          </w:p>
        </w:tc>
        <w:tc>
          <w:tcPr>
            <w:tcW w:w="1560" w:type="dxa"/>
            <w:vAlign w:val="center"/>
          </w:tcPr>
          <w:p w14:paraId="65E50F9E" w14:textId="77777777" w:rsidR="00714567" w:rsidRDefault="00000000">
            <w:pPr>
              <w:spacing w:before="60" w:after="60"/>
              <w:jc w:val="center"/>
            </w:pPr>
            <w:r>
              <w:rPr>
                <w:sz w:val="19"/>
              </w:rPr>
              <w:t>Yes</w:t>
            </w:r>
          </w:p>
        </w:tc>
        <w:tc>
          <w:tcPr>
            <w:tcW w:w="1560" w:type="dxa"/>
            <w:vAlign w:val="center"/>
          </w:tcPr>
          <w:p w14:paraId="1F9510DE" w14:textId="77777777" w:rsidR="00714567" w:rsidRDefault="00000000">
            <w:pPr>
              <w:spacing w:before="60" w:after="60"/>
              <w:jc w:val="center"/>
            </w:pPr>
            <w:r>
              <w:rPr>
                <w:sz w:val="19"/>
              </w:rPr>
              <w:t>Pass</w:t>
            </w:r>
          </w:p>
        </w:tc>
      </w:tr>
    </w:tbl>
    <w:p w14:paraId="1A1FFAC0" w14:textId="77777777" w:rsidR="00714567" w:rsidRDefault="00714567"/>
    <w:p w14:paraId="57E36407" w14:textId="77777777" w:rsidR="00714567" w:rsidRDefault="00000000">
      <w:pPr>
        <w:pStyle w:val="Heading2"/>
      </w:pPr>
      <w:r>
        <w:rPr>
          <w:rFonts w:ascii="Calibri" w:hAnsi="Calibri"/>
          <w:sz w:val="30"/>
        </w:rPr>
        <w:t>6.7  Mobile Responsiveness Testing</w:t>
      </w:r>
    </w:p>
    <w:tbl>
      <w:tblPr>
        <w:tblW w:w="0" w:type="auto"/>
        <w:jc w:val="center"/>
        <w:tblBorders>
          <w:top w:val="single" w:sz="6" w:space="0" w:color="1B3A6B"/>
          <w:left w:val="single" w:sz="6" w:space="0" w:color="1B3A6B"/>
          <w:bottom w:val="single" w:sz="6" w:space="0" w:color="1B3A6B"/>
          <w:right w:val="single" w:sz="6" w:space="0" w:color="1B3A6B"/>
          <w:insideH w:val="single" w:sz="4" w:space="0" w:color="1B3A6B"/>
          <w:insideV w:val="single" w:sz="4" w:space="0" w:color="1B3A6B"/>
        </w:tblBorders>
        <w:tblLook w:val="04A0" w:firstRow="1" w:lastRow="0" w:firstColumn="1" w:lastColumn="0" w:noHBand="0" w:noVBand="1"/>
      </w:tblPr>
      <w:tblGrid>
        <w:gridCol w:w="1872"/>
        <w:gridCol w:w="1872"/>
        <w:gridCol w:w="1872"/>
        <w:gridCol w:w="1872"/>
        <w:gridCol w:w="1872"/>
      </w:tblGrid>
      <w:tr w:rsidR="00714567" w14:paraId="4D615DED" w14:textId="77777777">
        <w:trPr>
          <w:jc w:val="center"/>
        </w:trPr>
        <w:tc>
          <w:tcPr>
            <w:tcW w:w="1872" w:type="dxa"/>
            <w:shd w:val="clear" w:color="auto" w:fill="1B3A6B"/>
            <w:vAlign w:val="center"/>
          </w:tcPr>
          <w:p w14:paraId="498136EF" w14:textId="77777777" w:rsidR="00714567" w:rsidRDefault="00000000">
            <w:pPr>
              <w:spacing w:before="80" w:after="80"/>
              <w:jc w:val="center"/>
            </w:pPr>
            <w:r>
              <w:rPr>
                <w:b/>
                <w:color w:val="FFFFFF"/>
                <w:sz w:val="20"/>
              </w:rPr>
              <w:t>Test ID</w:t>
            </w:r>
          </w:p>
        </w:tc>
        <w:tc>
          <w:tcPr>
            <w:tcW w:w="1872" w:type="dxa"/>
            <w:shd w:val="clear" w:color="auto" w:fill="1B3A6B"/>
            <w:vAlign w:val="center"/>
          </w:tcPr>
          <w:p w14:paraId="7D255938" w14:textId="77777777" w:rsidR="00714567" w:rsidRDefault="00000000">
            <w:pPr>
              <w:spacing w:before="80" w:after="80"/>
              <w:jc w:val="center"/>
            </w:pPr>
            <w:r>
              <w:rPr>
                <w:b/>
                <w:color w:val="FFFFFF"/>
                <w:sz w:val="20"/>
              </w:rPr>
              <w:t>Device/Resolution</w:t>
            </w:r>
          </w:p>
        </w:tc>
        <w:tc>
          <w:tcPr>
            <w:tcW w:w="1872" w:type="dxa"/>
            <w:shd w:val="clear" w:color="auto" w:fill="1B3A6B"/>
            <w:vAlign w:val="center"/>
          </w:tcPr>
          <w:p w14:paraId="1CDCB6DA" w14:textId="77777777" w:rsidR="00714567" w:rsidRDefault="00000000">
            <w:pPr>
              <w:spacing w:before="80" w:after="80"/>
              <w:jc w:val="center"/>
            </w:pPr>
            <w:r>
              <w:rPr>
                <w:b/>
                <w:color w:val="FFFFFF"/>
                <w:sz w:val="20"/>
              </w:rPr>
              <w:t>Layout</w:t>
            </w:r>
          </w:p>
        </w:tc>
        <w:tc>
          <w:tcPr>
            <w:tcW w:w="1872" w:type="dxa"/>
            <w:shd w:val="clear" w:color="auto" w:fill="1B3A6B"/>
            <w:vAlign w:val="center"/>
          </w:tcPr>
          <w:p w14:paraId="5A5F8643" w14:textId="77777777" w:rsidR="00714567" w:rsidRDefault="00000000">
            <w:pPr>
              <w:spacing w:before="80" w:after="80"/>
              <w:jc w:val="center"/>
            </w:pPr>
            <w:r>
              <w:rPr>
                <w:b/>
                <w:color w:val="FFFFFF"/>
                <w:sz w:val="20"/>
              </w:rPr>
              <w:t>Functionality</w:t>
            </w:r>
          </w:p>
        </w:tc>
        <w:tc>
          <w:tcPr>
            <w:tcW w:w="1872" w:type="dxa"/>
            <w:shd w:val="clear" w:color="auto" w:fill="1B3A6B"/>
            <w:vAlign w:val="center"/>
          </w:tcPr>
          <w:p w14:paraId="1DAE939B" w14:textId="77777777" w:rsidR="00714567" w:rsidRDefault="00000000">
            <w:pPr>
              <w:spacing w:before="80" w:after="80"/>
              <w:jc w:val="center"/>
            </w:pPr>
            <w:r>
              <w:rPr>
                <w:b/>
                <w:color w:val="FFFFFF"/>
                <w:sz w:val="20"/>
              </w:rPr>
              <w:t>Status</w:t>
            </w:r>
          </w:p>
        </w:tc>
      </w:tr>
      <w:tr w:rsidR="00714567" w14:paraId="2F8832B8" w14:textId="77777777">
        <w:trPr>
          <w:jc w:val="center"/>
        </w:trPr>
        <w:tc>
          <w:tcPr>
            <w:tcW w:w="1872" w:type="dxa"/>
            <w:vAlign w:val="center"/>
          </w:tcPr>
          <w:p w14:paraId="2B5D24EA" w14:textId="77777777" w:rsidR="00714567" w:rsidRDefault="00000000">
            <w:pPr>
              <w:spacing w:before="60" w:after="60"/>
              <w:jc w:val="center"/>
            </w:pPr>
            <w:r>
              <w:rPr>
                <w:sz w:val="19"/>
              </w:rPr>
              <w:t>MR-01</w:t>
            </w:r>
          </w:p>
        </w:tc>
        <w:tc>
          <w:tcPr>
            <w:tcW w:w="1872" w:type="dxa"/>
            <w:vAlign w:val="center"/>
          </w:tcPr>
          <w:p w14:paraId="2F5DFA5A" w14:textId="77777777" w:rsidR="00714567" w:rsidRDefault="00000000">
            <w:pPr>
              <w:spacing w:before="60" w:after="60"/>
              <w:jc w:val="center"/>
            </w:pPr>
            <w:r>
              <w:rPr>
                <w:sz w:val="19"/>
              </w:rPr>
              <w:t>Desktop (1920x1080)</w:t>
            </w:r>
          </w:p>
        </w:tc>
        <w:tc>
          <w:tcPr>
            <w:tcW w:w="1872" w:type="dxa"/>
            <w:vAlign w:val="center"/>
          </w:tcPr>
          <w:p w14:paraId="435A2443" w14:textId="77777777" w:rsidR="00714567" w:rsidRDefault="00000000">
            <w:pPr>
              <w:spacing w:before="60" w:after="60"/>
              <w:jc w:val="center"/>
            </w:pPr>
            <w:r>
              <w:rPr>
                <w:sz w:val="19"/>
              </w:rPr>
              <w:t>Full two-column layout, all elements visible</w:t>
            </w:r>
          </w:p>
        </w:tc>
        <w:tc>
          <w:tcPr>
            <w:tcW w:w="1872" w:type="dxa"/>
            <w:vAlign w:val="center"/>
          </w:tcPr>
          <w:p w14:paraId="742E08CF" w14:textId="77777777" w:rsidR="00714567" w:rsidRDefault="00000000">
            <w:pPr>
              <w:spacing w:before="60" w:after="60"/>
              <w:jc w:val="center"/>
            </w:pPr>
            <w:r>
              <w:rPr>
                <w:sz w:val="19"/>
              </w:rPr>
              <w:t>All features functional</w:t>
            </w:r>
          </w:p>
        </w:tc>
        <w:tc>
          <w:tcPr>
            <w:tcW w:w="1872" w:type="dxa"/>
            <w:vAlign w:val="center"/>
          </w:tcPr>
          <w:p w14:paraId="2514F1AD" w14:textId="77777777" w:rsidR="00714567" w:rsidRDefault="00000000">
            <w:pPr>
              <w:spacing w:before="60" w:after="60"/>
              <w:jc w:val="center"/>
            </w:pPr>
            <w:r>
              <w:rPr>
                <w:sz w:val="19"/>
              </w:rPr>
              <w:t>Pass</w:t>
            </w:r>
          </w:p>
        </w:tc>
      </w:tr>
      <w:tr w:rsidR="00714567" w14:paraId="42E7F079" w14:textId="77777777">
        <w:trPr>
          <w:jc w:val="center"/>
        </w:trPr>
        <w:tc>
          <w:tcPr>
            <w:tcW w:w="1872" w:type="dxa"/>
            <w:shd w:val="clear" w:color="auto" w:fill="EDF2FA"/>
            <w:vAlign w:val="center"/>
          </w:tcPr>
          <w:p w14:paraId="170E9184" w14:textId="77777777" w:rsidR="00714567" w:rsidRDefault="00000000">
            <w:pPr>
              <w:spacing w:before="60" w:after="60"/>
              <w:jc w:val="center"/>
            </w:pPr>
            <w:r>
              <w:rPr>
                <w:sz w:val="19"/>
              </w:rPr>
              <w:t>MR-02</w:t>
            </w:r>
          </w:p>
        </w:tc>
        <w:tc>
          <w:tcPr>
            <w:tcW w:w="1872" w:type="dxa"/>
            <w:shd w:val="clear" w:color="auto" w:fill="EDF2FA"/>
            <w:vAlign w:val="center"/>
          </w:tcPr>
          <w:p w14:paraId="24F1322C" w14:textId="77777777" w:rsidR="00714567" w:rsidRDefault="00000000">
            <w:pPr>
              <w:spacing w:before="60" w:after="60"/>
              <w:jc w:val="center"/>
            </w:pPr>
            <w:r>
              <w:rPr>
                <w:sz w:val="19"/>
              </w:rPr>
              <w:t>Laptop (1366x768)</w:t>
            </w:r>
          </w:p>
        </w:tc>
        <w:tc>
          <w:tcPr>
            <w:tcW w:w="1872" w:type="dxa"/>
            <w:shd w:val="clear" w:color="auto" w:fill="EDF2FA"/>
            <w:vAlign w:val="center"/>
          </w:tcPr>
          <w:p w14:paraId="541E84D2" w14:textId="77777777" w:rsidR="00714567" w:rsidRDefault="00000000">
            <w:pPr>
              <w:spacing w:before="60" w:after="60"/>
              <w:jc w:val="center"/>
            </w:pPr>
            <w:r>
              <w:rPr>
                <w:sz w:val="19"/>
              </w:rPr>
              <w:t>Layout adapts, slight spacing adjustments</w:t>
            </w:r>
          </w:p>
        </w:tc>
        <w:tc>
          <w:tcPr>
            <w:tcW w:w="1872" w:type="dxa"/>
            <w:shd w:val="clear" w:color="auto" w:fill="EDF2FA"/>
            <w:vAlign w:val="center"/>
          </w:tcPr>
          <w:p w14:paraId="31DA4707" w14:textId="77777777" w:rsidR="00714567" w:rsidRDefault="00000000">
            <w:pPr>
              <w:spacing w:before="60" w:after="60"/>
              <w:jc w:val="center"/>
            </w:pPr>
            <w:r>
              <w:rPr>
                <w:sz w:val="19"/>
              </w:rPr>
              <w:t>All features functional</w:t>
            </w:r>
          </w:p>
        </w:tc>
        <w:tc>
          <w:tcPr>
            <w:tcW w:w="1872" w:type="dxa"/>
            <w:shd w:val="clear" w:color="auto" w:fill="EDF2FA"/>
            <w:vAlign w:val="center"/>
          </w:tcPr>
          <w:p w14:paraId="1DE3B01C" w14:textId="77777777" w:rsidR="00714567" w:rsidRDefault="00000000">
            <w:pPr>
              <w:spacing w:before="60" w:after="60"/>
              <w:jc w:val="center"/>
            </w:pPr>
            <w:r>
              <w:rPr>
                <w:sz w:val="19"/>
              </w:rPr>
              <w:t>Pass</w:t>
            </w:r>
          </w:p>
        </w:tc>
      </w:tr>
      <w:tr w:rsidR="00714567" w14:paraId="78507CC0" w14:textId="77777777">
        <w:trPr>
          <w:jc w:val="center"/>
        </w:trPr>
        <w:tc>
          <w:tcPr>
            <w:tcW w:w="1872" w:type="dxa"/>
            <w:vAlign w:val="center"/>
          </w:tcPr>
          <w:p w14:paraId="570124AD" w14:textId="77777777" w:rsidR="00714567" w:rsidRDefault="00000000">
            <w:pPr>
              <w:spacing w:before="60" w:after="60"/>
              <w:jc w:val="center"/>
            </w:pPr>
            <w:r>
              <w:rPr>
                <w:sz w:val="19"/>
              </w:rPr>
              <w:t>MR-03</w:t>
            </w:r>
          </w:p>
        </w:tc>
        <w:tc>
          <w:tcPr>
            <w:tcW w:w="1872" w:type="dxa"/>
            <w:vAlign w:val="center"/>
          </w:tcPr>
          <w:p w14:paraId="61E8EF11" w14:textId="77777777" w:rsidR="00714567" w:rsidRDefault="00000000">
            <w:pPr>
              <w:spacing w:before="60" w:after="60"/>
              <w:jc w:val="center"/>
            </w:pPr>
            <w:r>
              <w:rPr>
                <w:sz w:val="19"/>
              </w:rPr>
              <w:t>Tablet (768x1024)</w:t>
            </w:r>
          </w:p>
        </w:tc>
        <w:tc>
          <w:tcPr>
            <w:tcW w:w="1872" w:type="dxa"/>
            <w:vAlign w:val="center"/>
          </w:tcPr>
          <w:p w14:paraId="4028406F" w14:textId="77777777" w:rsidR="00714567" w:rsidRDefault="00000000">
            <w:pPr>
              <w:spacing w:before="60" w:after="60"/>
              <w:jc w:val="center"/>
            </w:pPr>
            <w:r>
              <w:rPr>
                <w:sz w:val="19"/>
              </w:rPr>
              <w:t>Single-column layout, KPI cards stack vertically</w:t>
            </w:r>
          </w:p>
        </w:tc>
        <w:tc>
          <w:tcPr>
            <w:tcW w:w="1872" w:type="dxa"/>
            <w:vAlign w:val="center"/>
          </w:tcPr>
          <w:p w14:paraId="633CB352" w14:textId="77777777" w:rsidR="00714567" w:rsidRDefault="00000000">
            <w:pPr>
              <w:spacing w:before="60" w:after="60"/>
              <w:jc w:val="center"/>
            </w:pPr>
            <w:r>
              <w:rPr>
                <w:sz w:val="19"/>
              </w:rPr>
              <w:t>All features functional</w:t>
            </w:r>
          </w:p>
        </w:tc>
        <w:tc>
          <w:tcPr>
            <w:tcW w:w="1872" w:type="dxa"/>
            <w:vAlign w:val="center"/>
          </w:tcPr>
          <w:p w14:paraId="2AB83831" w14:textId="77777777" w:rsidR="00714567" w:rsidRDefault="00000000">
            <w:pPr>
              <w:spacing w:before="60" w:after="60"/>
              <w:jc w:val="center"/>
            </w:pPr>
            <w:r>
              <w:rPr>
                <w:sz w:val="19"/>
              </w:rPr>
              <w:t>Pass</w:t>
            </w:r>
          </w:p>
        </w:tc>
      </w:tr>
      <w:tr w:rsidR="00714567" w14:paraId="690A4D6E" w14:textId="77777777">
        <w:trPr>
          <w:jc w:val="center"/>
        </w:trPr>
        <w:tc>
          <w:tcPr>
            <w:tcW w:w="1872" w:type="dxa"/>
            <w:shd w:val="clear" w:color="auto" w:fill="EDF2FA"/>
            <w:vAlign w:val="center"/>
          </w:tcPr>
          <w:p w14:paraId="42CEC07F" w14:textId="77777777" w:rsidR="00714567" w:rsidRDefault="00000000">
            <w:pPr>
              <w:spacing w:before="60" w:after="60"/>
              <w:jc w:val="center"/>
            </w:pPr>
            <w:r>
              <w:rPr>
                <w:sz w:val="19"/>
              </w:rPr>
              <w:t>MR-04</w:t>
            </w:r>
          </w:p>
        </w:tc>
        <w:tc>
          <w:tcPr>
            <w:tcW w:w="1872" w:type="dxa"/>
            <w:shd w:val="clear" w:color="auto" w:fill="EDF2FA"/>
            <w:vAlign w:val="center"/>
          </w:tcPr>
          <w:p w14:paraId="10BB8D99" w14:textId="77777777" w:rsidR="00714567" w:rsidRDefault="00000000">
            <w:pPr>
              <w:spacing w:before="60" w:after="60"/>
              <w:jc w:val="center"/>
            </w:pPr>
            <w:r>
              <w:rPr>
                <w:sz w:val="19"/>
              </w:rPr>
              <w:t>Mobile (375x667)</w:t>
            </w:r>
          </w:p>
        </w:tc>
        <w:tc>
          <w:tcPr>
            <w:tcW w:w="1872" w:type="dxa"/>
            <w:shd w:val="clear" w:color="auto" w:fill="EDF2FA"/>
            <w:vAlign w:val="center"/>
          </w:tcPr>
          <w:p w14:paraId="0633E8AC" w14:textId="77777777" w:rsidR="00714567" w:rsidRDefault="00000000">
            <w:pPr>
              <w:spacing w:before="60" w:after="60"/>
              <w:jc w:val="center"/>
            </w:pPr>
            <w:r>
              <w:rPr>
                <w:sz w:val="19"/>
              </w:rPr>
              <w:t>Compact layout, nav links collapse, content readable</w:t>
            </w:r>
          </w:p>
        </w:tc>
        <w:tc>
          <w:tcPr>
            <w:tcW w:w="1872" w:type="dxa"/>
            <w:shd w:val="clear" w:color="auto" w:fill="EDF2FA"/>
            <w:vAlign w:val="center"/>
          </w:tcPr>
          <w:p w14:paraId="1071C9E8" w14:textId="77777777" w:rsidR="00714567" w:rsidRDefault="00000000">
            <w:pPr>
              <w:spacing w:before="60" w:after="60"/>
              <w:jc w:val="center"/>
            </w:pPr>
            <w:r>
              <w:rPr>
                <w:sz w:val="19"/>
              </w:rPr>
              <w:t>All features functional</w:t>
            </w:r>
          </w:p>
        </w:tc>
        <w:tc>
          <w:tcPr>
            <w:tcW w:w="1872" w:type="dxa"/>
            <w:shd w:val="clear" w:color="auto" w:fill="EDF2FA"/>
            <w:vAlign w:val="center"/>
          </w:tcPr>
          <w:p w14:paraId="785B7E54" w14:textId="77777777" w:rsidR="00714567" w:rsidRDefault="00000000">
            <w:pPr>
              <w:spacing w:before="60" w:after="60"/>
              <w:jc w:val="center"/>
            </w:pPr>
            <w:r>
              <w:rPr>
                <w:sz w:val="19"/>
              </w:rPr>
              <w:t>Pass</w:t>
            </w:r>
          </w:p>
        </w:tc>
      </w:tr>
      <w:tr w:rsidR="00714567" w14:paraId="58A0B9AF" w14:textId="77777777">
        <w:trPr>
          <w:jc w:val="center"/>
        </w:trPr>
        <w:tc>
          <w:tcPr>
            <w:tcW w:w="1872" w:type="dxa"/>
            <w:vAlign w:val="center"/>
          </w:tcPr>
          <w:p w14:paraId="4B496AF9" w14:textId="77777777" w:rsidR="00714567" w:rsidRDefault="00000000">
            <w:pPr>
              <w:spacing w:before="60" w:after="60"/>
              <w:jc w:val="center"/>
            </w:pPr>
            <w:r>
              <w:rPr>
                <w:sz w:val="19"/>
              </w:rPr>
              <w:t>MR-05</w:t>
            </w:r>
          </w:p>
        </w:tc>
        <w:tc>
          <w:tcPr>
            <w:tcW w:w="1872" w:type="dxa"/>
            <w:vAlign w:val="center"/>
          </w:tcPr>
          <w:p w14:paraId="5A99AF84" w14:textId="77777777" w:rsidR="00714567" w:rsidRDefault="00000000">
            <w:pPr>
              <w:spacing w:before="60" w:after="60"/>
              <w:jc w:val="center"/>
            </w:pPr>
            <w:r>
              <w:rPr>
                <w:sz w:val="19"/>
              </w:rPr>
              <w:t>Mobile (320x568)</w:t>
            </w:r>
          </w:p>
        </w:tc>
        <w:tc>
          <w:tcPr>
            <w:tcW w:w="1872" w:type="dxa"/>
            <w:vAlign w:val="center"/>
          </w:tcPr>
          <w:p w14:paraId="54EF4BB8" w14:textId="77777777" w:rsidR="00714567" w:rsidRDefault="00000000">
            <w:pPr>
              <w:spacing w:before="60" w:after="60"/>
              <w:jc w:val="center"/>
            </w:pPr>
            <w:r>
              <w:rPr>
                <w:sz w:val="19"/>
              </w:rPr>
              <w:t>Minimum supported width, content accessible</w:t>
            </w:r>
          </w:p>
        </w:tc>
        <w:tc>
          <w:tcPr>
            <w:tcW w:w="1872" w:type="dxa"/>
            <w:vAlign w:val="center"/>
          </w:tcPr>
          <w:p w14:paraId="7B38B9D7" w14:textId="77777777" w:rsidR="00714567" w:rsidRDefault="00000000">
            <w:pPr>
              <w:spacing w:before="60" w:after="60"/>
              <w:jc w:val="center"/>
            </w:pPr>
            <w:r>
              <w:rPr>
                <w:sz w:val="19"/>
              </w:rPr>
              <w:t>All features functional</w:t>
            </w:r>
          </w:p>
        </w:tc>
        <w:tc>
          <w:tcPr>
            <w:tcW w:w="1872" w:type="dxa"/>
            <w:vAlign w:val="center"/>
          </w:tcPr>
          <w:p w14:paraId="4A3E71CE" w14:textId="77777777" w:rsidR="00714567" w:rsidRDefault="00000000">
            <w:pPr>
              <w:spacing w:before="60" w:after="60"/>
              <w:jc w:val="center"/>
            </w:pPr>
            <w:r>
              <w:rPr>
                <w:sz w:val="19"/>
              </w:rPr>
              <w:t>Pass</w:t>
            </w:r>
          </w:p>
        </w:tc>
      </w:tr>
    </w:tbl>
    <w:p w14:paraId="29006437" w14:textId="77777777" w:rsidR="00714567" w:rsidRDefault="00714567"/>
    <w:p w14:paraId="0F114C34" w14:textId="77777777" w:rsidR="00714567" w:rsidRDefault="00000000">
      <w:pPr>
        <w:pStyle w:val="Heading2"/>
      </w:pPr>
      <w:r>
        <w:rPr>
          <w:rFonts w:ascii="Calibri" w:hAnsi="Calibri"/>
          <w:sz w:val="30"/>
        </w:rPr>
        <w:t>6.8  Load Time Testing</w:t>
      </w:r>
    </w:p>
    <w:tbl>
      <w:tblPr>
        <w:tblW w:w="0" w:type="auto"/>
        <w:jc w:val="center"/>
        <w:tblBorders>
          <w:top w:val="single" w:sz="6" w:space="0" w:color="1B3A6B"/>
          <w:left w:val="single" w:sz="6" w:space="0" w:color="1B3A6B"/>
          <w:bottom w:val="single" w:sz="6" w:space="0" w:color="1B3A6B"/>
          <w:right w:val="single" w:sz="6" w:space="0" w:color="1B3A6B"/>
          <w:insideH w:val="single" w:sz="4" w:space="0" w:color="1B3A6B"/>
          <w:insideV w:val="single" w:sz="4" w:space="0" w:color="1B3A6B"/>
        </w:tblBorders>
        <w:tblLook w:val="04A0" w:firstRow="1" w:lastRow="0" w:firstColumn="1" w:lastColumn="0" w:noHBand="0" w:noVBand="1"/>
      </w:tblPr>
      <w:tblGrid>
        <w:gridCol w:w="2340"/>
        <w:gridCol w:w="2340"/>
        <w:gridCol w:w="2340"/>
        <w:gridCol w:w="2340"/>
      </w:tblGrid>
      <w:tr w:rsidR="00714567" w14:paraId="5DD4B3E6" w14:textId="77777777">
        <w:trPr>
          <w:jc w:val="center"/>
        </w:trPr>
        <w:tc>
          <w:tcPr>
            <w:tcW w:w="2340" w:type="dxa"/>
            <w:shd w:val="clear" w:color="auto" w:fill="1B3A6B"/>
            <w:vAlign w:val="center"/>
          </w:tcPr>
          <w:p w14:paraId="25A51F8A" w14:textId="77777777" w:rsidR="00714567" w:rsidRDefault="00000000">
            <w:pPr>
              <w:spacing w:before="80" w:after="80"/>
              <w:jc w:val="center"/>
            </w:pPr>
            <w:r>
              <w:rPr>
                <w:b/>
                <w:color w:val="FFFFFF"/>
                <w:sz w:val="20"/>
              </w:rPr>
              <w:t>Resource</w:t>
            </w:r>
          </w:p>
        </w:tc>
        <w:tc>
          <w:tcPr>
            <w:tcW w:w="2340" w:type="dxa"/>
            <w:shd w:val="clear" w:color="auto" w:fill="1B3A6B"/>
            <w:vAlign w:val="center"/>
          </w:tcPr>
          <w:p w14:paraId="4AB7B0E5" w14:textId="77777777" w:rsidR="00714567" w:rsidRDefault="00000000">
            <w:pPr>
              <w:spacing w:before="80" w:after="80"/>
              <w:jc w:val="center"/>
            </w:pPr>
            <w:r>
              <w:rPr>
                <w:b/>
                <w:color w:val="FFFFFF"/>
                <w:sz w:val="20"/>
              </w:rPr>
              <w:t>Size</w:t>
            </w:r>
          </w:p>
        </w:tc>
        <w:tc>
          <w:tcPr>
            <w:tcW w:w="2340" w:type="dxa"/>
            <w:shd w:val="clear" w:color="auto" w:fill="1B3A6B"/>
            <w:vAlign w:val="center"/>
          </w:tcPr>
          <w:p w14:paraId="040A3123" w14:textId="77777777" w:rsidR="00714567" w:rsidRDefault="00000000">
            <w:pPr>
              <w:spacing w:before="80" w:after="80"/>
              <w:jc w:val="center"/>
            </w:pPr>
            <w:r>
              <w:rPr>
                <w:b/>
                <w:color w:val="FFFFFF"/>
                <w:sz w:val="20"/>
              </w:rPr>
              <w:t>Load Time</w:t>
            </w:r>
          </w:p>
        </w:tc>
        <w:tc>
          <w:tcPr>
            <w:tcW w:w="2340" w:type="dxa"/>
            <w:shd w:val="clear" w:color="auto" w:fill="1B3A6B"/>
            <w:vAlign w:val="center"/>
          </w:tcPr>
          <w:p w14:paraId="160BCD6E" w14:textId="77777777" w:rsidR="00714567" w:rsidRDefault="00000000">
            <w:pPr>
              <w:spacing w:before="80" w:after="80"/>
              <w:jc w:val="center"/>
            </w:pPr>
            <w:r>
              <w:rPr>
                <w:b/>
                <w:color w:val="FFFFFF"/>
                <w:sz w:val="20"/>
              </w:rPr>
              <w:t>Status</w:t>
            </w:r>
          </w:p>
        </w:tc>
      </w:tr>
      <w:tr w:rsidR="00714567" w14:paraId="182C2161" w14:textId="77777777">
        <w:trPr>
          <w:jc w:val="center"/>
        </w:trPr>
        <w:tc>
          <w:tcPr>
            <w:tcW w:w="2340" w:type="dxa"/>
            <w:vAlign w:val="center"/>
          </w:tcPr>
          <w:p w14:paraId="44066E93" w14:textId="77777777" w:rsidR="00714567" w:rsidRDefault="00000000">
            <w:pPr>
              <w:spacing w:before="60" w:after="60"/>
              <w:jc w:val="center"/>
            </w:pPr>
            <w:r>
              <w:rPr>
                <w:sz w:val="19"/>
              </w:rPr>
              <w:t>HTML (index.html)</w:t>
            </w:r>
          </w:p>
        </w:tc>
        <w:tc>
          <w:tcPr>
            <w:tcW w:w="2340" w:type="dxa"/>
            <w:vAlign w:val="center"/>
          </w:tcPr>
          <w:p w14:paraId="45CCC615" w14:textId="77777777" w:rsidR="00714567" w:rsidRDefault="00000000">
            <w:pPr>
              <w:spacing w:before="60" w:after="60"/>
              <w:jc w:val="center"/>
            </w:pPr>
            <w:r>
              <w:rPr>
                <w:sz w:val="19"/>
              </w:rPr>
              <w:t>~6.7 KB</w:t>
            </w:r>
          </w:p>
        </w:tc>
        <w:tc>
          <w:tcPr>
            <w:tcW w:w="2340" w:type="dxa"/>
            <w:vAlign w:val="center"/>
          </w:tcPr>
          <w:p w14:paraId="5BD7F4CF" w14:textId="77777777" w:rsidR="00714567" w:rsidRDefault="00000000">
            <w:pPr>
              <w:spacing w:before="60" w:after="60"/>
              <w:jc w:val="center"/>
            </w:pPr>
            <w:r>
              <w:rPr>
                <w:sz w:val="19"/>
              </w:rPr>
              <w:t>&lt; 0.1s</w:t>
            </w:r>
          </w:p>
        </w:tc>
        <w:tc>
          <w:tcPr>
            <w:tcW w:w="2340" w:type="dxa"/>
            <w:vAlign w:val="center"/>
          </w:tcPr>
          <w:p w14:paraId="06D79998" w14:textId="77777777" w:rsidR="00714567" w:rsidRDefault="00000000">
            <w:pPr>
              <w:spacing w:before="60" w:after="60"/>
              <w:jc w:val="center"/>
            </w:pPr>
            <w:r>
              <w:rPr>
                <w:sz w:val="19"/>
              </w:rPr>
              <w:t>Optimal</w:t>
            </w:r>
          </w:p>
        </w:tc>
      </w:tr>
      <w:tr w:rsidR="00714567" w14:paraId="23354C9B" w14:textId="77777777">
        <w:trPr>
          <w:jc w:val="center"/>
        </w:trPr>
        <w:tc>
          <w:tcPr>
            <w:tcW w:w="2340" w:type="dxa"/>
            <w:shd w:val="clear" w:color="auto" w:fill="EDF2FA"/>
            <w:vAlign w:val="center"/>
          </w:tcPr>
          <w:p w14:paraId="700952D0" w14:textId="77777777" w:rsidR="00714567" w:rsidRDefault="00000000">
            <w:pPr>
              <w:spacing w:before="60" w:after="60"/>
              <w:jc w:val="center"/>
            </w:pPr>
            <w:r>
              <w:rPr>
                <w:sz w:val="19"/>
              </w:rPr>
              <w:t>CSS (style.css)</w:t>
            </w:r>
          </w:p>
        </w:tc>
        <w:tc>
          <w:tcPr>
            <w:tcW w:w="2340" w:type="dxa"/>
            <w:shd w:val="clear" w:color="auto" w:fill="EDF2FA"/>
            <w:vAlign w:val="center"/>
          </w:tcPr>
          <w:p w14:paraId="30BAE7D4" w14:textId="77777777" w:rsidR="00714567" w:rsidRDefault="00000000">
            <w:pPr>
              <w:spacing w:before="60" w:after="60"/>
              <w:jc w:val="center"/>
            </w:pPr>
            <w:r>
              <w:rPr>
                <w:sz w:val="19"/>
              </w:rPr>
              <w:t>~10.3 KB</w:t>
            </w:r>
          </w:p>
        </w:tc>
        <w:tc>
          <w:tcPr>
            <w:tcW w:w="2340" w:type="dxa"/>
            <w:shd w:val="clear" w:color="auto" w:fill="EDF2FA"/>
            <w:vAlign w:val="center"/>
          </w:tcPr>
          <w:p w14:paraId="0D5C8A02" w14:textId="77777777" w:rsidR="00714567" w:rsidRDefault="00000000">
            <w:pPr>
              <w:spacing w:before="60" w:after="60"/>
              <w:jc w:val="center"/>
            </w:pPr>
            <w:r>
              <w:rPr>
                <w:sz w:val="19"/>
              </w:rPr>
              <w:t>&lt; 0.1s</w:t>
            </w:r>
          </w:p>
        </w:tc>
        <w:tc>
          <w:tcPr>
            <w:tcW w:w="2340" w:type="dxa"/>
            <w:shd w:val="clear" w:color="auto" w:fill="EDF2FA"/>
            <w:vAlign w:val="center"/>
          </w:tcPr>
          <w:p w14:paraId="322727F9" w14:textId="77777777" w:rsidR="00714567" w:rsidRDefault="00000000">
            <w:pPr>
              <w:spacing w:before="60" w:after="60"/>
              <w:jc w:val="center"/>
            </w:pPr>
            <w:r>
              <w:rPr>
                <w:sz w:val="19"/>
              </w:rPr>
              <w:t>Optimal</w:t>
            </w:r>
          </w:p>
        </w:tc>
      </w:tr>
      <w:tr w:rsidR="00714567" w14:paraId="17B18239" w14:textId="77777777">
        <w:trPr>
          <w:jc w:val="center"/>
        </w:trPr>
        <w:tc>
          <w:tcPr>
            <w:tcW w:w="2340" w:type="dxa"/>
            <w:vAlign w:val="center"/>
          </w:tcPr>
          <w:p w14:paraId="4EC8A548" w14:textId="77777777" w:rsidR="00714567" w:rsidRDefault="00000000">
            <w:pPr>
              <w:spacing w:before="60" w:after="60"/>
              <w:jc w:val="center"/>
            </w:pPr>
            <w:r>
              <w:rPr>
                <w:sz w:val="19"/>
              </w:rPr>
              <w:t>JavaScript (main.js)</w:t>
            </w:r>
          </w:p>
        </w:tc>
        <w:tc>
          <w:tcPr>
            <w:tcW w:w="2340" w:type="dxa"/>
            <w:vAlign w:val="center"/>
          </w:tcPr>
          <w:p w14:paraId="0279A63C" w14:textId="77777777" w:rsidR="00714567" w:rsidRDefault="00000000">
            <w:pPr>
              <w:spacing w:before="60" w:after="60"/>
              <w:jc w:val="center"/>
            </w:pPr>
            <w:r>
              <w:rPr>
                <w:sz w:val="19"/>
              </w:rPr>
              <w:t>~1.0 KB</w:t>
            </w:r>
          </w:p>
        </w:tc>
        <w:tc>
          <w:tcPr>
            <w:tcW w:w="2340" w:type="dxa"/>
            <w:vAlign w:val="center"/>
          </w:tcPr>
          <w:p w14:paraId="0FEAEE91" w14:textId="77777777" w:rsidR="00714567" w:rsidRDefault="00000000">
            <w:pPr>
              <w:spacing w:before="60" w:after="60"/>
              <w:jc w:val="center"/>
            </w:pPr>
            <w:r>
              <w:rPr>
                <w:sz w:val="19"/>
              </w:rPr>
              <w:t>&lt; 0.1s</w:t>
            </w:r>
          </w:p>
        </w:tc>
        <w:tc>
          <w:tcPr>
            <w:tcW w:w="2340" w:type="dxa"/>
            <w:vAlign w:val="center"/>
          </w:tcPr>
          <w:p w14:paraId="42CEEEF2" w14:textId="77777777" w:rsidR="00714567" w:rsidRDefault="00000000">
            <w:pPr>
              <w:spacing w:before="60" w:after="60"/>
              <w:jc w:val="center"/>
            </w:pPr>
            <w:r>
              <w:rPr>
                <w:sz w:val="19"/>
              </w:rPr>
              <w:t>Optimal</w:t>
            </w:r>
          </w:p>
        </w:tc>
      </w:tr>
      <w:tr w:rsidR="00714567" w14:paraId="75F85292" w14:textId="77777777">
        <w:trPr>
          <w:jc w:val="center"/>
        </w:trPr>
        <w:tc>
          <w:tcPr>
            <w:tcW w:w="2340" w:type="dxa"/>
            <w:shd w:val="clear" w:color="auto" w:fill="EDF2FA"/>
            <w:vAlign w:val="center"/>
          </w:tcPr>
          <w:p w14:paraId="0FDD830D" w14:textId="77777777" w:rsidR="00714567" w:rsidRDefault="00000000">
            <w:pPr>
              <w:spacing w:before="60" w:after="60"/>
              <w:jc w:val="center"/>
            </w:pPr>
            <w:r>
              <w:rPr>
                <w:sz w:val="19"/>
              </w:rPr>
              <w:t>Google Fonts (3 families)</w:t>
            </w:r>
          </w:p>
        </w:tc>
        <w:tc>
          <w:tcPr>
            <w:tcW w:w="2340" w:type="dxa"/>
            <w:shd w:val="clear" w:color="auto" w:fill="EDF2FA"/>
            <w:vAlign w:val="center"/>
          </w:tcPr>
          <w:p w14:paraId="3FF941FE" w14:textId="77777777" w:rsidR="00714567" w:rsidRDefault="00000000">
            <w:pPr>
              <w:spacing w:before="60" w:after="60"/>
              <w:jc w:val="center"/>
            </w:pPr>
            <w:r>
              <w:rPr>
                <w:sz w:val="19"/>
              </w:rPr>
              <w:t>~40 KB</w:t>
            </w:r>
          </w:p>
        </w:tc>
        <w:tc>
          <w:tcPr>
            <w:tcW w:w="2340" w:type="dxa"/>
            <w:shd w:val="clear" w:color="auto" w:fill="EDF2FA"/>
            <w:vAlign w:val="center"/>
          </w:tcPr>
          <w:p w14:paraId="586596EC" w14:textId="77777777" w:rsidR="00714567" w:rsidRDefault="00000000">
            <w:pPr>
              <w:spacing w:before="60" w:after="60"/>
              <w:jc w:val="center"/>
            </w:pPr>
            <w:r>
              <w:rPr>
                <w:sz w:val="19"/>
              </w:rPr>
              <w:t>&lt; 1s</w:t>
            </w:r>
          </w:p>
        </w:tc>
        <w:tc>
          <w:tcPr>
            <w:tcW w:w="2340" w:type="dxa"/>
            <w:shd w:val="clear" w:color="auto" w:fill="EDF2FA"/>
            <w:vAlign w:val="center"/>
          </w:tcPr>
          <w:p w14:paraId="4C5BB9EB" w14:textId="77777777" w:rsidR="00714567" w:rsidRDefault="00000000">
            <w:pPr>
              <w:spacing w:before="60" w:after="60"/>
              <w:jc w:val="center"/>
            </w:pPr>
            <w:r>
              <w:rPr>
                <w:sz w:val="19"/>
              </w:rPr>
              <w:t>Good</w:t>
            </w:r>
          </w:p>
        </w:tc>
      </w:tr>
      <w:tr w:rsidR="00714567" w14:paraId="03AE0CC4" w14:textId="77777777">
        <w:trPr>
          <w:jc w:val="center"/>
        </w:trPr>
        <w:tc>
          <w:tcPr>
            <w:tcW w:w="2340" w:type="dxa"/>
            <w:vAlign w:val="center"/>
          </w:tcPr>
          <w:p w14:paraId="5284A1F3" w14:textId="77777777" w:rsidR="00714567" w:rsidRDefault="00000000">
            <w:pPr>
              <w:spacing w:before="60" w:after="60"/>
              <w:jc w:val="center"/>
            </w:pPr>
            <w:r>
              <w:rPr>
                <w:sz w:val="19"/>
              </w:rPr>
              <w:t>Tableau Dashboard Embed</w:t>
            </w:r>
          </w:p>
        </w:tc>
        <w:tc>
          <w:tcPr>
            <w:tcW w:w="2340" w:type="dxa"/>
            <w:vAlign w:val="center"/>
          </w:tcPr>
          <w:p w14:paraId="4545CB4E" w14:textId="77777777" w:rsidR="00714567" w:rsidRDefault="00000000">
            <w:pPr>
              <w:spacing w:before="60" w:after="60"/>
              <w:jc w:val="center"/>
            </w:pPr>
            <w:r>
              <w:rPr>
                <w:sz w:val="19"/>
              </w:rPr>
              <w:t xml:space="preserve">External (Tableau Public </w:t>
            </w:r>
            <w:r>
              <w:rPr>
                <w:sz w:val="19"/>
              </w:rPr>
              <w:lastRenderedPageBreak/>
              <w:t>CDN)</w:t>
            </w:r>
          </w:p>
        </w:tc>
        <w:tc>
          <w:tcPr>
            <w:tcW w:w="2340" w:type="dxa"/>
            <w:vAlign w:val="center"/>
          </w:tcPr>
          <w:p w14:paraId="21955BFC" w14:textId="77777777" w:rsidR="00714567" w:rsidRDefault="00000000">
            <w:pPr>
              <w:spacing w:before="60" w:after="60"/>
              <w:jc w:val="center"/>
            </w:pPr>
            <w:r>
              <w:rPr>
                <w:sz w:val="19"/>
              </w:rPr>
              <w:lastRenderedPageBreak/>
              <w:t>4-6s</w:t>
            </w:r>
          </w:p>
        </w:tc>
        <w:tc>
          <w:tcPr>
            <w:tcW w:w="2340" w:type="dxa"/>
            <w:vAlign w:val="center"/>
          </w:tcPr>
          <w:p w14:paraId="79F6948E" w14:textId="77777777" w:rsidR="00714567" w:rsidRDefault="00000000">
            <w:pPr>
              <w:spacing w:before="60" w:after="60"/>
              <w:jc w:val="center"/>
            </w:pPr>
            <w:r>
              <w:rPr>
                <w:sz w:val="19"/>
              </w:rPr>
              <w:t>Acceptable</w:t>
            </w:r>
          </w:p>
        </w:tc>
      </w:tr>
      <w:tr w:rsidR="00714567" w14:paraId="10A29CCD" w14:textId="77777777">
        <w:trPr>
          <w:jc w:val="center"/>
        </w:trPr>
        <w:tc>
          <w:tcPr>
            <w:tcW w:w="2340" w:type="dxa"/>
            <w:shd w:val="clear" w:color="auto" w:fill="EDF2FA"/>
            <w:vAlign w:val="center"/>
          </w:tcPr>
          <w:p w14:paraId="472C7460" w14:textId="77777777" w:rsidR="00714567" w:rsidRDefault="00000000">
            <w:pPr>
              <w:spacing w:before="60" w:after="60"/>
              <w:jc w:val="center"/>
            </w:pPr>
            <w:r>
              <w:rPr>
                <w:sz w:val="19"/>
              </w:rPr>
              <w:t>Tableau Story Embed</w:t>
            </w:r>
          </w:p>
        </w:tc>
        <w:tc>
          <w:tcPr>
            <w:tcW w:w="2340" w:type="dxa"/>
            <w:shd w:val="clear" w:color="auto" w:fill="EDF2FA"/>
            <w:vAlign w:val="center"/>
          </w:tcPr>
          <w:p w14:paraId="0F79510F" w14:textId="77777777" w:rsidR="00714567" w:rsidRDefault="00000000">
            <w:pPr>
              <w:spacing w:before="60" w:after="60"/>
              <w:jc w:val="center"/>
            </w:pPr>
            <w:r>
              <w:rPr>
                <w:sz w:val="19"/>
              </w:rPr>
              <w:t>External (Tableau Public CDN)</w:t>
            </w:r>
          </w:p>
        </w:tc>
        <w:tc>
          <w:tcPr>
            <w:tcW w:w="2340" w:type="dxa"/>
            <w:shd w:val="clear" w:color="auto" w:fill="EDF2FA"/>
            <w:vAlign w:val="center"/>
          </w:tcPr>
          <w:p w14:paraId="3C27592F" w14:textId="77777777" w:rsidR="00714567" w:rsidRDefault="00000000">
            <w:pPr>
              <w:spacing w:before="60" w:after="60"/>
              <w:jc w:val="center"/>
            </w:pPr>
            <w:r>
              <w:rPr>
                <w:sz w:val="19"/>
              </w:rPr>
              <w:t>4-6s</w:t>
            </w:r>
          </w:p>
        </w:tc>
        <w:tc>
          <w:tcPr>
            <w:tcW w:w="2340" w:type="dxa"/>
            <w:shd w:val="clear" w:color="auto" w:fill="EDF2FA"/>
            <w:vAlign w:val="center"/>
          </w:tcPr>
          <w:p w14:paraId="4C952469" w14:textId="77777777" w:rsidR="00714567" w:rsidRDefault="00000000">
            <w:pPr>
              <w:spacing w:before="60" w:after="60"/>
              <w:jc w:val="center"/>
            </w:pPr>
            <w:r>
              <w:rPr>
                <w:sz w:val="19"/>
              </w:rPr>
              <w:t>Acceptable</w:t>
            </w:r>
          </w:p>
        </w:tc>
      </w:tr>
      <w:tr w:rsidR="00714567" w14:paraId="77C263C4" w14:textId="77777777">
        <w:trPr>
          <w:jc w:val="center"/>
        </w:trPr>
        <w:tc>
          <w:tcPr>
            <w:tcW w:w="2340" w:type="dxa"/>
            <w:vAlign w:val="center"/>
          </w:tcPr>
          <w:p w14:paraId="496610FB" w14:textId="77777777" w:rsidR="00714567" w:rsidRDefault="00000000">
            <w:pPr>
              <w:spacing w:before="60" w:after="60"/>
              <w:jc w:val="center"/>
            </w:pPr>
            <w:r>
              <w:rPr>
                <w:sz w:val="19"/>
              </w:rPr>
              <w:t>Total First Paint</w:t>
            </w:r>
          </w:p>
        </w:tc>
        <w:tc>
          <w:tcPr>
            <w:tcW w:w="2340" w:type="dxa"/>
            <w:vAlign w:val="center"/>
          </w:tcPr>
          <w:p w14:paraId="6BA642F9" w14:textId="77777777" w:rsidR="00714567" w:rsidRDefault="00000000">
            <w:pPr>
              <w:spacing w:before="60" w:after="60"/>
              <w:jc w:val="center"/>
            </w:pPr>
            <w:r>
              <w:rPr>
                <w:sz w:val="19"/>
              </w:rPr>
              <w:t>~180 KB local + external</w:t>
            </w:r>
          </w:p>
        </w:tc>
        <w:tc>
          <w:tcPr>
            <w:tcW w:w="2340" w:type="dxa"/>
            <w:vAlign w:val="center"/>
          </w:tcPr>
          <w:p w14:paraId="646449D5" w14:textId="77777777" w:rsidR="00714567" w:rsidRDefault="00000000">
            <w:pPr>
              <w:spacing w:before="60" w:after="60"/>
              <w:jc w:val="center"/>
            </w:pPr>
            <w:r>
              <w:rPr>
                <w:sz w:val="19"/>
              </w:rPr>
              <w:t>&lt; 4s</w:t>
            </w:r>
          </w:p>
        </w:tc>
        <w:tc>
          <w:tcPr>
            <w:tcW w:w="2340" w:type="dxa"/>
            <w:vAlign w:val="center"/>
          </w:tcPr>
          <w:p w14:paraId="7671687C" w14:textId="77777777" w:rsidR="00714567" w:rsidRDefault="00000000">
            <w:pPr>
              <w:spacing w:before="60" w:after="60"/>
              <w:jc w:val="center"/>
            </w:pPr>
            <w:r>
              <w:rPr>
                <w:sz w:val="19"/>
              </w:rPr>
              <w:t>Optimal</w:t>
            </w:r>
          </w:p>
        </w:tc>
      </w:tr>
    </w:tbl>
    <w:p w14:paraId="777A46D1" w14:textId="77777777" w:rsidR="00714567" w:rsidRDefault="00714567"/>
    <w:p w14:paraId="28FBC06E" w14:textId="77777777" w:rsidR="00714567" w:rsidRDefault="00000000">
      <w:pPr>
        <w:pStyle w:val="Heading2"/>
      </w:pPr>
      <w:r>
        <w:rPr>
          <w:rFonts w:ascii="Calibri" w:hAnsi="Calibri"/>
          <w:sz w:val="30"/>
        </w:rPr>
        <w:t>6.9  Data Accuracy Testing</w:t>
      </w:r>
    </w:p>
    <w:tbl>
      <w:tblPr>
        <w:tblW w:w="0" w:type="auto"/>
        <w:jc w:val="center"/>
        <w:tblBorders>
          <w:top w:val="single" w:sz="6" w:space="0" w:color="1B3A6B"/>
          <w:left w:val="single" w:sz="6" w:space="0" w:color="1B3A6B"/>
          <w:bottom w:val="single" w:sz="6" w:space="0" w:color="1B3A6B"/>
          <w:right w:val="single" w:sz="6" w:space="0" w:color="1B3A6B"/>
          <w:insideH w:val="single" w:sz="4" w:space="0" w:color="1B3A6B"/>
          <w:insideV w:val="single" w:sz="4" w:space="0" w:color="1B3A6B"/>
        </w:tblBorders>
        <w:tblLook w:val="04A0" w:firstRow="1" w:lastRow="0" w:firstColumn="1" w:lastColumn="0" w:noHBand="0" w:noVBand="1"/>
      </w:tblPr>
      <w:tblGrid>
        <w:gridCol w:w="1872"/>
        <w:gridCol w:w="1872"/>
        <w:gridCol w:w="1872"/>
        <w:gridCol w:w="1872"/>
        <w:gridCol w:w="1872"/>
      </w:tblGrid>
      <w:tr w:rsidR="00714567" w14:paraId="0A61DEFF" w14:textId="77777777">
        <w:trPr>
          <w:jc w:val="center"/>
        </w:trPr>
        <w:tc>
          <w:tcPr>
            <w:tcW w:w="1872" w:type="dxa"/>
            <w:shd w:val="clear" w:color="auto" w:fill="1B3A6B"/>
            <w:vAlign w:val="center"/>
          </w:tcPr>
          <w:p w14:paraId="5D120337" w14:textId="77777777" w:rsidR="00714567" w:rsidRDefault="00000000">
            <w:pPr>
              <w:spacing w:before="80" w:after="80"/>
              <w:jc w:val="center"/>
            </w:pPr>
            <w:r>
              <w:rPr>
                <w:b/>
                <w:color w:val="FFFFFF"/>
                <w:sz w:val="20"/>
              </w:rPr>
              <w:t>Test ID</w:t>
            </w:r>
          </w:p>
        </w:tc>
        <w:tc>
          <w:tcPr>
            <w:tcW w:w="1872" w:type="dxa"/>
            <w:shd w:val="clear" w:color="auto" w:fill="1B3A6B"/>
            <w:vAlign w:val="center"/>
          </w:tcPr>
          <w:p w14:paraId="17124B38" w14:textId="77777777" w:rsidR="00714567" w:rsidRDefault="00000000">
            <w:pPr>
              <w:spacing w:before="80" w:after="80"/>
              <w:jc w:val="center"/>
            </w:pPr>
            <w:r>
              <w:rPr>
                <w:b/>
                <w:color w:val="FFFFFF"/>
                <w:sz w:val="20"/>
              </w:rPr>
              <w:t>Data Point</w:t>
            </w:r>
          </w:p>
        </w:tc>
        <w:tc>
          <w:tcPr>
            <w:tcW w:w="1872" w:type="dxa"/>
            <w:shd w:val="clear" w:color="auto" w:fill="1B3A6B"/>
            <w:vAlign w:val="center"/>
          </w:tcPr>
          <w:p w14:paraId="33DC6EF3" w14:textId="77777777" w:rsidR="00714567" w:rsidRDefault="00000000">
            <w:pPr>
              <w:spacing w:before="80" w:after="80"/>
              <w:jc w:val="center"/>
            </w:pPr>
            <w:r>
              <w:rPr>
                <w:b/>
                <w:color w:val="FFFFFF"/>
                <w:sz w:val="20"/>
              </w:rPr>
              <w:t>Expected Value</w:t>
            </w:r>
          </w:p>
        </w:tc>
        <w:tc>
          <w:tcPr>
            <w:tcW w:w="1872" w:type="dxa"/>
            <w:shd w:val="clear" w:color="auto" w:fill="1B3A6B"/>
            <w:vAlign w:val="center"/>
          </w:tcPr>
          <w:p w14:paraId="2A991E52" w14:textId="77777777" w:rsidR="00714567" w:rsidRDefault="00000000">
            <w:pPr>
              <w:spacing w:before="80" w:after="80"/>
              <w:jc w:val="center"/>
            </w:pPr>
            <w:r>
              <w:rPr>
                <w:b/>
                <w:color w:val="FFFFFF"/>
                <w:sz w:val="20"/>
              </w:rPr>
              <w:t>Dashboard Value</w:t>
            </w:r>
          </w:p>
        </w:tc>
        <w:tc>
          <w:tcPr>
            <w:tcW w:w="1872" w:type="dxa"/>
            <w:shd w:val="clear" w:color="auto" w:fill="1B3A6B"/>
            <w:vAlign w:val="center"/>
          </w:tcPr>
          <w:p w14:paraId="4F2CF28D" w14:textId="77777777" w:rsidR="00714567" w:rsidRDefault="00000000">
            <w:pPr>
              <w:spacing w:before="80" w:after="80"/>
              <w:jc w:val="center"/>
            </w:pPr>
            <w:r>
              <w:rPr>
                <w:b/>
                <w:color w:val="FFFFFF"/>
                <w:sz w:val="20"/>
              </w:rPr>
              <w:t>Status</w:t>
            </w:r>
          </w:p>
        </w:tc>
      </w:tr>
      <w:tr w:rsidR="00714567" w14:paraId="093E9A4D" w14:textId="77777777">
        <w:trPr>
          <w:jc w:val="center"/>
        </w:trPr>
        <w:tc>
          <w:tcPr>
            <w:tcW w:w="1872" w:type="dxa"/>
            <w:vAlign w:val="center"/>
          </w:tcPr>
          <w:p w14:paraId="67B492F5" w14:textId="77777777" w:rsidR="00714567" w:rsidRDefault="00000000">
            <w:pPr>
              <w:spacing w:before="60" w:after="60"/>
              <w:jc w:val="center"/>
            </w:pPr>
            <w:r>
              <w:rPr>
                <w:sz w:val="19"/>
              </w:rPr>
              <w:t>DA-01</w:t>
            </w:r>
          </w:p>
        </w:tc>
        <w:tc>
          <w:tcPr>
            <w:tcW w:w="1872" w:type="dxa"/>
            <w:vAlign w:val="center"/>
          </w:tcPr>
          <w:p w14:paraId="1576B54C" w14:textId="77777777" w:rsidR="00714567" w:rsidRDefault="00000000">
            <w:pPr>
              <w:spacing w:before="60" w:after="60"/>
              <w:jc w:val="center"/>
            </w:pPr>
            <w:r>
              <w:rPr>
                <w:sz w:val="19"/>
              </w:rPr>
              <w:t>Total products in dataset</w:t>
            </w:r>
          </w:p>
        </w:tc>
        <w:tc>
          <w:tcPr>
            <w:tcW w:w="1872" w:type="dxa"/>
            <w:vAlign w:val="center"/>
          </w:tcPr>
          <w:p w14:paraId="0615D47E" w14:textId="77777777" w:rsidR="00714567" w:rsidRDefault="00000000">
            <w:pPr>
              <w:spacing w:before="60" w:after="60"/>
              <w:jc w:val="center"/>
            </w:pPr>
            <w:r>
              <w:rPr>
                <w:sz w:val="19"/>
              </w:rPr>
              <w:t>1,472</w:t>
            </w:r>
          </w:p>
        </w:tc>
        <w:tc>
          <w:tcPr>
            <w:tcW w:w="1872" w:type="dxa"/>
            <w:vAlign w:val="center"/>
          </w:tcPr>
          <w:p w14:paraId="0E859BE0" w14:textId="77777777" w:rsidR="00714567" w:rsidRDefault="00000000">
            <w:pPr>
              <w:spacing w:before="60" w:after="60"/>
              <w:jc w:val="center"/>
            </w:pPr>
            <w:r>
              <w:rPr>
                <w:sz w:val="19"/>
              </w:rPr>
              <w:t>1,472</w:t>
            </w:r>
          </w:p>
        </w:tc>
        <w:tc>
          <w:tcPr>
            <w:tcW w:w="1872" w:type="dxa"/>
            <w:vAlign w:val="center"/>
          </w:tcPr>
          <w:p w14:paraId="36B99965" w14:textId="77777777" w:rsidR="00714567" w:rsidRDefault="00000000">
            <w:pPr>
              <w:spacing w:before="60" w:after="60"/>
              <w:jc w:val="center"/>
            </w:pPr>
            <w:r>
              <w:rPr>
                <w:sz w:val="19"/>
              </w:rPr>
              <w:t>Accurate</w:t>
            </w:r>
          </w:p>
        </w:tc>
      </w:tr>
      <w:tr w:rsidR="00714567" w14:paraId="1397FA7E" w14:textId="77777777">
        <w:trPr>
          <w:jc w:val="center"/>
        </w:trPr>
        <w:tc>
          <w:tcPr>
            <w:tcW w:w="1872" w:type="dxa"/>
            <w:shd w:val="clear" w:color="auto" w:fill="EDF2FA"/>
            <w:vAlign w:val="center"/>
          </w:tcPr>
          <w:p w14:paraId="41B230F2" w14:textId="77777777" w:rsidR="00714567" w:rsidRDefault="00000000">
            <w:pPr>
              <w:spacing w:before="60" w:after="60"/>
              <w:jc w:val="center"/>
            </w:pPr>
            <w:r>
              <w:rPr>
                <w:sz w:val="19"/>
              </w:rPr>
              <w:t>DA-02</w:t>
            </w:r>
          </w:p>
        </w:tc>
        <w:tc>
          <w:tcPr>
            <w:tcW w:w="1872" w:type="dxa"/>
            <w:shd w:val="clear" w:color="auto" w:fill="EDF2FA"/>
            <w:vAlign w:val="center"/>
          </w:tcPr>
          <w:p w14:paraId="6C0C9DDC" w14:textId="77777777" w:rsidR="00714567" w:rsidRDefault="00000000">
            <w:pPr>
              <w:spacing w:before="60" w:after="60"/>
              <w:jc w:val="center"/>
            </w:pPr>
            <w:r>
              <w:rPr>
                <w:sz w:val="19"/>
              </w:rPr>
              <w:t>Number of product categories</w:t>
            </w:r>
          </w:p>
        </w:tc>
        <w:tc>
          <w:tcPr>
            <w:tcW w:w="1872" w:type="dxa"/>
            <w:shd w:val="clear" w:color="auto" w:fill="EDF2FA"/>
            <w:vAlign w:val="center"/>
          </w:tcPr>
          <w:p w14:paraId="3B10FAFB" w14:textId="77777777" w:rsidR="00714567" w:rsidRDefault="00000000">
            <w:pPr>
              <w:spacing w:before="60" w:after="60"/>
              <w:jc w:val="center"/>
            </w:pPr>
            <w:r>
              <w:rPr>
                <w:sz w:val="19"/>
              </w:rPr>
              <w:t>6</w:t>
            </w:r>
          </w:p>
        </w:tc>
        <w:tc>
          <w:tcPr>
            <w:tcW w:w="1872" w:type="dxa"/>
            <w:shd w:val="clear" w:color="auto" w:fill="EDF2FA"/>
            <w:vAlign w:val="center"/>
          </w:tcPr>
          <w:p w14:paraId="157944FB" w14:textId="77777777" w:rsidR="00714567" w:rsidRDefault="00000000">
            <w:pPr>
              <w:spacing w:before="60" w:after="60"/>
              <w:jc w:val="center"/>
            </w:pPr>
            <w:r>
              <w:rPr>
                <w:sz w:val="19"/>
              </w:rPr>
              <w:t>6 (Moisturizer, Cleanser, Treatment, Face Mask, Eye Cream, Sun Protect)</w:t>
            </w:r>
          </w:p>
        </w:tc>
        <w:tc>
          <w:tcPr>
            <w:tcW w:w="1872" w:type="dxa"/>
            <w:shd w:val="clear" w:color="auto" w:fill="EDF2FA"/>
            <w:vAlign w:val="center"/>
          </w:tcPr>
          <w:p w14:paraId="685803D5" w14:textId="77777777" w:rsidR="00714567" w:rsidRDefault="00000000">
            <w:pPr>
              <w:spacing w:before="60" w:after="60"/>
              <w:jc w:val="center"/>
            </w:pPr>
            <w:r>
              <w:rPr>
                <w:sz w:val="19"/>
              </w:rPr>
              <w:t>Accurate</w:t>
            </w:r>
          </w:p>
        </w:tc>
      </w:tr>
      <w:tr w:rsidR="00714567" w14:paraId="3E6C481E" w14:textId="77777777">
        <w:trPr>
          <w:jc w:val="center"/>
        </w:trPr>
        <w:tc>
          <w:tcPr>
            <w:tcW w:w="1872" w:type="dxa"/>
            <w:vAlign w:val="center"/>
          </w:tcPr>
          <w:p w14:paraId="48716DC5" w14:textId="77777777" w:rsidR="00714567" w:rsidRDefault="00000000">
            <w:pPr>
              <w:spacing w:before="60" w:after="60"/>
              <w:jc w:val="center"/>
            </w:pPr>
            <w:r>
              <w:rPr>
                <w:sz w:val="19"/>
              </w:rPr>
              <w:t>DA-03</w:t>
            </w:r>
          </w:p>
        </w:tc>
        <w:tc>
          <w:tcPr>
            <w:tcW w:w="1872" w:type="dxa"/>
            <w:vAlign w:val="center"/>
          </w:tcPr>
          <w:p w14:paraId="428CE8AC" w14:textId="77777777" w:rsidR="00714567" w:rsidRDefault="00000000">
            <w:pPr>
              <w:spacing w:before="60" w:after="60"/>
              <w:jc w:val="center"/>
            </w:pPr>
            <w:r>
              <w:rPr>
                <w:sz w:val="19"/>
              </w:rPr>
              <w:t>Number of unique brands</w:t>
            </w:r>
          </w:p>
        </w:tc>
        <w:tc>
          <w:tcPr>
            <w:tcW w:w="1872" w:type="dxa"/>
            <w:vAlign w:val="center"/>
          </w:tcPr>
          <w:p w14:paraId="32C6DA9D" w14:textId="77777777" w:rsidR="00714567" w:rsidRDefault="00000000">
            <w:pPr>
              <w:spacing w:before="60" w:after="60"/>
              <w:jc w:val="center"/>
            </w:pPr>
            <w:r>
              <w:rPr>
                <w:sz w:val="19"/>
              </w:rPr>
              <w:t>116</w:t>
            </w:r>
          </w:p>
        </w:tc>
        <w:tc>
          <w:tcPr>
            <w:tcW w:w="1872" w:type="dxa"/>
            <w:vAlign w:val="center"/>
          </w:tcPr>
          <w:p w14:paraId="11BD817E" w14:textId="77777777" w:rsidR="00714567" w:rsidRDefault="00000000">
            <w:pPr>
              <w:spacing w:before="60" w:after="60"/>
              <w:jc w:val="center"/>
            </w:pPr>
            <w:r>
              <w:rPr>
                <w:sz w:val="19"/>
              </w:rPr>
              <w:t>116</w:t>
            </w:r>
          </w:p>
        </w:tc>
        <w:tc>
          <w:tcPr>
            <w:tcW w:w="1872" w:type="dxa"/>
            <w:vAlign w:val="center"/>
          </w:tcPr>
          <w:p w14:paraId="2E1D8B0D" w14:textId="77777777" w:rsidR="00714567" w:rsidRDefault="00000000">
            <w:pPr>
              <w:spacing w:before="60" w:after="60"/>
              <w:jc w:val="center"/>
            </w:pPr>
            <w:r>
              <w:rPr>
                <w:sz w:val="19"/>
              </w:rPr>
              <w:t>Accurate</w:t>
            </w:r>
          </w:p>
        </w:tc>
      </w:tr>
      <w:tr w:rsidR="00714567" w14:paraId="25E0E234" w14:textId="77777777">
        <w:trPr>
          <w:jc w:val="center"/>
        </w:trPr>
        <w:tc>
          <w:tcPr>
            <w:tcW w:w="1872" w:type="dxa"/>
            <w:shd w:val="clear" w:color="auto" w:fill="EDF2FA"/>
            <w:vAlign w:val="center"/>
          </w:tcPr>
          <w:p w14:paraId="5B176AEF" w14:textId="77777777" w:rsidR="00714567" w:rsidRDefault="00000000">
            <w:pPr>
              <w:spacing w:before="60" w:after="60"/>
              <w:jc w:val="center"/>
            </w:pPr>
            <w:r>
              <w:rPr>
                <w:sz w:val="19"/>
              </w:rPr>
              <w:t>DA-04</w:t>
            </w:r>
          </w:p>
        </w:tc>
        <w:tc>
          <w:tcPr>
            <w:tcW w:w="1872" w:type="dxa"/>
            <w:shd w:val="clear" w:color="auto" w:fill="EDF2FA"/>
            <w:vAlign w:val="center"/>
          </w:tcPr>
          <w:p w14:paraId="2C6E29F8" w14:textId="77777777" w:rsidR="00714567" w:rsidRDefault="00000000">
            <w:pPr>
              <w:spacing w:before="60" w:after="60"/>
              <w:jc w:val="center"/>
            </w:pPr>
            <w:r>
              <w:rPr>
                <w:sz w:val="19"/>
              </w:rPr>
              <w:t>Price range minimum</w:t>
            </w:r>
          </w:p>
        </w:tc>
        <w:tc>
          <w:tcPr>
            <w:tcW w:w="1872" w:type="dxa"/>
            <w:shd w:val="clear" w:color="auto" w:fill="EDF2FA"/>
            <w:vAlign w:val="center"/>
          </w:tcPr>
          <w:p w14:paraId="194CCC17" w14:textId="77777777" w:rsidR="00714567" w:rsidRDefault="00000000">
            <w:pPr>
              <w:spacing w:before="60" w:after="60"/>
              <w:jc w:val="center"/>
            </w:pPr>
            <w:r>
              <w:rPr>
                <w:sz w:val="19"/>
              </w:rPr>
              <w:t>$3</w:t>
            </w:r>
          </w:p>
        </w:tc>
        <w:tc>
          <w:tcPr>
            <w:tcW w:w="1872" w:type="dxa"/>
            <w:shd w:val="clear" w:color="auto" w:fill="EDF2FA"/>
            <w:vAlign w:val="center"/>
          </w:tcPr>
          <w:p w14:paraId="323E3C4A" w14:textId="77777777" w:rsidR="00714567" w:rsidRDefault="00000000">
            <w:pPr>
              <w:spacing w:before="60" w:after="60"/>
              <w:jc w:val="center"/>
            </w:pPr>
            <w:r>
              <w:rPr>
                <w:sz w:val="19"/>
              </w:rPr>
              <w:t>$3</w:t>
            </w:r>
          </w:p>
        </w:tc>
        <w:tc>
          <w:tcPr>
            <w:tcW w:w="1872" w:type="dxa"/>
            <w:shd w:val="clear" w:color="auto" w:fill="EDF2FA"/>
            <w:vAlign w:val="center"/>
          </w:tcPr>
          <w:p w14:paraId="189BA3A0" w14:textId="77777777" w:rsidR="00714567" w:rsidRDefault="00000000">
            <w:pPr>
              <w:spacing w:before="60" w:after="60"/>
              <w:jc w:val="center"/>
            </w:pPr>
            <w:r>
              <w:rPr>
                <w:sz w:val="19"/>
              </w:rPr>
              <w:t>Accurate</w:t>
            </w:r>
          </w:p>
        </w:tc>
      </w:tr>
      <w:tr w:rsidR="00714567" w14:paraId="31F35637" w14:textId="77777777">
        <w:trPr>
          <w:jc w:val="center"/>
        </w:trPr>
        <w:tc>
          <w:tcPr>
            <w:tcW w:w="1872" w:type="dxa"/>
            <w:vAlign w:val="center"/>
          </w:tcPr>
          <w:p w14:paraId="3F52BDC2" w14:textId="77777777" w:rsidR="00714567" w:rsidRDefault="00000000">
            <w:pPr>
              <w:spacing w:before="60" w:after="60"/>
              <w:jc w:val="center"/>
            </w:pPr>
            <w:r>
              <w:rPr>
                <w:sz w:val="19"/>
              </w:rPr>
              <w:t>DA-05</w:t>
            </w:r>
          </w:p>
        </w:tc>
        <w:tc>
          <w:tcPr>
            <w:tcW w:w="1872" w:type="dxa"/>
            <w:vAlign w:val="center"/>
          </w:tcPr>
          <w:p w14:paraId="64467F49" w14:textId="77777777" w:rsidR="00714567" w:rsidRDefault="00000000">
            <w:pPr>
              <w:spacing w:before="60" w:after="60"/>
              <w:jc w:val="center"/>
            </w:pPr>
            <w:r>
              <w:rPr>
                <w:sz w:val="19"/>
              </w:rPr>
              <w:t>Price range maximum</w:t>
            </w:r>
          </w:p>
        </w:tc>
        <w:tc>
          <w:tcPr>
            <w:tcW w:w="1872" w:type="dxa"/>
            <w:vAlign w:val="center"/>
          </w:tcPr>
          <w:p w14:paraId="7F8DFC1E" w14:textId="77777777" w:rsidR="00714567" w:rsidRDefault="00000000">
            <w:pPr>
              <w:spacing w:before="60" w:after="60"/>
              <w:jc w:val="center"/>
            </w:pPr>
            <w:r>
              <w:rPr>
                <w:sz w:val="19"/>
              </w:rPr>
              <w:t>$370</w:t>
            </w:r>
          </w:p>
        </w:tc>
        <w:tc>
          <w:tcPr>
            <w:tcW w:w="1872" w:type="dxa"/>
            <w:vAlign w:val="center"/>
          </w:tcPr>
          <w:p w14:paraId="050DFA9F" w14:textId="77777777" w:rsidR="00714567" w:rsidRDefault="00000000">
            <w:pPr>
              <w:spacing w:before="60" w:after="60"/>
              <w:jc w:val="center"/>
            </w:pPr>
            <w:r>
              <w:rPr>
                <w:sz w:val="19"/>
              </w:rPr>
              <w:t>$370</w:t>
            </w:r>
          </w:p>
        </w:tc>
        <w:tc>
          <w:tcPr>
            <w:tcW w:w="1872" w:type="dxa"/>
            <w:vAlign w:val="center"/>
          </w:tcPr>
          <w:p w14:paraId="045452A6" w14:textId="77777777" w:rsidR="00714567" w:rsidRDefault="00000000">
            <w:pPr>
              <w:spacing w:before="60" w:after="60"/>
              <w:jc w:val="center"/>
            </w:pPr>
            <w:r>
              <w:rPr>
                <w:sz w:val="19"/>
              </w:rPr>
              <w:t>Accurate</w:t>
            </w:r>
          </w:p>
        </w:tc>
      </w:tr>
      <w:tr w:rsidR="00714567" w14:paraId="5281E12D" w14:textId="77777777">
        <w:trPr>
          <w:jc w:val="center"/>
        </w:trPr>
        <w:tc>
          <w:tcPr>
            <w:tcW w:w="1872" w:type="dxa"/>
            <w:shd w:val="clear" w:color="auto" w:fill="EDF2FA"/>
            <w:vAlign w:val="center"/>
          </w:tcPr>
          <w:p w14:paraId="5F3F4063" w14:textId="77777777" w:rsidR="00714567" w:rsidRDefault="00000000">
            <w:pPr>
              <w:spacing w:before="60" w:after="60"/>
              <w:jc w:val="center"/>
            </w:pPr>
            <w:r>
              <w:rPr>
                <w:sz w:val="19"/>
              </w:rPr>
              <w:t>DA-06</w:t>
            </w:r>
          </w:p>
        </w:tc>
        <w:tc>
          <w:tcPr>
            <w:tcW w:w="1872" w:type="dxa"/>
            <w:shd w:val="clear" w:color="auto" w:fill="EDF2FA"/>
            <w:vAlign w:val="center"/>
          </w:tcPr>
          <w:p w14:paraId="18960FF3" w14:textId="77777777" w:rsidR="00714567" w:rsidRDefault="00000000">
            <w:pPr>
              <w:spacing w:before="60" w:after="60"/>
              <w:jc w:val="center"/>
            </w:pPr>
            <w:r>
              <w:rPr>
                <w:sz w:val="19"/>
              </w:rPr>
              <w:t>Average product price</w:t>
            </w:r>
          </w:p>
        </w:tc>
        <w:tc>
          <w:tcPr>
            <w:tcW w:w="1872" w:type="dxa"/>
            <w:shd w:val="clear" w:color="auto" w:fill="EDF2FA"/>
            <w:vAlign w:val="center"/>
          </w:tcPr>
          <w:p w14:paraId="4FEEAC07" w14:textId="77777777" w:rsidR="00714567" w:rsidRDefault="00000000">
            <w:pPr>
              <w:spacing w:before="60" w:after="60"/>
              <w:jc w:val="center"/>
            </w:pPr>
            <w:r>
              <w:rPr>
                <w:sz w:val="19"/>
              </w:rPr>
              <w:t>$55.58</w:t>
            </w:r>
          </w:p>
        </w:tc>
        <w:tc>
          <w:tcPr>
            <w:tcW w:w="1872" w:type="dxa"/>
            <w:shd w:val="clear" w:color="auto" w:fill="EDF2FA"/>
            <w:vAlign w:val="center"/>
          </w:tcPr>
          <w:p w14:paraId="124A5EB7" w14:textId="77777777" w:rsidR="00714567" w:rsidRDefault="00000000">
            <w:pPr>
              <w:spacing w:before="60" w:after="60"/>
              <w:jc w:val="center"/>
            </w:pPr>
            <w:r>
              <w:rPr>
                <w:sz w:val="19"/>
              </w:rPr>
              <w:t>Reflected in pricing charts</w:t>
            </w:r>
          </w:p>
        </w:tc>
        <w:tc>
          <w:tcPr>
            <w:tcW w:w="1872" w:type="dxa"/>
            <w:shd w:val="clear" w:color="auto" w:fill="EDF2FA"/>
            <w:vAlign w:val="center"/>
          </w:tcPr>
          <w:p w14:paraId="4A20419C" w14:textId="77777777" w:rsidR="00714567" w:rsidRDefault="00000000">
            <w:pPr>
              <w:spacing w:before="60" w:after="60"/>
              <w:jc w:val="center"/>
            </w:pPr>
            <w:r>
              <w:rPr>
                <w:sz w:val="19"/>
              </w:rPr>
              <w:t>Accurate</w:t>
            </w:r>
          </w:p>
        </w:tc>
      </w:tr>
      <w:tr w:rsidR="00714567" w14:paraId="1A1F57F7" w14:textId="77777777">
        <w:trPr>
          <w:jc w:val="center"/>
        </w:trPr>
        <w:tc>
          <w:tcPr>
            <w:tcW w:w="1872" w:type="dxa"/>
            <w:vAlign w:val="center"/>
          </w:tcPr>
          <w:p w14:paraId="5BA85D94" w14:textId="77777777" w:rsidR="00714567" w:rsidRDefault="00000000">
            <w:pPr>
              <w:spacing w:before="60" w:after="60"/>
              <w:jc w:val="center"/>
            </w:pPr>
            <w:r>
              <w:rPr>
                <w:sz w:val="19"/>
              </w:rPr>
              <w:t>DA-07</w:t>
            </w:r>
          </w:p>
        </w:tc>
        <w:tc>
          <w:tcPr>
            <w:tcW w:w="1872" w:type="dxa"/>
            <w:vAlign w:val="center"/>
          </w:tcPr>
          <w:p w14:paraId="651AD59F" w14:textId="77777777" w:rsidR="00714567" w:rsidRDefault="00000000">
            <w:pPr>
              <w:spacing w:before="60" w:after="60"/>
              <w:jc w:val="center"/>
            </w:pPr>
            <w:r>
              <w:rPr>
                <w:sz w:val="19"/>
              </w:rPr>
              <w:t>Average product rank</w:t>
            </w:r>
          </w:p>
        </w:tc>
        <w:tc>
          <w:tcPr>
            <w:tcW w:w="1872" w:type="dxa"/>
            <w:vAlign w:val="center"/>
          </w:tcPr>
          <w:p w14:paraId="51823351" w14:textId="77777777" w:rsidR="00714567" w:rsidRDefault="00000000">
            <w:pPr>
              <w:spacing w:before="60" w:after="60"/>
              <w:jc w:val="center"/>
            </w:pPr>
            <w:r>
              <w:rPr>
                <w:sz w:val="19"/>
              </w:rPr>
              <w:t>4.15</w:t>
            </w:r>
          </w:p>
        </w:tc>
        <w:tc>
          <w:tcPr>
            <w:tcW w:w="1872" w:type="dxa"/>
            <w:vAlign w:val="center"/>
          </w:tcPr>
          <w:p w14:paraId="0AF77C40" w14:textId="77777777" w:rsidR="00714567" w:rsidRDefault="00000000">
            <w:pPr>
              <w:spacing w:before="60" w:after="60"/>
              <w:jc w:val="center"/>
            </w:pPr>
            <w:r>
              <w:rPr>
                <w:sz w:val="19"/>
              </w:rPr>
              <w:t>Reflected in rank axis</w:t>
            </w:r>
          </w:p>
        </w:tc>
        <w:tc>
          <w:tcPr>
            <w:tcW w:w="1872" w:type="dxa"/>
            <w:vAlign w:val="center"/>
          </w:tcPr>
          <w:p w14:paraId="53666436" w14:textId="77777777" w:rsidR="00714567" w:rsidRDefault="00000000">
            <w:pPr>
              <w:spacing w:before="60" w:after="60"/>
              <w:jc w:val="center"/>
            </w:pPr>
            <w:r>
              <w:rPr>
                <w:sz w:val="19"/>
              </w:rPr>
              <w:t>Accurate</w:t>
            </w:r>
          </w:p>
        </w:tc>
      </w:tr>
      <w:tr w:rsidR="00714567" w14:paraId="2264B0B7" w14:textId="77777777">
        <w:trPr>
          <w:jc w:val="center"/>
        </w:trPr>
        <w:tc>
          <w:tcPr>
            <w:tcW w:w="1872" w:type="dxa"/>
            <w:shd w:val="clear" w:color="auto" w:fill="EDF2FA"/>
            <w:vAlign w:val="center"/>
          </w:tcPr>
          <w:p w14:paraId="3F7E6B3C" w14:textId="77777777" w:rsidR="00714567" w:rsidRDefault="00000000">
            <w:pPr>
              <w:spacing w:before="60" w:after="60"/>
              <w:jc w:val="center"/>
            </w:pPr>
            <w:r>
              <w:rPr>
                <w:sz w:val="19"/>
              </w:rPr>
              <w:t>DA-08</w:t>
            </w:r>
          </w:p>
        </w:tc>
        <w:tc>
          <w:tcPr>
            <w:tcW w:w="1872" w:type="dxa"/>
            <w:shd w:val="clear" w:color="auto" w:fill="EDF2FA"/>
            <w:vAlign w:val="center"/>
          </w:tcPr>
          <w:p w14:paraId="6FE4A1BA" w14:textId="77777777" w:rsidR="00714567" w:rsidRDefault="00000000">
            <w:pPr>
              <w:spacing w:before="60" w:after="60"/>
              <w:jc w:val="center"/>
            </w:pPr>
            <w:r>
              <w:rPr>
                <w:sz w:val="19"/>
              </w:rPr>
              <w:t>Combination skin product count</w:t>
            </w:r>
          </w:p>
        </w:tc>
        <w:tc>
          <w:tcPr>
            <w:tcW w:w="1872" w:type="dxa"/>
            <w:shd w:val="clear" w:color="auto" w:fill="EDF2FA"/>
            <w:vAlign w:val="center"/>
          </w:tcPr>
          <w:p w14:paraId="311D60F8" w14:textId="77777777" w:rsidR="00714567" w:rsidRDefault="00000000">
            <w:pPr>
              <w:spacing w:before="60" w:after="60"/>
              <w:jc w:val="center"/>
            </w:pPr>
            <w:r>
              <w:rPr>
                <w:sz w:val="19"/>
              </w:rPr>
              <w:t>966</w:t>
            </w:r>
          </w:p>
        </w:tc>
        <w:tc>
          <w:tcPr>
            <w:tcW w:w="1872" w:type="dxa"/>
            <w:shd w:val="clear" w:color="auto" w:fill="EDF2FA"/>
            <w:vAlign w:val="center"/>
          </w:tcPr>
          <w:p w14:paraId="4F1DE26F" w14:textId="77777777" w:rsidR="00714567" w:rsidRDefault="00000000">
            <w:pPr>
              <w:spacing w:before="60" w:after="60"/>
              <w:jc w:val="center"/>
            </w:pPr>
            <w:r>
              <w:rPr>
                <w:sz w:val="19"/>
              </w:rPr>
              <w:t>Reflected in skin type chart</w:t>
            </w:r>
          </w:p>
        </w:tc>
        <w:tc>
          <w:tcPr>
            <w:tcW w:w="1872" w:type="dxa"/>
            <w:shd w:val="clear" w:color="auto" w:fill="EDF2FA"/>
            <w:vAlign w:val="center"/>
          </w:tcPr>
          <w:p w14:paraId="48849C15" w14:textId="77777777" w:rsidR="00714567" w:rsidRDefault="00000000">
            <w:pPr>
              <w:spacing w:before="60" w:after="60"/>
              <w:jc w:val="center"/>
            </w:pPr>
            <w:r>
              <w:rPr>
                <w:sz w:val="19"/>
              </w:rPr>
              <w:t>Accurate</w:t>
            </w:r>
          </w:p>
        </w:tc>
      </w:tr>
      <w:tr w:rsidR="00714567" w14:paraId="2FFDE8DB" w14:textId="77777777">
        <w:trPr>
          <w:jc w:val="center"/>
        </w:trPr>
        <w:tc>
          <w:tcPr>
            <w:tcW w:w="1872" w:type="dxa"/>
            <w:vAlign w:val="center"/>
          </w:tcPr>
          <w:p w14:paraId="0BDC2337" w14:textId="77777777" w:rsidR="00714567" w:rsidRDefault="00000000">
            <w:pPr>
              <w:spacing w:before="60" w:after="60"/>
              <w:jc w:val="center"/>
            </w:pPr>
            <w:r>
              <w:rPr>
                <w:sz w:val="19"/>
              </w:rPr>
              <w:t>DA-09</w:t>
            </w:r>
          </w:p>
        </w:tc>
        <w:tc>
          <w:tcPr>
            <w:tcW w:w="1872" w:type="dxa"/>
            <w:vAlign w:val="center"/>
          </w:tcPr>
          <w:p w14:paraId="173FBA71" w14:textId="77777777" w:rsidR="00714567" w:rsidRDefault="00000000">
            <w:pPr>
              <w:spacing w:before="60" w:after="60"/>
              <w:jc w:val="center"/>
            </w:pPr>
            <w:r>
              <w:rPr>
                <w:sz w:val="19"/>
              </w:rPr>
              <w:t>Sensitive skin product count</w:t>
            </w:r>
          </w:p>
        </w:tc>
        <w:tc>
          <w:tcPr>
            <w:tcW w:w="1872" w:type="dxa"/>
            <w:vAlign w:val="center"/>
          </w:tcPr>
          <w:p w14:paraId="02E04324" w14:textId="77777777" w:rsidR="00714567" w:rsidRDefault="00000000">
            <w:pPr>
              <w:spacing w:before="60" w:after="60"/>
              <w:jc w:val="center"/>
            </w:pPr>
            <w:r>
              <w:rPr>
                <w:sz w:val="19"/>
              </w:rPr>
              <w:t>756</w:t>
            </w:r>
          </w:p>
        </w:tc>
        <w:tc>
          <w:tcPr>
            <w:tcW w:w="1872" w:type="dxa"/>
            <w:vAlign w:val="center"/>
          </w:tcPr>
          <w:p w14:paraId="707C777E" w14:textId="77777777" w:rsidR="00714567" w:rsidRDefault="00000000">
            <w:pPr>
              <w:spacing w:before="60" w:after="60"/>
              <w:jc w:val="center"/>
            </w:pPr>
            <w:r>
              <w:rPr>
                <w:sz w:val="19"/>
              </w:rPr>
              <w:t>Reflected in skin type chart</w:t>
            </w:r>
          </w:p>
        </w:tc>
        <w:tc>
          <w:tcPr>
            <w:tcW w:w="1872" w:type="dxa"/>
            <w:vAlign w:val="center"/>
          </w:tcPr>
          <w:p w14:paraId="72011E8D" w14:textId="77777777" w:rsidR="00714567" w:rsidRDefault="00000000">
            <w:pPr>
              <w:spacing w:before="60" w:after="60"/>
              <w:jc w:val="center"/>
            </w:pPr>
            <w:r>
              <w:rPr>
                <w:sz w:val="19"/>
              </w:rPr>
              <w:t>Accurate</w:t>
            </w:r>
          </w:p>
        </w:tc>
      </w:tr>
    </w:tbl>
    <w:p w14:paraId="3ADAE71C" w14:textId="77777777" w:rsidR="00714567" w:rsidRDefault="00000000">
      <w:r>
        <w:br w:type="page"/>
      </w:r>
    </w:p>
    <w:p w14:paraId="7AE0F6EF" w14:textId="77777777" w:rsidR="00714567" w:rsidRDefault="00000000">
      <w:pPr>
        <w:pStyle w:val="Heading1"/>
      </w:pPr>
      <w:r>
        <w:rPr>
          <w:rFonts w:ascii="Calibri" w:hAnsi="Calibri"/>
          <w:sz w:val="40"/>
        </w:rPr>
        <w:lastRenderedPageBreak/>
        <w:t>7  RESULTS</w:t>
      </w:r>
    </w:p>
    <w:p w14:paraId="236E1FE5" w14:textId="77777777" w:rsidR="00714567" w:rsidRDefault="00000000">
      <w:pPr>
        <w:spacing w:before="60" w:after="120"/>
        <w:jc w:val="both"/>
      </w:pPr>
      <w:r>
        <w:t>This chapter presents the visual outputs of the Cosmetics Insights Analysis project. Each dashboard and chart was generated in Tableau Public using the cosmetics.csv dataset. The following figures show the complete analytical experience, from the high-level dashboard overview to individual visualization components.</w:t>
      </w:r>
    </w:p>
    <w:p w14:paraId="52CA4B6A" w14:textId="77777777" w:rsidR="00714567" w:rsidRDefault="00000000">
      <w:pPr>
        <w:spacing w:before="240" w:after="80"/>
        <w:jc w:val="center"/>
      </w:pPr>
      <w:r>
        <w:rPr>
          <w:noProof/>
        </w:rPr>
        <w:drawing>
          <wp:inline distT="0" distB="0" distL="0" distR="0" wp14:anchorId="01333E73" wp14:editId="25EF642C">
            <wp:extent cx="5029200" cy="224408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png"/>
                    <pic:cNvPicPr/>
                  </pic:nvPicPr>
                  <pic:blipFill>
                    <a:blip r:embed="rId8"/>
                    <a:stretch>
                      <a:fillRect/>
                    </a:stretch>
                  </pic:blipFill>
                  <pic:spPr>
                    <a:xfrm>
                      <a:off x="0" y="0"/>
                      <a:ext cx="5029200" cy="2244084"/>
                    </a:xfrm>
                    <a:prstGeom prst="rect">
                      <a:avLst/>
                    </a:prstGeom>
                  </pic:spPr>
                </pic:pic>
              </a:graphicData>
            </a:graphic>
          </wp:inline>
        </w:drawing>
      </w:r>
    </w:p>
    <w:p w14:paraId="35BBF654" w14:textId="77777777" w:rsidR="00714567" w:rsidRDefault="00000000">
      <w:pPr>
        <w:spacing w:before="40" w:after="280"/>
        <w:jc w:val="center"/>
      </w:pPr>
      <w:r>
        <w:rPr>
          <w:b/>
          <w:i/>
          <w:color w:val="555555"/>
          <w:sz w:val="19"/>
        </w:rPr>
        <w:t>Figure 1: Main Dashboard Overview</w:t>
      </w:r>
    </w:p>
    <w:p w14:paraId="06E5BFAC" w14:textId="77777777" w:rsidR="00714567" w:rsidRDefault="00000000">
      <w:pPr>
        <w:spacing w:before="60" w:after="120"/>
        <w:jc w:val="both"/>
      </w:pPr>
      <w:r>
        <w:t>The main dashboard provides a consolidated view of the entire cosmetics dataset. At the top, three KPI indicators display the total product count (1,472), total brands (116), and skin types covered (5). Below the KPIs, seven interconnected visualizations are arranged in a grid layout. The dashboard includes interactive filters for product category, brand name, and skin type, enabling users to drill down into specific segments of the data. All charts update in real-time as filters are applied, providing an exploratory analytics experience.</w:t>
      </w:r>
    </w:p>
    <w:p w14:paraId="36F6E414" w14:textId="77777777" w:rsidR="00714567" w:rsidRDefault="00000000">
      <w:pPr>
        <w:spacing w:before="240" w:after="80"/>
        <w:jc w:val="center"/>
      </w:pPr>
      <w:r>
        <w:rPr>
          <w:noProof/>
        </w:rPr>
        <w:lastRenderedPageBreak/>
        <w:drawing>
          <wp:inline distT="0" distB="0" distL="0" distR="0" wp14:anchorId="6BE2ADC5" wp14:editId="72315656">
            <wp:extent cx="5029200" cy="355152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tal products brands and skin type count.png"/>
                    <pic:cNvPicPr/>
                  </pic:nvPicPr>
                  <pic:blipFill>
                    <a:blip r:embed="rId9"/>
                    <a:stretch>
                      <a:fillRect/>
                    </a:stretch>
                  </pic:blipFill>
                  <pic:spPr>
                    <a:xfrm>
                      <a:off x="0" y="0"/>
                      <a:ext cx="5029200" cy="3551522"/>
                    </a:xfrm>
                    <a:prstGeom prst="rect">
                      <a:avLst/>
                    </a:prstGeom>
                  </pic:spPr>
                </pic:pic>
              </a:graphicData>
            </a:graphic>
          </wp:inline>
        </w:drawing>
      </w:r>
    </w:p>
    <w:p w14:paraId="3898AEC1" w14:textId="77777777" w:rsidR="00714567" w:rsidRDefault="00000000">
      <w:pPr>
        <w:spacing w:before="40" w:after="280"/>
        <w:jc w:val="center"/>
      </w:pPr>
      <w:r>
        <w:rPr>
          <w:b/>
          <w:i/>
          <w:color w:val="555555"/>
          <w:sz w:val="19"/>
        </w:rPr>
        <w:t>Figure 2: Total Products, Brands and Skin Type Count</w:t>
      </w:r>
    </w:p>
    <w:p w14:paraId="5474F3A2" w14:textId="77777777" w:rsidR="00714567" w:rsidRDefault="00000000">
      <w:pPr>
        <w:spacing w:before="60" w:after="120"/>
        <w:jc w:val="both"/>
      </w:pPr>
      <w:r>
        <w:t>This visualization provides a high-level summary of the dataset composition. It shows the total count of products (1,472), the number of unique brands (116), and the five skin type categories tracked in the dataset. This overview helps users quickly understand the scale and scope of the cosmetics market data being analyzed.</w:t>
      </w:r>
    </w:p>
    <w:p w14:paraId="25B37FAB" w14:textId="77777777" w:rsidR="00714567" w:rsidRDefault="00000000">
      <w:pPr>
        <w:spacing w:before="240" w:after="80"/>
        <w:jc w:val="center"/>
      </w:pPr>
      <w:r>
        <w:rPr>
          <w:noProof/>
        </w:rPr>
        <w:drawing>
          <wp:inline distT="0" distB="0" distL="0" distR="0" wp14:anchorId="69CA1BE6" wp14:editId="099D2DBC">
            <wp:extent cx="5029200" cy="267621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tegory level product distributon.png"/>
                    <pic:cNvPicPr/>
                  </pic:nvPicPr>
                  <pic:blipFill>
                    <a:blip r:embed="rId10"/>
                    <a:stretch>
                      <a:fillRect/>
                    </a:stretch>
                  </pic:blipFill>
                  <pic:spPr>
                    <a:xfrm>
                      <a:off x="0" y="0"/>
                      <a:ext cx="5029200" cy="2676216"/>
                    </a:xfrm>
                    <a:prstGeom prst="rect">
                      <a:avLst/>
                    </a:prstGeom>
                  </pic:spPr>
                </pic:pic>
              </a:graphicData>
            </a:graphic>
          </wp:inline>
        </w:drawing>
      </w:r>
    </w:p>
    <w:p w14:paraId="72359996" w14:textId="77777777" w:rsidR="00714567" w:rsidRDefault="00000000">
      <w:pPr>
        <w:spacing w:before="40" w:after="280"/>
        <w:jc w:val="center"/>
      </w:pPr>
      <w:r>
        <w:rPr>
          <w:b/>
          <w:i/>
          <w:color w:val="555555"/>
          <w:sz w:val="19"/>
        </w:rPr>
        <w:t>Figure 3: Category Level Product Distribution</w:t>
      </w:r>
    </w:p>
    <w:p w14:paraId="0D5200DD" w14:textId="77777777" w:rsidR="00714567" w:rsidRDefault="00000000">
      <w:pPr>
        <w:spacing w:before="60" w:after="120"/>
        <w:jc w:val="both"/>
      </w:pPr>
      <w:r>
        <w:lastRenderedPageBreak/>
        <w:t>The category-level product distribution treemap visualizes the relative volume of products across six categories. Moisturizers dominate the dataset with 298 products, followed by Cleansers (281), Face Masks (266), Treatments (248), Eye Creams (209), and Sun Protection (170). This distribution reveals that moisturizing and cleansing products represent the largest market segments, while sun protection, despite its importance, has the fewest product offerings.</w:t>
      </w:r>
    </w:p>
    <w:p w14:paraId="1DF7CB05" w14:textId="77777777" w:rsidR="00714567" w:rsidRDefault="00000000">
      <w:pPr>
        <w:spacing w:before="240" w:after="80"/>
        <w:jc w:val="center"/>
      </w:pPr>
      <w:r>
        <w:rPr>
          <w:noProof/>
        </w:rPr>
        <w:drawing>
          <wp:inline distT="0" distB="0" distL="0" distR="0" wp14:anchorId="6DF03D57" wp14:editId="346E2DB7">
            <wp:extent cx="5029200" cy="269148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p 10 brands with cosmetic count.png"/>
                    <pic:cNvPicPr/>
                  </pic:nvPicPr>
                  <pic:blipFill>
                    <a:blip r:embed="rId11"/>
                    <a:stretch>
                      <a:fillRect/>
                    </a:stretch>
                  </pic:blipFill>
                  <pic:spPr>
                    <a:xfrm>
                      <a:off x="0" y="0"/>
                      <a:ext cx="5029200" cy="2691489"/>
                    </a:xfrm>
                    <a:prstGeom prst="rect">
                      <a:avLst/>
                    </a:prstGeom>
                  </pic:spPr>
                </pic:pic>
              </a:graphicData>
            </a:graphic>
          </wp:inline>
        </w:drawing>
      </w:r>
    </w:p>
    <w:p w14:paraId="46344327" w14:textId="77777777" w:rsidR="00714567" w:rsidRDefault="00000000">
      <w:pPr>
        <w:spacing w:before="40" w:after="280"/>
        <w:jc w:val="center"/>
      </w:pPr>
      <w:r>
        <w:rPr>
          <w:b/>
          <w:i/>
          <w:color w:val="555555"/>
          <w:sz w:val="19"/>
        </w:rPr>
        <w:t>Figure 4: Top 10 Brands with Cosmetic Count</w:t>
      </w:r>
    </w:p>
    <w:p w14:paraId="5E00FBD1" w14:textId="77777777" w:rsidR="00714567" w:rsidRDefault="00000000">
      <w:pPr>
        <w:spacing w:before="60" w:after="120"/>
        <w:jc w:val="both"/>
      </w:pPr>
      <w:r>
        <w:t>This horizontal bar chart ranks the top 10 brands by their total cosmetic product count across all categories. The chart reveals which brands have the most extensive product portfolios, indicating broader market coverage and potentially greater investment in product development. Brands with larger portfolios may have a competitive advantage in shelf space and consumer visibility.</w:t>
      </w:r>
    </w:p>
    <w:p w14:paraId="66C97A28" w14:textId="77777777" w:rsidR="00714567" w:rsidRDefault="00000000">
      <w:pPr>
        <w:spacing w:before="240" w:after="80"/>
        <w:jc w:val="center"/>
      </w:pPr>
      <w:r>
        <w:rPr>
          <w:noProof/>
        </w:rPr>
        <w:drawing>
          <wp:inline distT="0" distB="0" distL="0" distR="0" wp14:anchorId="01DC89BF" wp14:editId="049D03B6">
            <wp:extent cx="5029200" cy="132859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p 10 brands by product count.png"/>
                    <pic:cNvPicPr/>
                  </pic:nvPicPr>
                  <pic:blipFill>
                    <a:blip r:embed="rId12"/>
                    <a:stretch>
                      <a:fillRect/>
                    </a:stretch>
                  </pic:blipFill>
                  <pic:spPr>
                    <a:xfrm>
                      <a:off x="0" y="0"/>
                      <a:ext cx="5029200" cy="1328599"/>
                    </a:xfrm>
                    <a:prstGeom prst="rect">
                      <a:avLst/>
                    </a:prstGeom>
                  </pic:spPr>
                </pic:pic>
              </a:graphicData>
            </a:graphic>
          </wp:inline>
        </w:drawing>
      </w:r>
    </w:p>
    <w:p w14:paraId="5A604CB0" w14:textId="77777777" w:rsidR="00714567" w:rsidRDefault="00000000">
      <w:pPr>
        <w:spacing w:before="40" w:after="280"/>
        <w:jc w:val="center"/>
      </w:pPr>
      <w:r>
        <w:rPr>
          <w:b/>
          <w:i/>
          <w:color w:val="555555"/>
          <w:sz w:val="19"/>
        </w:rPr>
        <w:t>Figure 5: Top 10 Brands by Product Count</w:t>
      </w:r>
    </w:p>
    <w:p w14:paraId="3B6AD4F4" w14:textId="77777777" w:rsidR="00714567" w:rsidRDefault="00000000">
      <w:pPr>
        <w:spacing w:before="60" w:after="120"/>
        <w:jc w:val="both"/>
      </w:pPr>
      <w:r>
        <w:lastRenderedPageBreak/>
        <w:t>This visualization provides an alternative view of brand dominance, focusing on the number of distinct products each brand offers. The ranking helps identify which brands are most active in the cosmetics space and which have invested heavily in product diversification across multiple categories.</w:t>
      </w:r>
    </w:p>
    <w:p w14:paraId="0C786664" w14:textId="77777777" w:rsidR="00714567" w:rsidRDefault="00000000">
      <w:pPr>
        <w:spacing w:before="240" w:after="80"/>
        <w:jc w:val="center"/>
      </w:pPr>
      <w:r>
        <w:rPr>
          <w:noProof/>
        </w:rPr>
        <w:drawing>
          <wp:inline distT="0" distB="0" distL="0" distR="0" wp14:anchorId="16A40DC0" wp14:editId="2EB044CD">
            <wp:extent cx="5029200" cy="265883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 with average pricing.png"/>
                    <pic:cNvPicPr/>
                  </pic:nvPicPr>
                  <pic:blipFill>
                    <a:blip r:embed="rId13"/>
                    <a:stretch>
                      <a:fillRect/>
                    </a:stretch>
                  </pic:blipFill>
                  <pic:spPr>
                    <a:xfrm>
                      <a:off x="0" y="0"/>
                      <a:ext cx="5029200" cy="2658838"/>
                    </a:xfrm>
                    <a:prstGeom prst="rect">
                      <a:avLst/>
                    </a:prstGeom>
                  </pic:spPr>
                </pic:pic>
              </a:graphicData>
            </a:graphic>
          </wp:inline>
        </w:drawing>
      </w:r>
    </w:p>
    <w:p w14:paraId="01FCC454" w14:textId="77777777" w:rsidR="00714567" w:rsidRDefault="00000000">
      <w:pPr>
        <w:spacing w:before="40" w:after="280"/>
        <w:jc w:val="center"/>
      </w:pPr>
      <w:r>
        <w:rPr>
          <w:b/>
          <w:i/>
          <w:color w:val="555555"/>
          <w:sz w:val="19"/>
        </w:rPr>
        <w:t>Figure 6: Brand with Average Pricing</w:t>
      </w:r>
    </w:p>
    <w:p w14:paraId="59046E41" w14:textId="77777777" w:rsidR="00714567" w:rsidRDefault="00000000">
      <w:pPr>
        <w:spacing w:before="60" w:after="120"/>
        <w:jc w:val="both"/>
      </w:pPr>
      <w:r>
        <w:t>The brand average pricing chart compares the mean product price across the top brands. Premium brands like LA MER ($175-$370) and SK-II ($99-$240) command significantly higher prices, while mass-market brands like CLINIQUE ($28-$39) and LANEIGE ($25-$35) offer more accessible price points. This pricing intelligence helps stakeholders understand market positioning and identify pricing gaps.</w:t>
      </w:r>
    </w:p>
    <w:p w14:paraId="1A06A61C" w14:textId="77777777" w:rsidR="00714567" w:rsidRDefault="00000000">
      <w:pPr>
        <w:spacing w:before="240" w:after="80"/>
        <w:jc w:val="center"/>
      </w:pPr>
      <w:r>
        <w:rPr>
          <w:noProof/>
        </w:rPr>
        <w:drawing>
          <wp:inline distT="0" distB="0" distL="0" distR="0" wp14:anchorId="3B4C30B2" wp14:editId="74F4F20B">
            <wp:extent cx="5029200" cy="265660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tegory wise distribution of combination skin products.png"/>
                    <pic:cNvPicPr/>
                  </pic:nvPicPr>
                  <pic:blipFill>
                    <a:blip r:embed="rId14"/>
                    <a:stretch>
                      <a:fillRect/>
                    </a:stretch>
                  </pic:blipFill>
                  <pic:spPr>
                    <a:xfrm>
                      <a:off x="0" y="0"/>
                      <a:ext cx="5029200" cy="2656609"/>
                    </a:xfrm>
                    <a:prstGeom prst="rect">
                      <a:avLst/>
                    </a:prstGeom>
                  </pic:spPr>
                </pic:pic>
              </a:graphicData>
            </a:graphic>
          </wp:inline>
        </w:drawing>
      </w:r>
    </w:p>
    <w:p w14:paraId="0C1F3945" w14:textId="77777777" w:rsidR="00714567" w:rsidRDefault="00000000">
      <w:pPr>
        <w:spacing w:before="40" w:after="280"/>
        <w:jc w:val="center"/>
      </w:pPr>
      <w:r>
        <w:rPr>
          <w:b/>
          <w:i/>
          <w:color w:val="555555"/>
          <w:sz w:val="19"/>
        </w:rPr>
        <w:t>Figure 7: Category Wise Distribution of Combination Skin Products</w:t>
      </w:r>
    </w:p>
    <w:p w14:paraId="24E4CF47" w14:textId="77777777" w:rsidR="00714567" w:rsidRDefault="00000000">
      <w:pPr>
        <w:spacing w:before="60" w:after="120"/>
        <w:jc w:val="both"/>
      </w:pPr>
      <w:r>
        <w:lastRenderedPageBreak/>
        <w:t>This chart examines how combination skin products are distributed across categories. With 966 out of 1,472 products (65.6%) suitable for combination skin, this is the most widely addressed skin type. The chart shows which categories have the highest concentration of combination-skin-friendly products, providing insights for both consumers seeking compatible products and brands targeting this skin type.</w:t>
      </w:r>
    </w:p>
    <w:p w14:paraId="78F0AE02" w14:textId="77777777" w:rsidR="00714567" w:rsidRDefault="00000000">
      <w:pPr>
        <w:spacing w:before="240" w:after="80"/>
        <w:jc w:val="center"/>
      </w:pPr>
      <w:r>
        <w:rPr>
          <w:noProof/>
        </w:rPr>
        <w:drawing>
          <wp:inline distT="0" distB="0" distL="0" distR="0" wp14:anchorId="73F67C31" wp14:editId="520748BA">
            <wp:extent cx="5029200" cy="145673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tegory wise total revenue.png"/>
                    <pic:cNvPicPr/>
                  </pic:nvPicPr>
                  <pic:blipFill>
                    <a:blip r:embed="rId15"/>
                    <a:stretch>
                      <a:fillRect/>
                    </a:stretch>
                  </pic:blipFill>
                  <pic:spPr>
                    <a:xfrm>
                      <a:off x="0" y="0"/>
                      <a:ext cx="5029200" cy="1456734"/>
                    </a:xfrm>
                    <a:prstGeom prst="rect">
                      <a:avLst/>
                    </a:prstGeom>
                  </pic:spPr>
                </pic:pic>
              </a:graphicData>
            </a:graphic>
          </wp:inline>
        </w:drawing>
      </w:r>
    </w:p>
    <w:p w14:paraId="44506D0D" w14:textId="77777777" w:rsidR="00714567" w:rsidRDefault="00000000">
      <w:pPr>
        <w:spacing w:before="40" w:after="280"/>
        <w:jc w:val="center"/>
      </w:pPr>
      <w:r>
        <w:rPr>
          <w:b/>
          <w:i/>
          <w:color w:val="555555"/>
          <w:sz w:val="19"/>
        </w:rPr>
        <w:t>Figure 8: Category Wise Total Revenue</w:t>
      </w:r>
    </w:p>
    <w:p w14:paraId="5C745BF8" w14:textId="77777777" w:rsidR="00714567" w:rsidRDefault="00000000">
      <w:pPr>
        <w:spacing w:before="60" w:after="120"/>
        <w:jc w:val="both"/>
      </w:pPr>
      <w:r>
        <w:t>The category-wise total revenue estimation combines product count with average pricing to approximate the total revenue potential for each product category. This visualization provides a business perspective on which categories generate the most value, helping stakeholders prioritize product development and marketing investments.</w:t>
      </w:r>
    </w:p>
    <w:p w14:paraId="76F92789" w14:textId="77777777" w:rsidR="00714567" w:rsidRDefault="00000000">
      <w:pPr>
        <w:spacing w:before="240" w:after="80"/>
        <w:jc w:val="center"/>
      </w:pPr>
      <w:r>
        <w:rPr>
          <w:noProof/>
        </w:rPr>
        <w:drawing>
          <wp:inline distT="0" distB="0" distL="0" distR="0" wp14:anchorId="7C7DFB2E" wp14:editId="081A1E55">
            <wp:extent cx="5029200" cy="26584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ce vs rank plot.png"/>
                    <pic:cNvPicPr/>
                  </pic:nvPicPr>
                  <pic:blipFill>
                    <a:blip r:embed="rId16"/>
                    <a:stretch>
                      <a:fillRect/>
                    </a:stretch>
                  </pic:blipFill>
                  <pic:spPr>
                    <a:xfrm>
                      <a:off x="0" y="0"/>
                      <a:ext cx="5029200" cy="2658440"/>
                    </a:xfrm>
                    <a:prstGeom prst="rect">
                      <a:avLst/>
                    </a:prstGeom>
                  </pic:spPr>
                </pic:pic>
              </a:graphicData>
            </a:graphic>
          </wp:inline>
        </w:drawing>
      </w:r>
    </w:p>
    <w:p w14:paraId="4F6EA8EE" w14:textId="77777777" w:rsidR="00714567" w:rsidRDefault="00000000">
      <w:pPr>
        <w:spacing w:before="40" w:after="280"/>
        <w:jc w:val="center"/>
      </w:pPr>
      <w:r>
        <w:rPr>
          <w:b/>
          <w:i/>
          <w:color w:val="555555"/>
          <w:sz w:val="19"/>
        </w:rPr>
        <w:t>Figure 9: Price vs Rank Plot</w:t>
      </w:r>
    </w:p>
    <w:p w14:paraId="63539D88" w14:textId="77777777" w:rsidR="00714567" w:rsidRDefault="00000000">
      <w:pPr>
        <w:spacing w:before="60" w:after="120"/>
        <w:jc w:val="both"/>
      </w:pPr>
      <w:r>
        <w:t xml:space="preserve">The Price vs Rank scatter plot maps every product's price on the x-axis against its consumer ranking on the y-axis. This visualization reveals whether higher-priced products receive better ratings and identifies potential value-for-money opportunities. Products in the lower-right quadrant (high price, low rank) </w:t>
      </w:r>
      <w:r>
        <w:lastRenderedPageBreak/>
        <w:t>may indicate overpriced items, while products in the upper-left quadrant (low price, high rank) represent excellent value. The scatter plot shows a general clustering around the $20-$80 price range with most products ranking between 3.5 and 4.5.</w:t>
      </w:r>
    </w:p>
    <w:p w14:paraId="19CF59E7" w14:textId="77777777" w:rsidR="00714567" w:rsidRDefault="00000000">
      <w:r>
        <w:br w:type="page"/>
      </w:r>
    </w:p>
    <w:p w14:paraId="42B8B12F" w14:textId="77777777" w:rsidR="00714567" w:rsidRDefault="00000000">
      <w:pPr>
        <w:pStyle w:val="Heading1"/>
      </w:pPr>
      <w:r>
        <w:rPr>
          <w:rFonts w:ascii="Calibri" w:hAnsi="Calibri"/>
          <w:sz w:val="40"/>
        </w:rPr>
        <w:lastRenderedPageBreak/>
        <w:t>8  ADVANTAGES &amp; DISADVANTAGES</w:t>
      </w:r>
    </w:p>
    <w:p w14:paraId="42722FBE" w14:textId="77777777" w:rsidR="00714567" w:rsidRDefault="00000000">
      <w:pPr>
        <w:pStyle w:val="Heading2"/>
      </w:pPr>
      <w:r>
        <w:rPr>
          <w:rFonts w:ascii="Calibri" w:hAnsi="Calibri"/>
          <w:sz w:val="30"/>
        </w:rPr>
        <w:t>8.1  Advantages</w:t>
      </w:r>
    </w:p>
    <w:p w14:paraId="319E536E" w14:textId="77777777" w:rsidR="00714567" w:rsidRDefault="00000000">
      <w:pPr>
        <w:pStyle w:val="ListBullet"/>
        <w:spacing w:after="60"/>
      </w:pPr>
      <w:r>
        <w:t xml:space="preserve">Interactive Exploration: </w:t>
      </w:r>
    </w:p>
    <w:p w14:paraId="21F380C6" w14:textId="77777777" w:rsidR="00714567" w:rsidRDefault="00000000">
      <w:pPr>
        <w:spacing w:before="60" w:after="120"/>
        <w:jc w:val="both"/>
      </w:pPr>
      <w:r>
        <w:t>Users can filter data by category, brand, and skin type in real-time, enabling personalized exploration without requiring any technical skills.</w:t>
      </w:r>
    </w:p>
    <w:p w14:paraId="159FEF4B" w14:textId="77777777" w:rsidR="00714567" w:rsidRDefault="00000000">
      <w:pPr>
        <w:pStyle w:val="ListBullet"/>
        <w:spacing w:after="60"/>
      </w:pPr>
      <w:r>
        <w:t xml:space="preserve">Comprehensive KPI View: </w:t>
      </w:r>
    </w:p>
    <w:p w14:paraId="33ABCF09" w14:textId="77777777" w:rsidR="00714567" w:rsidRDefault="00000000">
      <w:pPr>
        <w:spacing w:before="60" w:after="120"/>
        <w:jc w:val="both"/>
      </w:pPr>
      <w:r>
        <w:t>The dashboard provides an at-a-glance summary of key metrics (1,472 products, 116 brands, 5 skin types) that immediately orients the user.</w:t>
      </w:r>
    </w:p>
    <w:p w14:paraId="61326E59" w14:textId="77777777" w:rsidR="00714567" w:rsidRDefault="00000000">
      <w:pPr>
        <w:pStyle w:val="ListBullet"/>
        <w:spacing w:after="60"/>
      </w:pPr>
      <w:r>
        <w:t xml:space="preserve">Multi-Format Delivery: </w:t>
      </w:r>
    </w:p>
    <w:p w14:paraId="66C0439E" w14:textId="77777777" w:rsidR="00714567" w:rsidRDefault="00000000">
      <w:pPr>
        <w:spacing w:before="60" w:after="120"/>
        <w:jc w:val="both"/>
      </w:pPr>
      <w:r>
        <w:t>Insights are available through three channels: an interactive dashboard for exploration, a guided story for presentations, and a web application for portfolio showcase.</w:t>
      </w:r>
    </w:p>
    <w:p w14:paraId="78EEE4D4" w14:textId="77777777" w:rsidR="00714567" w:rsidRDefault="00000000">
      <w:pPr>
        <w:pStyle w:val="ListBullet"/>
        <w:spacing w:after="60"/>
      </w:pPr>
      <w:r>
        <w:t xml:space="preserve">No Installation Required: </w:t>
      </w:r>
    </w:p>
    <w:p w14:paraId="7FCD9073" w14:textId="77777777" w:rsidR="00714567" w:rsidRDefault="00000000">
      <w:pPr>
        <w:spacing w:before="60" w:after="120"/>
        <w:jc w:val="both"/>
      </w:pPr>
      <w:r>
        <w:t>The dashboard is hosted on Tableau Public and accessible via any web browser, eliminating software installation barriers.</w:t>
      </w:r>
    </w:p>
    <w:p w14:paraId="0C2B7A4D" w14:textId="77777777" w:rsidR="00714567" w:rsidRDefault="00000000">
      <w:pPr>
        <w:pStyle w:val="ListBullet"/>
        <w:spacing w:after="60"/>
      </w:pPr>
      <w:r>
        <w:t xml:space="preserve">Responsive Design: </w:t>
      </w:r>
    </w:p>
    <w:p w14:paraId="7AFF8C73" w14:textId="77777777" w:rsidR="00714567" w:rsidRDefault="00000000">
      <w:pPr>
        <w:spacing w:before="60" w:after="120"/>
        <w:jc w:val="both"/>
      </w:pPr>
      <w:r>
        <w:t>The web application adapts to desktop, tablet, and mobile screens, ensuring accessibility across devices.</w:t>
      </w:r>
    </w:p>
    <w:p w14:paraId="38BC059F" w14:textId="77777777" w:rsidR="00714567" w:rsidRDefault="00000000">
      <w:pPr>
        <w:pStyle w:val="ListBullet"/>
        <w:spacing w:after="60"/>
      </w:pPr>
      <w:r>
        <w:t xml:space="preserve">Professional Visual Design: </w:t>
      </w:r>
    </w:p>
    <w:p w14:paraId="203089B1" w14:textId="77777777" w:rsidR="00714567" w:rsidRDefault="00000000">
      <w:pPr>
        <w:spacing w:before="60" w:after="120"/>
        <w:jc w:val="both"/>
      </w:pPr>
      <w:r>
        <w:t>The web interface uses a cosmetics-inspired design language with custom CSS, Google Fonts, and scroll animations that create a polished user experience.</w:t>
      </w:r>
    </w:p>
    <w:p w14:paraId="011F187B" w14:textId="77777777" w:rsidR="00714567" w:rsidRDefault="00000000">
      <w:pPr>
        <w:pStyle w:val="ListBullet"/>
        <w:spacing w:after="60"/>
      </w:pPr>
      <w:r>
        <w:t xml:space="preserve">Open Source: </w:t>
      </w:r>
    </w:p>
    <w:p w14:paraId="20FADD9C" w14:textId="77777777" w:rsidR="00714567" w:rsidRDefault="00000000">
      <w:pPr>
        <w:spacing w:before="60" w:after="120"/>
        <w:jc w:val="both"/>
      </w:pPr>
      <w:r>
        <w:t>The source code is hosted on GitHub, enabling peer review, collaboration, and portfolio demonstration.</w:t>
      </w:r>
    </w:p>
    <w:p w14:paraId="5314629E" w14:textId="77777777" w:rsidR="00714567" w:rsidRDefault="00000000">
      <w:pPr>
        <w:pStyle w:val="ListBullet"/>
        <w:spacing w:after="60"/>
      </w:pPr>
      <w:r>
        <w:t xml:space="preserve">Data Transparency: </w:t>
      </w:r>
    </w:p>
    <w:p w14:paraId="50182E89" w14:textId="77777777" w:rsidR="00714567" w:rsidRDefault="00000000">
      <w:pPr>
        <w:spacing w:before="60" w:after="120"/>
        <w:jc w:val="both"/>
      </w:pPr>
      <w:r>
        <w:t>All visualizations are directly derived from the underlying dataset, ensuring that insights are evidence-based and reproducible.</w:t>
      </w:r>
    </w:p>
    <w:p w14:paraId="4ABE2BEA" w14:textId="77777777" w:rsidR="00714567" w:rsidRDefault="00000000">
      <w:pPr>
        <w:pStyle w:val="Heading2"/>
      </w:pPr>
      <w:r>
        <w:rPr>
          <w:rFonts w:ascii="Calibri" w:hAnsi="Calibri"/>
          <w:sz w:val="30"/>
        </w:rPr>
        <w:t>8.2  Disadvantages</w:t>
      </w:r>
    </w:p>
    <w:p w14:paraId="7CA78A4B" w14:textId="77777777" w:rsidR="00714567" w:rsidRDefault="00000000">
      <w:pPr>
        <w:pStyle w:val="ListBullet"/>
        <w:spacing w:after="60"/>
      </w:pPr>
      <w:r>
        <w:t xml:space="preserve">Static Dataset: </w:t>
      </w:r>
    </w:p>
    <w:p w14:paraId="42715ABA" w14:textId="77777777" w:rsidR="00714567" w:rsidRDefault="00000000">
      <w:pPr>
        <w:spacing w:before="60" w:after="120"/>
        <w:jc w:val="both"/>
      </w:pPr>
      <w:r>
        <w:lastRenderedPageBreak/>
        <w:t>The analysis is based on a fixed snapshot of cosmetics data. Without a live data pipeline, insights may become outdated as new products launch and market dynamics shift.</w:t>
      </w:r>
    </w:p>
    <w:p w14:paraId="11B2789A" w14:textId="77777777" w:rsidR="00714567" w:rsidRDefault="00000000">
      <w:pPr>
        <w:pStyle w:val="ListBullet"/>
        <w:spacing w:after="60"/>
      </w:pPr>
      <w:r>
        <w:t xml:space="preserve">Tableau Public Limitations: </w:t>
      </w:r>
    </w:p>
    <w:p w14:paraId="06C9560F" w14:textId="77777777" w:rsidR="00714567" w:rsidRDefault="00000000">
      <w:pPr>
        <w:spacing w:before="60" w:after="120"/>
        <w:jc w:val="both"/>
      </w:pPr>
      <w:r>
        <w:t>The free Tableau Public tier requires all published workbooks to be publicly visible, which may not be suitable for proprietary or sensitive business data.</w:t>
      </w:r>
    </w:p>
    <w:p w14:paraId="74F73412" w14:textId="77777777" w:rsidR="00714567" w:rsidRDefault="00000000">
      <w:pPr>
        <w:pStyle w:val="ListBullet"/>
        <w:spacing w:after="60"/>
      </w:pPr>
      <w:r>
        <w:t xml:space="preserve">Internet Dependency: </w:t>
      </w:r>
    </w:p>
    <w:p w14:paraId="4A958056" w14:textId="77777777" w:rsidR="00714567" w:rsidRDefault="00000000">
      <w:pPr>
        <w:spacing w:before="60" w:after="120"/>
        <w:jc w:val="both"/>
      </w:pPr>
      <w:r>
        <w:t>The embedded dashboard and story require an active internet connection to load from Tableau Public servers, limiting offline usability.</w:t>
      </w:r>
    </w:p>
    <w:p w14:paraId="64694F5D" w14:textId="77777777" w:rsidR="00714567" w:rsidRDefault="00000000">
      <w:pPr>
        <w:pStyle w:val="ListBullet"/>
        <w:spacing w:after="60"/>
      </w:pPr>
      <w:r>
        <w:t xml:space="preserve">Limited Statistical Analysis: </w:t>
      </w:r>
    </w:p>
    <w:p w14:paraId="371680BF" w14:textId="77777777" w:rsidR="00714567" w:rsidRDefault="00000000">
      <w:pPr>
        <w:spacing w:before="60" w:after="120"/>
        <w:jc w:val="both"/>
      </w:pPr>
      <w:r>
        <w:t>Tableau excels at visual exploration but lacks the advanced statistical modeling capabilities of tools like Python or R for hypothesis testing, regression analysis, or predictive modeling.</w:t>
      </w:r>
    </w:p>
    <w:p w14:paraId="7555F0AE" w14:textId="77777777" w:rsidR="00714567" w:rsidRDefault="00000000">
      <w:pPr>
        <w:pStyle w:val="ListBullet"/>
        <w:spacing w:after="60"/>
      </w:pPr>
      <w:r>
        <w:t xml:space="preserve">No User Authentication: </w:t>
      </w:r>
    </w:p>
    <w:p w14:paraId="7CFF467B" w14:textId="77777777" w:rsidR="00714567" w:rsidRDefault="00000000">
      <w:pPr>
        <w:spacing w:before="60" w:after="120"/>
        <w:jc w:val="both"/>
      </w:pPr>
      <w:r>
        <w:t>The web application does not implement user authentication, meaning all insights are accessible to anyone with the URL.</w:t>
      </w:r>
    </w:p>
    <w:p w14:paraId="683FE5E0" w14:textId="77777777" w:rsidR="00714567" w:rsidRDefault="00000000">
      <w:pPr>
        <w:pStyle w:val="ListBullet"/>
        <w:spacing w:after="60"/>
      </w:pPr>
      <w:r>
        <w:t xml:space="preserve">No Backend Database: </w:t>
      </w:r>
    </w:p>
    <w:p w14:paraId="7662B2B1" w14:textId="77777777" w:rsidR="00714567" w:rsidRDefault="00000000">
      <w:pPr>
        <w:spacing w:before="60" w:after="120"/>
        <w:jc w:val="both"/>
      </w:pPr>
      <w:r>
        <w:t>The Flask application uses a static configuration dictionary rather than a database, limiting scalability for dynamic content management.</w:t>
      </w:r>
    </w:p>
    <w:p w14:paraId="436E14DB" w14:textId="77777777" w:rsidR="00714567" w:rsidRDefault="00000000">
      <w:r>
        <w:br w:type="page"/>
      </w:r>
    </w:p>
    <w:p w14:paraId="7122E667" w14:textId="77777777" w:rsidR="00714567" w:rsidRDefault="00000000">
      <w:pPr>
        <w:pStyle w:val="Heading1"/>
      </w:pPr>
      <w:r>
        <w:rPr>
          <w:rFonts w:ascii="Calibri" w:hAnsi="Calibri"/>
          <w:sz w:val="40"/>
        </w:rPr>
        <w:lastRenderedPageBreak/>
        <w:t>9  CONCLUSION</w:t>
      </w:r>
    </w:p>
    <w:p w14:paraId="62EDFD3E" w14:textId="77777777" w:rsidR="00714567" w:rsidRDefault="00000000">
      <w:pPr>
        <w:spacing w:before="60" w:after="120"/>
        <w:jc w:val="both"/>
      </w:pPr>
      <w:r>
        <w:t>The Cosmetics Insights Analysis project successfully demonstrates the application of Tableau as a business intelligence tool for the cosmetics industry. By transforming a raw dataset of 1,472 products across 116 brands and 6 categories into an interactive dashboard and guided story, the project delivers actionable insights that would otherwise remain buried in tabular data.</w:t>
      </w:r>
    </w:p>
    <w:p w14:paraId="5F192F3A" w14:textId="77777777" w:rsidR="00714567" w:rsidRDefault="00000000">
      <w:pPr>
        <w:spacing w:before="60" w:after="120"/>
        <w:jc w:val="both"/>
      </w:pPr>
      <w:r>
        <w:t>From a business perspective, the analysis reveals several key findings. Moisturizers represent the largest product category with 298 products, while sun protection has the fewest offerings at 170 products despite its importance in skincare routines. The pricing landscape ranges from $3 to $370, with an average of $55.58, indicating significant variation in market positioning. Combination skin is the most widely addressed skin type (65.6% of products), while sensitive skin receives the least coverage (51.4%), suggesting a potential market gap for sensitive-skin product development.</w:t>
      </w:r>
    </w:p>
    <w:p w14:paraId="6435C000" w14:textId="77777777" w:rsidR="00714567" w:rsidRDefault="00000000">
      <w:pPr>
        <w:spacing w:before="60" w:after="120"/>
        <w:jc w:val="both"/>
      </w:pPr>
      <w:r>
        <w:t>The scatter plot analysis of price versus rank reveals that higher pricing does not consistently correlate with better consumer ratings, providing evidence that value-for-money opportunities exist across price segments. This insight is particularly valuable for consumers making informed purchase decisions and for brands evaluating their competitive positioning.</w:t>
      </w:r>
    </w:p>
    <w:p w14:paraId="7D13AA78" w14:textId="77777777" w:rsidR="00714567" w:rsidRDefault="00000000">
      <w:pPr>
        <w:spacing w:before="60" w:after="120"/>
        <w:jc w:val="both"/>
      </w:pPr>
      <w:r>
        <w:t>From a technical standpoint, the project demonstrates competency across multiple domains: data profiling and preparation, Tableau dashboard design with coordinated filters and actions, Tableau Story narrative construction, Flask web application development, responsive CSS design with custom properties, JavaScript animation implementation, and Tableau Public embedding. The three-tier architecture (Dashboard, Story, Web App) provides a comprehensive solution that serves both analytical exploration and portfolio presentation purposes.</w:t>
      </w:r>
    </w:p>
    <w:p w14:paraId="767FC210" w14:textId="77777777" w:rsidR="00714567" w:rsidRDefault="00000000">
      <w:pPr>
        <w:spacing w:before="60" w:after="120"/>
        <w:jc w:val="both"/>
      </w:pPr>
      <w:r>
        <w:t>The project also highlights the power of combining Tableau's visualization capabilities with Flask's lightweight web framework to create deployable analytics applications. The responsive design ensures accessibility across devices, while the GitHub hosting provides transparency and version control. Overall, the Cosmetics Insights Analysis project delivers a functional, professionally presented analytics tool that bridges data science and business intelligence in the cosmetics domain.</w:t>
      </w:r>
    </w:p>
    <w:p w14:paraId="1E44E569" w14:textId="77777777" w:rsidR="00714567" w:rsidRDefault="00000000">
      <w:r>
        <w:br w:type="page"/>
      </w:r>
    </w:p>
    <w:p w14:paraId="5421C1E3" w14:textId="77777777" w:rsidR="00714567" w:rsidRDefault="00000000">
      <w:pPr>
        <w:pStyle w:val="Heading1"/>
      </w:pPr>
      <w:r>
        <w:rPr>
          <w:rFonts w:ascii="Calibri" w:hAnsi="Calibri"/>
          <w:sz w:val="40"/>
        </w:rPr>
        <w:lastRenderedPageBreak/>
        <w:t>10  FUTURE SCOPE</w:t>
      </w:r>
    </w:p>
    <w:p w14:paraId="2E180C04" w14:textId="77777777" w:rsidR="00714567" w:rsidRDefault="00000000">
      <w:pPr>
        <w:spacing w:before="60" w:after="120"/>
        <w:jc w:val="both"/>
      </w:pPr>
      <w:r>
        <w:t>While the current implementation provides a robust foundation for cosmetics data analysis, several enhancements can extend the project's capabilities and business value:</w:t>
      </w:r>
    </w:p>
    <w:p w14:paraId="6B91B42A" w14:textId="77777777" w:rsidR="00714567" w:rsidRDefault="00000000">
      <w:pPr>
        <w:pStyle w:val="Heading2"/>
      </w:pPr>
      <w:r>
        <w:rPr>
          <w:rFonts w:ascii="Calibri" w:hAnsi="Calibri"/>
          <w:sz w:val="30"/>
        </w:rPr>
        <w:t>10.1  Machine Learning Integration</w:t>
      </w:r>
    </w:p>
    <w:p w14:paraId="4FB9B0BC" w14:textId="77777777" w:rsidR="00714567" w:rsidRDefault="00000000">
      <w:pPr>
        <w:spacing w:before="60" w:after="120"/>
        <w:jc w:val="both"/>
      </w:pPr>
      <w:r>
        <w:t>Machine learning models can be trained on the existing dataset to predict product rankings based on ingredient composition, price point, and brand reputation. Classification algorithms could automatically categorize new products into skin-type suitability groups, while clustering techniques could identify natural product segments and consumer preference patterns that are not immediately apparent through visual analysis alone.</w:t>
      </w:r>
    </w:p>
    <w:p w14:paraId="21BDF158" w14:textId="77777777" w:rsidR="00714567" w:rsidRDefault="00000000">
      <w:pPr>
        <w:pStyle w:val="Heading2"/>
      </w:pPr>
      <w:r>
        <w:rPr>
          <w:rFonts w:ascii="Calibri" w:hAnsi="Calibri"/>
          <w:sz w:val="30"/>
        </w:rPr>
        <w:t>10.2  Predictive Analytics</w:t>
      </w:r>
    </w:p>
    <w:p w14:paraId="0EE076AB" w14:textId="77777777" w:rsidR="00714567" w:rsidRDefault="00000000">
      <w:pPr>
        <w:spacing w:before="60" w:after="120"/>
        <w:jc w:val="both"/>
      </w:pPr>
      <w:r>
        <w:t>Predictive models using time-series forecasting could project future pricing trends, category growth rates, and brand market share shifts. Regression analysis could quantify the relationship between ingredient complexity and product ranking, helping brands optimize their formulations for maximum consumer satisfaction.</w:t>
      </w:r>
    </w:p>
    <w:p w14:paraId="54352C5A" w14:textId="77777777" w:rsidR="00714567" w:rsidRDefault="00000000">
      <w:pPr>
        <w:pStyle w:val="Heading2"/>
      </w:pPr>
      <w:r>
        <w:rPr>
          <w:rFonts w:ascii="Calibri" w:hAnsi="Calibri"/>
          <w:sz w:val="30"/>
        </w:rPr>
        <w:t>10.3  Recommendation System</w:t>
      </w:r>
    </w:p>
    <w:p w14:paraId="16F3554F" w14:textId="77777777" w:rsidR="00714567" w:rsidRDefault="00000000">
      <w:pPr>
        <w:spacing w:before="60" w:after="120"/>
        <w:jc w:val="both"/>
      </w:pPr>
      <w:r>
        <w:t>A collaborative filtering or content-based recommendation engine could be built to suggest products to users based on their skin type, budget range, and ingredient preferences. This would transform the dashboard from a purely analytical tool into a consumer-facing product discovery platform, adding significant practical value.</w:t>
      </w:r>
    </w:p>
    <w:p w14:paraId="101C7EA9" w14:textId="77777777" w:rsidR="00714567" w:rsidRDefault="00000000">
      <w:pPr>
        <w:pStyle w:val="Heading2"/>
      </w:pPr>
      <w:r>
        <w:rPr>
          <w:rFonts w:ascii="Calibri" w:hAnsi="Calibri"/>
          <w:sz w:val="30"/>
        </w:rPr>
        <w:t>10.4  Live API Integration</w:t>
      </w:r>
    </w:p>
    <w:p w14:paraId="3033CD65" w14:textId="77777777" w:rsidR="00714567" w:rsidRDefault="00000000">
      <w:pPr>
        <w:spacing w:before="60" w:after="120"/>
        <w:jc w:val="both"/>
      </w:pPr>
      <w:r>
        <w:t>Integrating with live cosmetics APIs (such as Sephora, Ulta, or Amazon Product APIs) would enable real-time data updates, ensuring the dashboard always reflects the current market. This would require implementing a scheduled data refresh pipeline and potentially migrating the Flask application to a cloud platform with cron job support.</w:t>
      </w:r>
    </w:p>
    <w:p w14:paraId="4E5B77C7" w14:textId="77777777" w:rsidR="00714567" w:rsidRDefault="00000000">
      <w:pPr>
        <w:pStyle w:val="Heading2"/>
      </w:pPr>
      <w:r>
        <w:rPr>
          <w:rFonts w:ascii="Calibri" w:hAnsi="Calibri"/>
          <w:sz w:val="30"/>
        </w:rPr>
        <w:lastRenderedPageBreak/>
        <w:t>10.5  Inventory Forecasting</w:t>
      </w:r>
    </w:p>
    <w:p w14:paraId="260EF033" w14:textId="77777777" w:rsidR="00714567" w:rsidRDefault="00000000">
      <w:pPr>
        <w:spacing w:before="60" w:after="120"/>
        <w:jc w:val="both"/>
      </w:pPr>
      <w:r>
        <w:t>For retail stakeholders, inventory forecasting models could predict optimal stock levels for each product category based on historical sales data, seasonal trends, and market demand signals. This would extend the project's utility from pure analytics into operational decision support.</w:t>
      </w:r>
    </w:p>
    <w:p w14:paraId="2621A560" w14:textId="77777777" w:rsidR="00714567" w:rsidRDefault="00000000">
      <w:pPr>
        <w:pStyle w:val="Heading2"/>
      </w:pPr>
      <w:r>
        <w:rPr>
          <w:rFonts w:ascii="Calibri" w:hAnsi="Calibri"/>
          <w:sz w:val="30"/>
        </w:rPr>
        <w:t>10.6  Sales Forecasting</w:t>
      </w:r>
    </w:p>
    <w:p w14:paraId="73D22D56" w14:textId="77777777" w:rsidR="00714567" w:rsidRDefault="00000000">
      <w:pPr>
        <w:spacing w:before="60" w:after="120"/>
        <w:jc w:val="both"/>
      </w:pPr>
      <w:r>
        <w:t>Sales forecasting models using ARIMA, Prophet, or LSTM networks could project future revenue for each product category and brand. Combined with the existing revenue estimation visualization, this would provide both historical analysis and forward-looking projections, enabling more strategic business planning.</w:t>
      </w:r>
    </w:p>
    <w:p w14:paraId="612237CC" w14:textId="77777777" w:rsidR="00714567" w:rsidRDefault="00000000">
      <w:r>
        <w:br w:type="page"/>
      </w:r>
    </w:p>
    <w:p w14:paraId="78C37B2D" w14:textId="77777777" w:rsidR="00714567" w:rsidRDefault="00000000">
      <w:pPr>
        <w:pStyle w:val="Heading1"/>
      </w:pPr>
      <w:r>
        <w:rPr>
          <w:rFonts w:ascii="Calibri" w:hAnsi="Calibri"/>
          <w:sz w:val="40"/>
        </w:rPr>
        <w:lastRenderedPageBreak/>
        <w:t>11  APPENDIX</w:t>
      </w:r>
    </w:p>
    <w:p w14:paraId="7E596707" w14:textId="77777777" w:rsidR="00714567" w:rsidRDefault="00000000">
      <w:pPr>
        <w:pStyle w:val="Heading2"/>
      </w:pPr>
      <w:r>
        <w:rPr>
          <w:rFonts w:ascii="Calibri" w:hAnsi="Calibri"/>
          <w:sz w:val="30"/>
        </w:rPr>
        <w:t>11.1  GitHub Repository</w:t>
      </w:r>
    </w:p>
    <w:p w14:paraId="46D27725" w14:textId="77777777" w:rsidR="00714567" w:rsidRDefault="00000000">
      <w:pPr>
        <w:spacing w:before="60" w:after="120"/>
        <w:jc w:val="both"/>
      </w:pPr>
      <w:r>
        <w:t>The complete source code for this project, including the Tableau workbook, dataset, Flask application, and all configuration files, is hosted on GitHub.</w:t>
      </w:r>
    </w:p>
    <w:p w14:paraId="1331AD2C" w14:textId="77777777" w:rsidR="00714567" w:rsidRDefault="00000000">
      <w:pPr>
        <w:spacing w:after="120"/>
      </w:pPr>
      <w:r>
        <w:rPr>
          <w:b/>
        </w:rPr>
        <w:t xml:space="preserve">Repository URL: </w:t>
      </w:r>
      <w:r>
        <w:rPr>
          <w:color w:val="1B3A6B"/>
        </w:rPr>
        <w:t>https://github.com/mohitmamgain/Cosmetics-Insights-Analysis</w:t>
      </w:r>
    </w:p>
    <w:p w14:paraId="73CD2595" w14:textId="77777777" w:rsidR="00714567" w:rsidRDefault="00000000">
      <w:pPr>
        <w:pStyle w:val="Heading2"/>
      </w:pPr>
      <w:r>
        <w:rPr>
          <w:rFonts w:ascii="Calibri" w:hAnsi="Calibri"/>
          <w:sz w:val="30"/>
        </w:rPr>
        <w:t>11.2  Tableau Public Profile</w:t>
      </w:r>
    </w:p>
    <w:p w14:paraId="2027B29A" w14:textId="77777777" w:rsidR="00714567" w:rsidRDefault="00000000">
      <w:pPr>
        <w:spacing w:before="60" w:after="120"/>
        <w:jc w:val="both"/>
      </w:pPr>
      <w:r>
        <w:t>The interactive dashboard and story are published on Tableau Public and can be accessed through the author's profile.</w:t>
      </w:r>
    </w:p>
    <w:p w14:paraId="2DFB7FF5" w14:textId="77777777" w:rsidR="00714567" w:rsidRDefault="00000000">
      <w:pPr>
        <w:spacing w:after="120"/>
      </w:pPr>
      <w:r>
        <w:rPr>
          <w:b/>
        </w:rPr>
        <w:t xml:space="preserve">Tableau Public URL: </w:t>
      </w:r>
      <w:r>
        <w:rPr>
          <w:color w:val="1B3A6B"/>
        </w:rPr>
        <w:t>https://public.tableau.com/app/profile/mohit.mamgain6376/vizzes</w:t>
      </w:r>
    </w:p>
    <w:p w14:paraId="2468B4D2" w14:textId="77777777" w:rsidR="00714567" w:rsidRDefault="00000000">
      <w:pPr>
        <w:pStyle w:val="Heading2"/>
      </w:pPr>
      <w:r>
        <w:rPr>
          <w:rFonts w:ascii="Calibri" w:hAnsi="Calibri"/>
          <w:sz w:val="30"/>
        </w:rPr>
        <w:t>11.3  Demo Video</w:t>
      </w:r>
    </w:p>
    <w:p w14:paraId="5FED9575" w14:textId="77777777" w:rsidR="00714567" w:rsidRDefault="00000000">
      <w:pPr>
        <w:spacing w:before="60" w:after="120"/>
        <w:jc w:val="both"/>
      </w:pPr>
      <w:r>
        <w:t>A video demonstration of the dashboard and web application will be recorded and uploaded. The demo walkthrough covers dashboard navigation, filter interactions, story progression, and web application features.</w:t>
      </w:r>
    </w:p>
    <w:p w14:paraId="388B9A0C" w14:textId="77777777" w:rsidR="00714567" w:rsidRDefault="00000000">
      <w:pPr>
        <w:spacing w:after="120"/>
      </w:pPr>
      <w:r>
        <w:rPr>
          <w:b/>
        </w:rPr>
        <w:t xml:space="preserve">Demo Video URL: </w:t>
      </w:r>
      <w:r>
        <w:rPr>
          <w:i/>
          <w:color w:val="555555"/>
        </w:rPr>
        <w:t>[To be added after recording]</w:t>
      </w:r>
    </w:p>
    <w:p w14:paraId="5EA19174" w14:textId="77777777" w:rsidR="00714567" w:rsidRDefault="00000000">
      <w:pPr>
        <w:pStyle w:val="Heading2"/>
      </w:pPr>
      <w:r>
        <w:rPr>
          <w:rFonts w:ascii="Calibri" w:hAnsi="Calibri"/>
          <w:sz w:val="30"/>
        </w:rPr>
        <w:t>11.4  Dataset Schema Reference</w:t>
      </w:r>
    </w:p>
    <w:tbl>
      <w:tblPr>
        <w:tblW w:w="0" w:type="auto"/>
        <w:jc w:val="center"/>
        <w:tblBorders>
          <w:top w:val="single" w:sz="6" w:space="0" w:color="1B3A6B"/>
          <w:left w:val="single" w:sz="6" w:space="0" w:color="1B3A6B"/>
          <w:bottom w:val="single" w:sz="6" w:space="0" w:color="1B3A6B"/>
          <w:right w:val="single" w:sz="6" w:space="0" w:color="1B3A6B"/>
          <w:insideH w:val="single" w:sz="4" w:space="0" w:color="1B3A6B"/>
          <w:insideV w:val="single" w:sz="4" w:space="0" w:color="1B3A6B"/>
        </w:tblBorders>
        <w:tblLook w:val="04A0" w:firstRow="1" w:lastRow="0" w:firstColumn="1" w:lastColumn="0" w:noHBand="0" w:noVBand="1"/>
      </w:tblPr>
      <w:tblGrid>
        <w:gridCol w:w="2340"/>
        <w:gridCol w:w="2340"/>
        <w:gridCol w:w="2340"/>
        <w:gridCol w:w="2340"/>
      </w:tblGrid>
      <w:tr w:rsidR="00714567" w14:paraId="04B83489" w14:textId="77777777">
        <w:trPr>
          <w:jc w:val="center"/>
        </w:trPr>
        <w:tc>
          <w:tcPr>
            <w:tcW w:w="2340" w:type="dxa"/>
            <w:shd w:val="clear" w:color="auto" w:fill="1B3A6B"/>
            <w:vAlign w:val="center"/>
          </w:tcPr>
          <w:p w14:paraId="7755F9D6" w14:textId="77777777" w:rsidR="00714567" w:rsidRDefault="00000000">
            <w:pPr>
              <w:spacing w:before="80" w:after="80"/>
              <w:jc w:val="center"/>
            </w:pPr>
            <w:r>
              <w:rPr>
                <w:b/>
                <w:color w:val="FFFFFF"/>
                <w:sz w:val="20"/>
              </w:rPr>
              <w:t>Column</w:t>
            </w:r>
          </w:p>
        </w:tc>
        <w:tc>
          <w:tcPr>
            <w:tcW w:w="2340" w:type="dxa"/>
            <w:shd w:val="clear" w:color="auto" w:fill="1B3A6B"/>
            <w:vAlign w:val="center"/>
          </w:tcPr>
          <w:p w14:paraId="385E79C2" w14:textId="77777777" w:rsidR="00714567" w:rsidRDefault="00000000">
            <w:pPr>
              <w:spacing w:before="80" w:after="80"/>
              <w:jc w:val="center"/>
            </w:pPr>
            <w:r>
              <w:rPr>
                <w:b/>
                <w:color w:val="FFFFFF"/>
                <w:sz w:val="20"/>
              </w:rPr>
              <w:t>Data Type</w:t>
            </w:r>
          </w:p>
        </w:tc>
        <w:tc>
          <w:tcPr>
            <w:tcW w:w="2340" w:type="dxa"/>
            <w:shd w:val="clear" w:color="auto" w:fill="1B3A6B"/>
            <w:vAlign w:val="center"/>
          </w:tcPr>
          <w:p w14:paraId="1B71DA6D" w14:textId="77777777" w:rsidR="00714567" w:rsidRDefault="00000000">
            <w:pPr>
              <w:spacing w:before="80" w:after="80"/>
              <w:jc w:val="center"/>
            </w:pPr>
            <w:r>
              <w:rPr>
                <w:b/>
                <w:color w:val="FFFFFF"/>
                <w:sz w:val="20"/>
              </w:rPr>
              <w:t>Description</w:t>
            </w:r>
          </w:p>
        </w:tc>
        <w:tc>
          <w:tcPr>
            <w:tcW w:w="2340" w:type="dxa"/>
            <w:shd w:val="clear" w:color="auto" w:fill="1B3A6B"/>
            <w:vAlign w:val="center"/>
          </w:tcPr>
          <w:p w14:paraId="79D53DFE" w14:textId="77777777" w:rsidR="00714567" w:rsidRDefault="00000000">
            <w:pPr>
              <w:spacing w:before="80" w:after="80"/>
              <w:jc w:val="center"/>
            </w:pPr>
            <w:r>
              <w:rPr>
                <w:b/>
                <w:color w:val="FFFFFF"/>
                <w:sz w:val="20"/>
              </w:rPr>
              <w:t>Example Values</w:t>
            </w:r>
          </w:p>
        </w:tc>
      </w:tr>
      <w:tr w:rsidR="00714567" w14:paraId="6D4E5A7E" w14:textId="77777777">
        <w:trPr>
          <w:jc w:val="center"/>
        </w:trPr>
        <w:tc>
          <w:tcPr>
            <w:tcW w:w="2340" w:type="dxa"/>
            <w:vAlign w:val="center"/>
          </w:tcPr>
          <w:p w14:paraId="29C4179B" w14:textId="77777777" w:rsidR="00714567" w:rsidRDefault="00000000">
            <w:pPr>
              <w:spacing w:before="60" w:after="60"/>
              <w:jc w:val="center"/>
            </w:pPr>
            <w:r>
              <w:rPr>
                <w:sz w:val="19"/>
              </w:rPr>
              <w:t>Label</w:t>
            </w:r>
          </w:p>
        </w:tc>
        <w:tc>
          <w:tcPr>
            <w:tcW w:w="2340" w:type="dxa"/>
            <w:vAlign w:val="center"/>
          </w:tcPr>
          <w:p w14:paraId="62CA52BF" w14:textId="77777777" w:rsidR="00714567" w:rsidRDefault="00000000">
            <w:pPr>
              <w:spacing w:before="60" w:after="60"/>
              <w:jc w:val="center"/>
            </w:pPr>
            <w:r>
              <w:rPr>
                <w:sz w:val="19"/>
              </w:rPr>
              <w:t>String</w:t>
            </w:r>
          </w:p>
        </w:tc>
        <w:tc>
          <w:tcPr>
            <w:tcW w:w="2340" w:type="dxa"/>
            <w:vAlign w:val="center"/>
          </w:tcPr>
          <w:p w14:paraId="06D5677F" w14:textId="77777777" w:rsidR="00714567" w:rsidRDefault="00000000">
            <w:pPr>
              <w:spacing w:before="60" w:after="60"/>
              <w:jc w:val="center"/>
            </w:pPr>
            <w:r>
              <w:rPr>
                <w:sz w:val="19"/>
              </w:rPr>
              <w:t>Product category</w:t>
            </w:r>
          </w:p>
        </w:tc>
        <w:tc>
          <w:tcPr>
            <w:tcW w:w="2340" w:type="dxa"/>
            <w:vAlign w:val="center"/>
          </w:tcPr>
          <w:p w14:paraId="43F01B26" w14:textId="77777777" w:rsidR="00714567" w:rsidRDefault="00000000">
            <w:pPr>
              <w:spacing w:before="60" w:after="60"/>
              <w:jc w:val="center"/>
            </w:pPr>
            <w:r>
              <w:rPr>
                <w:sz w:val="19"/>
              </w:rPr>
              <w:t>Moisturizer, Cleanser, Treatment, Face Mask, Eye cream, Sun protect</w:t>
            </w:r>
          </w:p>
        </w:tc>
      </w:tr>
      <w:tr w:rsidR="00714567" w14:paraId="7819CFB4" w14:textId="77777777">
        <w:trPr>
          <w:jc w:val="center"/>
        </w:trPr>
        <w:tc>
          <w:tcPr>
            <w:tcW w:w="2340" w:type="dxa"/>
            <w:shd w:val="clear" w:color="auto" w:fill="EDF2FA"/>
            <w:vAlign w:val="center"/>
          </w:tcPr>
          <w:p w14:paraId="71F27DDF" w14:textId="77777777" w:rsidR="00714567" w:rsidRDefault="00000000">
            <w:pPr>
              <w:spacing w:before="60" w:after="60"/>
              <w:jc w:val="center"/>
            </w:pPr>
            <w:r>
              <w:rPr>
                <w:sz w:val="19"/>
              </w:rPr>
              <w:t>Brand</w:t>
            </w:r>
          </w:p>
        </w:tc>
        <w:tc>
          <w:tcPr>
            <w:tcW w:w="2340" w:type="dxa"/>
            <w:shd w:val="clear" w:color="auto" w:fill="EDF2FA"/>
            <w:vAlign w:val="center"/>
          </w:tcPr>
          <w:p w14:paraId="7ED3B5A4" w14:textId="77777777" w:rsidR="00714567" w:rsidRDefault="00000000">
            <w:pPr>
              <w:spacing w:before="60" w:after="60"/>
              <w:jc w:val="center"/>
            </w:pPr>
            <w:r>
              <w:rPr>
                <w:sz w:val="19"/>
              </w:rPr>
              <w:t>String</w:t>
            </w:r>
          </w:p>
        </w:tc>
        <w:tc>
          <w:tcPr>
            <w:tcW w:w="2340" w:type="dxa"/>
            <w:shd w:val="clear" w:color="auto" w:fill="EDF2FA"/>
            <w:vAlign w:val="center"/>
          </w:tcPr>
          <w:p w14:paraId="1AEC487F" w14:textId="77777777" w:rsidR="00714567" w:rsidRDefault="00000000">
            <w:pPr>
              <w:spacing w:before="60" w:after="60"/>
              <w:jc w:val="center"/>
            </w:pPr>
            <w:r>
              <w:rPr>
                <w:sz w:val="19"/>
              </w:rPr>
              <w:t>Brand name</w:t>
            </w:r>
          </w:p>
        </w:tc>
        <w:tc>
          <w:tcPr>
            <w:tcW w:w="2340" w:type="dxa"/>
            <w:shd w:val="clear" w:color="auto" w:fill="EDF2FA"/>
            <w:vAlign w:val="center"/>
          </w:tcPr>
          <w:p w14:paraId="75A5E39C" w14:textId="77777777" w:rsidR="00714567" w:rsidRDefault="00000000">
            <w:pPr>
              <w:spacing w:before="60" w:after="60"/>
              <w:jc w:val="center"/>
            </w:pPr>
            <w:r>
              <w:rPr>
                <w:sz w:val="19"/>
              </w:rPr>
              <w:t>LA MER, CLINIQUE, SK-II, DRUNK ELEPHANT</w:t>
            </w:r>
          </w:p>
        </w:tc>
      </w:tr>
      <w:tr w:rsidR="00714567" w14:paraId="5F14D184" w14:textId="77777777">
        <w:trPr>
          <w:jc w:val="center"/>
        </w:trPr>
        <w:tc>
          <w:tcPr>
            <w:tcW w:w="2340" w:type="dxa"/>
            <w:vAlign w:val="center"/>
          </w:tcPr>
          <w:p w14:paraId="11422C4C" w14:textId="77777777" w:rsidR="00714567" w:rsidRDefault="00000000">
            <w:pPr>
              <w:spacing w:before="60" w:after="60"/>
              <w:jc w:val="center"/>
            </w:pPr>
            <w:r>
              <w:rPr>
                <w:sz w:val="19"/>
              </w:rPr>
              <w:t>Name</w:t>
            </w:r>
          </w:p>
        </w:tc>
        <w:tc>
          <w:tcPr>
            <w:tcW w:w="2340" w:type="dxa"/>
            <w:vAlign w:val="center"/>
          </w:tcPr>
          <w:p w14:paraId="32AA157C" w14:textId="77777777" w:rsidR="00714567" w:rsidRDefault="00000000">
            <w:pPr>
              <w:spacing w:before="60" w:after="60"/>
              <w:jc w:val="center"/>
            </w:pPr>
            <w:r>
              <w:rPr>
                <w:sz w:val="19"/>
              </w:rPr>
              <w:t>String</w:t>
            </w:r>
          </w:p>
        </w:tc>
        <w:tc>
          <w:tcPr>
            <w:tcW w:w="2340" w:type="dxa"/>
            <w:vAlign w:val="center"/>
          </w:tcPr>
          <w:p w14:paraId="42070087" w14:textId="77777777" w:rsidR="00714567" w:rsidRDefault="00000000">
            <w:pPr>
              <w:spacing w:before="60" w:after="60"/>
              <w:jc w:val="center"/>
            </w:pPr>
            <w:r>
              <w:rPr>
                <w:sz w:val="19"/>
              </w:rPr>
              <w:t>Full product name</w:t>
            </w:r>
          </w:p>
        </w:tc>
        <w:tc>
          <w:tcPr>
            <w:tcW w:w="2340" w:type="dxa"/>
            <w:vAlign w:val="center"/>
          </w:tcPr>
          <w:p w14:paraId="21AC03A7" w14:textId="77777777" w:rsidR="00714567" w:rsidRDefault="00000000">
            <w:pPr>
              <w:spacing w:before="60" w:after="60"/>
              <w:jc w:val="center"/>
            </w:pPr>
            <w:r>
              <w:rPr>
                <w:sz w:val="19"/>
              </w:rPr>
              <w:t>Crème de la Mer, Facial Treatment Essence</w:t>
            </w:r>
          </w:p>
        </w:tc>
      </w:tr>
      <w:tr w:rsidR="00714567" w14:paraId="235E0ECB" w14:textId="77777777">
        <w:trPr>
          <w:jc w:val="center"/>
        </w:trPr>
        <w:tc>
          <w:tcPr>
            <w:tcW w:w="2340" w:type="dxa"/>
            <w:shd w:val="clear" w:color="auto" w:fill="EDF2FA"/>
            <w:vAlign w:val="center"/>
          </w:tcPr>
          <w:p w14:paraId="3CB6A978" w14:textId="77777777" w:rsidR="00714567" w:rsidRDefault="00000000">
            <w:pPr>
              <w:spacing w:before="60" w:after="60"/>
              <w:jc w:val="center"/>
            </w:pPr>
            <w:r>
              <w:rPr>
                <w:sz w:val="19"/>
              </w:rPr>
              <w:t>Price</w:t>
            </w:r>
          </w:p>
        </w:tc>
        <w:tc>
          <w:tcPr>
            <w:tcW w:w="2340" w:type="dxa"/>
            <w:shd w:val="clear" w:color="auto" w:fill="EDF2FA"/>
            <w:vAlign w:val="center"/>
          </w:tcPr>
          <w:p w14:paraId="46902561" w14:textId="77777777" w:rsidR="00714567" w:rsidRDefault="00000000">
            <w:pPr>
              <w:spacing w:before="60" w:after="60"/>
              <w:jc w:val="center"/>
            </w:pPr>
            <w:r>
              <w:rPr>
                <w:sz w:val="19"/>
              </w:rPr>
              <w:t>Integer</w:t>
            </w:r>
          </w:p>
        </w:tc>
        <w:tc>
          <w:tcPr>
            <w:tcW w:w="2340" w:type="dxa"/>
            <w:shd w:val="clear" w:color="auto" w:fill="EDF2FA"/>
            <w:vAlign w:val="center"/>
          </w:tcPr>
          <w:p w14:paraId="22F6CA57" w14:textId="77777777" w:rsidR="00714567" w:rsidRDefault="00000000">
            <w:pPr>
              <w:spacing w:before="60" w:after="60"/>
              <w:jc w:val="center"/>
            </w:pPr>
            <w:r>
              <w:rPr>
                <w:sz w:val="19"/>
              </w:rPr>
              <w:t>Price in USD</w:t>
            </w:r>
          </w:p>
        </w:tc>
        <w:tc>
          <w:tcPr>
            <w:tcW w:w="2340" w:type="dxa"/>
            <w:shd w:val="clear" w:color="auto" w:fill="EDF2FA"/>
            <w:vAlign w:val="center"/>
          </w:tcPr>
          <w:p w14:paraId="70BD25BF" w14:textId="77777777" w:rsidR="00714567" w:rsidRDefault="00000000">
            <w:pPr>
              <w:spacing w:before="60" w:after="60"/>
              <w:jc w:val="center"/>
            </w:pPr>
            <w:r>
              <w:rPr>
                <w:sz w:val="19"/>
              </w:rPr>
              <w:t>3, 28, 68, 175, 370</w:t>
            </w:r>
          </w:p>
        </w:tc>
      </w:tr>
      <w:tr w:rsidR="00714567" w14:paraId="0A4CC66A" w14:textId="77777777">
        <w:trPr>
          <w:jc w:val="center"/>
        </w:trPr>
        <w:tc>
          <w:tcPr>
            <w:tcW w:w="2340" w:type="dxa"/>
            <w:vAlign w:val="center"/>
          </w:tcPr>
          <w:p w14:paraId="6A6A45B4" w14:textId="77777777" w:rsidR="00714567" w:rsidRDefault="00000000">
            <w:pPr>
              <w:spacing w:before="60" w:after="60"/>
              <w:jc w:val="center"/>
            </w:pPr>
            <w:r>
              <w:rPr>
                <w:sz w:val="19"/>
              </w:rPr>
              <w:t>Rank</w:t>
            </w:r>
          </w:p>
        </w:tc>
        <w:tc>
          <w:tcPr>
            <w:tcW w:w="2340" w:type="dxa"/>
            <w:vAlign w:val="center"/>
          </w:tcPr>
          <w:p w14:paraId="0A0100EE" w14:textId="77777777" w:rsidR="00714567" w:rsidRDefault="00000000">
            <w:pPr>
              <w:spacing w:before="60" w:after="60"/>
              <w:jc w:val="center"/>
            </w:pPr>
            <w:r>
              <w:rPr>
                <w:sz w:val="19"/>
              </w:rPr>
              <w:t>Float</w:t>
            </w:r>
          </w:p>
        </w:tc>
        <w:tc>
          <w:tcPr>
            <w:tcW w:w="2340" w:type="dxa"/>
            <w:vAlign w:val="center"/>
          </w:tcPr>
          <w:p w14:paraId="638D6B92" w14:textId="77777777" w:rsidR="00714567" w:rsidRDefault="00000000">
            <w:pPr>
              <w:spacing w:before="60" w:after="60"/>
              <w:jc w:val="center"/>
            </w:pPr>
            <w:r>
              <w:rPr>
                <w:sz w:val="19"/>
              </w:rPr>
              <w:t>Consumer rating (0-5)</w:t>
            </w:r>
          </w:p>
        </w:tc>
        <w:tc>
          <w:tcPr>
            <w:tcW w:w="2340" w:type="dxa"/>
            <w:vAlign w:val="center"/>
          </w:tcPr>
          <w:p w14:paraId="4364BA52" w14:textId="77777777" w:rsidR="00714567" w:rsidRDefault="00000000">
            <w:pPr>
              <w:spacing w:before="60" w:after="60"/>
              <w:jc w:val="center"/>
            </w:pPr>
            <w:r>
              <w:rPr>
                <w:sz w:val="19"/>
              </w:rPr>
              <w:t>3.7, 4.1, 4.4, 5.0</w:t>
            </w:r>
          </w:p>
        </w:tc>
      </w:tr>
      <w:tr w:rsidR="00714567" w14:paraId="69AAE219" w14:textId="77777777">
        <w:trPr>
          <w:jc w:val="center"/>
        </w:trPr>
        <w:tc>
          <w:tcPr>
            <w:tcW w:w="2340" w:type="dxa"/>
            <w:shd w:val="clear" w:color="auto" w:fill="EDF2FA"/>
            <w:vAlign w:val="center"/>
          </w:tcPr>
          <w:p w14:paraId="3E649631" w14:textId="77777777" w:rsidR="00714567" w:rsidRDefault="00000000">
            <w:pPr>
              <w:spacing w:before="60" w:after="60"/>
              <w:jc w:val="center"/>
            </w:pPr>
            <w:r>
              <w:rPr>
                <w:sz w:val="19"/>
              </w:rPr>
              <w:lastRenderedPageBreak/>
              <w:t>Ingredients</w:t>
            </w:r>
          </w:p>
        </w:tc>
        <w:tc>
          <w:tcPr>
            <w:tcW w:w="2340" w:type="dxa"/>
            <w:shd w:val="clear" w:color="auto" w:fill="EDF2FA"/>
            <w:vAlign w:val="center"/>
          </w:tcPr>
          <w:p w14:paraId="33E2ACCB" w14:textId="77777777" w:rsidR="00714567" w:rsidRDefault="00000000">
            <w:pPr>
              <w:spacing w:before="60" w:after="60"/>
              <w:jc w:val="center"/>
            </w:pPr>
            <w:r>
              <w:rPr>
                <w:sz w:val="19"/>
              </w:rPr>
              <w:t>String</w:t>
            </w:r>
          </w:p>
        </w:tc>
        <w:tc>
          <w:tcPr>
            <w:tcW w:w="2340" w:type="dxa"/>
            <w:shd w:val="clear" w:color="auto" w:fill="EDF2FA"/>
            <w:vAlign w:val="center"/>
          </w:tcPr>
          <w:p w14:paraId="1A0BBD2B" w14:textId="77777777" w:rsidR="00714567" w:rsidRDefault="00000000">
            <w:pPr>
              <w:spacing w:before="60" w:after="60"/>
              <w:jc w:val="center"/>
            </w:pPr>
            <w:r>
              <w:rPr>
                <w:sz w:val="19"/>
              </w:rPr>
              <w:t>Full ingredient list</w:t>
            </w:r>
          </w:p>
        </w:tc>
        <w:tc>
          <w:tcPr>
            <w:tcW w:w="2340" w:type="dxa"/>
            <w:shd w:val="clear" w:color="auto" w:fill="EDF2FA"/>
            <w:vAlign w:val="center"/>
          </w:tcPr>
          <w:p w14:paraId="4F64D0CB" w14:textId="77777777" w:rsidR="00714567" w:rsidRDefault="00000000">
            <w:pPr>
              <w:spacing w:before="60" w:after="60"/>
              <w:jc w:val="center"/>
            </w:pPr>
            <w:r>
              <w:rPr>
                <w:sz w:val="19"/>
              </w:rPr>
              <w:t>Water, Glycerin, Squalane...</w:t>
            </w:r>
          </w:p>
        </w:tc>
      </w:tr>
      <w:tr w:rsidR="00714567" w14:paraId="22077E40" w14:textId="77777777">
        <w:trPr>
          <w:jc w:val="center"/>
        </w:trPr>
        <w:tc>
          <w:tcPr>
            <w:tcW w:w="2340" w:type="dxa"/>
            <w:vAlign w:val="center"/>
          </w:tcPr>
          <w:p w14:paraId="5BB0B791" w14:textId="77777777" w:rsidR="00714567" w:rsidRDefault="00000000">
            <w:pPr>
              <w:spacing w:before="60" w:after="60"/>
              <w:jc w:val="center"/>
            </w:pPr>
            <w:r>
              <w:rPr>
                <w:sz w:val="19"/>
              </w:rPr>
              <w:t>Combination</w:t>
            </w:r>
          </w:p>
        </w:tc>
        <w:tc>
          <w:tcPr>
            <w:tcW w:w="2340" w:type="dxa"/>
            <w:vAlign w:val="center"/>
          </w:tcPr>
          <w:p w14:paraId="257F1164" w14:textId="77777777" w:rsidR="00714567" w:rsidRDefault="00000000">
            <w:pPr>
              <w:spacing w:before="60" w:after="60"/>
              <w:jc w:val="center"/>
            </w:pPr>
            <w:r>
              <w:rPr>
                <w:sz w:val="19"/>
              </w:rPr>
              <w:t>Binary (0/1)</w:t>
            </w:r>
          </w:p>
        </w:tc>
        <w:tc>
          <w:tcPr>
            <w:tcW w:w="2340" w:type="dxa"/>
            <w:vAlign w:val="center"/>
          </w:tcPr>
          <w:p w14:paraId="16CAE965" w14:textId="77777777" w:rsidR="00714567" w:rsidRDefault="00000000">
            <w:pPr>
              <w:spacing w:before="60" w:after="60"/>
              <w:jc w:val="center"/>
            </w:pPr>
            <w:r>
              <w:rPr>
                <w:sz w:val="19"/>
              </w:rPr>
              <w:t>Suitable for combination skin</w:t>
            </w:r>
          </w:p>
        </w:tc>
        <w:tc>
          <w:tcPr>
            <w:tcW w:w="2340" w:type="dxa"/>
            <w:vAlign w:val="center"/>
          </w:tcPr>
          <w:p w14:paraId="016886C9" w14:textId="77777777" w:rsidR="00714567" w:rsidRDefault="00000000">
            <w:pPr>
              <w:spacing w:before="60" w:after="60"/>
              <w:jc w:val="center"/>
            </w:pPr>
            <w:r>
              <w:rPr>
                <w:sz w:val="19"/>
              </w:rPr>
              <w:t>1 (yes) or 0 (no)</w:t>
            </w:r>
          </w:p>
        </w:tc>
      </w:tr>
      <w:tr w:rsidR="00714567" w14:paraId="34436E8C" w14:textId="77777777">
        <w:trPr>
          <w:jc w:val="center"/>
        </w:trPr>
        <w:tc>
          <w:tcPr>
            <w:tcW w:w="2340" w:type="dxa"/>
            <w:shd w:val="clear" w:color="auto" w:fill="EDF2FA"/>
            <w:vAlign w:val="center"/>
          </w:tcPr>
          <w:p w14:paraId="14831DB1" w14:textId="77777777" w:rsidR="00714567" w:rsidRDefault="00000000">
            <w:pPr>
              <w:spacing w:before="60" w:after="60"/>
              <w:jc w:val="center"/>
            </w:pPr>
            <w:r>
              <w:rPr>
                <w:sz w:val="19"/>
              </w:rPr>
              <w:t>Dry</w:t>
            </w:r>
          </w:p>
        </w:tc>
        <w:tc>
          <w:tcPr>
            <w:tcW w:w="2340" w:type="dxa"/>
            <w:shd w:val="clear" w:color="auto" w:fill="EDF2FA"/>
            <w:vAlign w:val="center"/>
          </w:tcPr>
          <w:p w14:paraId="0516D660" w14:textId="77777777" w:rsidR="00714567" w:rsidRDefault="00000000">
            <w:pPr>
              <w:spacing w:before="60" w:after="60"/>
              <w:jc w:val="center"/>
            </w:pPr>
            <w:r>
              <w:rPr>
                <w:sz w:val="19"/>
              </w:rPr>
              <w:t>Binary (0/1)</w:t>
            </w:r>
          </w:p>
        </w:tc>
        <w:tc>
          <w:tcPr>
            <w:tcW w:w="2340" w:type="dxa"/>
            <w:shd w:val="clear" w:color="auto" w:fill="EDF2FA"/>
            <w:vAlign w:val="center"/>
          </w:tcPr>
          <w:p w14:paraId="582ACC25" w14:textId="77777777" w:rsidR="00714567" w:rsidRDefault="00000000">
            <w:pPr>
              <w:spacing w:before="60" w:after="60"/>
              <w:jc w:val="center"/>
            </w:pPr>
            <w:r>
              <w:rPr>
                <w:sz w:val="19"/>
              </w:rPr>
              <w:t>Suitable for dry skin</w:t>
            </w:r>
          </w:p>
        </w:tc>
        <w:tc>
          <w:tcPr>
            <w:tcW w:w="2340" w:type="dxa"/>
            <w:shd w:val="clear" w:color="auto" w:fill="EDF2FA"/>
            <w:vAlign w:val="center"/>
          </w:tcPr>
          <w:p w14:paraId="7CE69086" w14:textId="77777777" w:rsidR="00714567" w:rsidRDefault="00000000">
            <w:pPr>
              <w:spacing w:before="60" w:after="60"/>
              <w:jc w:val="center"/>
            </w:pPr>
            <w:r>
              <w:rPr>
                <w:sz w:val="19"/>
              </w:rPr>
              <w:t>1 (yes) or 0 (no)</w:t>
            </w:r>
          </w:p>
        </w:tc>
      </w:tr>
      <w:tr w:rsidR="00714567" w14:paraId="2CFA092A" w14:textId="77777777">
        <w:trPr>
          <w:jc w:val="center"/>
        </w:trPr>
        <w:tc>
          <w:tcPr>
            <w:tcW w:w="2340" w:type="dxa"/>
            <w:vAlign w:val="center"/>
          </w:tcPr>
          <w:p w14:paraId="19F4D318" w14:textId="77777777" w:rsidR="00714567" w:rsidRDefault="00000000">
            <w:pPr>
              <w:spacing w:before="60" w:after="60"/>
              <w:jc w:val="center"/>
            </w:pPr>
            <w:r>
              <w:rPr>
                <w:sz w:val="19"/>
              </w:rPr>
              <w:t>Normal</w:t>
            </w:r>
          </w:p>
        </w:tc>
        <w:tc>
          <w:tcPr>
            <w:tcW w:w="2340" w:type="dxa"/>
            <w:vAlign w:val="center"/>
          </w:tcPr>
          <w:p w14:paraId="6052F837" w14:textId="77777777" w:rsidR="00714567" w:rsidRDefault="00000000">
            <w:pPr>
              <w:spacing w:before="60" w:after="60"/>
              <w:jc w:val="center"/>
            </w:pPr>
            <w:r>
              <w:rPr>
                <w:sz w:val="19"/>
              </w:rPr>
              <w:t>Binary (0/1)</w:t>
            </w:r>
          </w:p>
        </w:tc>
        <w:tc>
          <w:tcPr>
            <w:tcW w:w="2340" w:type="dxa"/>
            <w:vAlign w:val="center"/>
          </w:tcPr>
          <w:p w14:paraId="6A092E2B" w14:textId="77777777" w:rsidR="00714567" w:rsidRDefault="00000000">
            <w:pPr>
              <w:spacing w:before="60" w:after="60"/>
              <w:jc w:val="center"/>
            </w:pPr>
            <w:r>
              <w:rPr>
                <w:sz w:val="19"/>
              </w:rPr>
              <w:t>Suitable for normal skin</w:t>
            </w:r>
          </w:p>
        </w:tc>
        <w:tc>
          <w:tcPr>
            <w:tcW w:w="2340" w:type="dxa"/>
            <w:vAlign w:val="center"/>
          </w:tcPr>
          <w:p w14:paraId="7D3D1FCD" w14:textId="77777777" w:rsidR="00714567" w:rsidRDefault="00000000">
            <w:pPr>
              <w:spacing w:before="60" w:after="60"/>
              <w:jc w:val="center"/>
            </w:pPr>
            <w:r>
              <w:rPr>
                <w:sz w:val="19"/>
              </w:rPr>
              <w:t>1 (yes) or 0 (no)</w:t>
            </w:r>
          </w:p>
        </w:tc>
      </w:tr>
      <w:tr w:rsidR="00714567" w14:paraId="00BAE2B3" w14:textId="77777777">
        <w:trPr>
          <w:jc w:val="center"/>
        </w:trPr>
        <w:tc>
          <w:tcPr>
            <w:tcW w:w="2340" w:type="dxa"/>
            <w:shd w:val="clear" w:color="auto" w:fill="EDF2FA"/>
            <w:vAlign w:val="center"/>
          </w:tcPr>
          <w:p w14:paraId="0F3E5652" w14:textId="77777777" w:rsidR="00714567" w:rsidRDefault="00000000">
            <w:pPr>
              <w:spacing w:before="60" w:after="60"/>
              <w:jc w:val="center"/>
            </w:pPr>
            <w:r>
              <w:rPr>
                <w:sz w:val="19"/>
              </w:rPr>
              <w:t>Oily</w:t>
            </w:r>
          </w:p>
        </w:tc>
        <w:tc>
          <w:tcPr>
            <w:tcW w:w="2340" w:type="dxa"/>
            <w:shd w:val="clear" w:color="auto" w:fill="EDF2FA"/>
            <w:vAlign w:val="center"/>
          </w:tcPr>
          <w:p w14:paraId="658234E5" w14:textId="77777777" w:rsidR="00714567" w:rsidRDefault="00000000">
            <w:pPr>
              <w:spacing w:before="60" w:after="60"/>
              <w:jc w:val="center"/>
            </w:pPr>
            <w:r>
              <w:rPr>
                <w:sz w:val="19"/>
              </w:rPr>
              <w:t>Binary (0/1)</w:t>
            </w:r>
          </w:p>
        </w:tc>
        <w:tc>
          <w:tcPr>
            <w:tcW w:w="2340" w:type="dxa"/>
            <w:shd w:val="clear" w:color="auto" w:fill="EDF2FA"/>
            <w:vAlign w:val="center"/>
          </w:tcPr>
          <w:p w14:paraId="4F341C5E" w14:textId="77777777" w:rsidR="00714567" w:rsidRDefault="00000000">
            <w:pPr>
              <w:spacing w:before="60" w:after="60"/>
              <w:jc w:val="center"/>
            </w:pPr>
            <w:r>
              <w:rPr>
                <w:sz w:val="19"/>
              </w:rPr>
              <w:t>Suitable for oily skin</w:t>
            </w:r>
          </w:p>
        </w:tc>
        <w:tc>
          <w:tcPr>
            <w:tcW w:w="2340" w:type="dxa"/>
            <w:shd w:val="clear" w:color="auto" w:fill="EDF2FA"/>
            <w:vAlign w:val="center"/>
          </w:tcPr>
          <w:p w14:paraId="1D31208F" w14:textId="77777777" w:rsidR="00714567" w:rsidRDefault="00000000">
            <w:pPr>
              <w:spacing w:before="60" w:after="60"/>
              <w:jc w:val="center"/>
            </w:pPr>
            <w:r>
              <w:rPr>
                <w:sz w:val="19"/>
              </w:rPr>
              <w:t>1 (yes) or 0 (no)</w:t>
            </w:r>
          </w:p>
        </w:tc>
      </w:tr>
      <w:tr w:rsidR="00714567" w14:paraId="05F90B88" w14:textId="77777777">
        <w:trPr>
          <w:jc w:val="center"/>
        </w:trPr>
        <w:tc>
          <w:tcPr>
            <w:tcW w:w="2340" w:type="dxa"/>
            <w:vAlign w:val="center"/>
          </w:tcPr>
          <w:p w14:paraId="1C978ADA" w14:textId="77777777" w:rsidR="00714567" w:rsidRDefault="00000000">
            <w:pPr>
              <w:spacing w:before="60" w:after="60"/>
              <w:jc w:val="center"/>
            </w:pPr>
            <w:r>
              <w:rPr>
                <w:sz w:val="19"/>
              </w:rPr>
              <w:t>Sensitive</w:t>
            </w:r>
          </w:p>
        </w:tc>
        <w:tc>
          <w:tcPr>
            <w:tcW w:w="2340" w:type="dxa"/>
            <w:vAlign w:val="center"/>
          </w:tcPr>
          <w:p w14:paraId="7CB68BE8" w14:textId="77777777" w:rsidR="00714567" w:rsidRDefault="00000000">
            <w:pPr>
              <w:spacing w:before="60" w:after="60"/>
              <w:jc w:val="center"/>
            </w:pPr>
            <w:r>
              <w:rPr>
                <w:sz w:val="19"/>
              </w:rPr>
              <w:t>Binary (0/1)</w:t>
            </w:r>
          </w:p>
        </w:tc>
        <w:tc>
          <w:tcPr>
            <w:tcW w:w="2340" w:type="dxa"/>
            <w:vAlign w:val="center"/>
          </w:tcPr>
          <w:p w14:paraId="02225043" w14:textId="77777777" w:rsidR="00714567" w:rsidRDefault="00000000">
            <w:pPr>
              <w:spacing w:before="60" w:after="60"/>
              <w:jc w:val="center"/>
            </w:pPr>
            <w:r>
              <w:rPr>
                <w:sz w:val="19"/>
              </w:rPr>
              <w:t>Suitable for sensitive skin</w:t>
            </w:r>
          </w:p>
        </w:tc>
        <w:tc>
          <w:tcPr>
            <w:tcW w:w="2340" w:type="dxa"/>
            <w:vAlign w:val="center"/>
          </w:tcPr>
          <w:p w14:paraId="796DD7B4" w14:textId="77777777" w:rsidR="00714567" w:rsidRDefault="00000000">
            <w:pPr>
              <w:spacing w:before="60" w:after="60"/>
              <w:jc w:val="center"/>
            </w:pPr>
            <w:r>
              <w:rPr>
                <w:sz w:val="19"/>
              </w:rPr>
              <w:t>1 (yes) or 0 (no)</w:t>
            </w:r>
          </w:p>
        </w:tc>
      </w:tr>
    </w:tbl>
    <w:p w14:paraId="3E3C239E" w14:textId="77777777" w:rsidR="00714567" w:rsidRDefault="00714567"/>
    <w:p w14:paraId="242F3B9E" w14:textId="77777777" w:rsidR="00714567" w:rsidRDefault="00714567"/>
    <w:p w14:paraId="430EE05C" w14:textId="77777777" w:rsidR="00714567" w:rsidRDefault="00000000">
      <w:pPr>
        <w:jc w:val="center"/>
      </w:pPr>
      <w:r>
        <w:rPr>
          <w:b/>
          <w:i/>
          <w:color w:val="555555"/>
          <w:sz w:val="24"/>
        </w:rPr>
        <w:t>— End of Report —</w:t>
      </w:r>
    </w:p>
    <w:sectPr w:rsidR="00714567" w:rsidSect="00034616">
      <w:footerReference w:type="default" r:id="rId1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6EFB57" w14:textId="77777777" w:rsidR="004459D2" w:rsidRDefault="004459D2">
      <w:pPr>
        <w:spacing w:after="0" w:line="240" w:lineRule="auto"/>
      </w:pPr>
      <w:r>
        <w:separator/>
      </w:r>
    </w:p>
  </w:endnote>
  <w:endnote w:type="continuationSeparator" w:id="0">
    <w:p w14:paraId="738412C4" w14:textId="77777777" w:rsidR="004459D2" w:rsidRDefault="004459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245F2C" w14:textId="77777777" w:rsidR="00714567" w:rsidRDefault="00000000">
    <w:pPr>
      <w:pStyle w:val="Footer"/>
      <w:jc w:val="center"/>
    </w:pPr>
    <w:r>
      <w:rPr>
        <w:color w:val="555555"/>
        <w:sz w:val="18"/>
      </w:rPr>
      <w:t xml:space="preserve">Page </w:t>
    </w:r>
    <w:r>
      <w:fldChar w:fldCharType="begin"/>
    </w:r>
    <w:r>
      <w:instrText xml:space="preserve"> PAGE </w:instrText>
    </w:r>
    <w:r>
      <w:fldChar w:fldCharType="separate"/>
    </w:r>
    <w:r>
      <w:rPr>
        <w:sz w:val="18"/>
      </w:rPr>
      <w:t>1</w:t>
    </w:r>
    <w:r>
      <w:fldChar w:fldCharType="end"/>
    </w:r>
    <w:r>
      <w:rPr>
        <w:color w:val="555555"/>
        <w:sz w:val="18"/>
      </w:rPr>
      <w:t xml:space="preserve"> of </w:t>
    </w:r>
    <w:fldSimple w:instr=" NUMPAGES ">
      <w:r>
        <w:rPr>
          <w:sz w:val="18"/>
        </w:rPr>
        <w:t>1</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FE0CAB" w14:textId="77777777" w:rsidR="004459D2" w:rsidRDefault="004459D2">
      <w:pPr>
        <w:spacing w:after="0" w:line="240" w:lineRule="auto"/>
      </w:pPr>
      <w:r>
        <w:separator/>
      </w:r>
    </w:p>
  </w:footnote>
  <w:footnote w:type="continuationSeparator" w:id="0">
    <w:p w14:paraId="4E2261D4" w14:textId="77777777" w:rsidR="004459D2" w:rsidRDefault="004459D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71271608">
    <w:abstractNumId w:val="8"/>
  </w:num>
  <w:num w:numId="2" w16cid:durableId="38674206">
    <w:abstractNumId w:val="6"/>
  </w:num>
  <w:num w:numId="3" w16cid:durableId="1788892605">
    <w:abstractNumId w:val="5"/>
  </w:num>
  <w:num w:numId="4" w16cid:durableId="596601546">
    <w:abstractNumId w:val="4"/>
  </w:num>
  <w:num w:numId="5" w16cid:durableId="562568214">
    <w:abstractNumId w:val="7"/>
  </w:num>
  <w:num w:numId="6" w16cid:durableId="964576284">
    <w:abstractNumId w:val="3"/>
  </w:num>
  <w:num w:numId="7" w16cid:durableId="957564443">
    <w:abstractNumId w:val="2"/>
  </w:num>
  <w:num w:numId="8" w16cid:durableId="2002585157">
    <w:abstractNumId w:val="1"/>
  </w:num>
  <w:num w:numId="9" w16cid:durableId="13636324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6882"/>
    <w:rsid w:val="0006063C"/>
    <w:rsid w:val="000A2233"/>
    <w:rsid w:val="00124D44"/>
    <w:rsid w:val="0015074B"/>
    <w:rsid w:val="002050ED"/>
    <w:rsid w:val="0029639D"/>
    <w:rsid w:val="00326F90"/>
    <w:rsid w:val="004459D2"/>
    <w:rsid w:val="0063220A"/>
    <w:rsid w:val="00635E4C"/>
    <w:rsid w:val="006A77B2"/>
    <w:rsid w:val="006B0662"/>
    <w:rsid w:val="00714567"/>
    <w:rsid w:val="00893E5E"/>
    <w:rsid w:val="008F3A2E"/>
    <w:rsid w:val="00903598"/>
    <w:rsid w:val="00961E35"/>
    <w:rsid w:val="009A67AB"/>
    <w:rsid w:val="009C7185"/>
    <w:rsid w:val="00A31780"/>
    <w:rsid w:val="00AA1D8D"/>
    <w:rsid w:val="00B47730"/>
    <w:rsid w:val="00CB0664"/>
    <w:rsid w:val="00D0679D"/>
    <w:rsid w:val="00E4356C"/>
    <w:rsid w:val="00EE4E1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4BDDFAF9-A90F-45F5-AE9A-665F5BAD94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pPr>
    <w:rPr>
      <w:rFonts w:ascii="Calibri" w:hAnsi="Calibri"/>
      <w:color w:val="2020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3A6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B3A6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B3A6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98</TotalTime>
  <Pages>35</Pages>
  <Words>5455</Words>
  <Characters>31094</Characters>
  <Application>Microsoft Office Word</Application>
  <DocSecurity>0</DocSecurity>
  <Lines>259</Lines>
  <Paragraphs>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36477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Mohit Mamgain</cp:lastModifiedBy>
  <cp:revision>18</cp:revision>
  <dcterms:created xsi:type="dcterms:W3CDTF">2013-12-23T23:15:00Z</dcterms:created>
  <dcterms:modified xsi:type="dcterms:W3CDTF">2026-07-13T20:42:00Z</dcterms:modified>
  <cp:category/>
</cp:coreProperties>
</file>