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AGENCY AGREEMENT</w:t>
        <w:br/>
        <w:br/>
        <w:t xml:space="preserve">           THIS AGREEMENT made as of the 1(st) day of April, 2006, by and</w:t>
        <w:br/>
        <w:t>between the ADVISORS' INNER CIRCLE FUND II, a business trust existing under the</w:t>
        <w:br/>
        <w:t>laws of the Commonwealth of Massachusetts, having its principal place of</w:t>
        <w:br/>
        <w:t>business at Xxx Xxxxxxx Xxxxxx Xxxx, Xxxx, Xxxxxxxxxxxx 00000 (the "Trust") on</w:t>
        <w:br/>
        <w:t>behalf of each separate series of the Trust (each a "Fund") and each separate</w:t>
        <w:br/>
        <w:t>series of certain Funds (each a "Portfolio"), and DST SYSTEMS, INC., a</w:t>
        <w:br/>
        <w:t>corporation existing under the laws of the State of Delaware, having its</w:t>
        <w:br/>
        <w:t>principal place of business at 000 Xxxx 00(xx) Xxxxxx, 0(xx) Xxxxx, Xxxxxx</w:t>
        <w:br/>
        <w:t>Xxxx, Xxxxxxxx 00000 ("DST"):</w:t>
        <w:br/>
        <w:br/>
        <w:t xml:space="preserve">                                  WITNESSETH:</w:t>
        <w:br/>
        <w:br/>
        <w:t xml:space="preserve">           WHEREAS, the Trust desires to appoint DST as Transfer Agent and</w:t>
        <w:br/>
        <w:t>Dividend Disbursing Agent, and DST desires to accept such appointment; NOW,</w:t>
        <w:br/>
        <w:t>THEREFORE, in consideration of the mutual covenants herein contained, the</w:t>
        <w:br/>
        <w:t>parties hereto agree as follows:</w:t>
        <w:br/>
        <w:br/>
        <w:t>1. DOCUMENTS TO BE FILED WITH APPOINTMENT.</w:t>
        <w:br/>
        <w:br/>
        <w:t xml:space="preserve">     In connection with the appointment of DST as Transfer Agent and Dividend</w:t>
        <w:br/>
        <w:t xml:space="preserve">     Disbursing</w:t>
        <w:br/>
        <w:br/>
        <w:t xml:space="preserve">     Agent for the Trust, there will be filed with DST the following documents:</w:t>
        <w:br/>
        <w:br/>
        <w:t xml:space="preserve">     A    A certified copy of the resolutions of the Board of Trustees of the</w:t>
        <w:br/>
        <w:t xml:space="preserve">          Trust appointing DST as Transfer Agent and Dividend Disbursing Agent,</w:t>
        <w:br/>
        <w:t xml:space="preserve">          approving the form of this Agreement, and designating certain persons</w:t>
        <w:br/>
        <w:t xml:space="preserve">          to give written instructions and requests on behalf of the Trust;</w:t>
        <w:br/>
        <w:br/>
        <w:t xml:space="preserve">     B    A certified copy of the Declaration of Trust and all amendments</w:t>
        <w:br/>
        <w:t xml:space="preserve">          thereto;</w:t>
        <w:br/>
        <w:br/>
        <w:t xml:space="preserve">     C    A certified copy of the Bylaws of the Trust;</w:t>
        <w:br/>
        <w:br/>
        <w:t xml:space="preserve">     D    Copies of Registration Statements and amendments thereto, filed with</w:t>
        <w:br/>
        <w:t xml:space="preserve">          the Securities and Exchange Commission.</w:t>
        <w:br/>
        <w:br/>
        <w:t xml:space="preserve">     E.   Specimens of the signatures of the officers of the Trust authorized</w:t>
        <w:br/>
        <w:t xml:space="preserve">          to sign written instructions and requests;</w:t>
        <w:br/>
        <w:br/>
        <w:t xml:space="preserve">     F.   An opinion of counsel for the Trust with respect to:</w:t>
        <w:br/>
        <w:br/>
        <w:t xml:space="preserve">          (1)  The Trust's organization and existence under the laws of its</w:t>
        <w:br/>
        <w:t xml:space="preserve">               state of organization,</w:t>
        <w:br/>
        <w:br/>
        <w:t>4/10/2007</w:t>
        <w:br/>
        <w:br/>
        <w:br/>
        <w:br/>
        <w:br/>
        <w:t xml:space="preserve">          (2)  The status of all units of beneficial interest of the Trust</w:t>
        <w:br/>
        <w:t xml:space="preserve">               ("Shares") covered by the appointment under the Securities Act of</w:t>
        <w:br/>
        <w:t xml:space="preserve">               1933, as amended, and any other applicable federal or state</w:t>
        <w:br/>
        <w:t xml:space="preserve">               statute, and</w:t>
        <w:br/>
        <w:br/>
        <w:t xml:space="preserve">          (3)  That all issued Shares are, and all unissued Shares will be,</w:t>
        <w:br/>
        <w:t xml:space="preserve">               when issued, validly issued, fully paid and nonassessable.</w:t>
        <w:br/>
        <w:br/>
        <w:t>2.   CERTAIN REPRESENTATIONS AND WARRANTIES OF DST.</w:t>
        <w:br/>
        <w:br/>
        <w:t xml:space="preserve">     DST represents and warrants to the Trust that:</w:t>
        <w:br/>
        <w:br/>
        <w:t xml:space="preserve">     A    It is a corporation duly organized and existing and in good standing</w:t>
        <w:br/>
        <w:t xml:space="preserve">          under the laws of Delaware.</w:t>
        <w:br/>
        <w:br/>
        <w:t xml:space="preserve">     B    It is duly qualified to carry on its business in the State of</w:t>
        <w:br/>
        <w:t xml:space="preserve">          Missouri.</w:t>
        <w:br/>
        <w:br/>
        <w:t xml:space="preserve">     C    It is empowered under applicable laws and by its Articles of</w:t>
        <w:br/>
        <w:t xml:space="preserve">          Incorporation and Bylaws to enter into and perform the services</w:t>
        <w:br/>
        <w:t xml:space="preserve">          contemplated in this Agreement.</w:t>
        <w:br/>
        <w:br/>
        <w:t xml:space="preserve">     D    It is registered as a transfer agent to the extent required under the</w:t>
        <w:br/>
        <w:t xml:space="preserve">          Securities Exchange Act of 1934 (the "1934 Act").</w:t>
        <w:br/>
        <w:br/>
        <w:t xml:space="preserve">     E    All requisite corporate proceedings have been taken to authorize it</w:t>
        <w:br/>
        <w:t xml:space="preserve">          to enter into and perform this Agreement.</w:t>
        <w:br/>
        <w:br/>
        <w:t xml:space="preserve">     F    It has and will continue to have and maintain the necessary</w:t>
        <w:br/>
        <w:t xml:space="preserve">          facilities, equipment and personnel to perform its duties and</w:t>
        <w:br/>
        <w:t xml:space="preserve">          obligations under this Agreement.</w:t>
        <w:br/>
        <w:br/>
        <w:t xml:space="preserve">     G    It is in compliance with Securities and Exchange Commission ("SEC")</w:t>
        <w:br/>
        <w:t xml:space="preserve">          regulations and is not subject to restrictions under Rule 17Ad-3, as</w:t>
        <w:br/>
        <w:t xml:space="preserve">          amended, adopted under the 1934 Act.</w:t>
        <w:br/>
        <w:br/>
        <w:t xml:space="preserve">     H    Copies of DST's Rule 17Ad-13 reports will be provided to the Trust</w:t>
        <w:br/>
        <w:t xml:space="preserve">          annually as and to the extent required under Rule 17Ad-13 under the</w:t>
        <w:br/>
        <w:t xml:space="preserve">          1934 Act.</w:t>
        <w:br/>
        <w:br/>
        <w:t xml:space="preserve">     I    Its fidelity bonding and minimum capital meet the transfer agency</w:t>
        <w:br/>
        <w:t xml:space="preserve">          requirements of the New York Stock Exchange.</w:t>
        <w:br/>
        <w:br/>
        <w:t>3.   CERTAIN REPRESENTATIONS AND WARRANTIES OF THE TRUST.</w:t>
        <w:br/>
        <w:br/>
        <w:t xml:space="preserve">     The Trust represents and warrants to DST that:</w:t>
        <w:br/>
        <w:br/>
        <w:t xml:space="preserve">     A.   It is a business trust duly organized and existing and in good</w:t>
        <w:br/>
        <w:t xml:space="preserve">          standing under the laws of the Commonwealth of Massachusetts.</w:t>
        <w:br/>
        <w:br/>
        <w:t xml:space="preserve">     B    It is an open-end diversified management investment company</w:t>
        <w:br/>
        <w:t xml:space="preserve">          registered under the Investment Company Act of 1940, as amended.</w:t>
        <w:br/>
        <w:br/>
        <w:br/>
        <w:t xml:space="preserve">                                       2</w:t>
        <w:br/>
        <w:br/>
        <w:br/>
        <w:br/>
        <w:t xml:space="preserve">     C    A registration statement under the Securities Act of 1933 has been</w:t>
        <w:br/>
        <w:t xml:space="preserve">          filed and will be effective with respect to all Shares of the Trust</w:t>
        <w:br/>
        <w:t xml:space="preserve">          being offered for sale.</w:t>
        <w:br/>
        <w:br/>
        <w:t xml:space="preserve">     D    All requisite steps have been and will continue to be taken to</w:t>
        <w:br/>
        <w:t xml:space="preserve">          register the Trust's Shares for sale in all applicable states and such</w:t>
        <w:br/>
        <w:t xml:space="preserve">          registration will be effective at all times Shares are offered for</w:t>
        <w:br/>
        <w:t xml:space="preserve">          sale in such state.</w:t>
        <w:br/>
        <w:br/>
        <w:t xml:space="preserve">     E    The Trust is empowered under applicable laws and by its charter and</w:t>
        <w:br/>
        <w:t xml:space="preserve">          Bylaws to enter into and perform this Agreement.</w:t>
        <w:br/>
        <w:br/>
        <w:t>4.   SCOPE OF APPOINTMENT.</w:t>
        <w:br/>
        <w:br/>
        <w:t xml:space="preserve">     A    Subject to the conditions set forth in this Agreement, the Trust</w:t>
        <w:br/>
        <w:t xml:space="preserve">          hereby appoints DST as Transfer Agent and Dividend Disbursing Agent.</w:t>
        <w:br/>
        <w:br/>
        <w:t xml:space="preserve">     B    DST hereby accepts such appointment and agrees that it will act as</w:t>
        <w:br/>
        <w:t xml:space="preserve">          the Trust's Transfer Agent and Dividend Disbursing Agent. DST agrees</w:t>
        <w:br/>
        <w:t xml:space="preserve">          that it will also act as agent in connection with each Fund's periodic</w:t>
        <w:br/>
        <w:t xml:space="preserve">          withdrawal payment accounts and other open accounts or similar plans</w:t>
        <w:br/>
        <w:t xml:space="preserve">          for shareholders, if any.</w:t>
        <w:br/>
        <w:br/>
        <w:t xml:space="preserve">     C    The Trust agrees to use its reasonable efforts to deliver to DST in</w:t>
        <w:br/>
        <w:t xml:space="preserve">          Kansas City, Missouri, as soon as they are available, all of its</w:t>
        <w:br/>
        <w:t xml:space="preserve">          shareholder account records.</w:t>
        <w:br/>
        <w:br/>
        <w:t xml:space="preserve">     D    DST, utilizing TA2000(TM) , DST's computerized data processing system</w:t>
        <w:br/>
        <w:t xml:space="preserve">          for securityholder accounting (the "TA2000 System"), will perform the</w:t>
        <w:br/>
        <w:t xml:space="preserve">          following services as transfer and dividend disbursing agent for the</w:t>
        <w:br/>
        <w:t xml:space="preserve">          Trust, and as agent of the Trust for shareholder accounts thereof, in</w:t>
        <w:br/>
        <w:t xml:space="preserve">          a timely manner: (i) issuing (including countersigning), transferring</w:t>
        <w:br/>
        <w:t xml:space="preserve">          and canceling share certificates; (ii) maintaining on the TA2000</w:t>
        <w:br/>
        <w:t xml:space="preserve">          System shareholder accounts; (iii) accepting and effectuating the</w:t>
        <w:br/>
        <w:t xml:space="preserve">          registration and maintenance of accounts through Networking and the</w:t>
        <w:br/>
        <w:t xml:space="preserve">          purchase, redemption, transfer and exchange of Shares in such accounts</w:t>
        <w:br/>
        <w:t xml:space="preserve">          through Fund/SERV (Networking and Fund/SERV being programs operated by</w:t>
        <w:br/>
        <w:t xml:space="preserve">          the National Securities Clearing Corporation ("NSCC") on behalf of</w:t>
        <w:br/>
        <w:t xml:space="preserve">          NSCC's participants, including the Funds), in accordance with</w:t>
        <w:br/>
        <w:t xml:space="preserve">          instructions transmitted to and received by DST by transmission from</w:t>
        <w:br/>
        <w:t xml:space="preserve">          NSCC on behalf of broker-dealers and banks which have been established</w:t>
        <w:br/>
        <w:t xml:space="preserve">          by, or in accordance with the instructions of, an Authorized Person,</w:t>
        <w:br/>
        <w:t xml:space="preserve">          as hereinafter defined, on the Dealer File maintained by DST; (iv)</w:t>
        <w:br/>
        <w:t xml:space="preserve">          issuing instructions to the Funds' banks for the settlement of</w:t>
        <w:br/>
        <w:t xml:space="preserve">          transactions between the Funds and NSCC (acting on behalf of its</w:t>
        <w:br/>
        <w:t xml:space="preserve">          broker-dealer and bank participants); (v) providing account</w:t>
        <w:br/>
        <w:br/>
        <w:br/>
        <w:t xml:space="preserve">                                       3</w:t>
        <w:br/>
        <w:br/>
        <w:br/>
        <w:br/>
        <w:t xml:space="preserve">          and transaction information from each affected Fund's records on</w:t>
        <w:br/>
        <w:t xml:space="preserve">          TA2000 in accordance with NSCC's Networking and Fund/SERV rules for</w:t>
        <w:br/>
        <w:t xml:space="preserve">          those broker-dealers; (vi) maintaining shareholder accounts on TA2000</w:t>
        <w:br/>
        <w:t xml:space="preserve">          through Networking; (vii) providing transaction journals; (viii)</w:t>
        <w:br/>
        <w:t xml:space="preserve">          preparing shareholder meeting lists for use in connection with special</w:t>
        <w:br/>
        <w:t xml:space="preserve">          meetings and certifying a copy of such list, the first such list to be</w:t>
        <w:br/>
        <w:t xml:space="preserve">          at no additional charge, anyone thereafter to be charged for; (ix)</w:t>
        <w:br/>
        <w:t xml:space="preserve">          mailing shareholder reports and prospectuses; (x) withholding, as</w:t>
        <w:br/>
        <w:t xml:space="preserve">          required by federal law, taxes on shareholder accounts, preparing,</w:t>
        <w:br/>
        <w:t xml:space="preserve">          filing and mailing U.S. Treasury Department Forms 1099, 1042, and</w:t>
        <w:br/>
        <w:t xml:space="preserve">          1042S and performing and paying backup withholding as required for all</w:t>
        <w:br/>
        <w:t xml:space="preserve">          shareholders; (xi) disbursing income dividends and capital gains</w:t>
        <w:br/>
        <w:t xml:space="preserve">          distributions to shareholders and recording reinvestment of dividends</w:t>
        <w:br/>
        <w:t xml:space="preserve">          and distributions in Shares of a Fund; (xii) preparing and mailing</w:t>
        <w:br/>
        <w:t xml:space="preserve">          confirmation forms to shareholders and dealers, as instructed, for all</w:t>
        <w:br/>
        <w:t xml:space="preserve">          purchases and liquidations of Shares of a Fund and other confirmable</w:t>
        <w:br/>
        <w:t xml:space="preserve">          transactions in shareholders' accounts and recording reinvestment of</w:t>
        <w:br/>
        <w:t xml:space="preserve">          dividend and distributions in Shares of the Funds; (xiii) providing or</w:t>
        <w:br/>
        <w:t xml:space="preserve">          making available on-line daily and monthly reports as provided by the</w:t>
        <w:br/>
        <w:t xml:space="preserve">          TA2000 System and as requested by a Fund or its management company;</w:t>
        <w:br/>
        <w:t xml:space="preserve">          (xiv) maintaining those records necessary to carry out DST's duties</w:t>
        <w:br/>
        <w:t xml:space="preserve">          hereunder, including all information reasonably required by a Fund to</w:t>
        <w:br/>
        <w:t xml:space="preserve">          account for all transactions in each Fund's Shares; (xv) calculating</w:t>
        <w:br/>
        <w:t xml:space="preserve">          the appropriate sales charge with respect to each purchase of Fund</w:t>
        <w:br/>
        <w:t xml:space="preserve">          Shares as set forth in each Fund's prospectus as of January 1, 2005</w:t>
        <w:br/>
        <w:t xml:space="preserve">          and as amended thereafter PROVIDED (A) the TA2000 System as then</w:t>
        <w:br/>
        <w:t xml:space="preserve">          constituted supports such amended charges and (B) only after thirty</w:t>
        <w:br/>
        <w:t xml:space="preserve">          (30) days prior written notice of and instruction as to such change to</w:t>
        <w:br/>
        <w:t xml:space="preserve">          the charges is given to DST and (C) subject to additional fees</w:t>
        <w:br/>
        <w:t xml:space="preserve">          therefore in the change to the charges increases DST's cost to perform</w:t>
        <w:br/>
        <w:t xml:space="preserve">          the obligations set forth in this subsection (xv), determining the</w:t>
        <w:br/>
        <w:t xml:space="preserve">          portion of each sales charge payable to the dealer participating in a</w:t>
        <w:br/>
        <w:t xml:space="preserve">          sale in accordance with schedules and instructions delivered to DST by</w:t>
        <w:br/>
        <w:t xml:space="preserve">          the Trust's principal underwriter or distributor (hereinafter</w:t>
        <w:br/>
        <w:t xml:space="preserve">          "principal underwriter") or an Authorized Person from time to time,</w:t>
        <w:br/>
        <w:t xml:space="preserve">          disbursing dealer commissions collected to such dealers, determining</w:t>
        <w:br/>
        <w:t xml:space="preserve">          the portion of each sales charge payable to such principal underwriter</w:t>
        <w:br/>
        <w:t xml:space="preserve">          and disbursing such commissions to the principal underwriter; (xvi)</w:t>
        <w:br/>
        <w:br/>
        <w:br/>
        <w:br/>
        <w:t xml:space="preserve">                                       4</w:t>
        <w:br/>
        <w:br/>
        <w:br/>
        <w:br/>
        <w:t xml:space="preserve">          receiving correspondence pertaining to any former, existing or new</w:t>
        <w:br/>
        <w:t xml:space="preserve">          shareholder account, processing such correspondence for proper</w:t>
        <w:br/>
        <w:t xml:space="preserve">          recordkeeping, and responding promptly to shareholder correspondence;</w:t>
        <w:br/>
        <w:t xml:space="preserve">          mailing to dealers confirmations of wire order trades; mailing copies</w:t>
        <w:br/>
        <w:t xml:space="preserve">          of shareholder statements to shareholders and registered</w:t>
        <w:br/>
        <w:t xml:space="preserve">          representatives of dealers in accordance with the instructions of an</w:t>
        <w:br/>
        <w:t xml:space="preserve">          Authorized Person; (xvii) processing, generally on the date of</w:t>
        <w:br/>
        <w:t xml:space="preserve">          receipt, purchases or redemptions or instructions to settle any mail</w:t>
        <w:br/>
        <w:t xml:space="preserve">          or wire order purchases or redemptions received in proper order as set</w:t>
        <w:br/>
        <w:t xml:space="preserve">          forth in the prospectus, rejecting promptly any requests not received</w:t>
        <w:br/>
        <w:t xml:space="preserve">          in proper order (as defined by an Authorized Person or the Procedures</w:t>
        <w:br/>
        <w:t xml:space="preserve">          as hereinafter defined), and causing exchanges of Shares to be</w:t>
        <w:br/>
        <w:t xml:space="preserve">          executed in accordance with the instructions of Authorized Persons,</w:t>
        <w:br/>
        <w:t xml:space="preserve">          the applicable prospectus and the general exchange privilege</w:t>
        <w:br/>
        <w:t xml:space="preserve">          applicable; (xviii) providing to the person designated by an</w:t>
        <w:br/>
        <w:t xml:space="preserve">          Authorized Person the daily Blue Sky reports generated by the Blue Sky</w:t>
        <w:br/>
        <w:t xml:space="preserve">          module of TA2000 with respect to purchases of Shares of the Trust on</w:t>
        <w:br/>
        <w:t xml:space="preserve">          TA2000; and (xix) providing to the Funds escheatment reports as</w:t>
        <w:br/>
        <w:t xml:space="preserve">          requested by an Authorized Person with respect to the status of</w:t>
        <w:br/>
        <w:t xml:space="preserve">          accounts and outstanding checks on TA2000. In addition, DST shall be</w:t>
        <w:br/>
        <w:t xml:space="preserve">          responsible for assessing and collecting redemption fees as required</w:t>
        <w:br/>
        <w:t xml:space="preserve">          pursuant to each applicable Fund's prospectus and for complying with</w:t>
        <w:br/>
        <w:t xml:space="preserve">          relevant policies and procedures in connection with each applicable</w:t>
        <w:br/>
        <w:t xml:space="preserve">          Fund's market timing policy.</w:t>
        <w:br/>
        <w:br/>
        <w:t xml:space="preserve">     E.   At the request of an Authorized Person, DST shall use reasonable</w:t>
        <w:br/>
        <w:t xml:space="preserve">          efforts to provide the services set forth in Section 4.D. in</w:t>
        <w:br/>
        <w:t xml:space="preserve">          connection with transactions (i) on behalf of retirement plans and</w:t>
        <w:br/>
        <w:t xml:space="preserve">          participants in retirement plans and transactions ordered by brokers</w:t>
        <w:br/>
        <w:t xml:space="preserve">          as part of a "no transaction fee" program ("NTF"), the processing of</w:t>
        <w:br/>
        <w:t xml:space="preserve">          which transactions require DST to use methods and procedures other</w:t>
        <w:br/>
        <w:t xml:space="preserve">          than those usually employed by DST to perform shareholder servicing</w:t>
        <w:br/>
        <w:t xml:space="preserve">          agent services, (ii) involving the provision of information to DST</w:t>
        <w:br/>
        <w:t xml:space="preserve">          after the commencement of the nightly processing cycle of the TA2000</w:t>
        <w:br/>
        <w:t xml:space="preserve">          System or (iii) which require more manual intervention by DST, either</w:t>
        <w:br/>
        <w:t xml:space="preserve">          in the entry of data or in the modification or amendment of reports</w:t>
        <w:br/>
        <w:t xml:space="preserve">          generated by the TA2000 System than is usually required by</w:t>
        <w:br/>
        <w:t xml:space="preserve">          non-retirement plan, non-NTF and pre-nightly transactions, (the</w:t>
        <w:br/>
        <w:t xml:space="preserve">          "Exception Services").</w:t>
        <w:br/>
        <w:br/>
        <w:br/>
        <w:t xml:space="preserve">                                       5</w:t>
        <w:br/>
        <w:br/>
        <w:br/>
        <w:br/>
        <w:t xml:space="preserve">     F.   DST shall use reasonable efforts to provide, reasonably promptly</w:t>
        <w:br/>
        <w:t xml:space="preserve">          under the circumstances, the same services with respect to any new,</w:t>
        <w:br/>
        <w:t xml:space="preserve">          additional functions or features or any changes or improvements to</w:t>
        <w:br/>
        <w:t xml:space="preserve">          existing functions or features as provided for in each Fund's</w:t>
        <w:br/>
        <w:t xml:space="preserve">          instructions, prospectus or application as amended from time to time,</w:t>
        <w:br/>
        <w:t xml:space="preserve">          for each Fund provided (i) DST is advised in advance by the Fund of</w:t>
        <w:br/>
        <w:t xml:space="preserve">          any changes therein and (ii) the TA2000 System and the mode of</w:t>
        <w:br/>
        <w:t xml:space="preserve">          operations utilized by DST as then constituted supports such</w:t>
        <w:br/>
        <w:t xml:space="preserve">          additional functions and features. If any addition to, improvement of</w:t>
        <w:br/>
        <w:t xml:space="preserve">          or change in the features and functions currently provided by the</w:t>
        <w:br/>
        <w:t xml:space="preserve">          TA2000 System or the operations as requested by a Fund requires an</w:t>
        <w:br/>
        <w:t xml:space="preserve">          enhancement or modification to the TA2000 System or to operations as</w:t>
        <w:br/>
        <w:t xml:space="preserve">          presently conducted by DST, DST shall not be liable therefore until</w:t>
        <w:br/>
        <w:t xml:space="preserve">          such modification or enhancement is installed on the TA2000 System or</w:t>
        <w:br/>
        <w:t xml:space="preserve">          new mode of operation is instituted. If any new, additional function</w:t>
        <w:br/>
        <w:t xml:space="preserve">          or feature or change or improvement to existing functions or features</w:t>
        <w:br/>
        <w:t xml:space="preserve">          or new service or mode of operation measurably increases DST's cost of</w:t>
        <w:br/>
        <w:t xml:space="preserve">          performing the services required hereunder at the current level of</w:t>
        <w:br/>
        <w:t xml:space="preserve">          service, DST shall advise the Trust of the amount of such increase and</w:t>
        <w:br/>
        <w:t xml:space="preserve">          if the Trust elects to utilize such function, feature or service, DST</w:t>
        <w:br/>
        <w:t xml:space="preserve">          shall be entitled to increase its fees by the amount of the increase</w:t>
        <w:br/>
        <w:t xml:space="preserve">          in costs. In no event shall DST be responsible for or liable to</w:t>
        <w:br/>
        <w:t xml:space="preserve">          provide any additional function, feature, improvement or change in</w:t>
        <w:br/>
        <w:t xml:space="preserve">          method of operation until it has consented thereto in writing.</w:t>
        <w:br/>
        <w:br/>
        <w:t xml:space="preserve">     G.   The Trust shall be entitled to add new Funds or Portfolios or classes</w:t>
        <w:br/>
        <w:t xml:space="preserve">          thereof to the TA2000 System upon at least thirty (30) days' prior</w:t>
        <w:br/>
        <w:t xml:space="preserve">          written notice to DST provided that the requirements of the new series</w:t>
        <w:br/>
        <w:t xml:space="preserve">          are generally consistent with services then being provided by DST</w:t>
        <w:br/>
        <w:t xml:space="preserve">          under this Agreement. Rates or charges for additional series shall be</w:t>
        <w:br/>
        <w:t xml:space="preserve">          as set forth in Exhibit A, as hereinafter defined, for the remainder</w:t>
        <w:br/>
        <w:t xml:space="preserve">          of the contract term except as such series use functions, features or</w:t>
        <w:br/>
        <w:t xml:space="preserve">          characteristics for which DST has imposed an additional charge as part</w:t>
        <w:br/>
        <w:t xml:space="preserve">          of its standard pricing schedule. In the latter event, rates and</w:t>
        <w:br/>
        <w:t xml:space="preserve">          charges shall be in accordance with DST's then-standard pricing</w:t>
        <w:br/>
        <w:t xml:space="preserve">          schedule.</w:t>
        <w:br/>
        <w:br/>
        <w:t>5.   LIMIT OF AUTHORITY.</w:t>
        <w:br/>
        <w:br/>
        <w:t xml:space="preserve">     Unless otherwise expressly limited by the resolution of appointment or by</w:t>
        <w:br/>
        <w:t xml:space="preserve">     subsequent action by the Trust, the appointment of DST as Transfer Agent</w:t>
        <w:br/>
        <w:t xml:space="preserve">     will be construed to cover the full</w:t>
        <w:br/>
        <w:br/>
        <w:br/>
        <w:t xml:space="preserve">                                       6</w:t>
        <w:br/>
        <w:br/>
        <w:br/>
        <w:br/>
        <w:t xml:space="preserve">     amount of authorized Shares of the class or classes for which DST is</w:t>
        <w:br/>
        <w:t xml:space="preserve">     appointed as the same will, from time to time, be constituted, and any</w:t>
        <w:br/>
        <w:t xml:space="preserve">     subsequent increases in such authorized amount.</w:t>
        <w:br/>
        <w:br/>
        <w:t xml:space="preserve">     In case of such increase, the Trust will file with DST:</w:t>
        <w:br/>
        <w:br/>
        <w:t xml:space="preserve">     A.   If the appointment of DST was theretofore expressly limited, a</w:t>
        <w:br/>
        <w:t xml:space="preserve">          certified copy of a resolution of the Board of Trustees of the Trust</w:t>
        <w:br/>
        <w:t xml:space="preserve">          increasing the authority of DST;</w:t>
        <w:br/>
        <w:br/>
        <w:t xml:space="preserve">     B    A certified copy of the amendment to the Trust's Declaration of Trust</w:t>
        <w:br/>
        <w:t xml:space="preserve">          authorizing the increase of Shares;</w:t>
        <w:br/>
        <w:br/>
        <w:t xml:space="preserve">     C    A certified copy of the order or consent of each governmental or</w:t>
        <w:br/>
        <w:t xml:space="preserve">          regulatory authority required by law to consent to the issuance of the</w:t>
        <w:br/>
        <w:t xml:space="preserve">          increased Shares, and an opinion of counsel that the order or consent</w:t>
        <w:br/>
        <w:t xml:space="preserve">          of no other governmental or regulatory authority is required;</w:t>
        <w:br/>
        <w:br/>
        <w:t xml:space="preserve">     D    Opinion of counsel for the Trust stating:</w:t>
        <w:br/>
        <w:br/>
        <w:t xml:space="preserve">          (1)  The status of the additional Shares of the Trust under the</w:t>
        <w:br/>
        <w:t xml:space="preserve">               Securities Act of 1933, as amended, and any other applicable</w:t>
        <w:br/>
        <w:t xml:space="preserve">               federal or state statute; and</w:t>
        <w:br/>
        <w:br/>
        <w:t xml:space="preserve">          (2)  That the additional Shares are, or when issued will be, validly</w:t>
        <w:br/>
        <w:t xml:space="preserve">               issued, fully paid and nonassessable.</w:t>
        <w:br/>
        <w:br/>
        <w:t>6.   COMPENSATION AND EXPENSES.</w:t>
        <w:br/>
        <w:br/>
        <w:t xml:space="preserve">     A    In consideration for its services hereunder as Transfer Agent and</w:t>
        <w:br/>
        <w:t xml:space="preserve">          Dividend Disbursing Agent, the Trust will pay to DST from time to time</w:t>
        <w:br/>
        <w:t xml:space="preserve">          a reasonable compensation for all services rendered as Agent, and</w:t>
        <w:br/>
        <w:t xml:space="preserve">          also, all its reasonable billable expenses, charges, counsel fees, and</w:t>
        <w:br/>
        <w:t xml:space="preserve">          other disbursements ("Compensation and Expenses") incurred in</w:t>
        <w:br/>
        <w:t xml:space="preserve">          connection with the agency. Such compensation is set forth in a</w:t>
        <w:br/>
        <w:t xml:space="preserve">          separate schedule to be agreed to by the Trust and DST, a copy of</w:t>
        <w:br/>
        <w:t xml:space="preserve">          which is attached hereto as Exhibit A. If the Trust has not paid such</w:t>
        <w:br/>
        <w:t xml:space="preserve">          Compensation and Expenses to DST within a reasonable time, DST may</w:t>
        <w:br/>
        <w:t xml:space="preserve">          charge against any monies held under this Agreement, the amount of any</w:t>
        <w:br/>
        <w:t xml:space="preserve">          Compensation and/or Expenses for which it shall be entitled to</w:t>
        <w:br/>
        <w:t xml:space="preserve">          reimbursement under this Agreement.</w:t>
        <w:br/>
        <w:br/>
        <w:t xml:space="preserve">     B    The Trust also agrees promptly to reimburse DST for all reasonable</w:t>
        <w:br/>
        <w:t xml:space="preserve">          billable expenses or disbursements incurred by DST in connection with</w:t>
        <w:br/>
        <w:t xml:space="preserve">          the performance of services under this Agreement including, but not</w:t>
        <w:br/>
        <w:t xml:space="preserve">          limited to, expenses for postage, express delivery services, freight</w:t>
        <w:br/>
        <w:t xml:space="preserve">          charges, envelopes, checks, drafts, forms</w:t>
        <w:br/>
        <w:br/>
        <w:t xml:space="preserve">                                       7</w:t>
        <w:br/>
        <w:br/>
        <w:br/>
        <w:br/>
        <w:t xml:space="preserve">          (continuous or otherwise), specially requested reports and statements,</w:t>
        <w:br/>
        <w:t xml:space="preserve">          telephone calls, telegraphs, stationery supplies, counsel fees,</w:t>
        <w:br/>
        <w:t xml:space="preserve">          outside printing and mailing firms (including DST Output, LLC),</w:t>
        <w:br/>
        <w:t xml:space="preserve">          magnetic tapes, reels or cartridges (if sent to the Trust or to a</w:t>
        <w:br/>
        <w:t xml:space="preserve">          third party at the Trust's request) and magnetic tape handling</w:t>
        <w:br/>
        <w:t xml:space="preserve">          charges, off-site record storage, media for storage of records (e.g.,</w:t>
        <w:br/>
        <w:t xml:space="preserve">          microfilm, microfiche, optical platters, computer tapes), computer</w:t>
        <w:br/>
        <w:t xml:space="preserve">          equipment installed at the Trust's request at the Trust's or a third</w:t>
        <w:br/>
        <w:t xml:space="preserve">          party's premises, telecommunications equipment,</w:t>
        <w:br/>
        <w:t xml:space="preserve">          telephone/telecommunication lines between a Fund and its agents, on</w:t>
        <w:br/>
        <w:t xml:space="preserve">          one hand, and DST on the other, proxy soliciting, processing and/or</w:t>
        <w:br/>
        <w:t xml:space="preserve">          tabulating costs, second-site backup computer facility, transmission</w:t>
        <w:br/>
        <w:t xml:space="preserve">          of statement data for remote printing or processing, National</w:t>
        <w:br/>
        <w:t xml:space="preserve">          Securities Clearing Corporation ("NSCC") transaction fees and any</w:t>
        <w:br/>
        <w:t xml:space="preserve">          other expenses incurred by DST on behalf of the Fund listed on Exhibit</w:t>
        <w:br/>
        <w:t xml:space="preserve">          A or, if not listed, then incurred with the prior consent or at the</w:t>
        <w:br/>
        <w:t xml:space="preserve">          request of the Fund to the extent any of the foregoing are paid by</w:t>
        <w:br/>
        <w:t xml:space="preserve">          DST. Reimbursable expenses, including but not limited to those listed</w:t>
        <w:br/>
        <w:t xml:space="preserve">          on Exhibit A, represent pass through charges where DST has limited, if</w:t>
        <w:br/>
        <w:t xml:space="preserve">          any, ability to negotiate the expense from the provider, but may</w:t>
        <w:br/>
        <w:t xml:space="preserve">          include reasonable allocations to reimburse expenses incurred by DST</w:t>
        <w:br/>
        <w:t xml:space="preserve">          to lessen the amount of an expense to the Fund or to add value to</w:t>
        <w:br/>
        <w:t xml:space="preserve">          third party services (the "Added Value Expenses"). Regarding any</w:t>
        <w:br/>
        <w:t xml:space="preserve">          future Added Value Expenses DST shall (i) provide written notice to</w:t>
        <w:br/>
        <w:t xml:space="preserve">          the Fund each time DST invoices a new category of Added Value</w:t>
        <w:br/>
        <w:t xml:space="preserve">          Expenses, identifying the amount of and the justification (the</w:t>
        <w:br/>
        <w:t xml:space="preserve">          additional expense incurred by DST to lower the overall expense or to</w:t>
        <w:br/>
        <w:t xml:space="preserve">          add value to the service being invoiced) for the markup, and (ii)</w:t>
        <w:br/>
        <w:t xml:space="preserve">          obtain the Fund's consent to such markup, which consent shall not be</w:t>
        <w:br/>
        <w:t xml:space="preserve">          unreasonably delayed or withheld. The Trust agrees to pay postage</w:t>
        <w:br/>
        <w:t xml:space="preserve">          expenses at least one day in advance if so requested. In addition, any</w:t>
        <w:br/>
        <w:t xml:space="preserve">          other expenses incurred by DST at the request or with the consent of</w:t>
        <w:br/>
        <w:t xml:space="preserve">          the Trust will be promptly reimbursed by the Trust.</w:t>
        <w:br/>
        <w:br/>
        <w:t xml:space="preserve">     C    Amounts due hereunder shall be due and paid on or before the</w:t>
        <w:br/>
        <w:t xml:space="preserve">          thirtieth (30(th) ) business day after receipt of the statement</w:t>
        <w:br/>
        <w:t xml:space="preserve">          therefor by the Trust (the "Due Date"). The Trust is aware that its</w:t>
        <w:br/>
        <w:t xml:space="preserve">          failure to pay all amounts in a timely fashion so that they will be</w:t>
        <w:br/>
        <w:t xml:space="preserve">          received by DST on or before the Due Date will give rise to costs to</w:t>
        <w:br/>
        <w:t xml:space="preserve">          DST not contemplated by this Agreement, including but not limited to</w:t>
        <w:br/>
        <w:t xml:space="preserve">          carrying, processing</w:t>
        <w:br/>
        <w:br/>
        <w:br/>
        <w:t xml:space="preserve">                                       8</w:t>
        <w:br/>
        <w:br/>
        <w:br/>
        <w:br/>
        <w:t xml:space="preserve">          and accounting charges. Accordingly, subject to Section 6.D. hereof,</w:t>
        <w:br/>
        <w:t xml:space="preserve">          in the event that any amounts due hereunder are not received by DST by</w:t>
        <w:br/>
        <w:t xml:space="preserve">          the Due Date, the Trust shall pay a late charge equal to the lesser of</w:t>
        <w:br/>
        <w:t xml:space="preserve">          the maximum amount permitted by applicable law or the product of one</w:t>
        <w:br/>
        <w:t xml:space="preserve">          and one-half percent (1.5%) per month times the amount overdue times</w:t>
        <w:br/>
        <w:t xml:space="preserve">          the number of months from the Due Date up to and including the day on</w:t>
        <w:br/>
        <w:t xml:space="preserve">          which payment is received by DST. The parties hereby agree that such</w:t>
        <w:br/>
        <w:t xml:space="preserve">          late charge represents a fair and reasonable computation of the costs</w:t>
        <w:br/>
        <w:t xml:space="preserve">          incurred by reason of late payment or payment of amounts not properly</w:t>
        <w:br/>
        <w:t xml:space="preserve">          due. Acceptance of such late charge shall in no event constitute a</w:t>
        <w:br/>
        <w:t xml:space="preserve">          waiver of the Trust's or DST's default or prevent the non-defaulting</w:t>
        <w:br/>
        <w:t xml:space="preserve">          party from exercising any other rights and remedies available to it.</w:t>
        <w:br/>
        <w:br/>
        <w:t xml:space="preserve">     D.   In the event that any charges are disputed, the Trust shall, on or</w:t>
        <w:br/>
        <w:t xml:space="preserve">          before the Due Date, pay all undisputed amounts due hereunder and</w:t>
        <w:br/>
        <w:t xml:space="preserve">          notify DST in writing of any disputed charges for billable expenses</w:t>
        <w:br/>
        <w:t xml:space="preserve">          which it is disputing in good faith. Payment for such disputed charges</w:t>
        <w:br/>
        <w:t xml:space="preserve">          shall be due on or before the close of the fifth (5(th)) business day</w:t>
        <w:br/>
        <w:t xml:space="preserve">          after the day on which DST provides to the Trust documentation which</w:t>
        <w:br/>
        <w:t xml:space="preserve">          an objective observer would agree reasonably supports the disputed</w:t>
        <w:br/>
        <w:t xml:space="preserve">          charges (the "Revised Due Date"). Late charges shall not begin to</w:t>
        <w:br/>
        <w:t xml:space="preserve">          accrue as to charges disputed in good faith until the first business</w:t>
        <w:br/>
        <w:t xml:space="preserve">          day after the Revised Due Date.</w:t>
        <w:br/>
        <w:br/>
        <w:t xml:space="preserve">     E.   The fees and charges set forth on Exhibit A shall increase or may be</w:t>
        <w:br/>
        <w:t xml:space="preserve">          increased as follows:</w:t>
        <w:br/>
        <w:br/>
        <w:t xml:space="preserve">          (1)  On the first day of each new term, in accordance with the "Fee</w:t>
        <w:br/>
        <w:t xml:space="preserve">               Increases" provision in Exhibit A;</w:t>
        <w:br/>
        <w:br/>
        <w:t xml:space="preserve">          (2)  DST shall be entitled to reasonably increase the fees and</w:t>
        <w:br/>
        <w:t xml:space="preserve">               charges as set forth on Exhibit A upon at least ninety (90) days</w:t>
        <w:br/>
        <w:t xml:space="preserve">               prior written notice, if changes in existing laws, rules or</w:t>
        <w:br/>
        <w:t xml:space="preserve">               regulations: (i) require substantial system modifications or (ii)</w:t>
        <w:br/>
        <w:t xml:space="preserve">               materially increase cost of performance hereunder;</w:t>
        <w:br/>
        <w:br/>
        <w:t xml:space="preserve">          (3)  Upon at least ninety (90) days' prior notice, DST may impose a</w:t>
        <w:br/>
        <w:t xml:space="preserve">               reasonable charge for additional features of TA2000 used by the</w:t>
        <w:br/>
        <w:t xml:space="preserve">               Funds which features are not consistent with the Funds'</w:t>
        <w:br/>
        <w:t xml:space="preserve">               processing requirements as of the effective date of this</w:t>
        <w:br/>
        <w:t xml:space="preserve">               Agreement; and</w:t>
        <w:br/>
        <w:br/>
        <w:br/>
        <w:t xml:space="preserve">                                       9</w:t>
        <w:br/>
        <w:br/>
        <w:br/>
        <w:br/>
        <w:t xml:space="preserve">          (4)  In the event DST, at a Fund's request or direction, performs</w:t>
        <w:br/>
        <w:t xml:space="preserve">               Exception Services, DST shall be entitled to impose a reasonable</w:t>
        <w:br/>
        <w:t xml:space="preserve">               increase in the fees and charges for such Exception Services from</w:t>
        <w:br/>
        <w:t xml:space="preserve">               those set forth on Exhibit A to the extent such Exception</w:t>
        <w:br/>
        <w:t xml:space="preserve">               Services increase DST's cost of performance.</w:t>
        <w:br/>
        <w:br/>
        <w:t xml:space="preserve">     If DST notifies the Trust of an increase in fees or charges pursuant to</w:t>
        <w:br/>
        <w:t xml:space="preserve">     subparagraph (2) of this Section 6.E., the parties shall confer, diligently</w:t>
        <w:br/>
        <w:t xml:space="preserve">     and in good faith and agree upon a new fee that fully covers the Fund's</w:t>
        <w:br/>
        <w:t xml:space="preserve">     aliquot portion of the cost of developing the new software to comply with</w:t>
        <w:br/>
        <w:t xml:space="preserve">     regulatory charges and the increased cost of operation and the cost of</w:t>
        <w:br/>
        <w:t xml:space="preserve">     increased operations incurred in connection with performing any new or</w:t>
        <w:br/>
        <w:t xml:space="preserve">     enhanced functions required by or used in the business of the Trust.</w:t>
        <w:br/>
        <w:br/>
        <w:t xml:space="preserve">          If DST notifies the Trust of an increase in fees or charges under</w:t>
        <w:br/>
        <w:t>subparagraphs (3) or (4) of this Section 6.E., the parties shall confer,</w:t>
        <w:br/>
        <w:t>diligently and in good faith, and agree up on a new fee to cover such new fund</w:t>
        <w:br/>
        <w:t>feature.</w:t>
        <w:br/>
        <w:br/>
        <w:t>7.   OPERATION OF DST SYSTEM.</w:t>
        <w:br/>
        <w:br/>
        <w:t xml:space="preserve">     In connection with the performance of its services under this Agreement,</w:t>
        <w:br/>
        <w:t xml:space="preserve">     DST is responsible for such items as:</w:t>
        <w:br/>
        <w:br/>
        <w:t xml:space="preserve">     A.   That entries in DST's records, and in the Trust's records on the</w:t>
        <w:br/>
        <w:t xml:space="preserve">          TA2000 System created by DST, reflect the orders, instructions, and</w:t>
        <w:br/>
        <w:t xml:space="preserve">          other information received by DST from the Trust, the Trust's</w:t>
        <w:br/>
        <w:t xml:space="preserve">          distributor, any Fund's manager or the Trust's principal underwriter,</w:t>
        <w:br/>
        <w:t xml:space="preserve">          each Fund's investment adviser, each Fund's sponsor, each Fund's</w:t>
        <w:br/>
        <w:t xml:space="preserve">          custodian, or the Trust's administrator (each an "Authorized Person"),</w:t>
        <w:br/>
        <w:t xml:space="preserve">          broker-dealers or shareholders;</w:t>
        <w:br/>
        <w:br/>
        <w:t xml:space="preserve">     B.   That shareholder lists, shareholder account verifications,</w:t>
        <w:br/>
        <w:t xml:space="preserve">          confirmations and other shareholder account information to be produced</w:t>
        <w:br/>
        <w:t xml:space="preserve">          from its records or data be available and accurately reflect the data</w:t>
        <w:br/>
        <w:t xml:space="preserve">          in the Trust's records on the TA2000 System;</w:t>
        <w:br/>
        <w:br/>
        <w:t xml:space="preserve">     C.   The accurate and timely issuance of dividend and distribution checks</w:t>
        <w:br/>
        <w:t xml:space="preserve">          in accordance with instructions received from the Trust and the data</w:t>
        <w:br/>
        <w:t xml:space="preserve">          in the Trust's records on the TA2000 System;</w:t>
        <w:br/>
        <w:br/>
        <w:t xml:space="preserve">     D.   That redemption transactions and payments be effected timely, under</w:t>
        <w:br/>
        <w:t xml:space="preserve">          normal circumstances on the day of receipt, and accurately in</w:t>
        <w:br/>
        <w:t xml:space="preserve">          accordance with redemption instructions received by DST from</w:t>
        <w:br/>
        <w:t xml:space="preserve">          Authorized Persons, broker-dealers or shareholders and the data in the</w:t>
        <w:br/>
        <w:t xml:space="preserve">          Trust's records on the TA2000 System;</w:t>
        <w:br/>
        <w:br/>
        <w:br/>
        <w:t xml:space="preserve">                                       10</w:t>
        <w:br/>
        <w:br/>
        <w:br/>
        <w:br/>
        <w:t xml:space="preserve">     E.   The deposit daily in the Trust's appropriate special bank account of</w:t>
        <w:br/>
        <w:t xml:space="preserve">          all checks and payments received by DST from NSCC, broker-dealers or</w:t>
        <w:br/>
        <w:t xml:space="preserve">          shareholders for investment in Shares;</w:t>
        <w:br/>
        <w:br/>
        <w:t xml:space="preserve">     F    Notwithstanding anything herein to the contrary, with respect to "as</w:t>
        <w:br/>
        <w:t xml:space="preserve">          of adjustments, DST will not automatically assume one hundred percent</w:t>
        <w:br/>
        <w:t xml:space="preserve">          (100%) responsibility for losses resulting from "as ofs" due to</w:t>
        <w:br/>
        <w:t xml:space="preserve">          clerical errors or misinterpretations of shareholder instructions, but</w:t>
        <w:br/>
        <w:t xml:space="preserve">          DST shall in good faith discuss with the Trust DST's accepting</w:t>
        <w:br/>
        <w:t xml:space="preserve">          liability for all or a portion of the cost of an "as of on a</w:t>
        <w:br/>
        <w:t xml:space="preserve">          case-by-case basis and shall, to the extent it is mutually agreed, DST</w:t>
        <w:br/>
        <w:t xml:space="preserve">          shall accept financial responsibility for that portion of a particular</w:t>
        <w:br/>
        <w:t xml:space="preserve">          situation resulting in a financial loss to a Fund where such loss is</w:t>
        <w:br/>
        <w:t xml:space="preserve">          "material", as hereinafter defined, and, under the particular facts at</w:t>
        <w:br/>
        <w:t xml:space="preserve">          issue or to the extent that such loss is a direct result of DST's</w:t>
        <w:br/>
        <w:t xml:space="preserve">          material breach of its obligations under this Agreement. A loss is</w:t>
        <w:br/>
        <w:t xml:space="preserve">          "material" for purposes of this Section 7.F. when it results in a</w:t>
        <w:br/>
        <w:t xml:space="preserve">          pricing error on a given day which is (i) greater than a negligible</w:t>
        <w:br/>
        <w:t xml:space="preserve">          amount per shareholder, (ii) equals or exceeds one ($.01) full cent</w:t>
        <w:br/>
        <w:t xml:space="preserve">          per share times the number of Shares outstanding or (iii) equals or</w:t>
        <w:br/>
        <w:t xml:space="preserve">          exceeds the product of one-half of one percent (1/2%) times an</w:t>
        <w:br/>
        <w:t xml:space="preserve">          affected Fund's Net Asset Value per Share times the number of Shares</w:t>
        <w:br/>
        <w:t xml:space="preserve">          outstanding (or, in case of (ii) or (iii), such other amounts as may</w:t>
        <w:br/>
        <w:t xml:space="preserve">          be adopted by applicable accounting or regulatory authorities from</w:t>
        <w:br/>
        <w:t xml:space="preserve">          time to time). When the parties have mutually agreed that DST shall be</w:t>
        <w:br/>
        <w:t xml:space="preserve">          responsible to contribute to the settlement of a loss, DST's</w:t>
        <w:br/>
        <w:t xml:space="preserve">          responsibility will commence with that portion of the loss over $0.01</w:t>
        <w:br/>
        <w:t xml:space="preserve">          per share calculated on the basis of the total value of all Shares</w:t>
        <w:br/>
        <w:t xml:space="preserve">          owned by the affected portfolio (i.e., on the basis of the value of</w:t>
        <w:br/>
        <w:t xml:space="preserve">          the Shares of the total portfolio, including all classes of that</w:t>
        <w:br/>
        <w:t xml:space="preserve">          portfolio, not just those of the affected class);</w:t>
        <w:br/>
        <w:br/>
        <w:t xml:space="preserve">     G.   The requiring of proper forms of instructions, signatures and</w:t>
        <w:br/>
        <w:t xml:space="preserve">          signature guarantees and any necessary documents supporting the</w:t>
        <w:br/>
        <w:t xml:space="preserve">          opening of shareholder accounts, transfers, redemptions and other</w:t>
        <w:br/>
        <w:t xml:space="preserve">          shareholder account transactions, all in conformance with DST's</w:t>
        <w:br/>
        <w:t xml:space="preserve">          present procedures as set forth in its Legal Manual, Third Party Check</w:t>
        <w:br/>
        <w:t xml:space="preserve">          Procedures, Checkwriting Draft Procedures, and Signature Guarantee</w:t>
        <w:br/>
        <w:t xml:space="preserve">          Procedures (collectively the "Procedures") with such changes or</w:t>
        <w:br/>
        <w:t xml:space="preserve">          deviations therefrom as may be from time to time required or approved</w:t>
        <w:br/>
        <w:t xml:space="preserve">          by the Trust for a Fund,</w:t>
        <w:br/>
        <w:br/>
        <w:br/>
        <w:t xml:space="preserve">                                       11</w:t>
        <w:br/>
        <w:br/>
        <w:br/>
        <w:br/>
        <w:t xml:space="preserve">          its investment adviser or principal underwriter, or its or DST's</w:t>
        <w:br/>
        <w:t xml:space="preserve">          counsel and the rejection of orders or instructions not in good order</w:t>
        <w:br/>
        <w:t xml:space="preserve">          in accordance with the applicable prospectus or the Procedures;</w:t>
        <w:br/>
        <w:br/>
        <w:t xml:space="preserve">     H    The maintenance of customary records in connection with its agency,</w:t>
        <w:br/>
        <w:t xml:space="preserve">          and particularly those records required to be maintained pursuant to</w:t>
        <w:br/>
        <w:t xml:space="preserve">          subparagraph (2)(iv) of paragraph (b) of Rule 31a-1 under the</w:t>
        <w:br/>
        <w:t xml:space="preserve">          Investment Company Act of 1940, if any; and</w:t>
        <w:br/>
        <w:br/>
        <w:t xml:space="preserve">     I.   The maintenance of a current, duplicate set of each Fund's essential</w:t>
        <w:br/>
        <w:t xml:space="preserve">          records at a secure separate location, in a form available and usable</w:t>
        <w:br/>
        <w:t xml:space="preserve">          forthwith in the event of any breakdown or disaster disrupting its</w:t>
        <w:br/>
        <w:t xml:space="preserve">          main operation.</w:t>
        <w:br/>
        <w:br/>
        <w:t>8.   INDEMNIFICATION.</w:t>
        <w:br/>
        <w:br/>
        <w:t xml:space="preserve">     A    DST, including DST's employees, agents or affiliated companies to</w:t>
        <w:br/>
        <w:t xml:space="preserve">          whom DST has subcontracted the performance of any of DST's obligations</w:t>
        <w:br/>
        <w:t xml:space="preserve">          under this Agreement (each a "DST Agent") whether or not such DST</w:t>
        <w:br/>
        <w:t xml:space="preserve">          Agent is known to the Fund, shall at all times use reasonable care,</w:t>
        <w:br/>
        <w:t xml:space="preserve">          due diligence and act in good faith in performing its duties under</w:t>
        <w:br/>
        <w:t xml:space="preserve">          this Agreement. No person or entity shall be a DST Agent unless DST</w:t>
        <w:br/>
        <w:t xml:space="preserve">          shall control, or have the ability to control, such agent's</w:t>
        <w:br/>
        <w:t xml:space="preserve">          performance of DST's obligations under this Agreement. DST shall be</w:t>
        <w:br/>
        <w:t xml:space="preserve">          solely responsible for acts, errors or omissions resulting in material</w:t>
        <w:br/>
        <w:t xml:space="preserve">          harm to a Fund committed by its DST Agents. DST shall provide its</w:t>
        <w:br/>
        <w:t xml:space="preserve">          services as Transfer Agent in accordance with Section 17A of the</w:t>
        <w:br/>
        <w:t xml:space="preserve">          Securities Exchange Act of 1934, and the rules and regulations</w:t>
        <w:br/>
        <w:t xml:space="preserve">          thereunder. In the absence of bad faith, willful misconduct, knowing</w:t>
        <w:br/>
        <w:t xml:space="preserve">          violations of applicable law pertaining to the manner in which</w:t>
        <w:br/>
        <w:t xml:space="preserve">          transfer agency services are to be performed by DST (excluding any</w:t>
        <w:br/>
        <w:t xml:space="preserve">          violations arising directly or indirectly out of the actions or</w:t>
        <w:br/>
        <w:t xml:space="preserve">          omissions to act of third parties unaffiliated with DST), reckless</w:t>
        <w:br/>
        <w:t xml:space="preserve">          disregard of the performance of its duties, or negligence on its part,</w:t>
        <w:br/>
        <w:t xml:space="preserve">          DST shall not be liable for any action taken, suffered, or omitted by</w:t>
        <w:br/>
        <w:t xml:space="preserve">          it or for any error of judgment made by it in the performance of its</w:t>
        <w:br/>
        <w:t xml:space="preserve">          duties under this Agreement. For those activities or actions</w:t>
        <w:br/>
        <w:t xml:space="preserve">          delineated in the Procedures, DST shall be presumed to have used</w:t>
        <w:br/>
        <w:t xml:space="preserve">          reasonable care, due diligence and acted in good faith if it has acted</w:t>
        <w:br/>
        <w:t xml:space="preserve">          in accordance with the Procedures, copies of which have been provided</w:t>
        <w:br/>
        <w:t xml:space="preserve">          to the Trust and reviewed and</w:t>
        <w:br/>
        <w:br/>
        <w:br/>
        <w:t xml:space="preserve">                                       12</w:t>
        <w:br/>
        <w:br/>
        <w:br/>
        <w:br/>
        <w:t xml:space="preserve">          approved by the Trust's counsel, as amended from time to time with</w:t>
        <w:br/>
        <w:t xml:space="preserve">          approval of counsel, or for any deviation therefrom approved by the</w:t>
        <w:br/>
        <w:t xml:space="preserve">          Trust or DST counsel.</w:t>
        <w:br/>
        <w:br/>
        <w:t xml:space="preserve">     B.   DST shall not be responsible for, and the Trust shall indemnify and</w:t>
        <w:br/>
        <w:t xml:space="preserve">          hold DST harmless from and against, any and all losses, damages,</w:t>
        <w:br/>
        <w:t xml:space="preserve">          costs, charges, counsel fees, payments, expenses and liability which</w:t>
        <w:br/>
        <w:t xml:space="preserve">          may be asserted against DST or for which DST may be held to be liable</w:t>
        <w:br/>
        <w:t xml:space="preserve">          (the "Adverse Consequences"), arising out of or attributable to:</w:t>
        <w:br/>
        <w:br/>
        <w:t xml:space="preserve">          (1)  All actions or omissions to act of DST required to be taken or</w:t>
        <w:br/>
        <w:t xml:space="preserve">               omitted by DST pursuant to this Agreement, provided that DST has</w:t>
        <w:br/>
        <w:t xml:space="preserve">               acted in good faith and with due diligence and reasonable care</w:t>
        <w:br/>
        <w:t xml:space="preserve">               and further provided DST has not materially breached any</w:t>
        <w:br/>
        <w:t xml:space="preserve">               representation or warranties or material obligation under this</w:t>
        <w:br/>
        <w:t xml:space="preserve">               Agreement in connection with such action or omission;</w:t>
        <w:br/>
        <w:br/>
        <w:t xml:space="preserve">          (2)  The Trust's refusal or failure to comply with the terms of this</w:t>
        <w:br/>
        <w:t xml:space="preserve">               Agreement, the Trust's negligence or willful misconduct, or the</w:t>
        <w:br/>
        <w:t xml:space="preserve">               breach of any representation or warranty of the Trust hereunder;</w:t>
        <w:br/>
        <w:br/>
        <w:t xml:space="preserve">          (3)  The good faith reliance on, or the carrying out of, any written</w:t>
        <w:br/>
        <w:t xml:space="preserve">               or oral instructions or requests of persons designated by the</w:t>
        <w:br/>
        <w:t xml:space="preserve">               Trust in writing (see Exhibit B) from time to time as authorized</w:t>
        <w:br/>
        <w:t xml:space="preserve">               to give instructions on its behalf or representatives of an</w:t>
        <w:br/>
        <w:t xml:space="preserve">               Authorized Person or DST's good faith reliance on, or use of,</w:t>
        <w:br/>
        <w:t xml:space="preserve">               information, data, records and documents received from, or which</w:t>
        <w:br/>
        <w:t xml:space="preserve">               have been prepared and/or maintained by the Trust, its investment</w:t>
        <w:br/>
        <w:t xml:space="preserve">               advisor, its sponsor or its principal underwriter;</w:t>
        <w:br/>
        <w:br/>
        <w:t xml:space="preserve">          (4)  Defaults by dealers or shareowners with respect to payment for</w:t>
        <w:br/>
        <w:t xml:space="preserve">               share orders previously entered provided DST has not materially</w:t>
        <w:br/>
        <w:t xml:space="preserve">               contributed to the occurrence of the default;</w:t>
        <w:br/>
        <w:br/>
        <w:t xml:space="preserve">          (5)  The offer or sale of the Funds' Shares in violation of any</w:t>
        <w:br/>
        <w:t xml:space="preserve">               requirement under federal securities laws or regulations or the</w:t>
        <w:br/>
        <w:t xml:space="preserve">               securities laws or regulations of any state or in violation of</w:t>
        <w:br/>
        <w:t xml:space="preserve">               any stop order or other determination or ruling by any federal</w:t>
        <w:br/>
        <w:t xml:space="preserve">               agency or state with respect to the offer or sale of such Shares</w:t>
        <w:br/>
        <w:t xml:space="preserve">               in such state (unless such violation results from DST's failure</w:t>
        <w:br/>
        <w:t xml:space="preserve">               to comply with written instructions of the Trust or of any</w:t>
        <w:br/>
        <w:t xml:space="preserve">               officer or other authorized person</w:t>
        <w:br/>
        <w:br/>
        <w:br/>
        <w:t xml:space="preserve">                                       13</w:t>
        <w:br/>
        <w:br/>
        <w:br/>
        <w:br/>
        <w:t xml:space="preserve">               of the Trust that no offers or sales be permitted to remain in</w:t>
        <w:br/>
        <w:t xml:space="preserve">               the Trust's securityholder records in or to residents of such</w:t>
        <w:br/>
        <w:t xml:space="preserve">               state);</w:t>
        <w:br/>
        <w:br/>
        <w:t xml:space="preserve">          (6)  The Trust's errors and mistakes in the use of the TA2000 System,</w:t>
        <w:br/>
        <w:t xml:space="preserve">               the data center, computer and related equipment used to access</w:t>
        <w:br/>
        <w:t xml:space="preserve">               the TA2000 System (the "DST Facilities"), and control procedures</w:t>
        <w:br/>
        <w:t xml:space="preserve">               relating thereto in the verification of output and in the remote</w:t>
        <w:br/>
        <w:t xml:space="preserve">               input of data;</w:t>
        <w:br/>
        <w:br/>
        <w:t xml:space="preserve">          (7)  Errors, inaccuracies, and omissions in, or errors, inaccuracies</w:t>
        <w:br/>
        <w:t xml:space="preserve">               or omissions of DST arising out of or resulting from such errors,</w:t>
        <w:br/>
        <w:t xml:space="preserve">               inaccuracies and omissions in, a Fund's or the Trust's records,</w:t>
        <w:br/>
        <w:t xml:space="preserve">               shareholder and other records, delivered to DST hereunder by or</w:t>
        <w:br/>
        <w:t xml:space="preserve">               on behalf of the Trust or a Fund or delivered by the prior</w:t>
        <w:br/>
        <w:t xml:space="preserve">               agent(s) of the Trust or a Fund;</w:t>
        <w:br/>
        <w:br/>
        <w:t xml:space="preserve">          (8)  Actions or omissions to act by the Trust or agents designated by</w:t>
        <w:br/>
        <w:t xml:space="preserve">               the Trust with respect to duties assumed thereby as provided for</w:t>
        <w:br/>
        <w:t xml:space="preserve">               in Section 21 hereof;</w:t>
        <w:br/>
        <w:br/>
        <w:t xml:space="preserve">          (9)  Solely if the Trust or a Fund elects to have DST perform</w:t>
        <w:br/>
        <w:t xml:space="preserve">               Exception Services, DST's performance of Exception Services</w:t>
        <w:br/>
        <w:t xml:space="preserve">               except where DST acted or omitted to act in bad faith, with</w:t>
        <w:br/>
        <w:t xml:space="preserve">               reckless disregard of its obligations or with Gross Negligence,</w:t>
        <w:br/>
        <w:t xml:space="preserve">               as hereinafter defined; and</w:t>
        <w:br/>
        <w:br/>
        <w:t xml:space="preserve">          (10) Any inaccuracies in dates in any Fund's shareholder information</w:t>
        <w:br/>
        <w:t xml:space="preserve">               or history as converted, or any (i) difficulties or inability of</w:t>
        <w:br/>
        <w:t xml:space="preserve">               DST or any third party to manipulate or process date data, or</w:t>
        <w:br/>
        <w:t xml:space="preserve">               (ii) lack of functionality (including any errors resulting from</w:t>
        <w:br/>
        <w:t xml:space="preserve">               the "windowing" (currently 1950 to 2049) of client's historical</w:t>
        <w:br/>
        <w:t xml:space="preserve">               records or non-Year 2000 complaint data provided to DST by third</w:t>
        <w:br/>
        <w:t xml:space="preserve">               parties) which, in case of (i) or (ii) above, arises out of or</w:t>
        <w:br/>
        <w:t xml:space="preserve">               results from the failure of a Fund's records to contain date data</w:t>
        <w:br/>
        <w:t xml:space="preserve">               feeds in an eight digit, full century format, or any other such</w:t>
        <w:br/>
        <w:t xml:space="preserve">               Year 2000 complaint format for data feeds specified from time to</w:t>
        <w:br/>
        <w:t xml:space="preserve">               time by DST.</w:t>
        <w:br/>
        <w:br/>
        <w:t xml:space="preserve">     C.   Except where DST is entitled to indemnification under Section 8.B.</w:t>
        <w:br/>
        <w:t xml:space="preserve">          hereof and with respect to "as ofs" to the extent set forth in Section</w:t>
        <w:br/>
        <w:t xml:space="preserve">          7.F., DST shall indemnify and hold the Trust harmless from and against</w:t>
        <w:br/>
        <w:t xml:space="preserve">          any and all Adverse Consequences arising out of DST's failure to</w:t>
        <w:br/>
        <w:t xml:space="preserve">          comply with the terms of this Agreement or arising out of or</w:t>
        <w:br/>
        <w:t xml:space="preserve">          attributable to DST's lack of good faith, negligence or willful</w:t>
        <w:br/>
        <w:t xml:space="preserve">          misconduct or breach of any representation or warranty of DST</w:t>
        <w:br/>
        <w:t xml:space="preserve">          hereunder; provided, however, that for any</w:t>
        <w:br/>
        <w:br/>
        <w:br/>
        <w:t xml:space="preserve">                                       14</w:t>
        <w:br/>
        <w:br/>
        <w:br/>
        <w:br/>
        <w:t xml:space="preserve">          reason other than DST's lack of good faith, willful misconduct or with</w:t>
        <w:br/>
        <w:t xml:space="preserve">          Gross Negligence, as hereinafter defined, DST's cumulative liability</w:t>
        <w:br/>
        <w:t xml:space="preserve">          during any term of this Agreement with respect to, arising from or</w:t>
        <w:br/>
        <w:t xml:space="preserve">          arising in connection with this Agreement, or from all services</w:t>
        <w:br/>
        <w:t xml:space="preserve">          provided or omitted to be provided under this Agreement, whether in</w:t>
        <w:br/>
        <w:t xml:space="preserve">          contract, or in tort, or otherwise, is limited to, and shall not</w:t>
        <w:br/>
        <w:t xml:space="preserve">          exceed, the aggregate amounts paid hereunder by the Trust to DST as</w:t>
        <w:br/>
        <w:t xml:space="preserve">          fees and charges solely on behalf of or with respect to the Services</w:t>
        <w:br/>
        <w:t xml:space="preserve">          provided hereunder to the Fund or Funds seeking indemnification</w:t>
        <w:br/>
        <w:t xml:space="preserve">          against Adverse Consequences, but not including reimbursable expenses,</w:t>
        <w:br/>
        <w:t xml:space="preserve">          during the twelve (12) months (or the approximate equivalent of twelve</w:t>
        <w:br/>
        <w:t xml:space="preserve">          months' fees in cases where less than twelve months having been</w:t>
        <w:br/>
        <w:t xml:space="preserve">          elapsed before the act giving rise to DST's liability) immediately</w:t>
        <w:br/>
        <w:t xml:space="preserve">          preceding the event giving rise to DST's liability. For purposes of</w:t>
        <w:br/>
        <w:t xml:space="preserve">          this Agreement, the term "Gross Negligence" shall mean an act or</w:t>
        <w:br/>
        <w:t xml:space="preserve">          omission by a Party which amounts to indifference to a present legal</w:t>
        <w:br/>
        <w:t xml:space="preserve">          duty and utter forgetfulness of its legal obligations so far as the</w:t>
        <w:br/>
        <w:t xml:space="preserve">          other Party is concerned. For purposes of determining whether a</w:t>
        <w:br/>
        <w:t xml:space="preserve">          Party's act or omission is Grossly Negligent, the trier of fact will</w:t>
        <w:br/>
        <w:t xml:space="preserve">          look solely to the behavior inherent in or giving rise to the act or</w:t>
        <w:br/>
        <w:t xml:space="preserve">          omission itself without giving any consideration to the amount or</w:t>
        <w:br/>
        <w:t xml:space="preserve">          degree of harm caused by the act or omission.</w:t>
        <w:br/>
        <w:br/>
        <w:t xml:space="preserve">     D.   IN NO EVENT AND UNDER NO CIRCUMSTANCES SHALL EITHER PARTY TO THIS</w:t>
        <w:br/>
        <w:t xml:space="preserve">          AGREEMENT BE LIABLE TO ANYONE, INCLUDING, WITHOUT LIMITATION TO THE</w:t>
        <w:br/>
        <w:t xml:space="preserve">          OTHER PARTY, FOR CONSEQUENTIAL DAMAGES FOR ANY ACT OR FAILURE TO ACT</w:t>
        <w:br/>
        <w:t xml:space="preserve">          UNDER ANY PROVISION OF THIS AGREEMENT EVEN IF ADVISED OF THE</w:t>
        <w:br/>
        <w:t xml:space="preserve">          POSSIBILITY THEREOF. In this regard, each party acknowledges that</w:t>
        <w:br/>
        <w:t xml:space="preserve">          where the other party is found liable to a third party in an action</w:t>
        <w:br/>
        <w:t xml:space="preserve">          where the third party wins a judgment that includes an award of</w:t>
        <w:br/>
        <w:t xml:space="preserve">          consequential damages against such other party, all damages paid by</w:t>
        <w:br/>
        <w:t xml:space="preserve">          the other party to such third party is direct damages to the other</w:t>
        <w:br/>
        <w:t xml:space="preserve">          party and not "consequential damages" as used in this Section.</w:t>
        <w:br/>
        <w:br/>
        <w:t xml:space="preserve">     E.   Promptly after receipt by an indemnified person of notice of the</w:t>
        <w:br/>
        <w:t xml:space="preserve">          commencement of any action, such indemnified person will, if a claim</w:t>
        <w:br/>
        <w:t xml:space="preserve">          in respect thereto is to be made against an indemnifying party</w:t>
        <w:br/>
        <w:t xml:space="preserve">          hereunder, notify the indemnifying party in writing of the</w:t>
        <w:br/>
        <w:t xml:space="preserve">          commencement thereof; but the failure so to notify the indemnifying</w:t>
        <w:br/>
        <w:t xml:space="preserve">          party will</w:t>
        <w:br/>
        <w:br/>
        <w:br/>
        <w:t xml:space="preserve">                                       15</w:t>
        <w:br/>
        <w:br/>
        <w:br/>
        <w:br/>
        <w:t xml:space="preserve">          not relieve an indemnifying party from any liability that it may have</w:t>
        <w:br/>
        <w:t xml:space="preserve">          to any indemnified person for contribution or otherwise under the</w:t>
        <w:br/>
        <w:t xml:space="preserve">          indemnity agreement contained herein except to the extent it is</w:t>
        <w:br/>
        <w:t xml:space="preserve">          prejudiced as a proximate result of such failure to timely notify. In</w:t>
        <w:br/>
        <w:t xml:space="preserve">          case any such action is brought against any indemnified person and</w:t>
        <w:br/>
        <w:t xml:space="preserve">          such indemnified person seeks or intends to seek indemnity from an</w:t>
        <w:br/>
        <w:t xml:space="preserve">          indemnifying party, the indemnifying party will be entitled to</w:t>
        <w:br/>
        <w:t xml:space="preserve">          participate in, and, to the extent that it may wish, assume the</w:t>
        <w:br/>
        <w:t xml:space="preserve">          defense thereof (in its own name or in the name and on behalf of any</w:t>
        <w:br/>
        <w:t xml:space="preserve">          indemnified party or both with counsel reasonably satisfactory to such</w:t>
        <w:br/>
        <w:t xml:space="preserve">          indemnified person); provided, however, if the defendants in any such</w:t>
        <w:br/>
        <w:t xml:space="preserve">          action include both the indemnified person and an indemnifying party</w:t>
        <w:br/>
        <w:t xml:space="preserve">          and the indemnified person shall have reasonably concluded that there</w:t>
        <w:br/>
        <w:t xml:space="preserve">          may be a conflict between the positions of the indemnified person and</w:t>
        <w:br/>
        <w:t xml:space="preserve">          an indemnifying party in conducting the defense of any such action or</w:t>
        <w:br/>
        <w:t xml:space="preserve">          that there may be legal defenses available to it and/or other</w:t>
        <w:br/>
        <w:t xml:space="preserve">          indemnified persons which are inconsistent with those available to an</w:t>
        <w:br/>
        <w:t xml:space="preserve">          indemnifying party, the indemnified person or indemnified persons</w:t>
        <w:br/>
        <w:t xml:space="preserve">          shall have the right to select one separate counsel (in addition to</w:t>
        <w:br/>
        <w:t xml:space="preserve">          local counsel) to assume such legal defense and to otherwise</w:t>
        <w:br/>
        <w:t xml:space="preserve">          participate in the defense of such action on behalf of such</w:t>
        <w:br/>
        <w:t xml:space="preserve">          indemnified person or indemnified persons at such indemnified party's</w:t>
        <w:br/>
        <w:t xml:space="preserve">          sole expense. Upon receipt of notice from an indemnifying party to</w:t>
        <w:br/>
        <w:t xml:space="preserve">          such indemnified person of its election so to assume the defense of</w:t>
        <w:br/>
        <w:t xml:space="preserve">          such action and approval by the indemnified person of counsel, which</w:t>
        <w:br/>
        <w:t xml:space="preserve">          approval shall not be unreasonably withheld (and any disapproval shall</w:t>
        <w:br/>
        <w:t xml:space="preserve">          be accompanied by a written statement of the reasons therefor), the</w:t>
        <w:br/>
        <w:t xml:space="preserve">          indemnifying party will not be liable to such indemnified person</w:t>
        <w:br/>
        <w:t xml:space="preserve">          hereunder for any legal or other expenses subsequently incurred by</w:t>
        <w:br/>
        <w:t xml:space="preserve">          such indemnified person in connection with the defense thereof. An</w:t>
        <w:br/>
        <w:t xml:space="preserve">          indemnifying party will not settle or compromise or consent to the</w:t>
        <w:br/>
        <w:t xml:space="preserve">          entry of any judgment with respect to any pending or threatened claim,</w:t>
        <w:br/>
        <w:t xml:space="preserve">          action, suit or proceeding in respect of which indemnification or</w:t>
        <w:br/>
        <w:t xml:space="preserve">          contribution may be sought hereunder (whether or not the indemnified</w:t>
        <w:br/>
        <w:t xml:space="preserve">          persons are actual or potential parties to such claim, action, suit or</w:t>
        <w:br/>
        <w:t xml:space="preserve">          proceeding) unless such settlement, compromise or consent includes an</w:t>
        <w:br/>
        <w:t xml:space="preserve">          unconditional release of each indemnified person from all liability</w:t>
        <w:br/>
        <w:t xml:space="preserve">          arising out of such claim, action, suit or proceeding. An indemnified</w:t>
        <w:br/>
        <w:t xml:space="preserve">          party will not, without the</w:t>
        <w:br/>
        <w:br/>
        <w:t xml:space="preserve">                                       16</w:t>
        <w:br/>
        <w:br/>
        <w:br/>
        <w:br/>
        <w:t xml:space="preserve">          prior written consent of the indemnifying party settle or compromise</w:t>
        <w:br/>
        <w:t xml:space="preserve">          or consent to the entry of any judgment with respect to any pending or</w:t>
        <w:br/>
        <w:t xml:space="preserve">          threatened claim, action, suit or proceeding in respect of which</w:t>
        <w:br/>
        <w:t xml:space="preserve">          indemnification or contribution may be sought hereunder. If it does</w:t>
        <w:br/>
        <w:t xml:space="preserve">          so, it waives its right to indemnification therefor.</w:t>
        <w:br/>
        <w:br/>
        <w:t>9.   CERTAIN COVENANTS OF DST AND THE TRUST.</w:t>
        <w:br/>
        <w:br/>
        <w:t xml:space="preserve">     A    All requisite steps will be taken by the Trust from time to time when</w:t>
        <w:br/>
        <w:t xml:space="preserve">          and as necessary to register the Trust's Shares for sale in all states</w:t>
        <w:br/>
        <w:t xml:space="preserve">          in which the Trust's Shares shall at the time be offered for sale and</w:t>
        <w:br/>
        <w:t xml:space="preserve">          require registration. If at any time the Trust will receive notice of</w:t>
        <w:br/>
        <w:t xml:space="preserve">          any stop order or other proceeding in any such state affecting such</w:t>
        <w:br/>
        <w:t xml:space="preserve">          registration or the sale of the Trust's Shares, or of any stop order</w:t>
        <w:br/>
        <w:t xml:space="preserve">          or other proceeding under the federal securities laws affecting the</w:t>
        <w:br/>
        <w:t xml:space="preserve">          sale of the Trust's Shares, the Trust will give prompt notice thereof</w:t>
        <w:br/>
        <w:t xml:space="preserve">          to DST.</w:t>
        <w:br/>
        <w:br/>
        <w:t xml:space="preserve">     B.   DST hereby agrees to perform such transfer agency functions as are</w:t>
        <w:br/>
        <w:t xml:space="preserve">          set forth in Section 4.D. above and establish and maintain facilities</w:t>
        <w:br/>
        <w:t xml:space="preserve">          and procedures reasonably acceptable to the Trust for safekeeping of</w:t>
        <w:br/>
        <w:t xml:space="preserve">          check forms, and facsimile signature imprinting devices, if any; and</w:t>
        <w:br/>
        <w:t xml:space="preserve">          for the preparation or use, and for keeping account of, such</w:t>
        <w:br/>
        <w:t xml:space="preserve">          certificates, forms and devices, and to carry such insurance as it</w:t>
        <w:br/>
        <w:t xml:space="preserve">          considers adequate and reasonably available.</w:t>
        <w:br/>
        <w:br/>
        <w:t xml:space="preserve">     C.   To the extent required by Section 31 of the Investment Company Act of</w:t>
        <w:br/>
        <w:t xml:space="preserve">          1940 as amended and Rules thereunder, DST agrees that all records</w:t>
        <w:br/>
        <w:t xml:space="preserve">          maintained by DST relating to the services to be performed by DST</w:t>
        <w:br/>
        <w:t xml:space="preserve">          under this Agreement are the property of the Trust and will be</w:t>
        <w:br/>
        <w:t xml:space="preserve">          preserved and will be surrendered promptly to the Trust on request.</w:t>
        <w:br/>
        <w:br/>
        <w:t xml:space="preserve">     D.   DST agrees to furnish the Trust's annual reports of its financial</w:t>
        <w:br/>
        <w:t xml:space="preserve">          condition, consisting of a balance sheet, earnings statement and any</w:t>
        <w:br/>
        <w:t xml:space="preserve">          other financial information as reasonably requested by the Trust and a</w:t>
        <w:br/>
        <w:t xml:space="preserve">          copy of the SAS 70 Report issued by its certified public accountants</w:t>
        <w:br/>
        <w:t xml:space="preserve">          pursuant to Rule l7Ad-13 under the 1934 Act as filed with SEC. The</w:t>
        <w:br/>
        <w:t xml:space="preserve">          annual financial statements will be certified by DST's certified</w:t>
        <w:br/>
        <w:t xml:space="preserve">          public accountants and the posting of a current copy thereof on DST's</w:t>
        <w:br/>
        <w:t xml:space="preserve">          website shall be deemed to be delivery to the Trust.</w:t>
        <w:br/>
        <w:br/>
        <w:br/>
        <w:t xml:space="preserve">                                       17</w:t>
        <w:br/>
        <w:br/>
        <w:br/>
        <w:br/>
        <w:t xml:space="preserve">     E    DST represents and agrees that it will use its reasonable efforts to</w:t>
        <w:br/>
        <w:t xml:space="preserve">          keep current on the trends of the investment company industry relating</w:t>
        <w:br/>
        <w:t xml:space="preserve">          to shareholder services and will use its reasonable efforts to</w:t>
        <w:br/>
        <w:t xml:space="preserve">          continue to modernize and improve.</w:t>
        <w:br/>
        <w:br/>
        <w:t xml:space="preserve">     F    DST will permit the Trust and its authorized representatives (subject</w:t>
        <w:br/>
        <w:t xml:space="preserve">          to execution of DST's standard confidentiality and non-use agreement)</w:t>
        <w:br/>
        <w:t xml:space="preserve">          to make periodic inspections of its operations as such would involve</w:t>
        <w:br/>
        <w:t xml:space="preserve">          the Trust at reasonable times during business hours. DST will permit</w:t>
        <w:br/>
        <w:t xml:space="preserve">          duly authorized federal examiners to make periodic inspections of its</w:t>
        <w:br/>
        <w:t xml:space="preserve">          operations as such would involve the Trust to obtain, INTER ALIA,</w:t>
        <w:br/>
        <w:t xml:space="preserve">          information and records relating to DST's performance of its</w:t>
        <w:br/>
        <w:t xml:space="preserve">          Compliance + Program obligations and to inspect DST's operations for</w:t>
        <w:br/>
        <w:t xml:space="preserve">          purposes of the Compliance + Program. Any costs imposed by such</w:t>
        <w:br/>
        <w:t xml:space="preserve">          examiners in connection with such examination (other than fines or</w:t>
        <w:br/>
        <w:t xml:space="preserve">          other penalties) shall be paid by the Trust. G. DST shall use its</w:t>
        <w:br/>
        <w:t xml:space="preserve">          reasonable efforts to provide in Kansas City at the Trust's expense</w:t>
        <w:br/>
        <w:t xml:space="preserve">          two (2) man weeks (the equivalent of 80 hours) of training for the</w:t>
        <w:br/>
        <w:t xml:space="preserve">          Trust's personnel in connection with use and operation of the TA2000</w:t>
        <w:br/>
        <w:t xml:space="preserve">          System. All travel and reimbursable expenses incurred by the Trust's</w:t>
        <w:br/>
        <w:t xml:space="preserve">          personnel in connection with and during training at DST's Facility</w:t>
        <w:br/>
        <w:t xml:space="preserve">          shall be borne by the Trust. At the Trust's option and expense, DST</w:t>
        <w:br/>
        <w:t xml:space="preserve">          also agrees to use its reasonable efforts to provide an additional two</w:t>
        <w:br/>
        <w:t xml:space="preserve">          (2) man weeks of training at the Trust's facility for the Trust's</w:t>
        <w:br/>
        <w:t xml:space="preserve">          personnel in connection with the conversion to the TA2000 System.</w:t>
        <w:br/>
        <w:t xml:space="preserve">          Reasonable travel, per diem and reimbursable expenses incurred by DST</w:t>
        <w:br/>
        <w:t xml:space="preserve">          personnel in connection with and during training at the Trust's</w:t>
        <w:br/>
        <w:t xml:space="preserve">          facility or in connection with the conversion shall be borne by the</w:t>
        <w:br/>
        <w:t xml:space="preserve">          Trust.</w:t>
        <w:br/>
        <w:br/>
        <w:t xml:space="preserve">     H    The Trust shall obtain an executed Letter of Intent from each</w:t>
        <w:br/>
        <w:t xml:space="preserve">          prospective new client of the Trust prior to DST's being requested to</w:t>
        <w:br/>
        <w:t xml:space="preserve">          provide any conversion or setup services (including planning services)</w:t>
        <w:br/>
        <w:t xml:space="preserve">          guaranteeing DST's recovery of the One Time Set-Up Fee in accordance</w:t>
        <w:br/>
        <w:t xml:space="preserve">          with the terms set forth on Exhibit A even if such new prospect does</w:t>
        <w:br/>
        <w:t xml:space="preserve">          not actually convert onto or does not commence operation on TA2000. In</w:t>
        <w:br/>
        <w:t xml:space="preserve">          event of any request to DST by the Trust or its agents, such request</w:t>
        <w:br/>
        <w:t xml:space="preserve">          constitutes the Trust's representation, warranty and covenant that the</w:t>
        <w:br/>
        <w:t xml:space="preserve">          foregoing provision is in full force and effect and that DST will be</w:t>
        <w:br/>
        <w:t xml:space="preserve">          paid the foregoing One Time Set-Up Fee if due under the terms of</w:t>
        <w:br/>
        <w:t xml:space="preserve">          Exhibit A.</w:t>
        <w:br/>
        <w:br/>
        <w:br/>
        <w:t xml:space="preserve">                                       18</w:t>
        <w:br/>
        <w:br/>
        <w:br/>
        <w:br/>
        <w:t>10.  RECAPITALIZATION OR READJUSTMENT.</w:t>
        <w:br/>
        <w:br/>
        <w:t xml:space="preserve">     In case of any recapitalization, readjustment or other change in the</w:t>
        <w:br/>
        <w:t xml:space="preserve">     capital structure of the Trust requiring acceptance of Trust Share</w:t>
        <w:br/>
        <w:t xml:space="preserve">     certificates, DST will register Shares in book entry format in exchange</w:t>
        <w:br/>
        <w:t xml:space="preserve">     for, or in transfer of, the outstanding shares or certificates in the old</w:t>
        <w:br/>
        <w:t xml:space="preserve">     form, upon receiving:</w:t>
        <w:br/>
        <w:br/>
        <w:t xml:space="preserve">     A    Written instructions from an officer of the Trust;</w:t>
        <w:br/>
        <w:br/>
        <w:t xml:space="preserve">     B.   Certified copy of the amendment to the Declaration of Trust or other</w:t>
        <w:br/>
        <w:t xml:space="preserve">          document effecting the change; Certified copy of the order or consent</w:t>
        <w:br/>
        <w:t xml:space="preserve">          of each governmental or regulatory authority, required by law to the</w:t>
        <w:br/>
        <w:t xml:space="preserve">          issuance of the Shares in the new form, and an opinion of counsel that</w:t>
        <w:br/>
        <w:t xml:space="preserve">          the order or consent of no other government or regulatory authority is</w:t>
        <w:br/>
        <w:t xml:space="preserve">          required;</w:t>
        <w:br/>
        <w:br/>
        <w:t xml:space="preserve">     D    RESERVED;</w:t>
        <w:br/>
        <w:br/>
        <w:t xml:space="preserve">     E.   Opinion of counsel for the Trust stating:</w:t>
        <w:br/>
        <w:br/>
        <w:t xml:space="preserve">          (1)  The status of the newly issued book entry Shares of the Trust</w:t>
        <w:br/>
        <w:t xml:space="preserve">               under the Securities Act of 1933, as amended and any other</w:t>
        <w:br/>
        <w:t xml:space="preserve">               applicable federal or state statute; and</w:t>
        <w:br/>
        <w:br/>
        <w:t xml:space="preserve">          (2)  That the newly issued book entry Shares are, and all unissued</w:t>
        <w:br/>
        <w:t xml:space="preserve">               Shares will be, when issued, validly issued, fully paid and</w:t>
        <w:br/>
        <w:t xml:space="preserve">               nonassessable.</w:t>
        <w:br/>
        <w:br/>
        <w:t>11.  DEATH, RESIGNATION OR REMOVAL OF SIGNING OFFICER.</w:t>
        <w:br/>
        <w:br/>
        <w:t xml:space="preserve">     The Trust will file promptly with DST written notice of any change in the</w:t>
        <w:br/>
        <w:t xml:space="preserve">     officers authorized to provide written instructions or requests, together</w:t>
        <w:br/>
        <w:t xml:space="preserve">     with two signature cards bearing the specimen signature of each newly</w:t>
        <w:br/>
        <w:t xml:space="preserve">     authorized officer.</w:t>
        <w:br/>
        <w:br/>
        <w:t>12.  FUTURE AMENDMENTS OF CHARTER AND BYLAWS.</w:t>
        <w:br/>
        <w:br/>
        <w:t xml:space="preserve">     The Trust will promptly file with DST copies of all material amendments to</w:t>
        <w:br/>
        <w:t xml:space="preserve">     its Articles of Incorporation or Bylaws made after the date of this</w:t>
        <w:br/>
        <w:t xml:space="preserve">     Agreement.</w:t>
        <w:br/>
        <w:br/>
        <w:t>13.  INSTRUCTIONS, OPINION OF COUNSEL AND SIGNATURES.</w:t>
        <w:br/>
        <w:br/>
        <w:t xml:space="preserve">     At any time DST may apply to any person authorized by the Trust to give</w:t>
        <w:br/>
        <w:t xml:space="preserve">     instructions to DST, and may with the approval of a Trust officer consult</w:t>
        <w:br/>
        <w:t xml:space="preserve">     with legal counsel for the Trust, or DST's own legal counsel and at the</w:t>
        <w:br/>
        <w:t xml:space="preserve">     expense of the Trust, provided DST's counsel fees are reasonable, with</w:t>
        <w:br/>
        <w:t xml:space="preserve">     respect to any matter arising in connection with the agency and it will not</w:t>
        <w:br/>
        <w:t xml:space="preserve">     be liable for any action taken or omitted by it in good faith in reliance</w:t>
        <w:br/>
        <w:t xml:space="preserve">     upon such</w:t>
        <w:br/>
        <w:br/>
        <w:br/>
        <w:t xml:space="preserve">                                       19</w:t>
        <w:br/>
        <w:br/>
        <w:br/>
        <w:br/>
        <w:t xml:space="preserve">     instructions or upon the opinion of such counsel. DST will be protected in</w:t>
        <w:br/>
        <w:t xml:space="preserve">     acting upon any paper or document reasonably believed by it to be genuine</w:t>
        <w:br/>
        <w:t xml:space="preserve">     and to have been signed by the proper person or persons and will not be</w:t>
        <w:br/>
        <w:t xml:space="preserve">     held to have notice of any change of authority of y person, until receipt</w:t>
        <w:br/>
        <w:t xml:space="preserve">     of written notice thereof from the Trust. It will also be protected in re</w:t>
        <w:br/>
        <w:t xml:space="preserve">     cognizing Share certificates which it reasonably believes to bear the</w:t>
        <w:br/>
        <w:t xml:space="preserve">     proper manual or facsimile signatures of the officers of the Trust, and the</w:t>
        <w:br/>
        <w:t xml:space="preserve">     proper countersignature of any former Transfer Agent or Registrar, or of a</w:t>
        <w:br/>
        <w:t xml:space="preserve">     co-Transfer Agent or co-Registrar.</w:t>
        <w:br/>
        <w:br/>
        <w:t>14.  FORCE MAJEURE AND DISASTER RECOVERY PLANS.</w:t>
        <w:br/>
        <w:br/>
        <w:t xml:space="preserve">     A    DST shall not be responsible or liable for its failure or delay in</w:t>
        <w:br/>
        <w:t xml:space="preserve">          performance of its obligations under this Agreement arising out of or</w:t>
        <w:br/>
        <w:t xml:space="preserve">          caused, directly or indirectly, by circumstances beyond its reasonable</w:t>
        <w:br/>
        <w:t xml:space="preserve">          control, including, without limitation: any interruption, loss or</w:t>
        <w:br/>
        <w:t xml:space="preserve">          malfunction of any utility, transportation, computer (hardware or</w:t>
        <w:br/>
        <w:t xml:space="preserve">          software, provided such equipment has been reasonably maintained) or</w:t>
        <w:br/>
        <w:t xml:space="preserve">          communication service; inability to obtain labor, material, equipment</w:t>
        <w:br/>
        <w:t xml:space="preserve">          or transportation, or a delay in mails; governmental or exchange</w:t>
        <w:br/>
        <w:t xml:space="preserve">          action, statute, ordinance, rulings, regulations or direction; war,</w:t>
        <w:br/>
        <w:t xml:space="preserve">          strike, riot, emergency, civil disturbance, terrorism, vandalism,</w:t>
        <w:br/>
        <w:t xml:space="preserve">          explosions, labor disputes, freezes, floods, fires, tornados, acts of</w:t>
        <w:br/>
        <w:t xml:space="preserve">          God or public enemy, revolutions, or insurrection; or any other cause,</w:t>
        <w:br/>
        <w:t xml:space="preserve">          contingency, circumstance or delay not subject to DST's reasonable</w:t>
        <w:br/>
        <w:t xml:space="preserve">          control which prevents or hinders DST's performance hereunder.</w:t>
        <w:br/>
        <w:br/>
        <w:t xml:space="preserve">     B.   DST currently maintains an agreement with a third party whereby DST</w:t>
        <w:br/>
        <w:t xml:space="preserve">          is to be permitted to use on a "shared use" basis a "hot site" (the</w:t>
        <w:br/>
        <w:t xml:space="preserve">          "Recovery Facility") maintained by such party in event of a disaster</w:t>
        <w:br/>
        <w:t xml:space="preserve">          rendering the DST Facilities inoperable. DST has developed and is</w:t>
        <w:br/>
        <w:t xml:space="preserve">          continually revising a business contingency plan (the "Business</w:t>
        <w:br/>
        <w:t xml:space="preserve">          Contingency Plan") detailing which, how, when, and by whom data</w:t>
        <w:br/>
        <w:t xml:space="preserve">          maintained by DST at the DST Facilities will be installed and operated</w:t>
        <w:br/>
        <w:t xml:space="preserve">          at the Recovery Facility. Provided the Trust is paying its pro rata</w:t>
        <w:br/>
        <w:t xml:space="preserve">          portion of the charge therefor, DST would, in event of a disaster</w:t>
        <w:br/>
        <w:t xml:space="preserve">          rendering the DST Facilities inoperable, use reasonable efforts to</w:t>
        <w:br/>
        <w:t xml:space="preserve">          convert the TA2000 System containing the designated the Trust data to</w:t>
        <w:br/>
        <w:t xml:space="preserve">          the computers at the Recovery Facility in accordance with the then</w:t>
        <w:br/>
        <w:t xml:space="preserve">          current Business Contingency Plan.</w:t>
        <w:br/>
        <w:br/>
        <w:br/>
        <w:t xml:space="preserve">                                       20</w:t>
        <w:br/>
        <w:br/>
        <w:br/>
        <w:br/>
        <w:t xml:space="preserve">     C    DST also currently maintains, separate from the area in which the</w:t>
        <w:br/>
        <w:t xml:space="preserve">          operations which provides the services to the Trust hereunder are</w:t>
        <w:br/>
        <w:t xml:space="preserve">          located, a Crisis Management Center consisting of phones, computers</w:t>
        <w:br/>
        <w:t xml:space="preserve">          and the other equipment necessary to operate a full service transfer</w:t>
        <w:br/>
        <w:t xml:space="preserve">          agency business in the event one of its operations areas is rendered</w:t>
        <w:br/>
        <w:t xml:space="preserve">          inoperable. The transfer of operations to other operating areas or to</w:t>
        <w:br/>
        <w:t xml:space="preserve">          the Crisis Management Center is also covered in DST's Business</w:t>
        <w:br/>
        <w:t xml:space="preserve">          Contingency Plan.</w:t>
        <w:br/>
        <w:br/>
        <w:t>15.  CERTIFICATION OF DOCUMENTS.</w:t>
        <w:br/>
        <w:br/>
        <w:t xml:space="preserve">     The required copy of the Trust's Declaration of Trust and copies of all</w:t>
        <w:br/>
        <w:t xml:space="preserve">     amendments thereto be certified by the Secretary of the Commonwealth (or</w:t>
        <w:br/>
        <w:t xml:space="preserve">     other appropriate official) of Massachusetts, and if such Declaration of</w:t>
        <w:br/>
        <w:t xml:space="preserve">     Trust and amendments are required by law to be also filed with a county,</w:t>
        <w:br/>
        <w:t xml:space="preserve">     city or other officer of official body, a certificate of such filing will</w:t>
        <w:br/>
        <w:t xml:space="preserve">     appear on the certified copy submitted to DST. A copy of the order or</w:t>
        <w:br/>
        <w:t xml:space="preserve">     consent of each governmental or regulatory authority required by law to the</w:t>
        <w:br/>
        <w:t xml:space="preserve">     issuance of the Shares will be certified by the Secretary or Clerk of such</w:t>
        <w:br/>
        <w:t xml:space="preserve">     governmental or regulatory authority, under proper seal of such authority.</w:t>
        <w:br/>
        <w:t xml:space="preserve">     The copy of the Bylaws and copies of all amendments thereto, and copies of</w:t>
        <w:br/>
        <w:t xml:space="preserve">     resolutions of the Board of Trustees of the Trust, will be certified by the</w:t>
        <w:br/>
        <w:t xml:space="preserve">     Secretary or an Assistant Secretary of the Trust.</w:t>
        <w:br/>
        <w:br/>
        <w:t>16.  RECORDS.</w:t>
        <w:br/>
        <w:br/>
        <w:t xml:space="preserve">     DST will maintain customary records in connection with its agency, and</w:t>
        <w:br/>
        <w:t xml:space="preserve">     particularly will maintain those records required to be maintained pursuant</w:t>
        <w:br/>
        <w:t xml:space="preserve">     to subparagraph (2) (iv) of paragraph (b) of Rule 31a-1 under the</w:t>
        <w:br/>
        <w:t xml:space="preserve">     Investment Company Act of 1940, if any.</w:t>
        <w:br/>
        <w:br/>
        <w:t>17.  DISPOSITION OF BOOKS, RECORDS AND CANCELED CERTIFICATES.</w:t>
        <w:br/>
        <w:br/>
        <w:t xml:space="preserve">     DST may send periodically to the Trust, or to where designated by the</w:t>
        <w:br/>
        <w:t xml:space="preserve">     Secretary or an Assistant Secretary of the Trust, all books, documents, and</w:t>
        <w:br/>
        <w:t xml:space="preserve">     all records no longer deemed needed for current purposes and Share</w:t>
        <w:br/>
        <w:t xml:space="preserve">     certificates which have been canceled in transfer or in exchange, upon the</w:t>
        <w:br/>
        <w:t xml:space="preserve">     understanding that such books, documents, records, and Share certificates,</w:t>
        <w:br/>
        <w:t xml:space="preserve">     if any will be maintained by the Trust under and in accordance with the</w:t>
        <w:br/>
        <w:t xml:space="preserve">     requirements of Section 17Ad-7 adopted under the Securities Exchange Act of</w:t>
        <w:br/>
        <w:t xml:space="preserve">     1934, including by way of example and not limitation Section 17Ad-7(g)</w:t>
        <w:br/>
        <w:t xml:space="preserve">     thereof. Such materials will not be destroyed by the Trust without the</w:t>
        <w:br/>
        <w:t xml:space="preserve">     consent of DST (which consent will not be unreasonably withheld), but will</w:t>
        <w:br/>
        <w:t xml:space="preserve">     be safely stored for possible future reference.</w:t>
        <w:br/>
        <w:br/>
        <w:t>18.  PROVISIONS RELATING TO DST AS TRANSFER AGENT.</w:t>
        <w:br/>
        <w:br/>
        <w:br/>
        <w:t xml:space="preserve">                                       21</w:t>
        <w:br/>
        <w:br/>
        <w:br/>
        <w:br/>
        <w:t xml:space="preserve">     A.   DST will make original issues of Shares (and, provided the Trust and</w:t>
        <w:br/>
        <w:t xml:space="preserve">          DST mutually agree to issuance of certificates, certificates) upon</w:t>
        <w:br/>
        <w:t xml:space="preserve">          written request of an officer of the Trust and upon being furnished</w:t>
        <w:br/>
        <w:t xml:space="preserve">          with a certified copy of a resolution of the Board of Directors</w:t>
        <w:br/>
        <w:t xml:space="preserve">          authorizing such original issue, an opinion of counsel as outlined in</w:t>
        <w:br/>
        <w:t xml:space="preserve">          subparagraphs 1.D. and G. of this Agreement, any documents required by</w:t>
        <w:br/>
        <w:t xml:space="preserve">          Sections 5. or 10. of this Agreement, and necessary funds for the</w:t>
        <w:br/>
        <w:t xml:space="preserve">          payment of any original issue tax as required in the next Section.</w:t>
        <w:br/>
        <w:br/>
        <w:t xml:space="preserve">     B.   Before making any original issue of Shares or certificates, in the</w:t>
        <w:br/>
        <w:t xml:space="preserve">          event the Trust and DST agree upon the issuance of certificated</w:t>
        <w:br/>
        <w:t xml:space="preserve">          Shares, the Trust will furnish DST with sufficient funds to pay all</w:t>
        <w:br/>
        <w:t xml:space="preserve">          required taxes on the original issue of the Shares, if any. The Trust</w:t>
        <w:br/>
        <w:t xml:space="preserve">          will furnish DST such evidence as may be required by DST to show the</w:t>
        <w:br/>
        <w:t xml:space="preserve">          actual value of the Shares. If no taxes are payable DST will be</w:t>
        <w:br/>
        <w:t xml:space="preserve">          furnished with an opinion of outside counsel to that effect.</w:t>
        <w:br/>
        <w:br/>
        <w:t xml:space="preserve">     C.   Shares will be transferred and, provided the Trust and DST mutually</w:t>
        <w:br/>
        <w:t xml:space="preserve">          agree to issuance of certificates, new certificates issued in</w:t>
        <w:br/>
        <w:t xml:space="preserve">          transfer, or Shares accepted for redemption and funds remitted</w:t>
        <w:br/>
        <w:t xml:space="preserve">          therefor, or book entry transfer be effected, upon surrender of the</w:t>
        <w:br/>
        <w:t xml:space="preserve">          old certificates in form or receipt by DST of instructions deemed by</w:t>
        <w:br/>
        <w:t xml:space="preserve">          DST properly endorsed for transfer or redemption accompanied by such</w:t>
        <w:br/>
        <w:t xml:space="preserve">          documents as DST may deem necessary to evidence the authority of the</w:t>
        <w:br/>
        <w:t xml:space="preserve">          person making the transfer or redemption. DST reserves the right to</w:t>
        <w:br/>
        <w:t xml:space="preserve">          refuse to transfer or redeem Shares until it is satisfied that the</w:t>
        <w:br/>
        <w:t xml:space="preserve">          endorsement or signature on the certificate or any other document is</w:t>
        <w:br/>
        <w:t xml:space="preserve">          valid and genuine, and for that purpose it may require a guaranty of</w:t>
        <w:br/>
        <w:t xml:space="preserve">          signature in accordance with the Signature Guarantee Procedures. DST</w:t>
        <w:br/>
        <w:t xml:space="preserve">          also reserves the right to refuse to transfer or redeem Shares until</w:t>
        <w:br/>
        <w:t xml:space="preserve">          it is satisfied that the requested transfer or redemption is legally</w:t>
        <w:br/>
        <w:t xml:space="preserve">          authorized, and it will incur no liability for the refusal in good</w:t>
        <w:br/>
        <w:t xml:space="preserve">          faith to make transfers or redemptions which, in its judgment, are</w:t>
        <w:br/>
        <w:t xml:space="preserve">          improper or unauthorized. DST may, in effecting transfers or</w:t>
        <w:br/>
        <w:t xml:space="preserve">          redemptions, rely upon the Procedures, Simplification Acts, UNIFORM</w:t>
        <w:br/>
        <w:t xml:space="preserve">          COMMERCIAL CODE or other statutes which protect it and the Trust in</w:t>
        <w:br/>
        <w:t xml:space="preserve">          not requiring complete fiduciary documentation. In cases in which DST</w:t>
        <w:br/>
        <w:t xml:space="preserve">          is not directed or otherwise required to maintain the consolidated</w:t>
        <w:br/>
        <w:t xml:space="preserve">          records of shareholder's accounts, DST will not be liable for any loss</w:t>
        <w:br/>
        <w:t xml:space="preserve">          which may arise by reason of not having such records.</w:t>
        <w:br/>
        <w:br/>
        <w:br/>
        <w:t xml:space="preserve">                                       22</w:t>
        <w:br/>
        <w:br/>
        <w:br/>
        <w:br/>
        <w:t xml:space="preserve">     D.   When mail is used for delivery of Share certificates, DST will</w:t>
        <w:br/>
        <w:t xml:space="preserve">          forward Share certificates in "nonnegotiable" form by first class or</w:t>
        <w:br/>
        <w:t xml:space="preserve">          registered mail and Share certificates in "negotiable" form by</w:t>
        <w:br/>
        <w:t xml:space="preserve">          registered mail, all such mail deliveries to be covered while in</w:t>
        <w:br/>
        <w:t xml:space="preserve">          transit to the addressee by insurance arranged for by DST.</w:t>
        <w:br/>
        <w:br/>
        <w:t xml:space="preserve">     E.   DST will issue and mail subscription warrants, certificates</w:t>
        <w:br/>
        <w:t xml:space="preserve">          representing Share dividends, exchanges or split ups, or act as</w:t>
        <w:br/>
        <w:t xml:space="preserve">          Conversion Agent upon receiving written instructions from any officer</w:t>
        <w:br/>
        <w:t xml:space="preserve">          of the Trust and such other documents as DST deems necessary.</w:t>
        <w:br/>
        <w:br/>
        <w:t xml:space="preserve">     F.   Provided the Trust and DST mutually agree to issuance of</w:t>
        <w:br/>
        <w:t xml:space="preserve">          certificates, DST will issue, transfer, and split up certificates and</w:t>
        <w:br/>
        <w:t xml:space="preserve">          will issue certificates of Shares representing full Shares upon</w:t>
        <w:br/>
        <w:t xml:space="preserve">          surrender of scrip certificates aggregating one full share or more</w:t>
        <w:br/>
        <w:t xml:space="preserve">          when presented to DST for that purpose upon receiving written</w:t>
        <w:br/>
        <w:t xml:space="preserve">          instructions from an officer of the Trust and such other documents as</w:t>
        <w:br/>
        <w:t xml:space="preserve">          DST may deem necessary.</w:t>
        <w:br/>
        <w:br/>
        <w:t xml:space="preserve">     G    Provided the Trust and DST mutually agree to issuance of</w:t>
        <w:br/>
        <w:t xml:space="preserve">          certificates, DST may issue new certificates in place of certificates</w:t>
        <w:br/>
        <w:t xml:space="preserve">          represented to have been lost, destroyed, stolen or otherwise</w:t>
        <w:br/>
        <w:t xml:space="preserve">          wrongfully taken upon receiving instructions from the Trust and</w:t>
        <w:br/>
        <w:t xml:space="preserve">          indemnity satisfactory to DST and the Trust, and may issue new</w:t>
        <w:br/>
        <w:t xml:space="preserve">          certificates in exchange for, and upon surrender of, mutilated</w:t>
        <w:br/>
        <w:t xml:space="preserve">          certificates. Such instructions from the Trust will be in such form as</w:t>
        <w:br/>
        <w:t xml:space="preserve">          will be approved by the Board of Trustees of the Trust and will be in</w:t>
        <w:br/>
        <w:t xml:space="preserve">          accordance with the provisions of law and the bylaws of the Trust</w:t>
        <w:br/>
        <w:t xml:space="preserve">          governing such matter.</w:t>
        <w:br/>
        <w:br/>
        <w:t xml:space="preserve">     H.   DST will supply a shareholder's list to the Trust for one special</w:t>
        <w:br/>
        <w:t xml:space="preserve">          meeting per year at no additional charge upon receiving a request from</w:t>
        <w:br/>
        <w:t xml:space="preserve">          an officer of the Trust. It will also, at the expense of the Trust,</w:t>
        <w:br/>
        <w:t xml:space="preserve">          supply lists at such other times as may be requested by an officer of</w:t>
        <w:br/>
        <w:t xml:space="preserve">          the Trust.</w:t>
        <w:br/>
        <w:br/>
        <w:t>I.   Upon receipt of written instructions of an officer of the Trust, DST will,</w:t>
        <w:br/>
        <w:t xml:space="preserve">     at the expense of the Trust, address and mail notices to shareholders.</w:t>
        <w:br/>
        <w:br/>
        <w:t xml:space="preserve">     J.   In case of any request or demand for the inspection of the Share</w:t>
        <w:br/>
        <w:t xml:space="preserve">          books of the Trust or any other books in the possession of DST, DST</w:t>
        <w:br/>
        <w:t xml:space="preserve">          will endeavor to notify the Trust and to secure instructions as to</w:t>
        <w:br/>
        <w:t xml:space="preserve">          permitting or refusing such inspection. DST reserves the right,</w:t>
        <w:br/>
        <w:t xml:space="preserve">          however, to exhibit the Share books or other books to any person</w:t>
        <w:br/>
        <w:br/>
        <w:br/>
        <w:t xml:space="preserve">                                       23</w:t>
        <w:br/>
        <w:br/>
        <w:br/>
        <w:br/>
        <w:br/>
        <w:t xml:space="preserve">          in case it is advised by its counsel that it may be held responsible</w:t>
        <w:br/>
        <w:t xml:space="preserve">          for the failure to exhibit the Share books or other books to such</w:t>
        <w:br/>
        <w:t xml:space="preserve">          person.</w:t>
        <w:br/>
        <w:br/>
        <w:t xml:space="preserve">     K    (1)  DST shall assist the Trust to fulfill the Trust's</w:t>
        <w:br/>
        <w:t xml:space="preserve">               responsibilities under certain provisions of USA PATRIOT Act,</w:t>
        <w:br/>
        <w:t xml:space="preserve">               Xxxxxxxx-Xxxxx Act, Title V of Gramm Xxxxx Xxxxxx Act, Securities</w:t>
        <w:br/>
        <w:t xml:space="preserve">               Act of 1933, Securities and Exchange Act of 1934, and Investment</w:t>
        <w:br/>
        <w:t xml:space="preserve">               Company Act of 1940, including, INTER ALIA, Rule 38a-1, by</w:t>
        <w:br/>
        <w:t xml:space="preserve">               complying with Compliance +TM, a compliance program that focuses</w:t>
        <w:br/>
        <w:t xml:space="preserve">               on certain business processes that represent key activities of</w:t>
        <w:br/>
        <w:t xml:space="preserve">               the transfer agent/service provider function (the "Compliance +</w:t>
        <w:br/>
        <w:t xml:space="preserve">               Program"), a copy of which has hitherto been made available to</w:t>
        <w:br/>
        <w:t xml:space="preserve">               Trust. These business processes are anti-money laundering,</w:t>
        <w:br/>
        <w:t xml:space="preserve">               certificate processing, correspondence processing,</w:t>
        <w:br/>
        <w:t xml:space="preserve">               fingerprinting, lost shareholder processing, reconciliation and</w:t>
        <w:br/>
        <w:t xml:space="preserve">               control, transaction processing, customer identification,</w:t>
        <w:br/>
        <w:t xml:space="preserve">               transfer agent administration and safeguarding fund assets and</w:t>
        <w:br/>
        <w:t xml:space="preserve">               securities. DST reserves the right to make changes thereto as</w:t>
        <w:br/>
        <w:t xml:space="preserve">               experience suggests alternative and better ways to perform the</w:t>
        <w:br/>
        <w:t xml:space="preserve">               affected function. DST shall provide you with written notice of</w:t>
        <w:br/>
        <w:t xml:space="preserve">               any such changes.</w:t>
        <w:br/>
        <w:br/>
        <w:t xml:space="preserve">          (2)  DST shall perform the procedures set forth in the Compliance +</w:t>
        <w:br/>
        <w:t xml:space="preserve">               Program, as amended by DST from time to time, which pertain to</w:t>
        <w:br/>
        <w:t xml:space="preserve">               DST's performance of those transfer agency services in accordance</w:t>
        <w:br/>
        <w:t xml:space="preserve">               with the terms and conditions set forth in this Agreement, (ii)</w:t>
        <w:br/>
        <w:t xml:space="preserve">               implement and maintain internal controls and procedures</w:t>
        <w:br/>
        <w:t xml:space="preserve">               reasonably necessary to insure that our employees act in</w:t>
        <w:br/>
        <w:t xml:space="preserve">               accordance with the Compliance + Program, and (iii) provide you</w:t>
        <w:br/>
        <w:t xml:space="preserve">               with written notice of any material changes made to the Program</w:t>
        <w:br/>
        <w:t xml:space="preserve">               as attached hereto.</w:t>
        <w:br/>
        <w:br/>
        <w:t xml:space="preserve">          (3)  Notwithstanding the foregoing, DST's obligations shall be solely</w:t>
        <w:br/>
        <w:t xml:space="preserve">               as are set forth in this Section and in the Compliance + Program,</w:t>
        <w:br/>
        <w:t xml:space="preserve">               as amended, and any of obligations under the enumerated Acts and</w:t>
        <w:br/>
        <w:t xml:space="preserve">               Regulations that DST has not agreed to perform on your behalf</w:t>
        <w:br/>
        <w:t xml:space="preserve">               under the Compliance + Program or under this Agreement shall</w:t>
        <w:br/>
        <w:t xml:space="preserve">               remain the sole obligation of the Trust.</w:t>
        <w:br/>
        <w:br/>
        <w:t>19.  PROVISIONS RELATING TO DIVIDEND DISBURSING AND PAYING AGENCY.</w:t>
        <w:br/>
        <w:br/>
        <w:t xml:space="preserve">                                       24</w:t>
        <w:br/>
        <w:br/>
        <w:br/>
        <w:br/>
        <w:t xml:space="preserve">     A.   DST will, at the expense of the Trust, provide a special form of</w:t>
        <w:br/>
        <w:t xml:space="preserve">          check containing the imprint of any device or other matter desired by</w:t>
        <w:br/>
        <w:t xml:space="preserve">          the Trust. Said checks must, however, be of a form and size convenient</w:t>
        <w:br/>
        <w:t xml:space="preserve">          for use by DST.</w:t>
        <w:br/>
        <w:br/>
        <w:t xml:space="preserve">     B    If the Trust desires to include additional printed matter, financial</w:t>
        <w:br/>
        <w:t xml:space="preserve">          statements, etc., with the dividend checks, the same will be furnished</w:t>
        <w:br/>
        <w:t xml:space="preserve">          DST within a reasonable time prior to the date of mailing of the</w:t>
        <w:br/>
        <w:t xml:space="preserve">          dividend checks, at the expense of the Trust.</w:t>
        <w:br/>
        <w:br/>
        <w:t xml:space="preserve">     C    If the Trust desires its distributions mailed in any special form of</w:t>
        <w:br/>
        <w:t xml:space="preserve">          envelopes, sufficient supply of the same will be furnished to DST but</w:t>
        <w:br/>
        <w:t xml:space="preserve">          the size and form of said envelopes will be subject to the approval of</w:t>
        <w:br/>
        <w:t xml:space="preserve">          DST. If stamped envelopes are used, they must be furnished by the</w:t>
        <w:br/>
        <w:t xml:space="preserve">          Trust; or if postage stamps are to be affixed to the envelopes, the</w:t>
        <w:br/>
        <w:t xml:space="preserve">          stamps or the cash necessary for such stamps must be furnished by the</w:t>
        <w:br/>
        <w:t xml:space="preserve">          Trust.</w:t>
        <w:br/>
        <w:br/>
        <w:t xml:space="preserve">     D    DST, acting as agent for the Trust, is hereby authorized (1) to</w:t>
        <w:br/>
        <w:t xml:space="preserve">          establish in the name of, and to maintain on behalf of, the Trust, on</w:t>
        <w:br/>
        <w:t xml:space="preserve">          the usual terms and conditions prevalent in the industry, including</w:t>
        <w:br/>
        <w:t xml:space="preserve">          limits or caps based on fees paid over some period of time on the</w:t>
        <w:br/>
        <w:t xml:space="preserve">          maximum liability of such Banks, as hereinafter defined, one or more</w:t>
        <w:br/>
        <w:t xml:space="preserve">          deposit accounts at a nationally or regionally known banking</w:t>
        <w:br/>
        <w:t xml:space="preserve">          institution (the "Bank") into which DST shall deposit the funds DST</w:t>
        <w:br/>
        <w:t xml:space="preserve">          receives for payment of dividends, distributions, purchases of Trust</w:t>
        <w:br/>
        <w:t xml:space="preserve">          Shares, redemptions of Trust Shares, commissions, corporate</w:t>
        <w:br/>
        <w:t xml:space="preserve">          re-organizations (including recapitalizations or liquidations) or any</w:t>
        <w:br/>
        <w:t xml:space="preserve">          other disbursements made by DST on behalf of the Trust provided for in</w:t>
        <w:br/>
        <w:t xml:space="preserve">          this Agreement, (2) to draw checks upon such accounts, to issue orders</w:t>
        <w:br/>
        <w:t xml:space="preserve">          or instructions to the Bank for the payment out of such accounts as</w:t>
        <w:br/>
        <w:t xml:space="preserve">          necessary or appropriate to accomplish the purposes for which such</w:t>
        <w:br/>
        <w:t xml:space="preserve">          funds were provided to DST, and (3) to establish, to implement and to</w:t>
        <w:br/>
        <w:t xml:space="preserve">          transact Trust business through Automated Clearinghouse ("ACH"), Draft</w:t>
        <w:br/>
        <w:t xml:space="preserve">          Processing, Wire Transfer and any other banking relationships,</w:t>
        <w:br/>
        <w:t xml:space="preserve">          arrangements and agreements with such Bank as are necessary or</w:t>
        <w:br/>
        <w:t xml:space="preserve">          appropriate to fulfill DST's obligations under this Agreement. DST,</w:t>
        <w:br/>
        <w:t xml:space="preserve">          acting as agent for the Trust, is also hereby authorized to execute on</w:t>
        <w:br/>
        <w:t xml:space="preserve">          behalf and in the name of the Trust, on the usual terms and conditions</w:t>
        <w:br/>
        <w:t xml:space="preserve">          prevalent in the industry, including limits or caps based on fees paid</w:t>
        <w:br/>
        <w:t xml:space="preserve">          over some period of time on the maximum liability of such Banks,</w:t>
        <w:br/>
        <w:t xml:space="preserve">          agreements with banks for ACH, wire transfer, draft processing</w:t>
        <w:br/>
        <w:t xml:space="preserve">          services, as</w:t>
        <w:br/>
        <w:br/>
        <w:br/>
        <w:t xml:space="preserve">                                       25</w:t>
        <w:br/>
        <w:br/>
        <w:br/>
        <w:br/>
        <w:t xml:space="preserve">          well as any other services which are necessary or appropriate for DST</w:t>
        <w:br/>
        <w:t xml:space="preserve">          to utilize to accomplish the purposes of this Agreement. In each of</w:t>
        <w:br/>
        <w:t xml:space="preserve">          the foregoing situations the Trust shall be liable on such agreements</w:t>
        <w:br/>
        <w:t xml:space="preserve">          with the Bank as if it itself had executed the agreement. DST shall</w:t>
        <w:br/>
        <w:t xml:space="preserve">          not be liable for any Adverse Consequences arising out of or resulting</w:t>
        <w:br/>
        <w:t xml:space="preserve">          from errors or omissions of the Bank provided, however, that DST shall</w:t>
        <w:br/>
        <w:t xml:space="preserve">          have acted in good faith, with due diligence and without negligence.</w:t>
        <w:br/>
        <w:br/>
        <w:t xml:space="preserve">     E.   DST is authorized and directed to stop payment of checks theretofore</w:t>
        <w:br/>
        <w:t xml:space="preserve">          issued hereunder, but not presented for payment, when the payees</w:t>
        <w:br/>
        <w:t xml:space="preserve">          thereof allege either that they have not received the checks or that</w:t>
        <w:br/>
        <w:t xml:space="preserve">          such checks have been mislaid, lost, stolen, destroyed or through no</w:t>
        <w:br/>
        <w:t xml:space="preserve">          fault of theirs, are otherwise beyond their control, and cannot be</w:t>
        <w:br/>
        <w:t xml:space="preserve">          produced by them for presentation and collection, and, to issue and</w:t>
        <w:br/>
        <w:t xml:space="preserve">          deliver duplicate checks in replacement thereof.</w:t>
        <w:br/>
        <w:br/>
        <w:t>20.  ASSUMPTION OF DUTIES BY THE TRUST OR AGENTS DESIGNATED BY THE TRUST.</w:t>
        <w:br/>
        <w:br/>
        <w:t xml:space="preserve">     A    The Trust or its designated agents other than DST may assume certain</w:t>
        <w:br/>
        <w:t xml:space="preserve">          duties and responsibilities of DST or those services of Transfer Agent</w:t>
        <w:br/>
        <w:t xml:space="preserve">          and Dividend Disbursing Agent as those terms are referred to in</w:t>
        <w:br/>
        <w:t xml:space="preserve">          Section 4.D. of this Agreement including but not limited to answering</w:t>
        <w:br/>
        <w:t xml:space="preserve">          and responding to telephone inquiries from shareholders and brokers,</w:t>
        <w:br/>
        <w:t xml:space="preserve">          accepting shareholder and broker instructions (either or both oral and</w:t>
        <w:br/>
        <w:t xml:space="preserve">          written) and transmitting orders based on such instructions to DST,</w:t>
        <w:br/>
        <w:t xml:space="preserve">          preparing and mailing confirmations, obtaining certified TIN numbers,</w:t>
        <w:br/>
        <w:t xml:space="preserve">          classifying the status of shareholders and shareholder accounts under</w:t>
        <w:br/>
        <w:t xml:space="preserve">          applicable tax law, establishing shareholder accounts on the TA2000</w:t>
        <w:br/>
        <w:t xml:space="preserve">          System and assigning social codes and Taxpayer Identification Number</w:t>
        <w:br/>
        <w:t xml:space="preserve">          codes thereof, and disbursing monies of the Trust, said assumption to</w:t>
        <w:br/>
        <w:t xml:space="preserve">          be embodied in writing to be signed by both parties.</w:t>
        <w:br/>
        <w:br/>
        <w:t xml:space="preserve">     B.   To the extent the Trust or its agent or affiliate assumes such duties</w:t>
        <w:br/>
        <w:t xml:space="preserve">          and responsibilities, DST shall be relieved from all responsibility</w:t>
        <w:br/>
        <w:t xml:space="preserve">          and liability therefor and is hereby indemnified and held harmless</w:t>
        <w:br/>
        <w:t xml:space="preserve">          against any liability therefrom and in the same manner and degree as</w:t>
        <w:br/>
        <w:t xml:space="preserve">          provided for in Section 8 hereof</w:t>
        <w:br/>
        <w:br/>
        <w:t xml:space="preserve">     C.   Initially the Trust or its designees shall be responsible for</w:t>
        <w:br/>
        <w:t xml:space="preserve">          answering and responding to phone calls from shareholders and</w:t>
        <w:br/>
        <w:t xml:space="preserve">          broker-dealers.</w:t>
        <w:br/>
        <w:br/>
        <w:t>21.  TERMINATION OF AGREEMENT.</w:t>
        <w:br/>
        <w:br/>
        <w:br/>
        <w:t xml:space="preserve">                                       26</w:t>
        <w:br/>
        <w:br/>
        <w:br/>
        <w:br/>
        <w:t xml:space="preserve">     A    This Agreement shall be in effect for an initial term of five (5)</w:t>
        <w:br/>
        <w:t xml:space="preserve">          years from the date set forth at the beginning of this Agreement. If</w:t>
        <w:br/>
        <w:t xml:space="preserve">          neither party provides the other party with notice of termination at</w:t>
        <w:br/>
        <w:t xml:space="preserve">          least six (6) months' prior to the end of the then current term, this</w:t>
        <w:br/>
        <w:t xml:space="preserve">          Agreement shall automatically extend for the longer of additional,</w:t>
        <w:br/>
        <w:t xml:space="preserve">          successive five (5) year terms or for the period set forth in any new</w:t>
        <w:br/>
        <w:t xml:space="preserve">          mutually agreed to Fee Schedule as the period during which such Fee</w:t>
        <w:br/>
        <w:t xml:space="preserve">          Schedule shall be effective, each such successive five year term or</w:t>
        <w:br/>
        <w:t xml:space="preserve">          period set forth in any new Fee Schedule, as applicable, being a new</w:t>
        <w:br/>
        <w:t xml:space="preserve">          "term" of this Agreement, upon the expiration of any term hereof</w:t>
        <w:br/>
        <w:t xml:space="preserve">          unless terminated as hereinafter provided. Either party may terminate</w:t>
        <w:br/>
        <w:t xml:space="preserve">          this Agreement in the following manner and under the following</w:t>
        <w:br/>
        <w:t xml:space="preserve">          circumstances:</w:t>
        <w:br/>
        <w:t xml:space="preserve">          (i) WITH RESPECT TO A TERMINATION FOR BREACH UNDER SECTION 21.B. OF</w:t>
        <w:br/>
        <w:t xml:space="preserve">          THIS AGREEMENT: upon such date as is specified in a written notice</w:t>
        <w:br/>
        <w:t xml:space="preserve">          given by the terminating party in the event of a material breach of</w:t>
        <w:br/>
        <w:t xml:space="preserve">          this Agreement by the other party, provided the terminating party (A)</w:t>
        <w:br/>
        <w:t xml:space="preserve">          gives the breaching party such notice of termination within forty-five</w:t>
        <w:br/>
        <w:t xml:space="preserve">          days after the terminating party becomes aware of the occurrence of</w:t>
        <w:br/>
        <w:t xml:space="preserve">          such material breach and (B) has notified the other party of such</w:t>
        <w:br/>
        <w:t xml:space="preserve">          material breach at least forty-five (45) days prior to the specified</w:t>
        <w:br/>
        <w:t xml:space="preserve">          date of termination. The breaching party shall have forty-five (45)</w:t>
        <w:br/>
        <w:t xml:space="preserve">          days after receipt of the notice of termination to cure the breach or,</w:t>
        <w:br/>
        <w:t xml:space="preserve">          if the breach is not capable of remedy within forty-five (45) days, to</w:t>
        <w:br/>
        <w:t xml:space="preserve">          commence actions, which if appropriately pursued would result in the</w:t>
        <w:br/>
        <w:t xml:space="preserve">          curing of such breach and to thereafter appropriately pursue such</w:t>
        <w:br/>
        <w:t xml:space="preserve">          actions. Where the material breach is not remedied or an appropriate</w:t>
        <w:br/>
        <w:t xml:space="preserve">          remedy is not undertaken and pursued as previously set forth, DST will</w:t>
        <w:br/>
        <w:t xml:space="preserve">          be due fees from the Trust at the regular rates as set forth in the</w:t>
        <w:br/>
        <w:t xml:space="preserve">          then applicable Fee Schedule for an additional three (3) month period.</w:t>
        <w:br/>
        <w:t xml:space="preserve">          At the end of such three (3) month period, or such other time as</w:t>
        <w:br/>
        <w:t xml:space="preserve">          mutually agreed to in writing by the parties hereto, this Agreement</w:t>
        <w:br/>
        <w:t xml:space="preserve">          shall terminate and the Trust's data shall be deconverted from TA2000</w:t>
        <w:br/>
        <w:t xml:space="preserve">          to the new recordkeeping and processing system chosen by the Trust. If</w:t>
        <w:br/>
        <w:t xml:space="preserve">          the material breach is remedied or an appropriate remedy is not</w:t>
        <w:br/>
        <w:t xml:space="preserve">          undertaken and pursued as previously set forth within such forty-five</w:t>
        <w:br/>
        <w:t xml:space="preserve">          (45) day cure period, the Agreement shall continue for the remainder</w:t>
        <w:br/>
        <w:t xml:space="preserve">          of the then current Term and any future Terms.</w:t>
        <w:br/>
        <w:br/>
        <w:br/>
        <w:t xml:space="preserve">                                       27</w:t>
        <w:br/>
        <w:br/>
        <w:br/>
        <w:br/>
        <w:t xml:space="preserve">          (ii) WITH RESPECT TO A FULL TERMINATION OF THIS AGREEMENT BY EITHER</w:t>
        <w:br/>
        <w:t xml:space="preserve">          PARTY AS TO ALL FUNDS AND PORTFOLIOS OF THE TRUST, AS OF THE LAST DAY</w:t>
        <w:br/>
        <w:t xml:space="preserve">          OF THE THEN CURRENT TERM: This Agreement may be terminated as</w:t>
        <w:br/>
        <w:t xml:space="preserve">          aforesaid by either party giving to the other party at least six (6)</w:t>
        <w:br/>
        <w:t xml:space="preserve">          months' written notice prior to the expiration of the then current</w:t>
        <w:br/>
        <w:t xml:space="preserve">          Term, provided, however, that the effective date of any termination</w:t>
        <w:br/>
        <w:t xml:space="preserve">          shall not occur during the period from December 15 through March 30 of</w:t>
        <w:br/>
        <w:t xml:space="preserve">          any year to avoid adversely impacting year end. In event of a</w:t>
        <w:br/>
        <w:t xml:space="preserve">          termination under this subsection, no termination fee shall be owed by</w:t>
        <w:br/>
        <w:t xml:space="preserve">          the terminating party to the other party.</w:t>
        <w:br/>
        <w:t xml:space="preserve">          (iii) WITH RESPECT TO A PARTIAL TERMINATION OF THIS AGREEMENT BY THE</w:t>
        <w:br/>
        <w:t xml:space="preserve">          TRUST, THAT IS A TERMINATION (A) WITH RESPECT TO ALL FUNDS AND</w:t>
        <w:br/>
        <w:t xml:space="preserve">          PORTFOLIOS OF SUCH FUNDS (EACH A CUSIP) MAINTAINED BY ONE OR MORE FUND</w:t>
        <w:br/>
        <w:t xml:space="preserve">          COMPLEXES/MANAGEMENT COMPANIES, (B) WHERE OTHER FUND</w:t>
        <w:br/>
        <w:t xml:space="preserve">          COMPLEXES/MANAGEMENT COMPANIES WILL REMAIN ACTIVE ON TA2000 UNDER THE</w:t>
        <w:br/>
        <w:t xml:space="preserve">          TRUST AND THIS AGREEMENT SHALL REMAIN IN FULL FORCE AND EFFECT FOR</w:t>
        <w:br/>
        <w:t xml:space="preserve">          THOSE OTHER FUND COMPLEXES/MANAGEMENT COMPANIES WHO REMAIN ACTIVE ON</w:t>
        <w:br/>
        <w:t xml:space="preserve">          TA2000, (C) REGARDLESS OF WHETHER SUCH TERMINATION IS A RESULT OF THE</w:t>
        <w:br/>
        <w:t xml:space="preserve">          SALE, MERGER, ACQUISITION BY ANOTHER FUND, TRANSFER OF ACCOUNTS OR</w:t>
        <w:br/>
        <w:t xml:space="preserve">          ACCOUNT BALANCES ETC. OF ALL SUCH TERMINATING FUNDS AND PORTFOLIOS OR</w:t>
        <w:br/>
        <w:t xml:space="preserve">          THEIR FUND COMPLEXES/MANAGEMENT COMPANIES: this Agreement may be</w:t>
        <w:br/>
        <w:t xml:space="preserve">          terminated and deconversion occur upon six (6) months' notice to DST</w:t>
        <w:br/>
        <w:t xml:space="preserve">          with respect to such terminating Funds or Portfolios, provided</w:t>
        <w:br/>
        <w:t xml:space="preserve">          however, that the effective date of such partial termination and any</w:t>
        <w:br/>
        <w:t xml:space="preserve">          deconversion shall not occur during the period from December 15</w:t>
        <w:br/>
        <w:t xml:space="preserve">          through March 30 of any year to avoid adversely impacting year end. In</w:t>
        <w:br/>
        <w:t xml:space="preserve">          the event of a termination by a Deconverting Fund or Portfolio under</w:t>
        <w:br/>
        <w:t xml:space="preserve">          this section, DST may charge, and the Trust shall pay or shall cause</w:t>
        <w:br/>
        <w:t xml:space="preserve">          each affected fund complex/management company to pay, prior to or</w:t>
        <w:br/>
        <w:t xml:space="preserve">          contemporaneously with the Deconversion and as liquidated damages and</w:t>
        <w:br/>
        <w:t xml:space="preserve">          not as a penalty for such early termination, WITH RESPECT TO EACH FUND</w:t>
        <w:br/>
        <w:t xml:space="preserve">          COMPLEX/MANAGEMENT COMPANY WHOSE FUND(S) OR PORTFOLIO(S) ARE</w:t>
        <w:br/>
        <w:t xml:space="preserve">          DECONVERTING, the GREATER of (Y) the aggregate fees (exclusive of</w:t>
        <w:br/>
        <w:t xml:space="preserve">          reimbursements of out-of-pocket expenses, paid under the Agreement</w:t>
        <w:br/>
        <w:t xml:space="preserve">          during the twelve (12) full calendar months immediately preceding the</w:t>
        <w:br/>
        <w:t xml:space="preserve">          month in which DST receives the notice of termination or (Z) $50,000</w:t>
        <w:br/>
        <w:t xml:space="preserve">          for each fund complex/management company whose Fund(s) or Portfolio(s)</w:t>
        <w:br/>
        <w:t xml:space="preserve">          are deconverting from TA2000.</w:t>
        <w:br/>
        <w:br/>
        <w:t xml:space="preserve">                                       28</w:t>
        <w:br/>
        <w:br/>
        <w:br/>
        <w:br/>
        <w:t xml:space="preserve">          (iv) WITH RESPECT TO A FULL TERMINATION OF THIS AGREEMENT BY THE</w:t>
        <w:br/>
        <w:t xml:space="preserve">          TRUST, THAT IS A TERMINATION (A) WITH RESPECT TO ALL FUNDS AND</w:t>
        <w:br/>
        <w:t xml:space="preserve">          PORTFOLIOS OF SUCH FUNDS (EACH A CUSIP) OF THE TRUST WHOSE RECORDS ARE</w:t>
        <w:br/>
        <w:t xml:space="preserve">          XXXXXXXXXX XX XX0000, AND (B) REGARDLESS OF WHETHER SUCH TERMINATION</w:t>
        <w:br/>
        <w:t xml:space="preserve">          IS A RESULT OF THE SALE, MERGER, ACQUISITION BY ANOTHER FUND, TRANSFER</w:t>
        <w:br/>
        <w:t xml:space="preserve">          OF ACCOUNTS OR ACCOUNT BALANCES ETC. OF ALL SUCH TERMINATING FUNDS AND</w:t>
        <w:br/>
        <w:t xml:space="preserve">          PORTFOLIOS OR THEIR FUND COMPLEXES/MANAGEMENT COMPANIES: a termination</w:t>
        <w:br/>
        <w:t xml:space="preserve">          under this subsection shall require six (6) months' notice to DST with</w:t>
        <w:br/>
        <w:t xml:space="preserve">          respect to such termination and all deconversions, provided however,</w:t>
        <w:br/>
        <w:t xml:space="preserve">          that the effective date of any such deconversion shall not occur</w:t>
        <w:br/>
        <w:t xml:space="preserve">          during the period from December 15 through March 30 of any year to</w:t>
        <w:br/>
        <w:t xml:space="preserve">          avoid adversely impacting year end. In the event of a termination by a</w:t>
        <w:br/>
        <w:t xml:space="preserve">          Deconverting Fund or Portfolio under this section, DST may charge, and</w:t>
        <w:br/>
        <w:t xml:space="preserve">          the Trust shall pay or shall cause each affected fund</w:t>
        <w:br/>
        <w:t xml:space="preserve">          complex/management company to pay, prior to or contemporaneously with</w:t>
        <w:br/>
        <w:t xml:space="preserve">          the Deconversion and as liquidated damages and not as a penalty for</w:t>
        <w:br/>
        <w:t xml:space="preserve">          such early termination, WITH RESPECT TO EACH FUND COMPLEX/MANAGEMENT</w:t>
        <w:br/>
        <w:t xml:space="preserve">          COMPANY WHOSE FUND(S) OR PORTFOLIO(S) ARE DECONVERTING, the GREATER of</w:t>
        <w:br/>
        <w:t xml:space="preserve">          (Y) the aggregate fees (exclusive of reimbursements of out-of-pocket</w:t>
        <w:br/>
        <w:t xml:space="preserve">          expenses) incurred by each fund complex/management company with</w:t>
        <w:br/>
        <w:t xml:space="preserve">          respect a to all the Funds and Portfolios of the Funds of such fund</w:t>
        <w:br/>
        <w:t xml:space="preserve">          complex/management company under the Agreement during the twelve (12)</w:t>
        <w:br/>
        <w:t xml:space="preserve">          full calendar months immediately preceding the month in which DST</w:t>
        <w:br/>
        <w:t xml:space="preserve">          receives the notice of termination or (Z) $50,000 for each fund</w:t>
        <w:br/>
        <w:t xml:space="preserve">          complex/management company whose Fund(s) or Portfolio(s) are</w:t>
        <w:br/>
        <w:t xml:space="preserve">          deconverting from TA2000.</w:t>
        <w:br/>
        <w:t xml:space="preserve">          (vi) WITH RESPECT TO A PARTIAL TERMINATION OF THIS AGREEMENT BY THE</w:t>
        <w:br/>
        <w:t xml:space="preserve">          TRUST, THAT IS A TERMINATION (A) WITH RESPECT TO SOME BUT NOT ALL</w:t>
        <w:br/>
        <w:t xml:space="preserve">          FUNDS AND PORTFOLIOS OF SUCH FUNDS (EACH A CUSIP) INSIDE OF A FUND</w:t>
        <w:br/>
        <w:t xml:space="preserve">          COMPLEX/MANAGEMENT COMPANY, (B) WHERE OTHER FUNDS OF SUCH FUND</w:t>
        <w:br/>
        <w:t xml:space="preserve">          COMPLEX/MANAGEMENT COMPANY WILL REMAIN ACTIVE ON TA2000 UNDER THE</w:t>
        <w:br/>
        <w:t xml:space="preserve">          TRUST AND THIS AGREEMENT SHALL REMAIN IN FULL FORCE AND EFFECT FOR</w:t>
        <w:br/>
        <w:t xml:space="preserve">          THOSE OTHER FUND COMPLEXES/MANAGEMENT COMPANIES WHO REMAIN ACTIVE ON</w:t>
        <w:br/>
        <w:t xml:space="preserve">          TA2000, AND (C) REGARDLESS OF WHETHER SUCH TERMINATION IS A RESULT OF</w:t>
        <w:br/>
        <w:t xml:space="preserve">          THE SALE, MERGER, ACQUISITION BY ANOTHER FUND, TRANSFER OF ACCOUNTS OR</w:t>
        <w:br/>
        <w:t xml:space="preserve">          ACCOUNT BALANCES ETC. OF ALL SUCH TERMINATING FUNDS AND PORTFOLIOS:</w:t>
        <w:br/>
        <w:t xml:space="preserve">          this Agreement may be terminated and</w:t>
        <w:br/>
        <w:br/>
        <w:br/>
        <w:t xml:space="preserve">                                       29</w:t>
        <w:br/>
        <w:br/>
        <w:br/>
        <w:br/>
        <w:t xml:space="preserve">          deconversion occur upon six (6) months' notice to DST with respect to</w:t>
        <w:br/>
        <w:t xml:space="preserve">          such terminating Fund(s) or Portfolio(s), provided however, that the</w:t>
        <w:br/>
        <w:t xml:space="preserve">          effective date of such termination and any deconversion shall not</w:t>
        <w:br/>
        <w:t xml:space="preserve">          occur during the period from December 15 through March 30 of any year</w:t>
        <w:br/>
        <w:t xml:space="preserve">          to avoid adversely impacting year end. In the event of a termination</w:t>
        <w:br/>
        <w:t xml:space="preserve">          by a Deconverting Fund or Portfolio under this section, DST may</w:t>
        <w:br/>
        <w:t xml:space="preserve">          charge, and the Trust shall pay or shall cause each affected fund</w:t>
        <w:br/>
        <w:t xml:space="preserve">          complex/management company to pay, the Closed CUSIP Charge set forth</w:t>
        <w:br/>
        <w:t xml:space="preserve">          on the Fee Schedule attached hereto as Exhibit A.</w:t>
        <w:br/>
        <w:br/>
        <w:t xml:space="preserve">     B    Each party, in addition to any other rights and remedies, shall have</w:t>
        <w:br/>
        <w:t xml:space="preserve">          the right to terminate this Agreement forthwith upon the occurrence at</w:t>
        <w:br/>
        <w:t xml:space="preserve">          any time of any of the following events with respect to the other</w:t>
        <w:br/>
        <w:t xml:space="preserve">          party:</w:t>
        <w:br/>
        <w:br/>
        <w:t xml:space="preserve">          (1)  The bankruptcy of the other party or its assigns or the</w:t>
        <w:br/>
        <w:t xml:space="preserve">               appointment of a receiver for the other party or its assigns; or</w:t>
        <w:br/>
        <w:br/>
        <w:t xml:space="preserve">          (2)  Failure by the other party or its assigns to perform its duties</w:t>
        <w:br/>
        <w:t xml:space="preserve">               in accordance with the Agreement, which failure materially</w:t>
        <w:br/>
        <w:t xml:space="preserve">               adversely affects the business operations of the first party and</w:t>
        <w:br/>
        <w:t xml:space="preserve">               which failure continues for thirty (30) days after receipt of</w:t>
        <w:br/>
        <w:t xml:space="preserve">               written notice from the first party.</w:t>
        <w:br/>
        <w:br/>
        <w:t xml:space="preserve">     C.   In the event of the full termination of this Agreement, the Trust</w:t>
        <w:br/>
        <w:t xml:space="preserve">          will promptly pay DST all amounts due to DST under this Agreement and</w:t>
        <w:br/>
        <w:t xml:space="preserve">          DST will use its reasonable efforts, in accordance with acceptable</w:t>
        <w:br/>
        <w:t xml:space="preserve">          industry standards, to transfer the records of the Trust to the</w:t>
        <w:br/>
        <w:t xml:space="preserve">          designated successor transfer agent (or a place designated by the</w:t>
        <w:br/>
        <w:t xml:space="preserve">          Trust in case of a liquidating termination) within a reasonable time</w:t>
        <w:br/>
        <w:t xml:space="preserve">          period, to provide reasonable assistance to the Fund and its</w:t>
        <w:br/>
        <w:t xml:space="preserve">          designated successor transfer agent, and to provide other information</w:t>
        <w:br/>
        <w:t xml:space="preserve">          relating to its services provided hereunder (subject to the recompense</w:t>
        <w:br/>
        <w:t xml:space="preserve">          of DST for such assistance at its standard rates and fees for</w:t>
        <w:br/>
        <w:t xml:space="preserve">          personnel then in effect at that time); provided, however, as used</w:t>
        <w:br/>
        <w:t xml:space="preserve">          herein "reasonable assistance" and "other information" shall not</w:t>
        <w:br/>
        <w:t xml:space="preserve">          include assisting any new service or system provider to modify, alter,</w:t>
        <w:br/>
        <w:t xml:space="preserve">          enhance, or improve its system or to improve, enhance, or alter its</w:t>
        <w:br/>
        <w:t xml:space="preserve">          current system, or to provide any new, functionality or to require DST</w:t>
        <w:br/>
        <w:t xml:space="preserve">          to disclose any DST Confidential Information, as hereinafter defined,</w:t>
        <w:br/>
        <w:t xml:space="preserve">          or any information which is otherwise confidential to DST.</w:t>
        <w:br/>
        <w:br/>
        <w:br/>
        <w:t xml:space="preserve">                                       30</w:t>
        <w:br/>
        <w:br/>
        <w:br/>
        <w:br/>
        <w:br/>
        <w:t xml:space="preserve">     D.   If, prior to converting from the TA2000 System, a Fund or Portfolio</w:t>
        <w:br/>
        <w:t xml:space="preserve">          thereof is unable to obtain a commitment from the new transfer agent</w:t>
        <w:br/>
        <w:t xml:space="preserve">          that the new transfer agent will perform year end reporting (tax or</w:t>
        <w:br/>
        <w:t xml:space="preserve">          otherwise) for the entire year and mail and file all reports,</w:t>
        <w:br/>
        <w:t xml:space="preserve">          including by way of example and not limitation, reports or returns of</w:t>
        <w:br/>
        <w:t xml:space="preserve">          Form 1099, 5498,m 945, 1042 and 1042S, annual account valuations for</w:t>
        <w:br/>
        <w:t xml:space="preserve">          retirement accounts and year end statements for all accounts and any</w:t>
        <w:br/>
        <w:t xml:space="preserve">          other reports required to be made by state governments or the federal</w:t>
        <w:br/>
        <w:t xml:space="preserve">          government or regulatory agencies (the "Returns") (i) DST shall</w:t>
        <w:br/>
        <w:t xml:space="preserve">          perform year end reporting as instructed by the Fund for the portion</w:t>
        <w:br/>
        <w:t xml:space="preserve">          of the year DST served as transfer agent and (ii) DST shall be paid</w:t>
        <w:br/>
        <w:t xml:space="preserve">          therefore a monthly per CUSIP fee (in addition to any applicable</w:t>
        <w:br/>
        <w:t xml:space="preserve">          Closed CUSIP Fee) through the end of the last month during which the</w:t>
        <w:br/>
        <w:t xml:space="preserve">          last Return or form is filed (at its standard rate and fees for</w:t>
        <w:br/>
        <w:t xml:space="preserve">          personnel then in effect at that time). The Fund will cause the new</w:t>
        <w:br/>
        <w:t xml:space="preserve">          transfer agent to timely advise DST of all changes to the shareholder</w:t>
        <w:br/>
        <w:t xml:space="preserve">          records effecting such reporting by DST (including but not limited to</w:t>
        <w:br/>
        <w:t xml:space="preserve">          all account maintenance and any "as of processing) until all DST</w:t>
        <w:br/>
        <w:t xml:space="preserve">          reporting obligations cease; and DST shall have no further obligations</w:t>
        <w:br/>
        <w:t xml:space="preserve">          to the Fund, and the Trust hereby indemnifies, or shall cause the Fund</w:t>
        <w:br/>
        <w:t xml:space="preserve">          to indemnify, DST and holds, or shall cause the Fund to hold, DST</w:t>
        <w:br/>
        <w:t xml:space="preserve">          harmless against any Adverse Consequences arising out of or resulting</w:t>
        <w:br/>
        <w:t xml:space="preserve">          from the failure of the new transfer agent to timely and properly</w:t>
        <w:br/>
        <w:t xml:space="preserve">          advise DST as required by this Agreement or which could have been</w:t>
        <w:br/>
        <w:t xml:space="preserve">          avoided if the new transfer agent had timely and properly advised DST</w:t>
        <w:br/>
        <w:t xml:space="preserve">          thereof or which occur after the Trust or the Fund ceases to pay DST</w:t>
        <w:br/>
        <w:t xml:space="preserve">          to maintain the Fund data on the TA2000 System and DST purges the data</w:t>
        <w:br/>
        <w:t xml:space="preserve">          of the Fund from the TA2000 System.</w:t>
        <w:br/>
        <w:br/>
        <w:t xml:space="preserve">     E.   In the event of a termination by a Fund or Portfolio which is</w:t>
        <w:br/>
        <w:t xml:space="preserve">          liquidating and distributing the proceeds thereof to such shareholders</w:t>
        <w:br/>
        <w:t xml:space="preserve">          and thereafter closing, such Fund or Portfolio shall provide DST at</w:t>
        <w:br/>
        <w:t xml:space="preserve">          least three (3) months prior written notice of such liquidation,</w:t>
        <w:br/>
        <w:t xml:space="preserve">          distribution and closing. In such event, DST may charge reasonable</w:t>
        <w:br/>
        <w:t xml:space="preserve">          fees as set forth in the then existing Fee Schedule and reasonable</w:t>
        <w:br/>
        <w:t xml:space="preserve">          fees for account maintenance and processing and for all expenses</w:t>
        <w:br/>
        <w:t xml:space="preserve">          incurred on the terminated Liquidating Fund's, Portfolio's or Class'</w:t>
        <w:br/>
        <w:t xml:space="preserve">          behalf, for the time period required to complete the liquidation</w:t>
        <w:br/>
        <w:t xml:space="preserve">          and/or maintain the Liquidating Fund, Portfolio or Class on DST's</w:t>
        <w:br/>
        <w:t xml:space="preserve">          TA2000 System for the provision of services,</w:t>
        <w:br/>
        <w:br/>
        <w:br/>
        <w:t xml:space="preserve">                                       31</w:t>
        <w:br/>
        <w:br/>
        <w:br/>
        <w:br/>
        <w:t xml:space="preserve">          including services in connection with Internal Revenue Service</w:t>
        <w:br/>
        <w:t xml:space="preserve">          reporting or other required regulatory reporting. All such fees shall</w:t>
        <w:br/>
        <w:t xml:space="preserve">          be reviewable by the Trust for reasonableness and shall be paid</w:t>
        <w:br/>
        <w:t xml:space="preserve">          monthly by the Trust until the liquidation is complete and the</w:t>
        <w:br/>
        <w:t xml:space="preserve">          liquidating Fund or Portfolio is purged from the TA2000 System and</w:t>
        <w:br/>
        <w:t xml:space="preserve">          DST's services are no longer being utilized.</w:t>
        <w:br/>
        <w:br/>
        <w:t>22.  CONFIDENTIALITY.</w:t>
        <w:br/>
        <w:br/>
        <w:t xml:space="preserve">     A.   DST agrees that, except as otherwise required by law, DST will keep</w:t>
        <w:br/>
        <w:t xml:space="preserve">          confidential all records of and information in its possession relating</w:t>
        <w:br/>
        <w:t xml:space="preserve">          to the Fund or its shareholders or shareholder accounts, including</w:t>
        <w:br/>
        <w:t xml:space="preserve">          other information that relates to the business of the Trust, including</w:t>
        <w:br/>
        <w:t xml:space="preserve">          but not limited to, Fund securities holdings, trading strategies or</w:t>
        <w:br/>
        <w:t xml:space="preserve">          merger, sale or other reorganization plans and will not disclose the</w:t>
        <w:br/>
        <w:t xml:space="preserve">          same to any person except at the request or with the consent of the</w:t>
        <w:br/>
        <w:t xml:space="preserve">          Trust. For purposes of this provision, the Trust is a disclosing party</w:t>
        <w:br/>
        <w:t xml:space="preserve">          with respect to information that is provided to DST in confidence and</w:t>
        <w:br/>
        <w:t xml:space="preserve">          to which the Trust has taken reasonable steps to prevent unrestricted</w:t>
        <w:br/>
        <w:t xml:space="preserve">          disclosure (a "Disclosing Party") and other information to which it,</w:t>
        <w:br/>
        <w:t xml:space="preserve">          as a Disclosing Party, has made reasonable efforts to maintain its</w:t>
        <w:br/>
        <w:t xml:space="preserve">          secrecy.</w:t>
        <w:br/>
        <w:br/>
        <w:t xml:space="preserve">     B.   The Trust agrees, except as otherwise required by law, to keep</w:t>
        <w:br/>
        <w:t xml:space="preserve">          confidential all financial statements and other financial records</w:t>
        <w:br/>
        <w:t xml:space="preserve">          received from DST, the terms and provisions of this Agreement, all</w:t>
        <w:br/>
        <w:t xml:space="preserve">          accountant's reports relating to DST, and all manuals, systems and</w:t>
        <w:br/>
        <w:t xml:space="preserve">          other technical information and data, not publicly disclosed, relating</w:t>
        <w:br/>
        <w:t xml:space="preserve">          to DST's operations and programs furnished to it by DST pursuant to</w:t>
        <w:br/>
        <w:t xml:space="preserve">          this Agreement and will not disclose the same to any person except at</w:t>
        <w:br/>
        <w:t xml:space="preserve">          the request or with the consent of DST. For purposes of this</w:t>
        <w:br/>
        <w:t xml:space="preserve">          provision, DST is a disclosing party with respect to information that</w:t>
        <w:br/>
        <w:t xml:space="preserve">          is provided in confidence to the Trust and to which DST has taken</w:t>
        <w:br/>
        <w:t xml:space="preserve">          reasonable steps to prevent unrestricted disclosure (a "Disclosing</w:t>
        <w:br/>
        <w:t xml:space="preserve">          Party") and other information to which it, as a Disclosing Party, has</w:t>
        <w:br/>
        <w:t xml:space="preserve">          made reasonable efforts to maintain its secrecy.</w:t>
        <w:br/>
        <w:br/>
        <w:t xml:space="preserve">     C.   (1)  The Trust acknowledges that DST has proprietary rights in and to</w:t>
        <w:br/>
        <w:t xml:space="preserve">               the TA2000 System used to perform services hereunder including,</w:t>
        <w:br/>
        <w:t xml:space="preserve">               but not limited to the maintenance of shareholder accounts and</w:t>
        <w:br/>
        <w:t xml:space="preserve">               records, processing of related information and generation of</w:t>
        <w:br/>
        <w:t xml:space="preserve">               output, including, without limitation any changes or</w:t>
        <w:br/>
        <w:t xml:space="preserve">               modifications of the TA2000 System and any other DST</w:t>
        <w:br/>
        <w:br/>
        <w:t xml:space="preserve">                                       32</w:t>
        <w:br/>
        <w:br/>
        <w:br/>
        <w:br/>
        <w:t xml:space="preserve">               programs, data bases, supporting documentation, or procedures</w:t>
        <w:br/>
        <w:t xml:space="preserve">               (collectively "DST Confidential Information") which the Fund's</w:t>
        <w:br/>
        <w:t xml:space="preserve">               access to the TA2000 System or computer hardware or software may</w:t>
        <w:br/>
        <w:t xml:space="preserve">               permit the Fund or its employees or agents to become aware of or</w:t>
        <w:br/>
        <w:t xml:space="preserve">               to access and that the DST Confidential Information constitutes</w:t>
        <w:br/>
        <w:t xml:space="preserve">               confidential material and trade secrets of DST. The Fund agrees</w:t>
        <w:br/>
        <w:t xml:space="preserve">               to maintain the confidentiality of the DST Confidential</w:t>
        <w:br/>
        <w:t xml:space="preserve">               Information. For purposes of this provision, the Trust is a</w:t>
        <w:br/>
        <w:t xml:space="preserve">               receiving party with regards to DST Confidential Information it</w:t>
        <w:br/>
        <w:t xml:space="preserve">               accepts pursuant to the terms and conditions contained herein</w:t>
        <w:br/>
        <w:t xml:space="preserve">               ("Receiving Party").</w:t>
        <w:br/>
        <w:br/>
        <w:t xml:space="preserve">          (2)  DST acknowledges that the Trust owns all of the data supplied by</w:t>
        <w:br/>
        <w:t xml:space="preserve">               or on behalf of the Trust to DST, including without limitation to</w:t>
        <w:br/>
        <w:t xml:space="preserve">               Trust shareholder records and information. The Trust has</w:t>
        <w:br/>
        <w:t xml:space="preserve">               proprietary rights to all such data, records and reports</w:t>
        <w:br/>
        <w:t xml:space="preserve">               containing such data (collectively "Trust Confidential</w:t>
        <w:br/>
        <w:t xml:space="preserve">               Information") and all records containing such data will be</w:t>
        <w:br/>
        <w:t xml:space="preserve">               transferred in accordance with termination provisions of this</w:t>
        <w:br/>
        <w:t xml:space="preserve">               Agreement. DST agrees to maintain the confidentiality of Trust</w:t>
        <w:br/>
        <w:t xml:space="preserve">               Confidential Information. For purposes of this provision, DST is</w:t>
        <w:br/>
        <w:t xml:space="preserve">               a receiving party with regards to Trust Confidential Information</w:t>
        <w:br/>
        <w:t xml:space="preserve">               it accepts pursuant to the terms and conditions contained herein</w:t>
        <w:br/>
        <w:t xml:space="preserve">               ("Receiving Party").</w:t>
        <w:br/>
        <w:br/>
        <w:t xml:space="preserve">          (3)  Each party to this Agreement acknowledges that any unauthorized</w:t>
        <w:br/>
        <w:t xml:space="preserve">               use, misuse, disclosure or taking of the other party's</w:t>
        <w:br/>
        <w:t xml:space="preserve">               Confidential Information which is confidential as provided by</w:t>
        <w:br/>
        <w:t xml:space="preserve">               law, or which is a trade secret or other information that relates</w:t>
        <w:br/>
        <w:t xml:space="preserve">               to the business and products of the Disclosing Party with respect</w:t>
        <w:br/>
        <w:t xml:space="preserve">               to which the Disclosing Party has taken reasonable steps to</w:t>
        <w:br/>
        <w:t xml:space="preserve">               prevent unrestricted disclosure, residing or existing internal or</w:t>
        <w:br/>
        <w:t xml:space="preserve">               external to a computer, computer system, or computer network, or</w:t>
        <w:br/>
        <w:t xml:space="preserve">               the knowing and unauthorized accessing or causing to be accessed</w:t>
        <w:br/>
        <w:t xml:space="preserve">               of any computer, computer system, or computer network, may be</w:t>
        <w:br/>
        <w:t xml:space="preserve">               subject to civil liabilities and criminal penalties under</w:t>
        <w:br/>
        <w:t xml:space="preserve">               applicable state law. Each party to this Agreement will advise</w:t>
        <w:br/>
        <w:t xml:space="preserve">               all of its employees and agents who have access to any of the</w:t>
        <w:br/>
        <w:t xml:space="preserve">               other party's Confidential Information or, in the case of DST, to</w:t>
        <w:br/>
        <w:t xml:space="preserve">               any computer</w:t>
        <w:br/>
        <w:br/>
        <w:br/>
        <w:br/>
        <w:br/>
        <w:t xml:space="preserve">               equipment capable of accessing DST or DST hardware or software of</w:t>
        <w:br/>
        <w:t xml:space="preserve">               the foregoing.</w:t>
        <w:br/>
        <w:br/>
        <w:t xml:space="preserve">          (4)  Each party to this Agreement acknowledges that disclosure of a</w:t>
        <w:br/>
        <w:t xml:space="preserve">               Disclosing Party's Confidential Information may give rise to an</w:t>
        <w:br/>
        <w:t xml:space="preserve">               irreparable injury to such Disclosing Party inadequately</w:t>
        <w:br/>
        <w:t xml:space="preserve">               compensable in damages. Accordingly, a Disclosing Party may seek</w:t>
        <w:br/>
        <w:t xml:space="preserve">               (without the posting of any bond or other security) injunctive</w:t>
        <w:br/>
        <w:t xml:space="preserve">               relief against the breach of the foregoing undertaking of</w:t>
        <w:br/>
        <w:t xml:space="preserve">               confidentiality and nondisclosure, in addition to any other legal</w:t>
        <w:br/>
        <w:t xml:space="preserve">               remedies which may be available, and each Party consents to the</w:t>
        <w:br/>
        <w:t xml:space="preserve">               obtaining of such injunctive relief. All of the undertakings and</w:t>
        <w:br/>
        <w:t xml:space="preserve">               obligations relating to confidentiality and nondisclosure,</w:t>
        <w:br/>
        <w:t xml:space="preserve">               whether contained in this Section or elsewhere in this Agreement</w:t>
        <w:br/>
        <w:t xml:space="preserve">               shall survive the termination or expiration of this Agreement for</w:t>
        <w:br/>
        <w:t xml:space="preserve">               a period of ten (10) years.</w:t>
        <w:br/>
        <w:br/>
        <w:t xml:space="preserve">          (5)  Confidential Information shall not include any information that:</w:t>
        <w:br/>
        <w:t xml:space="preserve">               Is now or hereafter becomes available to the public without a</w:t>
        <w:br/>
        <w:t xml:space="preserve">               breach by the Receiving Party of the terms of this Agreement, but</w:t>
        <w:br/>
        <w:t xml:space="preserve">               only to the extent the Confidential Information becomes available</w:t>
        <w:br/>
        <w:t xml:space="preserve">               to the public; or Was known to and documented in writing in the</w:t>
        <w:br/>
        <w:t xml:space="preserve">               possession of the Receiving Party before its disclosure</w:t>
        <w:br/>
        <w:t xml:space="preserve">               hereunder; or Becomes available to the Receiving Party without</w:t>
        <w:br/>
        <w:t xml:space="preserve">               restrictions on its use or further disclosure; or</w:t>
        <w:br/>
        <w:br/>
        <w:t xml:space="preserve">               Is independently developed by the Receiving Party after Receiving</w:t>
        <w:br/>
        <w:t xml:space="preserve">               Party has provided clear and convincing evidence of such</w:t>
        <w:br/>
        <w:t xml:space="preserve">               independent development; or Is disclosed pursuant to judicial</w:t>
        <w:br/>
        <w:t xml:space="preserve">               action, provided Recipient shall give at least 10 days written</w:t>
        <w:br/>
        <w:t xml:space="preserve">               notice to Disclosing Party of the request for disclosure in a</w:t>
        <w:br/>
        <w:t xml:space="preserve">               judicial action and no suitable protective order, or equivalent</w:t>
        <w:br/>
        <w:t xml:space="preserve">               remedy is available. This information is no longer Confidential</w:t>
        <w:br/>
        <w:t xml:space="preserve">               Information only to the extent disclosed by the judicial action</w:t>
        <w:br/>
        <w:t xml:space="preserve">               and subject to the restrictions ordered by the court.</w:t>
        <w:br/>
        <w:br/>
        <w:br/>
        <w:br/>
        <w:br/>
        <w:t xml:space="preserve">               If the Receiving Party believes any of the above exceptions apply</w:t>
        <w:br/>
        <w:t xml:space="preserve">               to the Confidential Information of the Disclosing Party, the</w:t>
        <w:br/>
        <w:t xml:space="preserve">               Receiving Party shall provide the Disclosing Party with at least</w:t>
        <w:br/>
        <w:t xml:space="preserve">               20 days written notice of Receiving Party's intent to disclose</w:t>
        <w:br/>
        <w:t xml:space="preserve">               the Confidential Information to a third party prior to such</w:t>
        <w:br/>
        <w:t xml:space="preserve">               disclosure</w:t>
        <w:br/>
        <w:br/>
        <w:t>23.  CHANGES AND MODIFICATIONS.</w:t>
        <w:br/>
        <w:br/>
        <w:t xml:space="preserve">     A    . During the term of this Agreement DST will use on behalf of the</w:t>
        <w:br/>
        <w:t xml:space="preserve">          Fund without additional cost all modifications, enhancements, or</w:t>
        <w:br/>
        <w:t xml:space="preserve">          changes which DST may make to the TA2000 System in the normal course</w:t>
        <w:br/>
        <w:t xml:space="preserve">          of its business and which are applicable to functions and features</w:t>
        <w:br/>
        <w:t xml:space="preserve">          offered by the Fund, unless substantially all DST clients are charged</w:t>
        <w:br/>
        <w:t xml:space="preserve">          separately for such modifications, enhancements or changes, including,</w:t>
        <w:br/>
        <w:t xml:space="preserve">          without limitation, substantial system revisions or modifications</w:t>
        <w:br/>
        <w:t xml:space="preserve">          necessitated by changes in existing laws, rules or regulations. The</w:t>
        <w:br/>
        <w:t xml:space="preserve">          Fund agrees to pay DST promptly for modifications and improvements</w:t>
        <w:br/>
        <w:t xml:space="preserve">          that are charged for separately at the rate provided for in DST's</w:t>
        <w:br/>
        <w:t xml:space="preserve">          standard pricing schedule which shall be identical for substantially</w:t>
        <w:br/>
        <w:t xml:space="preserve">          all clients, if a standard pricing schedule shall exist. If there is</w:t>
        <w:br/>
        <w:t xml:space="preserve">          no standard pricing schedule, the parties shall mutually agree upon</w:t>
        <w:br/>
        <w:t xml:space="preserve">          the rates to be charged.</w:t>
        <w:br/>
        <w:br/>
        <w:t xml:space="preserve">     B.   DST shall have the right, at any time and from time to time, to alter</w:t>
        <w:br/>
        <w:t xml:space="preserve">          and modify any systems, programs, procedures or facilities used or</w:t>
        <w:br/>
        <w:t xml:space="preserve">          employed in performing its duties and obligations hereunder; provided</w:t>
        <w:br/>
        <w:t xml:space="preserve">          that the Fund will be notified as promptly as possible prior to</w:t>
        <w:br/>
        <w:t xml:space="preserve">          implementation of such alterations and modifications and that no such</w:t>
        <w:br/>
        <w:t xml:space="preserve">          alteration or modification or deletion shall materially adversely</w:t>
        <w:br/>
        <w:t xml:space="preserve">          change or affect the operations and procedures of the Fund in using or</w:t>
        <w:br/>
        <w:t xml:space="preserve">          employing the TA2000 System or DST Facilities hereunder or the reports</w:t>
        <w:br/>
        <w:t xml:space="preserve">          to be generated by such system and facilities hereunder, unless the</w:t>
        <w:br/>
        <w:t xml:space="preserve">          Fund is given thirty (30) days prior notice to allow the Fund to</w:t>
        <w:br/>
        <w:t xml:space="preserve">          change its procedures and DST provides the Fund with revised operating</w:t>
        <w:br/>
        <w:t xml:space="preserve">          procedures and controls.</w:t>
        <w:br/>
        <w:br/>
        <w:t xml:space="preserve">     C.   All enhancements, improvements, changes, modifications or new</w:t>
        <w:br/>
        <w:t xml:space="preserve">          features added to the TA2000 System however developed or paid for</w:t>
        <w:br/>
        <w:t xml:space="preserve">          shall be, and shall remain, the confidential and exclusive property</w:t>
        <w:br/>
        <w:t xml:space="preserve">          of, and proprietary to, DST.</w:t>
        <w:br/>
        <w:br/>
        <w:t>24.  SUBCONTRACTORS.</w:t>
        <w:br/>
        <w:br/>
        <w:t xml:space="preserve">                                       35</w:t>
        <w:br/>
        <w:br/>
        <w:br/>
        <w:br/>
        <w:t xml:space="preserve">     Provided DST used reasonable care in their selection, nothing herein shall</w:t>
        <w:br/>
        <w:t xml:space="preserve">     impose any duty upon DST in connection with or make DST liable for the</w:t>
        <w:br/>
        <w:t xml:space="preserve">     actions or omissions to act of unaffiliated third parties such as, by way</w:t>
        <w:br/>
        <w:t xml:space="preserve">     of example and not limitation, Airborne Services, NSCC, Trans Union,</w:t>
        <w:br/>
        <w:t xml:space="preserve">     ChoicePoint, custodial banks, pricing services, the U.S. mails and to</w:t>
        <w:br/>
        <w:t xml:space="preserve">     telecommunication companies, provided, if DST selected such company, DST</w:t>
        <w:br/>
        <w:t xml:space="preserve">     shall have exercised due care in selecting the same.</w:t>
        <w:br/>
        <w:br/>
        <w:t>25.  LIMITATIONS ON LIABILITY.</w:t>
        <w:br/>
        <w:br/>
        <w:t xml:space="preserve">     A    If the Trust is comprised of more than one Fund (or if a Fund is</w:t>
        <w:br/>
        <w:t xml:space="preserve">          comprised of more than one Portfolio), each Fund or Portfolio shall be</w:t>
        <w:br/>
        <w:t xml:space="preserve">          regarded for all purposes hereunder as a separate party apart from</w:t>
        <w:br/>
        <w:t xml:space="preserve">          each other Fund or Portfolio. Unless the context otherwise requires,</w:t>
        <w:br/>
        <w:t xml:space="preserve">          with respect to every transaction covered by this Agreement, every</w:t>
        <w:br/>
        <w:t xml:space="preserve">          reference herein to the Trust shall be deemed to relate solely to the</w:t>
        <w:br/>
        <w:t xml:space="preserve">          particular Fund or Portfolio to which such transaction relates. Under</w:t>
        <w:br/>
        <w:t xml:space="preserve">          no circumstances shall the rights, obligations or remedies with</w:t>
        <w:br/>
        <w:t xml:space="preserve">          respect to a particular Fund or Portfolio constitute a right,</w:t>
        <w:br/>
        <w:t xml:space="preserve">          obligation or remedy applicable to any other Fund or Portfolio. The</w:t>
        <w:br/>
        <w:t xml:space="preserve">          use of this single document to memorialize the separate agreement of</w:t>
        <w:br/>
        <w:t xml:space="preserve">          each Fund or Portfolio is understood to be for clerical convenience</w:t>
        <w:br/>
        <w:t xml:space="preserve">          only and shall not constitute any basis for joining the Funds or</w:t>
        <w:br/>
        <w:t xml:space="preserve">          Portfolios for any reason.</w:t>
        <w:br/>
        <w:br/>
        <w:t xml:space="preserve">     B.   Notice is hereby given that a copy of the Trust's Trust Agreement and</w:t>
        <w:br/>
        <w:t xml:space="preserve">          all amendments thereto is on file with the Secretary of the</w:t>
        <w:br/>
        <w:t xml:space="preserve">          Commonwealth of Massachusetts; that this Agreement has been executed</w:t>
        <w:br/>
        <w:t xml:space="preserve">          on behalf of the Trust by the undersigned duly authorized</w:t>
        <w:br/>
        <w:t xml:space="preserve">          representative of the Trust in his/her capacity as such and not</w:t>
        <w:br/>
        <w:t xml:space="preserve">          individually; and that the obligations of this Agreement shall only be</w:t>
        <w:br/>
        <w:t xml:space="preserve">          binding upon the assets and property of the Trust and shall not be</w:t>
        <w:br/>
        <w:t xml:space="preserve">          binding upon any trustee, officer or shareholder of the Trust</w:t>
        <w:br/>
        <w:t xml:space="preserve">          individually.</w:t>
        <w:br/>
        <w:br/>
        <w:br/>
        <w:t xml:space="preserve">                                       36</w:t>
        <w:br/>
        <w:br/>
        <w:br/>
        <w:br/>
        <w:t>26.  MISCELLANEOUS.</w:t>
        <w:br/>
        <w:br/>
        <w:t xml:space="preserve">     A    This Agreement shall be construed according to, and the rights and</w:t>
        <w:br/>
        <w:t xml:space="preserve">          liabilities of the parties hereto shall be governed by, the laws of</w:t>
        <w:br/>
        <w:t xml:space="preserve">          the State of Delaware, excluding that body of law applicable to choice</w:t>
        <w:br/>
        <w:t xml:space="preserve">          of law.</w:t>
        <w:br/>
        <w:br/>
        <w:t xml:space="preserve">     B    All terms and provisions of this Agreement shall be binding upon,</w:t>
        <w:br/>
        <w:t xml:space="preserve">          inure to the benefit of and be enforceable by the parties hereto and</w:t>
        <w:br/>
        <w:t xml:space="preserve">          their respective successors and permitted assigns.</w:t>
        <w:br/>
        <w:br/>
        <w:t xml:space="preserve">     C    The representations and warranties, and the indemnification extended</w:t>
        <w:br/>
        <w:t xml:space="preserve">          hereunder, if any, are intended to and shall continue after and</w:t>
        <w:br/>
        <w:t xml:space="preserve">          survive the expiration, termination or cancellation of this Agreement.</w:t>
        <w:br/>
        <w:br/>
        <w:t xml:space="preserve">     D    No provisions of this Agreement may be amended or modified in any</w:t>
        <w:br/>
        <w:t xml:space="preserve">          manner except by a written agreement properly authorized and executed</w:t>
        <w:br/>
        <w:t xml:space="preserve">          by each party hereto.</w:t>
        <w:br/>
        <w:br/>
        <w:t xml:space="preserve">     E.   The captions in this Agreement are included for convenience of</w:t>
        <w:br/>
        <w:t xml:space="preserve">          reference only, and in no way define or delimit any of the provisions</w:t>
        <w:br/>
        <w:t xml:space="preserve">          hereof or otherwise affect their construction or effect.</w:t>
        <w:br/>
        <w:br/>
        <w:t xml:space="preserve">     F.   This Agreement may be executed in two or more counterparts, each of</w:t>
        <w:br/>
        <w:t xml:space="preserve">          which shall be deemed an original but all of which together shall</w:t>
        <w:br/>
        <w:t xml:space="preserve">          constitute one and the same instrument.</w:t>
        <w:br/>
        <w:br/>
        <w:t xml:space="preserve">     G    If any part, term or provision of this Agreement is by the courts</w:t>
        <w:br/>
        <w:t xml:space="preserve">          held to be illegal, in conflict with any law or otherwise invalid, the</w:t>
        <w:br/>
        <w:t xml:space="preserve">          remaining portion or portions shall be considered severable and not be</w:t>
        <w:br/>
        <w:t xml:space="preserve">          affected, and the rights and obligations of the parties shall be</w:t>
        <w:br/>
        <w:t xml:space="preserve">          construed and enforced as if the Agreement did not contain the</w:t>
        <w:br/>
        <w:t xml:space="preserve">          particular part, term or provision held to be illegal or invalid.</w:t>
        <w:br/>
        <w:br/>
        <w:t xml:space="preserve">     H    This Agreement may not be assigned by the Trust or DST without the</w:t>
        <w:br/>
        <w:t xml:space="preserve">          prior written consent of the other.</w:t>
        <w:br/>
        <w:br/>
        <w:t xml:space="preserve">     I.   Neither the execution nor performance of this Agreement shall be</w:t>
        <w:br/>
        <w:t xml:space="preserve">          deemed to create a partnership or joint venture by and between the</w:t>
        <w:br/>
        <w:t xml:space="preserve">          Trust and DST. It is understood and agreed that all services performed</w:t>
        <w:br/>
        <w:t xml:space="preserve">          hereunder by DST shall be as an independent contractor and not as an</w:t>
        <w:br/>
        <w:t xml:space="preserve">          employee of the Trust. This Agreement is between DST and the Trust and</w:t>
        <w:br/>
        <w:t xml:space="preserve">          neither this Agreement nor the performance of services under it</w:t>
        <w:br/>
        <w:br/>
        <w:br/>
        <w:t xml:space="preserve">                                       37</w:t>
        <w:br/>
        <w:br/>
        <w:br/>
        <w:br/>
        <w:t xml:space="preserve">          shall create any rights in any third parties. There are no third party</w:t>
        <w:br/>
        <w:t xml:space="preserve">          beneficiaries hereto.</w:t>
        <w:br/>
        <w:br/>
        <w:t xml:space="preserve">     J    Except as specifically provided herein, this Agreement does not in</w:t>
        <w:br/>
        <w:t xml:space="preserve">          any way affect any other agreements entered into among the parties</w:t>
        <w:br/>
        <w:t xml:space="preserve">          hereto and any actions taken or omitted by any party hereunder shall</w:t>
        <w:br/>
        <w:t xml:space="preserve">          not affect any rights or obligations of any other party hereunder.</w:t>
        <w:br/>
        <w:br/>
        <w:t xml:space="preserve">     K    The failure of either party to insist upon the performance of any</w:t>
        <w:br/>
        <w:t xml:space="preserve">          terms or conditions of this Agreement or to enforce any rights</w:t>
        <w:br/>
        <w:t xml:space="preserve">          resulting from any breach of any of the terms or conditions of this</w:t>
        <w:br/>
        <w:t xml:space="preserve">          Agreement, including the payment of damages, shall not be construed as</w:t>
        <w:br/>
        <w:t xml:space="preserve">          a continuing or permanent waiver of any such terms, conditions, rights</w:t>
        <w:br/>
        <w:t xml:space="preserve">          or privileges, but the same shall continue and remain in full force</w:t>
        <w:br/>
        <w:t xml:space="preserve">          and effect as if no such forbearance or waiver had occurred.</w:t>
        <w:br/>
        <w:br/>
        <w:t xml:space="preserve">     L    This Agreement constitutes the entire agreement between the parties</w:t>
        <w:br/>
        <w:t xml:space="preserve">          hereto and supersedes any prior agreement, draft or agreement or</w:t>
        <w:br/>
        <w:t xml:space="preserve">          proposal with respect to the subject matter hereof, whether oral or</w:t>
        <w:br/>
        <w:t xml:space="preserve">          written, and this Agreement may not be modified except by written</w:t>
        <w:br/>
        <w:t xml:space="preserve">          instrument executed by both parties.</w:t>
        <w:br/>
        <w:br/>
        <w:t xml:space="preserve">     M.   All notices to be given hereunder shall be deemed properly given if</w:t>
        <w:br/>
        <w:t xml:space="preserve">          delivered in person or if sent by U.S. mail, first class, postage</w:t>
        <w:br/>
        <w:t xml:space="preserve">          prepaid, or if sent by facsimile and thereafter confirmed by mail as</w:t>
        <w:br/>
        <w:t xml:space="preserve">          follows:</w:t>
        <w:br/>
        <w:br/>
        <w:t xml:space="preserve">          If to DST:</w:t>
        <w:br/>
        <w:br/>
        <w:t xml:space="preserve">               DST Systems, Inc.</w:t>
        <w:br/>
        <w:t xml:space="preserve">               000 X 00xx Xxxxxx 0xx Xxxxx</w:t>
        <w:br/>
        <w:t xml:space="preserve">               Xxxxxx Xxxx, Xxxxxxxx 00000</w:t>
        <w:br/>
        <w:t xml:space="preserve">               Attn: Group Vice President-Full Service</w:t>
        <w:br/>
        <w:t xml:space="preserve">               Facsimile No.: 000-000-0000</w:t>
        <w:br/>
        <w:br/>
        <w:t xml:space="preserve">          With a copy of non-operational notices to:</w:t>
        <w:br/>
        <w:br/>
        <w:t xml:space="preserve">               DST Systems, Inc.</w:t>
        <w:br/>
        <w:t xml:space="preserve">               000 Xxxx 00xx Xxxxxx, 0xx</w:t>
        <w:br/>
        <w:t xml:space="preserve">               Xxxxx Xxxxxx Xxxx, Xxxxxxxx</w:t>
        <w:br/>
        <w:t xml:space="preserve">               00000 Attn: Legal Department</w:t>
        <w:br/>
        <w:t xml:space="preserve">               Facsimile No.: 000-000-0000</w:t>
        <w:br/>
        <w:br/>
        <w:t xml:space="preserve">          If to the Trust:</w:t>
        <w:br/>
        <w:br/>
        <w:t xml:space="preserve">               SEI Global Funds Services</w:t>
        <w:br/>
        <w:t xml:space="preserve">               Xxx Xxxxxxx Xxxxxx Xxxx</w:t>
        <w:br/>
        <w:t xml:space="preserve">               Xxxx, XX 00000</w:t>
        <w:br/>
        <w:t xml:space="preserve">               Attn:</w:t>
        <w:br/>
        <w:t xml:space="preserve">               Facsimile No.:</w:t>
        <w:br/>
        <w:br/>
        <w:br/>
        <w:t xml:space="preserve">                                       38</w:t>
        <w:br/>
        <w:br/>
        <w:br/>
        <w:br/>
        <w:br/>
        <w:t xml:space="preserve">          or to such other address as shall have been specified in writing by</w:t>
        <w:br/>
        <w:t xml:space="preserve">          the party to whom such notice is to be given.</w:t>
        <w:br/>
        <w:br/>
        <w:t xml:space="preserve">     N.   DST and the Trust (including all agents of the Trust) agree that,</w:t>
        <w:br/>
        <w:t xml:space="preserve">          during any term of this Agreement and for twelve (12) months after its</w:t>
        <w:br/>
        <w:t xml:space="preserve">          termination, neither party will solicit for employment or offer</w:t>
        <w:br/>
        <w:t xml:space="preserve">          employment to any employees of the other.</w:t>
        <w:br/>
        <w:br/>
        <w:t xml:space="preserve">     O    The representations and warranties contained herein shall survive the</w:t>
        <w:br/>
        <w:t xml:space="preserve">          execution of this Agreement. The representations and warranties</w:t>
        <w:br/>
        <w:t xml:space="preserve">          contained in this Section, Section 27.0. and the provisions of Section</w:t>
        <w:br/>
        <w:t xml:space="preserve">          8 hereof shall survive the termination of the Agreement and the</w:t>
        <w:br/>
        <w:t xml:space="preserve">          performance of services hereunder until any statute of limitations</w:t>
        <w:br/>
        <w:t xml:space="preserve">          applicable to the matter at issues shall have expired.</w:t>
        <w:br/>
        <w:br/>
        <w:br/>
        <w:t xml:space="preserve">          IN WITNESS WHEREOF, the parties have caused this Agreement to be</w:t>
        <w:br/>
        <w:t>executed by their respective duly authorized officers, to be effective as of</w:t>
        <w:br/>
        <w:t>the day and year first above written.</w:t>
        <w:br/>
        <w:br/>
        <w:t xml:space="preserve">                                             DST SYSTEM</w:t>
        <w:br/>
        <w:br/>
        <w:t xml:space="preserve">                                             By: /s/ [SIGNATURE NOT LEGIBLE]</w:t>
        <w:br/>
        <w:t xml:space="preserve">                                             --------------------------------</w:t>
        <w:br/>
        <w:t xml:space="preserve">                                             Title: Vice President</w:t>
        <w:br/>
        <w:br/>
        <w:t xml:space="preserve">                                             ADVISORS' INNER CIRCLE FUND II</w:t>
        <w:br/>
        <w:br/>
        <w:t xml:space="preserve">                                             By: /s/ Xxxxx Xxxxxx</w:t>
        <w:br/>
        <w:t xml:space="preserve">                                             ----------------------</w:t>
        <w:br/>
        <w:t xml:space="preserve">                                             Title: Vice President</w:t>
        <w:br/>
        <w:br/>
        <w:br/>
        <w:br/>
        <w:t xml:space="preserve">                 EXHIBIT A TO THE AGENCY AGREEMENT BETWEEN DST</w:t>
        <w:br/>
        <w:t xml:space="preserve">                       AND ADVISORS' INNER CIRCLE FUND II</w:t>
        <w:br/>
        <w:br/>
        <w:t xml:space="preserve">                                                                     PAGE 1 OF 5</w:t>
        <w:br/>
        <w:br/>
        <w:br/>
        <w:t xml:space="preserve">                               DST SYSTEMS, INC.</w:t>
        <w:br/>
        <w:t xml:space="preserve">                   ADVISORS INNER CIRCLE FUND II FEE SCHEDULE</w:t>
        <w:br/>
        <w:t xml:space="preserve">                   EFFECTIVE APRIL 1, 2006 -- MARCH 31, 2009</w:t>
        <w:br/>
        <w:br/>
        <w:t>*    FEE SCHEDULE APPLIES TO EACH INDIVIDUAL ADVISORS INNER CIRCLE CLIENT ON A</w:t>
        <w:br/>
        <w:t xml:space="preserve">     STAND ALONE BASIS [REDACTED]</w:t>
        <w:br/>
        <w:br/>
        <w:br/>
        <w:br/>
        <w:t xml:space="preserve">                       EXHIBIT A TO THE AGENCY AGREEMENT</w:t>
        <w:br/>
        <w:t xml:space="preserve">                 BETWEEN DST AND ADVISORS' INNER CIRCLE FUND II</w:t>
        <w:br/>
        <w:br/>
        <w:t xml:space="preserve">                                                                     PAGE 2 OF 5</w:t>
        <w:br/>
        <w:br/>
        <w:t>[REDACTED]</w:t>
        <w:br/>
        <w:br/>
        <w:br/>
        <w:br/>
        <w:br/>
        <w:br/>
        <w:br/>
        <w:t xml:space="preserve">                        TA2000 VOICE SYSTEM                          EXHIBIT A.1</w:t>
        <w:br/>
        <w:br/>
        <w:t xml:space="preserve">                                                                     PAGE 3 OF 5</w:t>
        <w:br/>
        <w:br/>
        <w:br/>
        <w:t xml:space="preserve">                                  FEE SCHEDULE</w:t>
        <w:br/>
        <w:br/>
        <w:br/>
        <w:t>[REDACTED]</w:t>
        <w:br/>
        <w:br/>
        <w:br/>
        <w:br/>
        <w:t xml:space="preserve">                                                                     EXHIBIT A.2</w:t>
        <w:br/>
        <w:br/>
        <w:t xml:space="preserve">                                                                     PAGE 4 OF 5</w:t>
        <w:br/>
        <w:br/>
        <w:br/>
        <w:t xml:space="preserve">                      NSCC FEES AND OUT-OF-POCKET EXPENSES</w:t>
        <w:br/>
        <w:br/>
        <w:t>[REDACTED]</w:t>
        <w:br/>
        <w:br/>
        <w:br/>
        <w:br/>
        <w:br/>
        <w:br/>
        <w:t xml:space="preserve">                                                                     EXHIBIT A.3</w:t>
        <w:br/>
        <w:br/>
        <w:t xml:space="preserve">                                                                     PAGE 5 OF 5</w:t>
        <w:br/>
        <w:br/>
        <w:br/>
        <w:t xml:space="preserve">             FINANCIAL INTERMEDIARY/THIRD PARTY ADMINISTRATOR FEES</w:t>
        <w:br/>
        <w:br/>
        <w:t>[Redacted]</w:t>
        <w:br/>
        <w:br/>
        <w:br/>
        <w:br/>
        <w:br/>
        <w:t xml:space="preserve">                                                                     EXHIBIT B.1</w:t>
        <w:br/>
        <w:br/>
        <w:t xml:space="preserve">                    FUND CLOSING / DECONVERSION FEE SCHEDULE</w:t>
        <w:br/>
        <w:br/>
        <w:t>[Redacted]</w:t>
        <w:br/>
        <w:br/>
        <w:br/>
        <w:br/>
        <w:br/>
        <w:br/>
        <w:t xml:space="preserve">                                  AMENDMENT TO</w:t>
        <w:br/>
        <w:br/>
        <w:t xml:space="preserve">                                AGENCY AGREEMENT</w:t>
        <w:br/>
        <w:br/>
        <w:t xml:space="preserve">                    THIS AMENDMENT TO AGENCY AGREEMENT (this "Amendment") is</w:t>
        <w:br/>
        <w:t>entered into as of the 13 day of November, 2013 (the "Effective Date") by and</w:t>
        <w:br/>
        <w:t>between ADVISORS' INNER CIRCLE FUND II, a business trust existing under the laws</w:t>
        <w:br/>
        <w:t>of the Commonwealth of Massachusetts, having its principal place of business at</w:t>
        <w:br/>
        <w:t>one Xxxxxxx Xxxxxx Xxxx, Xxxx, Xxxxxxxxxxxx 00000 (the "Trust") and DST SYSTEMS,</w:t>
        <w:br/>
        <w:t>INC., a corporation existing under the laws of the State of Delaware, having its</w:t>
        <w:br/>
        <w:t>principal place of business at 000 Xxxx 00(xx) Xxxxxx, 0(xx) Xxxxx, Xxxxxx Xxxx,</w:t>
        <w:br/>
        <w:t>Xxxxxxxx 00000 ("DST").</w:t>
        <w:br/>
        <w:br/>
        <w:t xml:space="preserve">                    WHEREAS, the Trust and DST entered into that certain Agency</w:t>
        <w:br/>
        <w:t>Agreement on the 1(st) day of April, 2006 (as amended, the "Agreement").</w:t>
        <w:br/>
        <w:br/>
        <w:t>WHEREAS, the Trust and DST wish to amend the terms of the Agreement as</w:t>
        <w:br/>
        <w:t>outlined</w:t>
        <w:br/>
        <w:t>below.</w:t>
        <w:br/>
        <w:br/>
        <w:t xml:space="preserve">                    NOW, THEREFORE, in consideration of the mutual promises,</w:t>
        <w:br/>
        <w:t>undertakings, covenants and conditions set forth herein, the Trust and DST</w:t>
        <w:br/>
        <w:t>agree as follows:</w:t>
        <w:br/>
        <w:br/>
        <w:t xml:space="preserve">          1. AMENDMENT TO AGREEMENT. With effect as of the Effective Date, the</w:t>
        <w:br/>
        <w:t>reference to March 30, 2014 as the expiration of the initial term in Section 21</w:t>
        <w:br/>
        <w:t>is hereby modified to be March 31(st), 2019 as the expiration of the initial</w:t>
        <w:br/>
        <w:t>term.</w:t>
        <w:br/>
        <w:br/>
        <w:t xml:space="preserve">          2. EFFECT ON AGREEMENT. As of the Effective Date, this Amendment</w:t>
        <w:br/>
        <w:t>shall be effective to amend the Agreement and to the extent of any conflict</w:t>
        <w:br/>
        <w:t>between the Agreement and this Amendment, this Amendment supercedes and</w:t>
        <w:br/>
        <w:t>replaces the Agreement.</w:t>
        <w:br/>
        <w:br/>
        <w:t xml:space="preserve">          3. EXECUTION IN COUNTERPARTS/FACSIMILE TRANSMISSION. This Amendment</w:t>
        <w:br/>
        <w:t>may be executed in separate counterparts, each of which will be deemed to be an</w:t>
        <w:br/>
        <w:t>original and all of which, collectively, will be deemed to constitute one and</w:t>
        <w:br/>
        <w:t>the same Amendment. This Amendment may also be signed by exchanging facsimile</w:t>
        <w:br/>
        <w:t>copies of THIS Amendment, duly executed, in which event the parties hereto will</w:t>
        <w:br/>
        <w:t>promptly thereafter exchange original counterpart signed copies hereof.</w:t>
        <w:br/>
        <w:br/>
        <w:t xml:space="preserve">          4. TERMINOLOGY. THE words "include", "includes" and "including" will</w:t>
        <w:br/>
        <w:t>be deemed to be followed by the phrase "without limitation". The words</w:t>
        <w:br/>
        <w:t>"herein", "hereof", "hereunder" and similar terms will refer to this Amendment</w:t>
        <w:br/>
        <w:t>unless the context requires otherwise.</w:t>
        <w:br/>
        <w:br/>
        <w:t xml:space="preserve">          5. AGREEMENT IN FULL FORCE AND EFFECT. Except as specifically</w:t>
        <w:br/>
        <w:t>modified by this Second Amendment, the terms and conditions of the Agreement</w:t>
        <w:br/>
        <w:t>shall remain in full force and effect, and the Agreement, as amended by this</w:t>
        <w:br/>
        <w:t>Amendment, and all of its terms, including, but not limited to any warranties</w:t>
        <w:br/>
        <w:t>and representations set forth therein, if any, are hereby ratified and</w:t>
        <w:br/>
        <w:t>confirmed by the Trust and DST as of the Effective Date.</w:t>
        <w:br/>
        <w:br/>
        <w:t xml:space="preserve">          6. CAPITALIZED TERMS. ALL capitalized terms used but not defined in</w:t>
        <w:br/>
        <w:t>this Amendment will be deemed to be defined as set forth in the Agreement.</w:t>
        <w:br/>
        <w:br/>
        <w:t xml:space="preserve">          7. AUTHORIZATION. Each party hereby represents and warrants to the</w:t>
        <w:br/>
        <w:t>other that the person or entity signing this Amendment on behalf of such party</w:t>
        <w:br/>
        <w:t>is duly authorized to execute and deliver this Amendment and to legally bind</w:t>
        <w:br/>
        <w:t>the party on whose behalf this Amendment is signed to ALL of the terms,</w:t>
        <w:br/>
        <w:t>covenants and conditions contained in this Amendment.</w:t>
        <w:br/>
        <w:br/>
        <w:br/>
        <w:br/>
        <w:t xml:space="preserve">         8. GOVERNING LAW, This Amendment shall be construed according to and</w:t>
        <w:br/>
        <w:t>governed by the laws of the State of Delaware.</w:t>
        <w:br/>
        <w:br/>
        <w:t xml:space="preserve">         IN WITNESS WHEREOF, the parties have caused this Second Amendment to</w:t>
        <w:br/>
        <w:t>be executed by their duly authorized representatives as of the date first</w:t>
        <w:br/>
        <w:t>written above.</w:t>
        <w:br/>
        <w:br/>
        <w:t xml:space="preserve">                                        ADVISORS' INNER CIRCLE FUND II</w:t>
        <w:br/>
        <w:br/>
        <w:t xml:space="preserve">                                        By: /s/ Xxxxxx Xxxxxxxxxx</w:t>
        <w:br/>
        <w:t xml:space="preserve">                                            ------------------------------</w:t>
        <w:br/>
        <w:t xml:space="preserve">                                        Printed Name: Xxxxxx Xxxxxxxxxx</w:t>
        <w:br/>
        <w:br/>
        <w:t xml:space="preserve">                                        Title: VP And Secretary</w:t>
        <w:br/>
        <w:br/>
        <w:t xml:space="preserve">                                        DST SYSTEMS, INC.</w:t>
        <w:br/>
        <w:br/>
        <w:t xml:space="preserve">                                        By: /s/ Xxxxxx X. Xxxxxxx</w:t>
        <w:br/>
        <w:t xml:space="preserve">                                            ------------------------------</w:t>
        <w:br/>
        <w:t xml:space="preserve">                                        Printed Name: Xxxxxx X. Xxxxxxx</w:t>
        <w:br/>
        <w:br/>
        <w:t xml:space="preserve">                                        Title: Vice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