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AGENCY AGREEMENT</w:t>
        <w:br/>
        <w:br/>
        <w:t>THIS AGREEMENT dated for reference November 26 2003, is made</w:t>
        <w:br/>
        <w:br/>
        <w:t>BETWEEN:</w:t>
        <w:br/>
        <w:br/>
        <w:t xml:space="preserve">                           InterUnion Financial Corporation, (to be renamed "BMB</w:t>
        <w:br/>
        <w:t xml:space="preserve">                           Munai, Inc" on or about November 30 , 2003)</w:t>
        <w:br/>
        <w:t xml:space="preserve">                           000 Xxxx 00xx Xxxxxx,</w:t>
        <w:br/>
        <w:t xml:space="preserve">                           Xxxxx 00X, Xxx Xxxx, XX 00000.</w:t>
        <w:br/>
        <w:br/>
        <w:t xml:space="preserve">                                                                 (the "Issuer");</w:t>
        <w:br/>
        <w:br/>
        <w:t xml:space="preserve">                                       AND</w:t>
        <w:br/>
        <w:br/>
        <w:t xml:space="preserve">                           Credifinance Securities Limited, 00X Xxxxxx Xxxx,</w:t>
        <w:br/>
        <w:t xml:space="preserve">                           Xxxxxxx, Xxxxxxx X0X 0X0</w:t>
        <w:br/>
        <w:br/>
        <w:t xml:space="preserve">                                                                   (the "Agent")</w:t>
        <w:br/>
        <w:br/>
        <w:t>WHEREAS:</w:t>
        <w:br/>
        <w:br/>
        <w:t>A. BMB Holding,  Inc. ("BMB") has completed the reverse  take-over of InterUnion</w:t>
        <w:br/>
        <w:t>Financial  Corporation  ("IUFC")  pursuant  to a plan and  agreement  to  merger</w:t>
        <w:br/>
        <w:t>("Merger  Agreement")  between BMB and IUFC dated November 26, 2003  ("Merger").</w:t>
        <w:br/>
        <w:t>Upon  completion of the Merger,  IUFC will be renamed as "BMB Munai,  Inc." (the</w:t>
        <w:br/>
        <w:t>"Issuer").</w:t>
        <w:br/>
        <w:br/>
        <w:t>B. The Issuer  acknowledges the financial  advisory  services  provided by Agent</w:t>
        <w:br/>
        <w:t>relating to the Merger. Such services included, without limitation, the analysis</w:t>
        <w:br/>
        <w:t>and  structuring  of the  Merger  and the  preparation  of the Issuer for future</w:t>
        <w:br/>
        <w:t>financing. In consideration for such services, the Issuer paid a fee of $150,000</w:t>
        <w:br/>
        <w:t>to the Agent on closing of the Merger as  outlined in the Merger  Agreement  and</w:t>
        <w:br/>
        <w:t>granted to the Agent upon the signing of the Merger  Agreement  (i) an option to</w:t>
        <w:br/>
        <w:t>purchase 2,000,000  (pre-consolidation)  common shares of the Issuer exercisable</w:t>
        <w:br/>
        <w:t>at $0.10 per (pre-consolidation)  common share expiring 5 years from the date of</w:t>
        <w:br/>
        <w:t>closing   of  the   Merger,   and   (ii)  an   option   to   purchase   $500,000</w:t>
        <w:br/>
        <w:t>(pre-consolidation)  common  shares  of the  Company  exercisable  at $0.35  per</w:t>
        <w:br/>
        <w:t>(pre-consolidation)  common share  expiring 5 years from the date of closing the</w:t>
        <w:br/>
        <w:t>Merger (i.e. 1,428,571 shares).</w:t>
        <w:br/>
        <w:br/>
        <w:t>C. The Issuer wishes to privately  place with  purchasers up to  $10,000,000  in</w:t>
        <w:br/>
        <w:t>Shares  (hereinafter  defined) on a best efforts  agency basis,  without  giving</w:t>
        <w:br/>
        <w:t>effect to any proceeds  raised under the exercise of the  Over-Allotment  Option</w:t>
        <w:br/>
        <w:t>(hereinafter defined) (the "Offering");</w:t>
        <w:br/>
        <w:br/>
        <w:br/>
        <w:t xml:space="preserve">                                       1</w:t>
        <w:br/>
        <w:br/>
        <w:br/>
        <w:t>D. The  Issuer  wishes to  appoint  the  Agent to  distribute  the  Shares on an</w:t>
        <w:br/>
        <w:t>exclusive  basis,  and the Agent is willing to accept  such  appointment  on the</w:t>
        <w:br/>
        <w:t>terms and conditions of this Agreement;</w:t>
        <w:br/>
        <w:br/>
        <w:t>E. It is hereby agreed and understood that the Agent shall act as agent only and</w:t>
        <w:br/>
        <w:t>shall not at any time be  obligated  to purchase or arrange for the  purchase of</w:t>
        <w:br/>
        <w:t>any Shares but may subscribe for and purchase Shares if it so chooses.</w:t>
        <w:br/>
        <w:br/>
        <w:t>THE PARTIES to this Agreement therefore agree:</w:t>
        <w:br/>
        <w:br/>
        <w:t>1. DEFINITIONS</w:t>
        <w:br/>
        <w:br/>
        <w:t>In this Agreement and the Recitals hereto:</w:t>
        <w:br/>
        <w:br/>
        <w:t xml:space="preserve">         (a)  "Agent's Fee" has the meaning defined in section 4.1;</w:t>
        <w:br/>
        <w:br/>
        <w:t xml:space="preserve">         (b)  "Agent's  Warrants"  means  the  share  purchase  warrants  of the</w:t>
        <w:br/>
        <w:t xml:space="preserve">              Issuer,  form of which is set forth in "Schedule B", which will be</w:t>
        <w:br/>
        <w:t xml:space="preserve">              issued  to the Agent and  which  have the terms  provided  in this</w:t>
        <w:br/>
        <w:t xml:space="preserve">              Agreement and the  certificates  representing  such share purchase</w:t>
        <w:br/>
        <w:t xml:space="preserve">              warrants;</w:t>
        <w:br/>
        <w:br/>
        <w:t xml:space="preserve">         (c)  "Agent's  Warrant  Shares" means the  previously  unissued  common</w:t>
        <w:br/>
        <w:t xml:space="preserve">              shares in the capital of the  Issuer,  as  presently  constituted,</w:t>
        <w:br/>
        <w:t xml:space="preserve">              which will be issued upon the exercise of the Agent's Warrants;</w:t>
        <w:br/>
        <w:br/>
        <w:t xml:space="preserve">         (d)  "Applicable  Legislation"  means  collectively  (i) the applicable</w:t>
        <w:br/>
        <w:t xml:space="preserve">              securities laws of the Selling  Jurisdictions  and the regulations</w:t>
        <w:br/>
        <w:t xml:space="preserve">              rules,  rulings  and  orders  made  thereunder,  and (ii) the U.S.</w:t>
        <w:br/>
        <w:t xml:space="preserve">              Securities  Act together with the  regulations  and rules made and</w:t>
        <w:br/>
        <w:t xml:space="preserve">              promulgated  thereunder and all administrative  policy statements,</w:t>
        <w:br/>
        <w:t xml:space="preserve">              blanket  orders and  rulings,  notices,  and other  administrative</w:t>
        <w:br/>
        <w:t xml:space="preserve">              directions issued by the Regulatory Authorities;</w:t>
        <w:br/>
        <w:br/>
        <w:t xml:space="preserve">         (e)  "Audited   Financial   Statements"  has  the  meaning  defined  in</w:t>
        <w:br/>
        <w:t xml:space="preserve">              subsection 12.1(l);</w:t>
        <w:br/>
        <w:br/>
        <w:t xml:space="preserve">         (f)  "Claims" has the meaning defined in section 16;</w:t>
        <w:br/>
        <w:br/>
        <w:t xml:space="preserve">         (g)  "Closing"  means a day or  days  when  Shares  are  issued  to the</w:t>
        <w:br/>
        <w:t xml:space="preserve">              Purchasers;</w:t>
        <w:br/>
        <w:br/>
        <w:t xml:space="preserve">         (h)  "Commission"  means the  United  States  Securities  and  Exchange</w:t>
        <w:br/>
        <w:t xml:space="preserve">              Commission;</w:t>
        <w:br/>
        <w:br/>
        <w:t xml:space="preserve">         (i)  "Emir Oil" means Emir Oil, LLC,  registered in Kazakhstan with the</w:t>
        <w:br/>
        <w:t xml:space="preserve">              Almaty Justice Department on March 20, 2002;</w:t>
        <w:br/>
        <w:br/>
        <w:t xml:space="preserve">         (j)  "Exemptions"   means  the   statutory   exemptions   whereby   the</w:t>
        <w:br/>
        <w:t xml:space="preserve">              distribution  of  the  Securities  may  be  effected  without  the</w:t>
        <w:br/>
        <w:t xml:space="preserve">              requirement  of  compliance  with the  registration  or prospectus</w:t>
        <w:br/>
        <w:t xml:space="preserve">              requirements of the Applicable Legislation and where the placement</w:t>
        <w:br/>
        <w:t xml:space="preserve">              takes place in accordance with Regulation S or another  applicable</w:t>
        <w:br/>
        <w:t xml:space="preserve">              exemption from registration under the U.S. Securities Act;</w:t>
        <w:br/>
        <w:br/>
        <w:t xml:space="preserve">                                       2</w:t>
        <w:br/>
        <w:br/>
        <w:br/>
        <w:t xml:space="preserve">         (k)  "Interim   Financial   Statements"  has  the  meaning  defined  in</w:t>
        <w:br/>
        <w:t xml:space="preserve">              subsection 12.1(m);</w:t>
        <w:br/>
        <w:br/>
        <w:t xml:space="preserve">         (l)  "Letter Agreement" means the letter of engagement dated August 26,</w:t>
        <w:br/>
        <w:t xml:space="preserve">              2003 between BMB and the Agent;</w:t>
        <w:br/>
        <w:br/>
        <w:t xml:space="preserve">         (m)  "Material  Change"  has  the  meaning  defined  in the  Applicable</w:t>
        <w:br/>
        <w:t xml:space="preserve">              Legislation;</w:t>
        <w:br/>
        <w:br/>
        <w:t xml:space="preserve">         (n)  "Material   Fact"  has  the  meaning  defined  in  the  Applicable</w:t>
        <w:br/>
        <w:t xml:space="preserve">              Legislation;</w:t>
        <w:br/>
        <w:br/>
        <w:t xml:space="preserve">         (o)  "NASD" means the National Association of Securities Dealers;</w:t>
        <w:br/>
        <w:br/>
        <w:t xml:space="preserve">         (p)  "NASD Policies" means the rules and policies of the NASD;</w:t>
        <w:br/>
        <w:br/>
        <w:t xml:space="preserve">         (q)  "Offering" as the meaning set forth in the recitals hereof;</w:t>
        <w:br/>
        <w:br/>
        <w:t xml:space="preserve">         (r)  "Over-Allotment  Option"  has the meaning set forth in section 4.9</w:t>
        <w:br/>
        <w:t xml:space="preserve">              hereof;</w:t>
        <w:br/>
        <w:br/>
        <w:t xml:space="preserve">         (s)  "Private  Placement"  means the offering of the  Securities on the</w:t>
        <w:br/>
        <w:t xml:space="preserve">              terms and conditions of this Agreement;</w:t>
        <w:br/>
        <w:br/>
        <w:t xml:space="preserve">         (t)  "Public Record" means all documents filed by the Issuer with</w:t>
        <w:br/>
        <w:t xml:space="preserve">                  the  Commission   pursuant  to  the   prospectus,   continuous</w:t>
        <w:br/>
        <w:t xml:space="preserve">                  disclosure  and  proxy   solicitation   requirements   of  the</w:t>
        <w:br/>
        <w:t xml:space="preserve">                  Applicable Legislation, including without limitation all press</w:t>
        <w:br/>
        <w:t xml:space="preserve">                  releases,    material   change   reports,    annual   reports,</w:t>
        <w:br/>
        <w:t xml:space="preserve">                  prospectuses and financial statements;</w:t>
        <w:br/>
        <w:br/>
        <w:t xml:space="preserve">         (u)  "Purchasers"  means  the  purchasers  of  Shares  pursuant  to the</w:t>
        <w:br/>
        <w:t xml:space="preserve">              Private Placement;</w:t>
        <w:br/>
        <w:br/>
        <w:t xml:space="preserve">         (v)  "Regulation  M" means  Regulation  M  promulgated  under  the U.S.</w:t>
        <w:br/>
        <w:t xml:space="preserve">              Securities Act;</w:t>
        <w:br/>
        <w:br/>
        <w:t xml:space="preserve">         (w)  "Regulation  S" means  Regulation  S  promulgated  under  the U.S.</w:t>
        <w:br/>
        <w:t xml:space="preserve">              Securities Act;</w:t>
        <w:br/>
        <w:br/>
        <w:t xml:space="preserve">         (x)  "Regulatory Authorities" means the Commission and the NASD;</w:t>
        <w:br/>
        <w:br/>
        <w:t xml:space="preserve">         (y)  "Rules" means the rules made under the Applicable Legislation;</w:t>
        <w:br/>
        <w:br/>
        <w:t xml:space="preserve">         (z)  "SEC" means the United States Securities and Exchange</w:t>
        <w:br/>
        <w:t xml:space="preserve">                  Commission;</w:t>
        <w:br/>
        <w:br/>
        <w:t xml:space="preserve">         (aa) "Securities"  means  the  Shares,  the  Agent's  Warrants  and the</w:t>
        <w:br/>
        <w:t xml:space="preserve">              Agent's Warrant Shares;</w:t>
        <w:br/>
        <w:br/>
        <w:t xml:space="preserve">         (bb) "Selling  Jurisdictions" means the Province of Ontario and certain</w:t>
        <w:br/>
        <w:t xml:space="preserve">              offshore jurisdictions outside of Canada and the United States;</w:t>
        <w:br/>
        <w:br/>
        <w:t xml:space="preserve">         (cc) "Shares" means the Shares (post-consolidation) of the Issuer to be</w:t>
        <w:br/>
        <w:t xml:space="preserve">              offered by the Issuer pursuant to this Agreement  having the terms</w:t>
        <w:br/>
        <w:t xml:space="preserve">              provided in this Agreement;</w:t>
        <w:br/>
        <w:br/>
        <w:t xml:space="preserve">         (dd) "Subscription  Agreement" means a subscription  agreement executed</w:t>
        <w:br/>
        <w:t xml:space="preserve">              by Purchaser in respect of the Shares;</w:t>
        <w:br/>
        <w:br/>
        <w:t xml:space="preserve">                                       3</w:t>
        <w:br/>
        <w:br/>
        <w:br/>
        <w:t xml:space="preserve">         (ee) "Subsidiaries"  means Emir Oil and InterUnion  Merchant Group Inc.</w:t>
        <w:br/>
        <w:t xml:space="preserve">              (BVI);</w:t>
        <w:br/>
        <w:br/>
        <w:t xml:space="preserve">         (ff) "U.S.  Exchange Act" means the United States  Securities  Exchange</w:t>
        <w:br/>
        <w:t xml:space="preserve">              Act of 1934, as amended;</w:t>
        <w:br/>
        <w:br/>
        <w:t xml:space="preserve">         (gg) "U.S. Person" has the meaning defined in Regulation S;</w:t>
        <w:br/>
        <w:br/>
        <w:t xml:space="preserve">         (hh) "U.S.  Securities  Act" means the United States  Securities Act of</w:t>
        <w:br/>
        <w:t xml:space="preserve">              1933, as amended; and</w:t>
        <w:br/>
        <w:br/>
        <w:t xml:space="preserve">         (ii) "United States" has the meaning defined in Regulation S.</w:t>
        <w:br/>
        <w:br/>
        <w:t>2.  APPOINTMENT OF AGENT</w:t>
        <w:br/>
        <w:br/>
        <w:t>2.1      The  Issuer  appoints  the Agent as its  exclusive  agent and the Agent</w:t>
        <w:br/>
        <w:t xml:space="preserve">         accepts the appointment and agrees to act as the exclusive agent of the</w:t>
        <w:br/>
        <w:t xml:space="preserve">         Issuer to use its commercially reasonable efforts to find and introduce</w:t>
        <w:br/>
        <w:t xml:space="preserve">         to the  Issuer  Purchasers  to  purchase  up to  $10,000,000  in Shares</w:t>
        <w:br/>
        <w:t xml:space="preserve">         (without giving effect to any proceeds raised under the exercise of the</w:t>
        <w:br/>
        <w:t xml:space="preserve">         Over-Allotment  Option (as hereinafter  defined)),  at a varying prices</w:t>
        <w:br/>
        <w:t xml:space="preserve">         per Share, by way of Private Placement under the Exemptions.</w:t>
        <w:br/>
        <w:br/>
        <w:t>2.2      The  Offering  will be marketed on a best  efforts  basis to  qualified</w:t>
        <w:br/>
        <w:t xml:space="preserve">         investors in those  jurisdictions where the Shares may be legally sold,</w:t>
        <w:br/>
        <w:t xml:space="preserve">         as determined by the Agent and the Issuer.</w:t>
        <w:br/>
        <w:br/>
        <w:t>3.  THE SHARES</w:t>
        <w:br/>
        <w:br/>
        <w:t>3.1      The Shares will be issued and registered in the names of the Purchasers</w:t>
        <w:br/>
        <w:t xml:space="preserve">         or their nominees.</w:t>
        <w:br/>
        <w:br/>
        <w:t>4.  AGENT'S FEE</w:t>
        <w:br/>
        <w:br/>
        <w:t>4.1      In consideration of the services performed by the Agent under this</w:t>
        <w:br/>
        <w:t xml:space="preserve">         Agreement,  the Issuer agrees to pay to the Agent on each Closing,</w:t>
        <w:br/>
        <w:t xml:space="preserve">         an Agent's Fee consisting of:</w:t>
        <w:br/>
        <w:br/>
        <w:t xml:space="preserve">         (a)  a  cash  payment  equal  to  8.5%  (2.5%  if  Section   4.1(c)  is</w:t>
        <w:br/>
        <w:t xml:space="preserve">              applicable) of the gross proceeds  received by the Issuer from the</w:t>
        <w:br/>
        <w:t xml:space="preserve">              sale of the Shares on such Closing,  payable by certified  cheque,</w:t>
        <w:br/>
        <w:t xml:space="preserve">              in lawful money of the United States;</w:t>
        <w:br/>
        <w:br/>
        <w:t xml:space="preserve">         (b)  that  number  of  Agent's  Warrants  which  is equal to 10% of the</w:t>
        <w:br/>
        <w:t xml:space="preserve">              number of Shares sold on such Closing; and</w:t>
        <w:br/>
        <w:br/>
        <w:t xml:space="preserve">         (c)  it is recognized that the Issuer has a list of investors disclosed</w:t>
        <w:br/>
        <w:t xml:space="preserve">              in Schedule "A" to this  Agreement  that have been referred to the</w:t>
        <w:br/>
        <w:t xml:space="preserve">              Agent by the Issuer and on such subscriptions, the Issuer will pay</w:t>
        <w:br/>
        <w:t xml:space="preserve">              the  Agent a cash  payment  equal  to 2.5% of the  gross  proceeds</w:t>
        <w:br/>
        <w:t xml:space="preserve">              received by the Issuer.</w:t>
        <w:br/>
        <w:br/>
        <w:t>4.2      In the event that the Issuer completes the sale of additional equity or</w:t>
        <w:br/>
        <w:t xml:space="preserve">         debt  securities to any person who either (i) subscribed in the Private</w:t>
        <w:br/>
        <w:t xml:space="preserve">         Placement or (ii) was introduced to the Issuer by the Agent but did not</w:t>
        <w:br/>
        <w:t xml:space="preserve">         subscribe  in the  initial  Private  Placement,  from  the date of this</w:t>
        <w:br/>
        <w:br/>
        <w:t xml:space="preserve">                                       4</w:t>
        <w:br/>
        <w:br/>
        <w:br/>
        <w:t xml:space="preserve">         agreement  until  the  18th  month  anniversary  of the  date  of  this</w:t>
        <w:br/>
        <w:t xml:space="preserve">         agreement,  the Issuer shall pay the Agent an agent's fee in accordance</w:t>
        <w:br/>
        <w:t xml:space="preserve">         with Section 4.1 above.</w:t>
        <w:br/>
        <w:br/>
        <w:t>4.3      Each Agent's Warrant will entitle the holder, on exercise,  to purchase</w:t>
        <w:br/>
        <w:t xml:space="preserve">         one Agent's Warrant Share at an exercise price that is identical to the</w:t>
        <w:br/>
        <w:t xml:space="preserve">         price per share for the  Shares  offered  hereunder  for a period of 18</w:t>
        <w:br/>
        <w:t xml:space="preserve">         months from Closing.</w:t>
        <w:br/>
        <w:br/>
        <w:t>4.4      The Agent's  Warrants will be  non-transferable  except as permitted by</w:t>
        <w:br/>
        <w:t xml:space="preserve">         the  Applicable  Legislation  and any order  granted by the  Regulatory</w:t>
        <w:br/>
        <w:t xml:space="preserve">         Authorities.</w:t>
        <w:br/>
        <w:br/>
        <w:t>4.5      The  certificates  representing  the Agent's Warrants will, among other</w:t>
        <w:br/>
        <w:t xml:space="preserve">         things, include provisions for the appropriate adjustment in the class,</w:t>
        <w:br/>
        <w:t xml:space="preserve">         number and price of the Agent's  Warrant Shares issued upon exercise of</w:t>
        <w:br/>
        <w:t xml:space="preserve">         the Agent's  Warrants upon the occurrence of certain events,  including</w:t>
        <w:br/>
        <w:t xml:space="preserve">         any  subdivision,  consolidation  or  reclassification  of the Issuer's</w:t>
        <w:br/>
        <w:t xml:space="preserve">         common shares,  the payment of stock dividends and the  amalgamation of</w:t>
        <w:br/>
        <w:t xml:space="preserve">         the Issuer.</w:t>
        <w:br/>
        <w:br/>
        <w:t>4.6      The issue of the  Agent's  Warrants  will not  restrict  or prevent the</w:t>
        <w:br/>
        <w:t xml:space="preserve">         Issuer from obtaining any other financing,  or from issuing  additional</w:t>
        <w:br/>
        <w:t xml:space="preserve">         securities  or  rights,  during  the period  within  which the  Agent's</w:t>
        <w:br/>
        <w:t xml:space="preserve">         Warrants may be exercised.</w:t>
        <w:br/>
        <w:br/>
        <w:t>4.7      The Agent's  Warrants may be exercised in whole or in part from time to</w:t>
        <w:br/>
        <w:t xml:space="preserve">         time by the Agent  subject to the  requirements,  if any, of Applicable</w:t>
        <w:br/>
        <w:t xml:space="preserve">         Legislation.</w:t>
        <w:br/>
        <w:br/>
        <w:t>4.8      Notwithstanding  anything to the contrary herein,  no commissions shall</w:t>
        <w:br/>
        <w:t xml:space="preserve">         be due or payable to the Agent for  investments in Shares that are made</w:t>
        <w:br/>
        <w:t xml:space="preserve">         by the current stockholders or employees of BMB or its affiliates.</w:t>
        <w:br/>
        <w:br/>
        <w:t>4.9      The  Agent  shall  have  the  option  (the  "Over-Allotment   Option"),</w:t>
        <w:br/>
        <w:t xml:space="preserve">         exercisable  at its sole  discretion,  to subscribe  for an  additional</w:t>
        <w:br/>
        <w:t xml:space="preserve">         number of Shares  equal to 10% of the original  offering  size to cover</w:t>
        <w:br/>
        <w:t xml:space="preserve">         over-allotments. These additional Shares will be issued from treasury.</w:t>
        <w:br/>
        <w:br/>
        <w:t>5.  OFFERING RESTRICTIONS</w:t>
        <w:br/>
        <w:br/>
        <w:t>5.1      The Agent will only sell the Shares to persons who represent themselves</w:t>
        <w:br/>
        <w:t xml:space="preserve">         as being:</w:t>
        <w:br/>
        <w:br/>
        <w:t xml:space="preserve">         (a)  resident in the Province of Ontario or a resident in jurisdictions</w:t>
        <w:br/>
        <w:t xml:space="preserve">              outside  of Canada  and the  United  States  where the  Shares may</w:t>
        <w:br/>
        <w:t xml:space="preserve">              lawfully  be  offered  for sale  provided  that the  Issuer is not</w:t>
        <w:br/>
        <w:t xml:space="preserve">              required to file a  prospectus  or  disclosure  document or become</w:t>
        <w:br/>
        <w:t xml:space="preserve">              subject to continuing obligations in such other jurisdictions,  in</w:t>
        <w:br/>
        <w:t xml:space="preserve">              each case in accordance with the provisions of this Agreement;</w:t>
        <w:br/>
        <w:br/>
        <w:t xml:space="preserve">         (b)  not a U.S. Person;</w:t>
        <w:br/>
        <w:br/>
        <w:t xml:space="preserve">         (c)  persons purchasing as principal; and</w:t>
        <w:br/>
        <w:br/>
        <w:t xml:space="preserve">         (d)  qualified to purchase the Shares under the Exemptions.</w:t>
        <w:br/>
        <w:br/>
        <w:t>5.2      The Shares will only be sold to Purchasers  who were outside the United</w:t>
        <w:br/>
        <w:t xml:space="preserve">         States at the time such person placed the order to purchase  Shares and</w:t>
        <w:br/>
        <w:t xml:space="preserve">         at the time of execution and delivery of the Subscription Agreement.</w:t>
        <w:br/>
        <w:br/>
        <w:t xml:space="preserve">                                       5</w:t>
        <w:br/>
        <w:br/>
        <w:br/>
        <w:t>5.3      No offers to sell the Securities will made by a person to the Purchaser</w:t>
        <w:br/>
        <w:t xml:space="preserve">         while the Purchaser was in the United States.</w:t>
        <w:br/>
        <w:br/>
        <w:t>5.4      The  Shares  will not be  acquired,  directly  or  indirectly,  for the</w:t>
        <w:br/>
        <w:t xml:space="preserve">         account or benefit of a U.S. Person or a person in the United States.</w:t>
        <w:br/>
        <w:br/>
        <w:t>5.5      The Private Placement has not been and will not be advertised.</w:t>
        <w:br/>
        <w:br/>
        <w:t>5.6      No  selling  or  promotional  expenses  will  be paid  or  incurred  in</w:t>
        <w:br/>
        <w:t xml:space="preserve">         connection with the Private Placement, except for professional services</w:t>
        <w:br/>
        <w:t xml:space="preserve">         or for services performed by a registered dealer.</w:t>
        <w:br/>
        <w:br/>
        <w:t>5.7      Before each Closing,  the Issuer and the Agent will take all reasonable</w:t>
        <w:br/>
        <w:t xml:space="preserve">         steps necessary to ensure compliance with the Exemptions.</w:t>
        <w:br/>
        <w:br/>
        <w:t>5.8      The Agent will comply with all applicable laws of the  jurisdictions of</w:t>
        <w:br/>
        <w:t xml:space="preserve">         which it assists  in  soliciting  or  procuring  subscriptions  for the</w:t>
        <w:br/>
        <w:t xml:space="preserve">         Shares and will not assist in soliciting or procuring subscriptions for</w:t>
        <w:br/>
        <w:t xml:space="preserve">         Shares so as to  require  the  registration  thereof or the filing of a</w:t>
        <w:br/>
        <w:t xml:space="preserve">         prospectus with respect thereto under the laws of any jurisdiction.</w:t>
        <w:br/>
        <w:br/>
        <w:t>5.9      None of the restrictions set forth in this Section 5 shall prohibit the</w:t>
        <w:br/>
        <w:t xml:space="preserve">         Issuer  from  accepting   subscriptions  for  Shares  from  US  Persons</w:t>
        <w:br/>
        <w:t xml:space="preserve">         directly.</w:t>
        <w:br/>
        <w:br/>
        <w:t>6.  SUBSCRIPTIONS</w:t>
        <w:br/>
        <w:br/>
        <w:t>6.1      The Agent will use its commercially  reasonable  efforts to obtain from</w:t>
        <w:br/>
        <w:t xml:space="preserve">         each Purchaser  introduced by the Agent, and deliver to the Issuer,  on</w:t>
        <w:br/>
        <w:t xml:space="preserve">         or before each Closing duly completed and signed  subscriptions  in the</w:t>
        <w:br/>
        <w:t xml:space="preserve">         form attached as Schedule "A" or in such other form consented to by the</w:t>
        <w:br/>
        <w:t xml:space="preserve">         Issuer and the Agent and executed by the Purchaser.</w:t>
        <w:br/>
        <w:br/>
        <w:t>6.2      The Issuer will accept each properly completed  subscription  agreement</w:t>
        <w:br/>
        <w:t xml:space="preserve">         tendered by the Agent, unless:</w:t>
        <w:br/>
        <w:br/>
        <w:t xml:space="preserve">         (a)  the  subscriber  thereunder  would,  by virtue of the issue of the</w:t>
        <w:br/>
        <w:t xml:space="preserve">              Shares  subscribed for,  become a "control  person" of the Issuer,</w:t>
        <w:br/>
        <w:t xml:space="preserve">              with the meaning of the Applicable Legislation; or</w:t>
        <w:br/>
        <w:br/>
        <w:t xml:space="preserve">         (b)  the Issuer's directors determine, acting reasonably, that it would</w:t>
        <w:br/>
        <w:t xml:space="preserve">              not  be in the  best  interests  of  the  Issuer  to  accept  such</w:t>
        <w:br/>
        <w:t xml:space="preserve">              subscription.</w:t>
        <w:br/>
        <w:br/>
        <w:t>7.  FILINGS WITH THE REGULATORY AUTHORITIES</w:t>
        <w:br/>
        <w:br/>
        <w:t>7.1      The Issuer will comply with all  requirements of the NASD for notice of</w:t>
        <w:br/>
        <w:t xml:space="preserve">         the terms of this Agreement and the proposed Private  Placement and all</w:t>
        <w:br/>
        <w:t xml:space="preserve">         other information required by the NASD Policies (the "Notice").</w:t>
        <w:br/>
        <w:br/>
        <w:t>7.2      The Issuer will forthwith  provide the Agent and its legal counsel with</w:t>
        <w:br/>
        <w:t xml:space="preserve">         a copy of the Notice, if any.</w:t>
        <w:br/>
        <w:br/>
        <w:t>7.3      After the Closing,  the Issuer will file all required  documents  with,</w:t>
        <w:br/>
        <w:t xml:space="preserve">         and pay all required filing fees of the NASD or the Commission,  as the</w:t>
        <w:br/>
        <w:t xml:space="preserve">         case may be, and take all other  actions  required by the NASD Policies</w:t>
        <w:br/>
        <w:br/>
        <w:br/>
        <w:t xml:space="preserve">                                       6</w:t>
        <w:br/>
        <w:br/>
        <w:br/>
        <w:t xml:space="preserve">         or by the Applicable  Legislation to fulfil all conditions upon listing</w:t>
        <w:br/>
        <w:t xml:space="preserve">         imposed  by the  NASD,  or to  comply  with  the  Exemptions,  with all</w:t>
        <w:br/>
        <w:t xml:space="preserve">         possible dispatch.</w:t>
        <w:br/>
        <w:br/>
        <w:t>7.4      The Issuer  and the Agent  will agree on the text of any press  release</w:t>
        <w:br/>
        <w:t xml:space="preserve">         issued by the Issuer in connection with the Offering.</w:t>
        <w:br/>
        <w:br/>
        <w:t>7.5      Should  the  Issuer  be in a  position  to meet the  "foreign"  listing</w:t>
        <w:br/>
        <w:t xml:space="preserve">         requirements  of the Toronto  Stock  Exchange  ("TSX"),  the Agent will</w:t>
        <w:br/>
        <w:t xml:space="preserve">         prepare a  sponsorship  letter for the Issuer to be provided to the TSX</w:t>
        <w:br/>
        <w:t xml:space="preserve">         should the Issuer undertake such a listing within 4 months of Closing.</w:t>
        <w:br/>
        <w:br/>
        <w:t>8.  CLOSINGS</w:t>
        <w:br/>
        <w:br/>
        <w:t>8.1      In this Section:</w:t>
        <w:br/>
        <w:br/>
        <w:t xml:space="preserve">         (a)  "Certificates" means certificates representing the Shares sold and</w:t>
        <w:br/>
        <w:t xml:space="preserve">              Agent's  Warrants  to be  issued,  on a  Closing  in the names and</w:t>
        <w:br/>
        <w:t xml:space="preserve">              denominations reasonably requested by the Agent or the Purchasers,</w:t>
        <w:br/>
        <w:t xml:space="preserve">              as the case may be; and</w:t>
        <w:br/>
        <w:br/>
        <w:t xml:space="preserve">         (b)  "Proceeds"  means  the gross  proceeds  of the sale of Shares on a</w:t>
        <w:br/>
        <w:t xml:space="preserve">              Closing:</w:t>
        <w:br/>
        <w:br/>
        <w:t xml:space="preserve">         (i)  less the  balance  of the  portion  of the  Agent's  Fee  which is</w:t>
        <w:br/>
        <w:t xml:space="preserve">              payable in cash;</w:t>
        <w:br/>
        <w:br/>
        <w:t xml:space="preserve">         (ii) any  amount due to the Agent  pursuant  to the  provisions  of the</w:t>
        <w:br/>
        <w:t xml:space="preserve">              Letter Agreement; and</w:t>
        <w:br/>
        <w:br/>
        <w:t xml:space="preserve">         (iii)the  expenses  of  the  Agent  in  connection   with  the  Private</w:t>
        <w:br/>
        <w:t xml:space="preserve">              Placement which have not been paid by the Issuer.</w:t>
        <w:br/>
        <w:br/>
        <w:t>8.2      It is intended  that there will be an initial  Closing  once $3 million</w:t>
        <w:br/>
        <w:t xml:space="preserve">         has been arranged by the Agent, any subsequent  amounts to be closed in</w:t>
        <w:br/>
        <w:t xml:space="preserve">         tranches  thereafter.  The initial  Closing will take place on or about</w:t>
        <w:br/>
        <w:t xml:space="preserve">         November  26th,  2003, or such other date as reasonably  agreed between</w:t>
        <w:br/>
        <w:t xml:space="preserve">         the Issuer and the Agent.</w:t>
        <w:br/>
        <w:br/>
        <w:t>8.3      The Issuer will, on each Closing, issue and deliver the Certificates to</w:t>
        <w:br/>
        <w:t xml:space="preserve">         the  Agent,  or at the  Agent's  request,  to the  Purchasers,  against</w:t>
        <w:br/>
        <w:t xml:space="preserve">         payment of the Proceeds.</w:t>
        <w:br/>
        <w:br/>
        <w:t>8.4      If the Issuer has satisfied all of its material  obligations under this</w:t>
        <w:br/>
        <w:t xml:space="preserve">         Agreement,  the Agent will,  on each  Closing,  pay the Proceeds to the</w:t>
        <w:br/>
        <w:t xml:space="preserve">         Issuer against delivery of the Certificates.</w:t>
        <w:br/>
        <w:br/>
        <w:t>8.5      The Issuer will endorse the Certificates with the following legend:</w:t>
        <w:br/>
        <w:br/>
        <w:t xml:space="preserve">         THE SECURITIES  REPRESENTED  HEREBY HAVE NOT BEEN REGISTERED  UNDER THE</w:t>
        <w:br/>
        <w:t xml:space="preserve">         UNITED  STATES  SECURITIES  ACT OF 1933,  AS  AMENDED,  AND MAY ONLY BE</w:t>
        <w:br/>
        <w:t xml:space="preserve">         TRANSFERRED   IN  ACCORDANCE   WITH  THE  PROVISIONS  OF  REGULATION  S</w:t>
        <w:br/>
        <w:t xml:space="preserve">         PROMULGATED  THEREUNDER,  OR PURSUANT TO REGISTRATION UNDER THE ACT, OR</w:t>
        <w:br/>
        <w:t xml:space="preserve">         PURSUANT  TO  AN  AVAILABLE   EXEMPTION  FROM   REGISTRATION.   HEDGING</w:t>
        <w:br/>
        <w:t xml:space="preserve">         TRANSACTIONS  INVOLVING THESE AND ANY UNDERLYING  SECURITIES MAY NOT BE</w:t>
        <w:br/>
        <w:t xml:space="preserve">         CONDUCTED UNLESS IN COMPLIANCE WITH THAT ACT.</w:t>
        <w:br/>
        <w:br/>
        <w:t xml:space="preserve">                                       7</w:t>
        <w:br/>
        <w:br/>
        <w:br/>
        <w:br/>
        <w:t>9.  CONDITIONS OF CLOSINGS</w:t>
        <w:br/>
        <w:br/>
        <w:t>9.1      The  obligations of the Agent on the Closing will be  conditional  upon</w:t>
        <w:br/>
        <w:t xml:space="preserve">         the following:</w:t>
        <w:br/>
        <w:br/>
        <w:t xml:space="preserve">         (a)  the Issuer having taken all necessary  corporate action to be able</w:t>
        <w:br/>
        <w:t xml:space="preserve">              to validly create,  issue and sell the Shares and Agent's Warrants</w:t>
        <w:br/>
        <w:t xml:space="preserve">              to be issued at the Closing and, the Agent's  Warrant Shares to be</w:t>
        <w:br/>
        <w:t xml:space="preserve">              issued pursuant to the Agent's Warrants;</w:t>
        <w:br/>
        <w:br/>
        <w:t xml:space="preserve">         (b)  the Issuer having made all necessary filings, if any, and obtained</w:t>
        <w:br/>
        <w:t xml:space="preserve">              all  necessary  approvals,  if any, in the Selling  Jurisdictions,</w:t>
        <w:br/>
        <w:t xml:space="preserve">              required before such Closing in order to issue and sell the Shares</w:t>
        <w:br/>
        <w:t xml:space="preserve">              to the  Purchasers  and to ensure that such issuance and sale will</w:t>
        <w:br/>
        <w:t xml:space="preserve">              not be subject to the registration and prospectus  requirements of</w:t>
        <w:br/>
        <w:t xml:space="preserve">              the Applicable Legislation;</w:t>
        <w:br/>
        <w:br/>
        <w:t xml:space="preserve">         (c)  the Issuer's outstanding common shares being listed and posted for</w:t>
        <w:br/>
        <w:t xml:space="preserve">              trading on the NASD Over The Counter Bulletin Board;</w:t>
        <w:br/>
        <w:br/>
        <w:t xml:space="preserve">         (d)  the  Agent  being  satisfied,  in its  sole  discretion,  with the</w:t>
        <w:br/>
        <w:t xml:space="preserve">              results of its  investigation  of the  business and affairs of the</w:t>
        <w:br/>
        <w:t xml:space="preserve">              Issuer and BMB;</w:t>
        <w:br/>
        <w:br/>
        <w:t xml:space="preserve">         (e)  the Issuer  having  delivered to the Agent and its  solicitors  at</w:t>
        <w:br/>
        <w:t xml:space="preserve">              each Closing a favourable opinion of the Issuer's solicitors dated</w:t>
        <w:br/>
        <w:t xml:space="preserve">              as of the date of the Closing,  as to all legal matters reasonably</w:t>
        <w:br/>
        <w:t xml:space="preserve">              requested by the Agent relating to the incorporation of the Issuer</w:t>
        <w:br/>
        <w:t xml:space="preserve">              and  its  business  and the  creation,  issuance  and  sale of the</w:t>
        <w:br/>
        <w:t xml:space="preserve">              Securities, satisfactory in form and substance to the Agent;</w:t>
        <w:br/>
        <w:br/>
        <w:t xml:space="preserve">         (f)  the Issuer  having  delivered to the Agent and its  solicitors  at</w:t>
        <w:br/>
        <w:t xml:space="preserve">              each Closing such certificates of its officers and other documents</w:t>
        <w:br/>
        <w:t xml:space="preserve">              relating to the Private  Placement or the affairs of the Issuer as</w:t>
        <w:br/>
        <w:t xml:space="preserve">              the Agent or its solicitors may reasonably  request,  satisfactory</w:t>
        <w:br/>
        <w:t xml:space="preserve">              in form and substance to the Agent;</w:t>
        <w:br/>
        <w:br/>
        <w:t xml:space="preserve">         (g)  each  representation and warranty of the Issuer herein being true,</w:t>
        <w:br/>
        <w:t xml:space="preserve">              and the  Issuer  having  performed  or  complied  with  all of its</w:t>
        <w:br/>
        <w:t xml:space="preserve">              covenants, agreements and obligations hereunder;</w:t>
        <w:br/>
        <w:br/>
        <w:t xml:space="preserve">         (h)  receipt of all required  regulatory  approval for or acceptance of</w:t>
        <w:br/>
        <w:t xml:space="preserve">              the Private Placement;</w:t>
        <w:br/>
        <w:br/>
        <w:t xml:space="preserve">         (i)  the removal or partial  revocation  of any cease  trading order or</w:t>
        <w:br/>
        <w:t xml:space="preserve">              trading  suspension made by any competent  authority to the extent</w:t>
        <w:br/>
        <w:t xml:space="preserve">              necessary to complete the Private Placement; and</w:t>
        <w:br/>
        <w:br/>
        <w:t xml:space="preserve">         (j)  the  Agent  being  satisfied,  in its  sole  discretion,  that the</w:t>
        <w:br/>
        <w:t xml:space="preserve">              transactions  contemplated  by  the  Merger  Agreement  have  been</w:t>
        <w:br/>
        <w:t xml:space="preserve">              completed.</w:t>
        <w:br/>
        <w:br/>
        <w:t>9.2      The  conditions  set out in Subsection  9.1 are for the sole benefit of</w:t>
        <w:br/>
        <w:t xml:space="preserve">         the Agent and may be waived by the Agent in whole or in part.</w:t>
        <w:br/>
        <w:br/>
        <w:t xml:space="preserve">                                       8</w:t>
        <w:br/>
        <w:br/>
        <w:br/>
        <w:t>10.  MATERIAL CHANGES</w:t>
        <w:br/>
        <w:br/>
        <w:t>10.1     The Issuer agrees that if,  between the date of this  Agreement and any</w:t>
        <w:br/>
        <w:t xml:space="preserve">         subsequent  Closing,  a Material Change, or a change in a Material Fact</w:t>
        <w:br/>
        <w:t xml:space="preserve">         occurs, the Issuer will:</w:t>
        <w:br/>
        <w:br/>
        <w:t xml:space="preserve">         (a)  as soon as practicable notify the Agent in writing,  setting forth</w:t>
        <w:br/>
        <w:t xml:space="preserve">              the particulars of such change;</w:t>
        <w:br/>
        <w:br/>
        <w:t xml:space="preserve">         (b)  as soon as practicable,  issue and file with applicable Regulatory</w:t>
        <w:br/>
        <w:t xml:space="preserve">              Authorities a press release that is authorized by a senior officer</w:t>
        <w:br/>
        <w:t xml:space="preserve">              disclosing the nature and substance of the change;</w:t>
        <w:br/>
        <w:br/>
        <w:t xml:space="preserve">         (c)  as soon  as  practicable  file  with  the  Commission  any  report</w:t>
        <w:br/>
        <w:t xml:space="preserve">              required by the applicable securities legislation and in any event</w:t>
        <w:br/>
        <w:t xml:space="preserve">              no later than 10 days  after the date on which the change  occurs;</w:t>
        <w:br/>
        <w:t xml:space="preserve">              and</w:t>
        <w:br/>
        <w:br/>
        <w:t xml:space="preserve">         (d)  provide  copies  of that  press  release,  when  issued,  and that</w:t>
        <w:br/>
        <w:t xml:space="preserve">              report, when filed, to the Agent and its solicitor.</w:t>
        <w:br/>
        <w:br/>
        <w:t>10.2     If the  Issuer is  uncertain  as to  whether  there has been a Material</w:t>
        <w:br/>
        <w:t xml:space="preserve">         Change,  or a change in a Material  Fact, it will promptly  provide the</w:t>
        <w:br/>
        <w:t xml:space="preserve">         Agent  with  full   particulars   of  the  event  giving  rise  to  the</w:t>
        <w:br/>
        <w:t xml:space="preserve">         uncertainty,  and will  consult with the Agent as to whether such event</w:t>
        <w:br/>
        <w:t xml:space="preserve">         constitutes a Material Change, or a change in a Material Fact.</w:t>
        <w:br/>
        <w:br/>
        <w:t>11.  TERMINATION</w:t>
        <w:br/>
        <w:br/>
        <w:t>11.1     The Agent may terminate its obligations  under this Agreement by notice</w:t>
        <w:br/>
        <w:t xml:space="preserve">         in  writing  to the Issuer at any time  before  the  Offering  is fully</w:t>
        <w:br/>
        <w:t xml:space="preserve">         subscribed if:</w:t>
        <w:br/>
        <w:br/>
        <w:t xml:space="preserve">         (a)  an adverse  Material  Change,  or an adverse  change in a Material</w:t>
        <w:br/>
        <w:t xml:space="preserve">              Fact relating to any of the Securities,  occurs or is announced by</w:t>
        <w:br/>
        <w:t xml:space="preserve">              the Issuer;</w:t>
        <w:br/>
        <w:br/>
        <w:t xml:space="preserve">         (b)  there is an event,  accident,  governmental  law or  regulation or</w:t>
        <w:br/>
        <w:t xml:space="preserve">              other occurrence of any nature which, in the opinion of the Agent,</w:t>
        <w:br/>
        <w:t xml:space="preserve">              seriously affects or will seriously affect the financial  markets,</w:t>
        <w:br/>
        <w:t xml:space="preserve">              or the  business of the Issuer or any of the its  Subsidiaries  or</w:t>
        <w:br/>
        <w:t xml:space="preserve">              the  ability of the Agent to perform  its  obligations  under this</w:t>
        <w:br/>
        <w:t xml:space="preserve">              Agreement, or a Purchaser's decision to purchase the Shares;</w:t>
        <w:br/>
        <w:br/>
        <w:t xml:space="preserve">         (c)  following a  consideration  of the  history,  business,  products,</w:t>
        <w:br/>
        <w:t xml:space="preserve">              property or affairs of the Issuer or its principals and promoters,</w:t>
        <w:br/>
        <w:t xml:space="preserve">              or of the state of the financial markets in general,  or the state</w:t>
        <w:br/>
        <w:t xml:space="preserve">              of the market for the Issuer's securities in particular, the Agent</w:t>
        <w:br/>
        <w:t xml:space="preserve">              determines, in its sole discretion, that it is not in the interest</w:t>
        <w:br/>
        <w:t xml:space="preserve">              of the Purchasers to complete the purchase and sale of the Shares;</w:t>
        <w:br/>
        <w:br/>
        <w:t xml:space="preserve">         (d)  the Securities  cannot,  in the opinion of the Agent,  be marketed</w:t>
        <w:br/>
        <w:t xml:space="preserve">              due to the state of the financial  markets,  or the market for the</w:t>
        <w:br/>
        <w:t xml:space="preserve">              Shares in particular;</w:t>
        <w:br/>
        <w:br/>
        <w:t xml:space="preserve">         (e)  an  enquiry  or  investigation  (whether  formal or  informal)  in</w:t>
        <w:br/>
        <w:t xml:space="preserve">              relation to the Issuer,  or the  Issuer's  directors,  officers or</w:t>
        <w:br/>
        <w:t xml:space="preserve">              promoters, is commenced or threatened by an officer or official of</w:t>
        <w:br/>
        <w:t xml:space="preserve">              any competent authority;</w:t>
        <w:br/>
        <w:br/>
        <w:t xml:space="preserve">         (f)  any order to cease,  halt or suspend  trading  (including an order</w:t>
        <w:br/>
        <w:t xml:space="preserve">              prohibiting   communications  with  persons  in  order  to  obtain</w:t>
        <w:br/>
        <w:t xml:space="preserve">              expressions   of  interest)  in  the   securities  of  the  Issuer</w:t>
        <w:br/>
        <w:br/>
        <w:br/>
        <w:t xml:space="preserve">                                       9</w:t>
        <w:br/>
        <w:br/>
        <w:br/>
        <w:t xml:space="preserve">              prohibiting  or  restricting  the Private  Placement  is made by a</w:t>
        <w:br/>
        <w:t xml:space="preserve">              competent regulatory authority and that order is still in effect;</w:t>
        <w:br/>
        <w:br/>
        <w:t xml:space="preserve">         (g)  the Issuer is in breach of any material term of this Agreement; or</w:t>
        <w:br/>
        <w:br/>
        <w:t xml:space="preserve">         (h)  the Agent determines that any of the representations or warranties</w:t>
        <w:br/>
        <w:t xml:space="preserve">              made by the Issuer in this Agreement is false or has become false.</w:t>
        <w:br/>
        <w:br/>
        <w:t>11.2     The Issuer's  obligations under sections 2, 12, 16 and 18 shall survive</w:t>
        <w:br/>
        <w:t xml:space="preserve">         termination of this Agreement.</w:t>
        <w:br/>
        <w:br/>
        <w:t>12.  WARRANTIES, REPRESENTATIONS AND COVENANTS</w:t>
        <w:br/>
        <w:br/>
        <w:t>12.1     The Issuer  warrants and  represents  to and  covenants  with the Agent</w:t>
        <w:br/>
        <w:t>that:</w:t>
        <w:br/>
        <w:br/>
        <w:t xml:space="preserve">         (a)  the  Issuer  beneficially  owns  free and  clear  of any  security</w:t>
        <w:br/>
        <w:t xml:space="preserve">              interest,  option,  encumbrance or adverse interest of any kind in</w:t>
        <w:br/>
        <w:t xml:space="preserve">              70 per cent of the issued and  outstanding  share  capital of Emir</w:t>
        <w:br/>
        <w:t xml:space="preserve">              Oil and wholly-owns InterUnion Merchant Group Inc. (BVI);</w:t>
        <w:br/>
        <w:br/>
        <w:t xml:space="preserve">         (b)  the Issuer does not own any subsidiaries  other than those defined</w:t>
        <w:br/>
        <w:t xml:space="preserve">              as Subsidiaries;</w:t>
        <w:br/>
        <w:br/>
        <w:t xml:space="preserve">         (c)  the  Issuer  and  the   Subsidiaries   are  valid  and  subsisting</w:t>
        <w:br/>
        <w:t xml:space="preserve">              corporations duly incorporated and in good standing under the laws</w:t>
        <w:br/>
        <w:t xml:space="preserve">              of the jurisdiction in which they are  incorporated,  continued or</w:t>
        <w:br/>
        <w:t xml:space="preserve">              merged;</w:t>
        <w:br/>
        <w:br/>
        <w:t xml:space="preserve">         (d)  the Issuer and the  Subsidiaries  are duly registered and licenced</w:t>
        <w:br/>
        <w:t xml:space="preserve">              to carry on business in the  jurisdictions  in which they carry on</w:t>
        <w:br/>
        <w:t xml:space="preserve">              business  or own  property  where so  required by the laws of that</w:t>
        <w:br/>
        <w:t xml:space="preserve">              jurisdiction  except  where  the  failure  to  be so  licensed  or</w:t>
        <w:br/>
        <w:t xml:space="preserve">              qualified would not have a material adverse effect on the business</w:t>
        <w:br/>
        <w:t xml:space="preserve">              of  the  Issuer  or  the  Subsidiaries,   as  applicable,  or  the</w:t>
        <w:br/>
        <w:t xml:space="preserve">              operations of such entity;</w:t>
        <w:br/>
        <w:br/>
        <w:t xml:space="preserve">         (e)  the Issuer and the Subsidiaries  each have the corporate power and</w:t>
        <w:br/>
        <w:t xml:space="preserve">              capacity  to own  their  assets  and  to  carry  on  the  business</w:t>
        <w:br/>
        <w:t xml:space="preserve">              presently carried on by them;</w:t>
        <w:br/>
        <w:br/>
        <w:t xml:space="preserve">         (f)  the authorized  and issued  capital of the Issuer  consists of the</w:t>
        <w:br/>
        <w:t xml:space="preserve">              number of common shares  disclosed in the Public Record and all of</w:t>
        <w:br/>
        <w:t xml:space="preserve">              the  Shares  shown in the  Public  Record as issued are issued and</w:t>
        <w:br/>
        <w:t xml:space="preserve">              outstanding  as  fully  paid  and  non-assessable  as at the  date</w:t>
        <w:br/>
        <w:t xml:space="preserve">              hereof;</w:t>
        <w:br/>
        <w:br/>
        <w:t xml:space="preserve">         (g)  the  Issuer  will  reserve or set aside  sufficient  shares in its</w:t>
        <w:br/>
        <w:t xml:space="preserve">              treasury to issue the Shares,  and the Agent's  Warrant Shares and</w:t>
        <w:br/>
        <w:t xml:space="preserve">              all such shares will be duly and validly  issued as fully paid and</w:t>
        <w:br/>
        <w:t xml:space="preserve">              non-assessable;</w:t>
        <w:br/>
        <w:br/>
        <w:t xml:space="preserve">         (h)  the minute books of the Issuer,  and the Subsidiaries  contain all</w:t>
        <w:br/>
        <w:t xml:space="preserve">              records of the  proceedings of the meetings of the Issuer's or the</w:t>
        <w:br/>
        <w:t xml:space="preserve">              Subsidiaries' directors,  shareholders and committees of directors</w:t>
        <w:br/>
        <w:t xml:space="preserve">              since incorporation;</w:t>
        <w:br/>
        <w:br/>
        <w:t xml:space="preserve">         (i)  the Issuer is the beneficial owner of the material  businesses and</w:t>
        <w:br/>
        <w:t xml:space="preserve">              assets or the interests in the businesses  and assets  referred to</w:t>
        <w:br/>
        <w:t xml:space="preserve">              in  the  Public  Record  as  being  owned  by  the  Issuer  or the</w:t>
        <w:br/>
        <w:br/>
        <w:br/>
        <w:t xml:space="preserve">                                       10</w:t>
        <w:br/>
        <w:br/>
        <w:br/>
        <w:t xml:space="preserve">              Subsidiaries  and  all  agreements  by  which  the  Issuer  or the</w:t>
        <w:br/>
        <w:t xml:space="preserve">              Subsidiaries  holds or may earn an interest in a business or asset</w:t>
        <w:br/>
        <w:t xml:space="preserve">              are in good standing according to their terms;</w:t>
        <w:br/>
        <w:br/>
        <w:t xml:space="preserve">         (j)  the Public Record,  taken as a whole,  is true and complete in all</w:t>
        <w:br/>
        <w:t xml:space="preserve">              material  respects and each document included in the Public Record</w:t>
        <w:br/>
        <w:t xml:space="preserve">              was prepared in accordance  with the  securities  legislation  and</w:t>
        <w:br/>
        <w:t xml:space="preserve">              rules applicable thereto and was true and correct and contained no</w:t>
        <w:br/>
        <w:t xml:space="preserve">              misrepresentation as at the date thereof;</w:t>
        <w:br/>
        <w:br/>
        <w:t xml:space="preserve">         (k)  the  Issuer is a  reporting  issuer  under  Section 13 of the U.S.</w:t>
        <w:br/>
        <w:t xml:space="preserve">              Exchange  Act  and is not in  default  of any of the  requirements</w:t>
        <w:br/>
        <w:t xml:space="preserve">              thereof or the regulation and rules made thereunder;</w:t>
        <w:br/>
        <w:br/>
        <w:t xml:space="preserve">         (l)  the Issuer's  outstanding common shares are eligible for quotation</w:t>
        <w:br/>
        <w:t xml:space="preserve">              on the NASD Over The Counter Bulletin Board;</w:t>
        <w:br/>
        <w:br/>
        <w:t xml:space="preserve">         (m)  the  audited  financial  statements  of the  Issuer for its fiscal</w:t>
        <w:br/>
        <w:t xml:space="preserve">              years ended March 31, 2003 (the  "Audited  Financial  Statements")</w:t>
        <w:br/>
        <w:t xml:space="preserve">              have been  prepared in  accordance  with United  States  generally</w:t>
        <w:br/>
        <w:t xml:space="preserve">              accepted  accounting   principles,   and  accurately  reflect  the</w:t>
        <w:br/>
        <w:t xml:space="preserve">              financial   position  and  all  material   liabilities   (accrued,</w:t>
        <w:br/>
        <w:t xml:space="preserve">              absolute, contingent or otherwise) of the Issuer on a consolidated</w:t>
        <w:br/>
        <w:t xml:space="preserve">              basis as at the date thereof;</w:t>
        <w:br/>
        <w:br/>
        <w:t xml:space="preserve">         (n)  the  unaudited  financial  statements of the Issuer for the period</w:t>
        <w:br/>
        <w:t xml:space="preserve">              ended September 30, 2003 (the "Interim Financial Statements") have</w:t>
        <w:br/>
        <w:t xml:space="preserve">              been prepared in accordance with United States generally  accepted</w:t>
        <w:br/>
        <w:t xml:space="preserve">              accounting   principles  and  accurately   reflect  the  financial</w:t>
        <w:br/>
        <w:t xml:space="preserve">              position  and  all  material   liabilities   (accrued,   absolute,</w:t>
        <w:br/>
        <w:t xml:space="preserve">              contingent or otherwise) of the Issuer as at the date thereof;</w:t>
        <w:br/>
        <w:br/>
        <w:t xml:space="preserve">         (o)  there  have been no  adverse  material  changes  in the  financial</w:t>
        <w:br/>
        <w:t xml:space="preserve">              position  of the Issuer  since the date of the  Audited  Financial</w:t>
        <w:br/>
        <w:t xml:space="preserve">              Statements,  except as  recorded  in the books of the  Issuer  and</w:t>
        <w:br/>
        <w:t xml:space="preserve">              fully and plainly disclosed in the Public Record;</w:t>
        <w:br/>
        <w:br/>
        <w:t xml:space="preserve">         (p)  since the date of the Audited Financial Statements, there has been</w:t>
        <w:br/>
        <w:t xml:space="preserve">              no  damage,  loss  or  other  change  of any  kind  whatsoever  in</w:t>
        <w:br/>
        <w:t xml:space="preserve">              circumstances  materially  affecting the business or assets of the</w:t>
        <w:br/>
        <w:t xml:space="preserve">              Issuer or the  Subsidiaries or the right or capacity of the Issuer</w:t>
        <w:br/>
        <w:t xml:space="preserve">              or the Subsidiaries to carry on their business;</w:t>
        <w:br/>
        <w:br/>
        <w:t xml:space="preserve">         (q)  all  of  the   material   transactions   of  the  Issuer  and  the</w:t>
        <w:br/>
        <w:t xml:space="preserve">              Subsidiaries  have been promptly and properly recorded or filed in</w:t>
        <w:br/>
        <w:t xml:space="preserve">              or with the Public Record or the books or records of the Issuer or</w:t>
        <w:br/>
        <w:t xml:space="preserve">              the Subsidiaries;</w:t>
        <w:br/>
        <w:br/>
        <w:t xml:space="preserve">         (r)  all of the material  contracts of the Issuer and the  Subsidiaries</w:t>
        <w:br/>
        <w:t xml:space="preserve">              are described in the Public Record and are in good standing in all</w:t>
        <w:br/>
        <w:t xml:space="preserve">              material  respects,   and  neither  the  Issuer  nor  any  of  the</w:t>
        <w:br/>
        <w:t xml:space="preserve">              Subsidiaries is in default in any material  respect  thereof,  and</w:t>
        <w:br/>
        <w:t xml:space="preserve">              the Issuer is not aware of any default in any material  respect by</w:t>
        <w:br/>
        <w:t xml:space="preserve">              any other party to such contracts;</w:t>
        <w:br/>
        <w:br/>
        <w:t xml:space="preserve">                                       11</w:t>
        <w:br/>
        <w:br/>
        <w:br/>
        <w:t xml:space="preserve">         (s)  the  Issuer  has   complied   and  will  comply   fully  with  the</w:t>
        <w:br/>
        <w:t xml:space="preserve">              requirements of all applicable  corporate and securities laws, and</w:t>
        <w:br/>
        <w:t xml:space="preserve">              all applicable  Delaware corporate  legislation in relation to the</w:t>
        <w:br/>
        <w:t xml:space="preserve">              issue of the Shares,  and in all  matters  relating to the Private</w:t>
        <w:br/>
        <w:t xml:space="preserve">              Placement;</w:t>
        <w:br/>
        <w:br/>
        <w:t xml:space="preserve">         (t)  the issue and sale of the  Securities  by the Issuer  does not and</w:t>
        <w:br/>
        <w:t xml:space="preserve">              will not  conflict  with,  and does not and will not  result  in a</w:t>
        <w:br/>
        <w:t xml:space="preserve">              material  breach  of,  any  of  the  terms  of  its  incorporating</w:t>
        <w:br/>
        <w:t xml:space="preserve">              documents or any  agreement or instrument to which the Issuer is a</w:t>
        <w:br/>
        <w:t xml:space="preserve">              party;</w:t>
        <w:br/>
        <w:br/>
        <w:t xml:space="preserve">         (u)  neither  the  Issuer nor any of the  Subsidiaries  is party to any</w:t>
        <w:br/>
        <w:t xml:space="preserve">              actions, suits, proceedings or arbitrations which could materially</w:t>
        <w:br/>
        <w:t xml:space="preserve">              affect the business or financial condition of the Issuer, taken as</w:t>
        <w:br/>
        <w:t xml:space="preserve">              a whole,  and, to the best of the knowledge of the Issuer, no such</w:t>
        <w:br/>
        <w:t xml:space="preserve">              actions,  suits,  proceedings or arbitrations  are contemplated or</w:t>
        <w:br/>
        <w:t xml:space="preserve">              have been threatened.;</w:t>
        <w:br/>
        <w:br/>
        <w:t xml:space="preserve">         (v)  there are no  judgments  against  the  Issuer or the  Subsidiaries</w:t>
        <w:br/>
        <w:t xml:space="preserve">              which  are  unsatisfied,  nor are  there any  consent  decrees  or</w:t>
        <w:br/>
        <w:t xml:space="preserve">              injunctions  to which the  Issuer or any of the  Subsidiaries  are</w:t>
        <w:br/>
        <w:t xml:space="preserve">              subject;</w:t>
        <w:br/>
        <w:br/>
        <w:t xml:space="preserve">         (w)  to the best of the Issuer's knowledge,  neither the Issuer nor any</w:t>
        <w:br/>
        <w:t xml:space="preserve">              of the Subsidiaries is in breach of any law,  ordinance,  statute,</w:t>
        <w:br/>
        <w:t xml:space="preserve">              regulation,  bylaw,  order or decree of any kind whatsoever  which</w:t>
        <w:br/>
        <w:t xml:space="preserve">              breach  would  have a  material  adverse  effect on the  financial</w:t>
        <w:br/>
        <w:t xml:space="preserve">              position,  business or prospects  of the Issuer on a  consolidated</w:t>
        <w:br/>
        <w:t xml:space="preserve">              basis;</w:t>
        <w:br/>
        <w:br/>
        <w:t xml:space="preserve">         (x)  this Agreement has been duly authorized by all necessary corporate</w:t>
        <w:br/>
        <w:t xml:space="preserve">              action on the part of the Issuer and the Issuer has full corporate</w:t>
        <w:br/>
        <w:t xml:space="preserve">              power and  authority to undertake  the Private  Placement  and the</w:t>
        <w:br/>
        <w:t xml:space="preserve">              transactions contemplated by the Merger Agreement;</w:t>
        <w:br/>
        <w:br/>
        <w:t xml:space="preserve">         (y)  there is not  presently,  and will not be until  the  Offering  is</w:t>
        <w:br/>
        <w:t xml:space="preserve">              fully subscribed, any material change relating to the Issuer which</w:t>
        <w:br/>
        <w:t xml:space="preserve">              has not been or will not be fully disclosed in the Public Record;</w:t>
        <w:br/>
        <w:br/>
        <w:t>(z)               no order ceasing,  halting or suspending trading in securities</w:t>
        <w:br/>
        <w:t xml:space="preserve">                  of the Issuer or prohibiting  the sale of such  securities has</w:t>
        <w:br/>
        <w:t xml:space="preserve">                  been  issued to and is  outstanding  against the Issuer or, to</w:t>
        <w:br/>
        <w:t xml:space="preserve">                  the  best  of the  knowledge  of the  Issuer,  its  directors,</w:t>
        <w:br/>
        <w:t xml:space="preserve">                  officers or promoters and, to the best of the knowledge of the</w:t>
        <w:br/>
        <w:t xml:space="preserve">                  Issuer, no investigations or proceedings for such purposes are</w:t>
        <w:br/>
        <w:t xml:space="preserve">                  pending or threatened;</w:t>
        <w:br/>
        <w:br/>
        <w:t xml:space="preserve">         (aa) except as disclosed in the Public Record, no person has any right,</w:t>
        <w:br/>
        <w:t xml:space="preserve">              agreement or option, present or future, contingent or absolute, or</w:t>
        <w:br/>
        <w:t xml:space="preserve">              any right capable of becoming  such a right,  agreement or option,</w:t>
        <w:br/>
        <w:t xml:space="preserve">              for the issue or  allotment  of any  shares in the  capital of the</w:t>
        <w:br/>
        <w:t xml:space="preserve">              Issuer or any other security  convertible into or exchangeable for</w:t>
        <w:br/>
        <w:t xml:space="preserve">              any such shares,  or to require the Issuer to purchase,  redeem or</w:t>
        <w:br/>
        <w:t xml:space="preserve">              otherwise acquire any of the issued and outstanding  shares in its</w:t>
        <w:br/>
        <w:t xml:space="preserve">              capital;</w:t>
        <w:br/>
        <w:br/>
        <w:t xml:space="preserve">         (bb) the Issuer and the  Subsidiaries  have filed all  federal,  state,</w:t>
        <w:br/>
        <w:t xml:space="preserve">              provincial, local and foreign tax returns which are required to be</w:t>
        <w:br/>
        <w:t xml:space="preserve">              filed,  or have requested  extensions  thereof,  and have paid all</w:t>
        <w:br/>
        <w:br/>
        <w:t xml:space="preserve">                                       12</w:t>
        <w:br/>
        <w:br/>
        <w:br/>
        <w:t xml:space="preserve">              taxes  required  to be paid  and  any  other  assessment,  fine or</w:t>
        <w:br/>
        <w:t xml:space="preserve">              penalty  levied  against  them,  to  the  extent  that  any of the</w:t>
        <w:br/>
        <w:t xml:space="preserve">              foregoing is due and payable,  except for such assessments,  fines</w:t>
        <w:br/>
        <w:t xml:space="preserve">              and penalties which are currently being contested in good faith;</w:t>
        <w:br/>
        <w:br/>
        <w:t xml:space="preserve">         (cc) there are no liens for taxes on the assets of the Issuer or any of</w:t>
        <w:br/>
        <w:t xml:space="preserve">              the  Subsidiaries  except for taxes not yet due,  and there are no</w:t>
        <w:br/>
        <w:t xml:space="preserve">              audits  of any of the  tax  returns  of the  Issuer  or any of the</w:t>
        <w:br/>
        <w:t xml:space="preserve">              Subsidiaries  which are  known by the  Issuer's  management  to be</w:t>
        <w:br/>
        <w:t xml:space="preserve">              pending,  and  there  are no  claims  which  have  been  or may be</w:t>
        <w:br/>
        <w:t xml:space="preserve">              asserted  relating to any such tax returns  which,  if  determined</w:t>
        <w:br/>
        <w:t xml:space="preserve">              adversely,  would  result  in the  assertion  by any  governmental</w:t>
        <w:br/>
        <w:t xml:space="preserve">              agency of any  deficiency  which  would  have a  material  adverse</w:t>
        <w:br/>
        <w:t xml:space="preserve">              effect on the  properties,  business  or assets of the Issuer on a</w:t>
        <w:br/>
        <w:t xml:space="preserve">              consolidated basis;</w:t>
        <w:br/>
        <w:br/>
        <w:t xml:space="preserve">         (dd) this  Agreement will be upon execution and delivery by the Issuer,</w:t>
        <w:br/>
        <w:t xml:space="preserve">              a legal,  valid and binding  agreement of the Issuer,  enforceable</w:t>
        <w:br/>
        <w:t xml:space="preserve">              against the Issuer in accordance  with its terms,  subject only to</w:t>
        <w:br/>
        <w:t xml:space="preserve">              customary  qualifications  regarding the availability of equitable</w:t>
        <w:br/>
        <w:t xml:space="preserve">              remedies;</w:t>
        <w:br/>
        <w:br/>
        <w:t xml:space="preserve">         (ee) the Issuer or any of the  Subsidiaries  own or are entitled to use</w:t>
        <w:br/>
        <w:t xml:space="preserve">              all material  patents,  trademarks,  service  marks,  trade names,</w:t>
        <w:br/>
        <w:t xml:space="preserve">              copyrights,  trade secrets,  information,  proprietary  rights and</w:t>
        <w:br/>
        <w:t xml:space="preserve">              processes  necessary  for  the  business  of the  Issuer  and  the</w:t>
        <w:br/>
        <w:t xml:space="preserve">              Subsidiaries  as now  conducted  and as proposed to be  conducted,</w:t>
        <w:br/>
        <w:t xml:space="preserve">              without any conflict with or infringement of the rights of others;</w:t>
        <w:br/>
        <w:br/>
        <w:t xml:space="preserve">         (ff) apart from the Agent,  no person,  firm or  corporation  acting or</w:t>
        <w:br/>
        <w:t xml:space="preserve">              purporting  to act at the request of the Issuer is entitled to any</w:t>
        <w:br/>
        <w:t xml:space="preserve">              brokerage,   agency  or  finder's  fee  in  connection   with  the</w:t>
        <w:br/>
        <w:t xml:space="preserve">              transactions described herein;</w:t>
        <w:br/>
        <w:br/>
        <w:t xml:space="preserve">         (gg) if at  any  time  the  Issuer  is  required  to  file  reports  in</w:t>
        <w:br/>
        <w:t xml:space="preserve">              compliance  with  either  Section 13 or Section  15(d) of the U.S.</w:t>
        <w:br/>
        <w:t xml:space="preserve">              Securities  Exchange Act of 1934, as amended,  the Issuer will (a)</w:t>
        <w:br/>
        <w:t xml:space="preserve">              fully comply with the reporting  requirements  of such Act and (b)</w:t>
        <w:br/>
        <w:t xml:space="preserve">              fully comply with all rules and  regulations of the SEC applicable</w:t>
        <w:br/>
        <w:t xml:space="preserve">              to the use of SEC Rule 144; and</w:t>
        <w:br/>
        <w:br/>
        <w:t xml:space="preserve">         (hh) the  Issuer has not  engaged  or will not engage in any  "Directed</w:t>
        <w:br/>
        <w:t xml:space="preserve">              Selling  Efforts"  within the meaning of Regulation S with respect</w:t>
        <w:br/>
        <w:t xml:space="preserve">              to the Securities, has not made or will not make any offer to sell</w:t>
        <w:br/>
        <w:t xml:space="preserve">              or solicitation of an offer to buy any of the Shares to any person</w:t>
        <w:br/>
        <w:t xml:space="preserve">              and has not  solicited  or will not solicit  offers for or has not</w:t>
        <w:br/>
        <w:t xml:space="preserve">              made or will not make offers to sell,  the  Securities by means of</w:t>
        <w:br/>
        <w:t xml:space="preserve">              any form of general  solicitation or general advertising or in any</w:t>
        <w:br/>
        <w:t xml:space="preserve">              manner  involving a public offering within the meaning of the U.S.</w:t>
        <w:br/>
        <w:t xml:space="preserve">              Securities Act.</w:t>
        <w:br/>
        <w:br/>
        <w:t xml:space="preserve">         (ii) With the  Agent's  guidance,  the  Issuer  agrees  to  obtain  all</w:t>
        <w:br/>
        <w:t xml:space="preserve">              requisite  regulatory  approvals  and to  complete  the  necessary</w:t>
        <w:br/>
        <w:t xml:space="preserve">              documentation   with  respect  to  the  Offering  in  all  Selling</w:t>
        <w:br/>
        <w:t xml:space="preserve">              Jurisdictions in which subscribers reside;</w:t>
        <w:br/>
        <w:br/>
        <w:t xml:space="preserve">                                       13</w:t>
        <w:br/>
        <w:br/>
        <w:br/>
        <w:t xml:space="preserve">         (jj) Given  reasonable  notice,   management  of  the  Issuer  will  be</w:t>
        <w:br/>
        <w:t xml:space="preserve">              available  to  meet  with  qualified   investors  in  the  Selling</w:t>
        <w:br/>
        <w:t xml:space="preserve">              Jurisdictions with respect to the Offering;</w:t>
        <w:br/>
        <w:br/>
        <w:t xml:space="preserve">         (kk) The  Issuer  has  disclosed  to the  Agent all  material  facts in</w:t>
        <w:br/>
        <w:t xml:space="preserve">              relation  to the  business  and  affairs  of the  Issuer  that any</w:t>
        <w:br/>
        <w:t xml:space="preserve">              prudent  agent or investor  would want to know prior to making any</w:t>
        <w:br/>
        <w:t xml:space="preserve">              investment in securities of the Issuer.</w:t>
        <w:br/>
        <w:br/>
        <w:t>12.2     The Agent warrants and represents to the Issuer that:</w:t>
        <w:br/>
        <w:br/>
        <w:t xml:space="preserve">         (a)  it is a valid  and  subsisting  corporation  under  the law of the</w:t>
        <w:br/>
        <w:t xml:space="preserve">              jurisdiction in which it was incorporated;</w:t>
        <w:br/>
        <w:br/>
        <w:t xml:space="preserve">         (b)  it  will  sell  the  Shares  in  compliance  with  the  Applicable</w:t>
        <w:br/>
        <w:t xml:space="preserve">              Legislation;</w:t>
        <w:br/>
        <w:br/>
        <w:t xml:space="preserve">         (c)  the Shares,  the Agent's Warrants and all of the underlying Shares</w:t>
        <w:br/>
        <w:t xml:space="preserve">              issuable upon exercise of such Agent's  Warrants have not been and</w:t>
        <w:br/>
        <w:t xml:space="preserve">              will  not be  registered  in the  United  States  under  the  U.S.</w:t>
        <w:br/>
        <w:t xml:space="preserve">              Securities  Act  or  in  any  other   jurisdiction  and  that  the</w:t>
        <w:br/>
        <w:t xml:space="preserve">              Securities are being offered and sold in reliance upon  Exemptions</w:t>
        <w:br/>
        <w:t xml:space="preserve">              from  registration  provided by Regulation S and other  Applicable</w:t>
        <w:br/>
        <w:t xml:space="preserve">              Legislation;</w:t>
        <w:br/>
        <w:br/>
        <w:t xml:space="preserve">         (d)  the Agent, any selected dealer of the Agent, if applicable, or any</w:t>
        <w:br/>
        <w:t xml:space="preserve">              of their  respective  affiliates  (i) have not engaged or will not</w:t>
        <w:br/>
        <w:t xml:space="preserve">              engage in any  "Directed  Selling  Efforts"  within the meaning of</w:t>
        <w:br/>
        <w:t xml:space="preserve">              Regulation S with respect to the Securities, (ii) have not made or</w:t>
        <w:br/>
        <w:t xml:space="preserve">              will not make (A) any offer to sell or solicitation of an offer to</w:t>
        <w:br/>
        <w:t xml:space="preserve">              buy any of the  Shares to any person or (B) any sale of the Shares</w:t>
        <w:br/>
        <w:t xml:space="preserve">              to any person unless (1) the offer is made to such person  outside</w:t>
        <w:br/>
        <w:t xml:space="preserve">              the United  States,  (2) the seller of such  Shares and any person</w:t>
        <w:br/>
        <w:t xml:space="preserve">              acting on its  behalf  reasonably  believes  that at the time such</w:t>
        <w:br/>
        <w:t xml:space="preserve">              person  placed  the order to  purchase  Shares,  such  person  was</w:t>
        <w:br/>
        <w:t xml:space="preserve">              outside  the  United  States  and (3) such  sale is  otherwise  in</w:t>
        <w:br/>
        <w:t xml:space="preserve">              compliance with the applicable requirements of Regulation S, (iii)</w:t>
        <w:br/>
        <w:t xml:space="preserve">              have not taken or will not take any action which would  constitute</w:t>
        <w:br/>
        <w:t xml:space="preserve">              a violation of  Regulation  M, or (iv) have not  solicited or will</w:t>
        <w:br/>
        <w:t xml:space="preserve">              not  solicit  offers for, or have not made or will not make offers</w:t>
        <w:br/>
        <w:t xml:space="preserve">              to  sell,   the  Securities  by  means  of  any  form  of  general</w:t>
        <w:br/>
        <w:t xml:space="preserve">              solicitation or general  advertising or in any manner  involving a</w:t>
        <w:br/>
        <w:t xml:space="preserve">              public offering within the meaning of the U.S. Securities Act;</w:t>
        <w:br/>
        <w:br/>
        <w:t xml:space="preserve">         (e)  the Agent has caused or will promptly  cause each selected  dealer</w:t>
        <w:br/>
        <w:t xml:space="preserve">              of the  Agent to  acknowledge  in  writing  its  awareness  of and</w:t>
        <w:br/>
        <w:t xml:space="preserve">              agreement to be bound by and shall use its commercially reasonable</w:t>
        <w:br/>
        <w:t xml:space="preserve">              efforts to ensure  that each  selected  dealer  complies  with the</w:t>
        <w:br/>
        <w:t xml:space="preserve">              representations  and  warranties  contained  in this  Agreement in</w:t>
        <w:br/>
        <w:t xml:space="preserve">              connection with all offers and sale of the Securities; and</w:t>
        <w:br/>
        <w:br/>
        <w:t xml:space="preserve">         (f)  the  Agent  has  not  entered,   and  will  not  enter,  into  any</w:t>
        <w:br/>
        <w:t xml:space="preserve">              contractual  arrangement  without the prior written consent of the</w:t>
        <w:br/>
        <w:t xml:space="preserve">              Company with respect to the  placement of the  Securities,  except</w:t>
        <w:br/>
        <w:t xml:space="preserve">              with its affiliates.</w:t>
        <w:br/>
        <w:br/>
        <w:t xml:space="preserve">         (g)  Obtain from each Purchaser an executed Subscription Agreement in a</w:t>
        <w:br/>
        <w:t xml:space="preserve">              form reasonably acceptable to the Issuer and to the Agent relating</w:t>
        <w:br/>
        <w:t xml:space="preserve">              to the transactions contemplated,  together with all documentation</w:t>
        <w:br/>
        <w:t xml:space="preserve">              as may be necessary in connection with subscriptions for Shares.</w:t>
        <w:br/>
        <w:br/>
        <w:t xml:space="preserve">                                       14</w:t>
        <w:br/>
        <w:br/>
        <w:br/>
        <w:t xml:space="preserve">         (h)  The Agent hereby represents that it is an "accredited investor" as</w:t>
        <w:br/>
        <w:t xml:space="preserve">              defined under Applicable  Legislation by virtue of being a company</w:t>
        <w:br/>
        <w:t xml:space="preserve">              registered  under the  Securities  Act  (Ontario) as an adviser or</w:t>
        <w:br/>
        <w:t xml:space="preserve">              dealer (other than a limited  market  dealer) and is acquiring its</w:t>
        <w:br/>
        <w:t xml:space="preserve">              portion of the Agent's  Warrants as principal  for its own account</w:t>
        <w:br/>
        <w:t xml:space="preserve">              and not for the benefit of any other person.</w:t>
        <w:br/>
        <w:br/>
        <w:t>12.3     All representations and warranties  contained in this Agreement on part</w:t>
        <w:br/>
        <w:t xml:space="preserve">         of each of the parties shall survive  Closing for a period of three (3)</w:t>
        <w:br/>
        <w:t xml:space="preserve">         years from the initial Closing of the Offering, after which time, if no</w:t>
        <w:br/>
        <w:t xml:space="preserve">         Claim  shall  have  been  made  against  a party  with  respect  to any</w:t>
        <w:br/>
        <w:t xml:space="preserve">         incorrectness or breach of any representation and warranty,  that party</w:t>
        <w:br/>
        <w:t xml:space="preserve">         shall have no further  liability  under this  Agreement with respect to</w:t>
        <w:br/>
        <w:t xml:space="preserve">         the representation or warranty.</w:t>
        <w:br/>
        <w:br/>
        <w:t>13.  EXPENSES OF AGENT</w:t>
        <w:br/>
        <w:br/>
        <w:t>13.1     Whether or not Closing takes place,  the Issuer will be responsible for</w:t>
        <w:br/>
        <w:t xml:space="preserve">         all expenses related to the Offering. The Issuer will be responsible of</w:t>
        <w:br/>
        <w:t xml:space="preserve">         all reasonable fees and  disbursements  of the Agent.  Agent's invoices</w:t>
        <w:br/>
        <w:t xml:space="preserve">         will be payable by the Issuer  immediately upon receipt  therefor.  The</w:t>
        <w:br/>
        <w:t xml:space="preserve">         Issuer will be responsible  for the payment of all reasonable  fees and</w:t>
        <w:br/>
        <w:t xml:space="preserve">         disbursements  of the Agent's legal  counsel.  Furthermore,  the Issuer</w:t>
        <w:br/>
        <w:t xml:space="preserve">         will be billed  directly for costs  related to  marketing,  engineering</w:t>
        <w:br/>
        <w:t xml:space="preserve">         reports  and  the  Issuer  financial  statements  (including  pro-forma</w:t>
        <w:br/>
        <w:t xml:space="preserve">         statements).</w:t>
        <w:br/>
        <w:br/>
        <w:t>14.  Intentionally deleted</w:t>
        <w:br/>
        <w:br/>
        <w:t>15.  STANDSTILL</w:t>
        <w:br/>
        <w:br/>
        <w:t>The Issuer hereby agrees that it will not issue any  securities  (or  securities</w:t>
        <w:br/>
        <w:t>convertible  into  common  shares),  except in the  normal  course  relating  to</w:t>
        <w:br/>
        <w:t>compensation of employees and other compensation  related matters,  for a period</w:t>
        <w:br/>
        <w:t>of 4 months  following the completion of the Offering unless it has received the</w:t>
        <w:br/>
        <w:t>consent  of the  Agent,  such  consent  not  to be  unreasonably  withheld;  16.</w:t>
        <w:br/>
        <w:t>INDEMNITY</w:t>
        <w:br/>
        <w:br/>
        <w:t>16.1     The Issuer  agrees to indemnify  and hold  harmless the Agent under the</w:t>
        <w:br/>
        <w:t xml:space="preserve">         Private Placement and its affiliates,  directors,  officers and agents,</w:t>
        <w:br/>
        <w:t xml:space="preserve">         to the full  extent  lawful,  from and  against  any  actions or claims</w:t>
        <w:br/>
        <w:t xml:space="preserve">         (collectively   "Claims"),    including   actions   by   the   Issuer's</w:t>
        <w:br/>
        <w:t xml:space="preserve">         shareholders,  and all related  damages,  liabilities and losses (other</w:t>
        <w:br/>
        <w:t xml:space="preserve">         than  lost  profits,  remuneration  or  other  costs of  personnel  and</w:t>
        <w:br/>
        <w:t xml:space="preserve">         consequential  damages)  including any reasonable  amount paid with the</w:t>
        <w:br/>
        <w:t xml:space="preserve">         consent of the Issuer to settle a Claim,  related to or arising  out of</w:t>
        <w:br/>
        <w:t xml:space="preserve">         this  Agreement or the Agent's role in connection  therewith,  and will</w:t>
        <w:br/>
        <w:t xml:space="preserve">         reimburse  the Agent and any other  party  entitled  to be  indemnified</w:t>
        <w:br/>
        <w:br/>
        <w:br/>
        <w:t xml:space="preserve">                                       15</w:t>
        <w:br/>
        <w:br/>
        <w:br/>
        <w:t xml:space="preserve">         hereunder for all reasonable and necessary expenses reasonably incurred</w:t>
        <w:br/>
        <w:t xml:space="preserve">         by  it  or  any  such  other   indemnified  party  in  connection  with</w:t>
        <w:br/>
        <w:t xml:space="preserve">         investigating, preparing or defending any such Claim in connection with</w:t>
        <w:br/>
        <w:t xml:space="preserve">         pending or  threatened  litigation  to which it is a party.  The Issuer</w:t>
        <w:br/>
        <w:t xml:space="preserve">         will not be responsible for any Claims or expenses associated therewith</w:t>
        <w:br/>
        <w:t xml:space="preserve">         which are  finally  judicially  determined  to have  resulted  from the</w:t>
        <w:br/>
        <w:t xml:space="preserve">         willful  misconduct,  bad faith or negligence of any indemnified  party</w:t>
        <w:br/>
        <w:t xml:space="preserve">         hereunder. The Issuer also agrees that neither the Agent nor any of its</w:t>
        <w:br/>
        <w:t xml:space="preserve">         affiliates, nor any officer,  director,  employee or agent of the Agent</w:t>
        <w:br/>
        <w:t xml:space="preserve">         or any of its affiliates,  nor any person controlling the Agent nor any</w:t>
        <w:br/>
        <w:t xml:space="preserve">         of its  affiliates,  shall have any  liability  to the Issuer for or in</w:t>
        <w:br/>
        <w:t xml:space="preserve">         connection  with such  engagement  except  as a result  of the  Agent's</w:t>
        <w:br/>
        <w:t xml:space="preserve">         willful  misconduct,  bad faith or negligence.  The foregoing agreement</w:t>
        <w:br/>
        <w:t xml:space="preserve">         shall be in addition  to any rights  that the Agent or any  indemnified</w:t>
        <w:br/>
        <w:t xml:space="preserve">         party may have at common law or otherwise.</w:t>
        <w:br/>
        <w:br/>
        <w:t>16.2     Promptly after receipt by the Agent or any other  indemnified  party of</w:t>
        <w:br/>
        <w:t xml:space="preserve">         notice  of or the  communication  of any  Claim  or of any  fact  which</w:t>
        <w:br/>
        <w:t xml:space="preserve">         reasonably  might give rise to any Claim, the Agent or such other party</w:t>
        <w:br/>
        <w:t xml:space="preserve">         shall  notify  the  Issuer in  writing  of such  Claim or facts and the</w:t>
        <w:br/>
        <w:t xml:space="preserve">         Issuer  shall  assume the  investigation  and  defence or  contestation</w:t>
        <w:br/>
        <w:t xml:space="preserve">         thereof and shall  employ  counsel  satisfactory  to the Agent,  acting</w:t>
        <w:br/>
        <w:t xml:space="preserve">         reasonably,  and neither the Agent nor such other party shall incur any</w:t>
        <w:br/>
        <w:t xml:space="preserve">         expense as regards such Claim or facts, including any investigation for</w:t>
        <w:br/>
        <w:t xml:space="preserve">         which the Issuer  would be liable to  indemnify  without  the  Issuer's</w:t>
        <w:br/>
        <w:t xml:space="preserve">         prior  written  consent  which  shall  not  be  unreasonably  withheld.</w:t>
        <w:br/>
        <w:t xml:space="preserve">         Notwithstanding  the  preceding  sentence the Agent will be entitled to</w:t>
        <w:br/>
        <w:t xml:space="preserve">         employ  counsel  separate  from  counsel  to the Issuer or to any other</w:t>
        <w:br/>
        <w:t xml:space="preserve">         party in such action if the Agent, acting reasonably, determines that a</w:t>
        <w:br/>
        <w:t xml:space="preserve">         conflict of interest  exists  which  makes  representations  by counsel</w:t>
        <w:br/>
        <w:t xml:space="preserve">         chosen by the Issuer  not  advisable  or that it is likely  that such a</w:t>
        <w:br/>
        <w:t xml:space="preserve">         conflict of interest will develop.</w:t>
        <w:br/>
        <w:br/>
        <w:t>16.3     The Issuer shall not pursuant to this indemnity be obliged in any event</w:t>
        <w:br/>
        <w:t xml:space="preserve">         to pay, as regards any  particular  Claim or series of related  Claims,</w:t>
        <w:br/>
        <w:t xml:space="preserve">         the fees and  disbursements  of more than one  counsel in  addition  to</w:t>
        <w:br/>
        <w:t xml:space="preserve">         those of its own counsel.</w:t>
        <w:br/>
        <w:br/>
        <w:t>16.4     The Agent covenants and agrees that it shall use its reasonable efforts</w:t>
        <w:br/>
        <w:t xml:space="preserve">         to co-operate fully with the Issuer in the investigation and defence of</w:t>
        <w:br/>
        <w:t xml:space="preserve">         any Claim or potential Claim and to cause any other  indemnified  party</w:t>
        <w:br/>
        <w:t xml:space="preserve">         to so cooperate.</w:t>
        <w:br/>
        <w:br/>
        <w:t>16.5     To the extent that any party  entitled to be  indemnified  hereunder is</w:t>
        <w:br/>
        <w:t xml:space="preserve">         not a party to this  Agreement,  the Agent  shall  obtain  and hold the</w:t>
        <w:br/>
        <w:t xml:space="preserve">         rights and  benefits  of this  agreement  in trust for and on behalf of</w:t>
        <w:br/>
        <w:t xml:space="preserve">         such party.</w:t>
        <w:br/>
        <w:br/>
        <w:t>16.6     For  purposes  of this  section,  "Claim" or  "Claims"  shall  include,</w:t>
        <w:br/>
        <w:t xml:space="preserve">         without limitation:</w:t>
        <w:br/>
        <w:br/>
        <w:t xml:space="preserve">         (a)  an untrue statement  contained in the Public Record,  subscription</w:t>
        <w:br/>
        <w:t xml:space="preserve">              agreement  or other  written  or oral  representation  made by the</w:t>
        <w:br/>
        <w:t xml:space="preserve">              Issuer to a Purchaser or potential  Purchaser in  connection  with</w:t>
        <w:br/>
        <w:t xml:space="preserve">              the Private  Placement,  or by reason of the omission to state any</w:t>
        <w:br/>
        <w:t xml:space="preserve">              fact  necessary to make such  statements  or  representations  not</w:t>
        <w:br/>
        <w:t xml:space="preserve">              misleading (except for information and statements  supplied by and</w:t>
        <w:br/>
        <w:t xml:space="preserve">              relating solely to the Agent);</w:t>
        <w:br/>
        <w:br/>
        <w:t xml:space="preserve">                                       16</w:t>
        <w:br/>
        <w:br/>
        <w:br/>
        <w:t xml:space="preserve">         (b)  arising  directly  or  indirectly  out of any  order  made  by any</w:t>
        <w:br/>
        <w:t xml:space="preserve">              regulatory authority based upon an allegation that any such untrue</w:t>
        <w:br/>
        <w:t xml:space="preserve">              statement   or   representation,   or  omission   exists   (except</w:t>
        <w:br/>
        <w:t xml:space="preserve">              information and statements  supplied by and relating solely to the</w:t>
        <w:br/>
        <w:t xml:space="preserve">              Agent),  that trading in or  distribution of any of the Securities</w:t>
        <w:br/>
        <w:t xml:space="preserve">              is to cease;</w:t>
        <w:br/>
        <w:br/>
        <w:t xml:space="preserve">         (c)  resulting  from the failure by the Issuer to obtain the  requisite</w:t>
        <w:br/>
        <w:t xml:space="preserve">              regulatory approval to the Private Placement unless the failure to</w:t>
        <w:br/>
        <w:t xml:space="preserve">              obtain such  approval is the result of a breach of this  Agreement</w:t>
        <w:br/>
        <w:t xml:space="preserve">              by the Agent;</w:t>
        <w:br/>
        <w:br/>
        <w:t xml:space="preserve">         (d)  resulting  from any  failure  by the  Issuer to file an  "offering</w:t>
        <w:br/>
        <w:t xml:space="preserve">              memorandum",  if required  by the  Applicable  Legislation,  or an</w:t>
        <w:br/>
        <w:t xml:space="preserve">              amendment or supplement to it either of them;</w:t>
        <w:br/>
        <w:br/>
        <w:t xml:space="preserve">         (e)  resulting  from the  breach  by the  Issuer of any of the terms of</w:t>
        <w:br/>
        <w:t xml:space="preserve">              this Agreement;</w:t>
        <w:br/>
        <w:br/>
        <w:t xml:space="preserve">         (f)  resulting  from the  breach  by IUFC or BMB of any of the terms of</w:t>
        <w:br/>
        <w:t xml:space="preserve">              the Merger  Agreement  or  resulting  from any  representation  or</w:t>
        <w:br/>
        <w:t xml:space="preserve">              warranty made by the IUFC or BMB in the Merger Agreement not being</w:t>
        <w:br/>
        <w:t xml:space="preserve">              true or ceasing to be true;</w:t>
        <w:br/>
        <w:br/>
        <w:t xml:space="preserve">         (g)  resulting from any  representation  or warranty made by the Issuer</w:t>
        <w:br/>
        <w:t xml:space="preserve">              herein not being true or ceasing to be true;</w:t>
        <w:br/>
        <w:br/>
        <w:t xml:space="preserve">         (h)  if  the  Issuer  fails  to  issue  and  deliver  the  certificates</w:t>
        <w:br/>
        <w:t xml:space="preserve">              representing   the  Securities  in  the  form  and   denominations</w:t>
        <w:br/>
        <w:t xml:space="preserve">              reasonably  satisfactory  to the  Agent  at  the  time  and  place</w:t>
        <w:br/>
        <w:t xml:space="preserve">              reasonably  required  by  the  Agent  with  the  result  that  any</w:t>
        <w:br/>
        <w:t xml:space="preserve">              completion of a sale of the Securities does not take place; or</w:t>
        <w:br/>
        <w:br/>
        <w:t xml:space="preserve">         (i)  if following the completion of a sale of any of the Securities,  a</w:t>
        <w:br/>
        <w:t xml:space="preserve">              determination is made by any competent authority setting aside the</w:t>
        <w:br/>
        <w:t xml:space="preserve">              sale, unless that  determination  arises out of an act or omission</w:t>
        <w:br/>
        <w:t xml:space="preserve">              by the Agent.</w:t>
        <w:br/>
        <w:br/>
        <w:t>16.7     If any Claim  results in any  adverse  judgment  or  obligation  by the</w:t>
        <w:br/>
        <w:t xml:space="preserve">         Issuer to issue  securities  in its capital to satisfy  such  judgment,</w:t>
        <w:br/>
        <w:t xml:space="preserve">         then the Issuer shall issue to the Agent and each subscriber  under the</w:t>
        <w:br/>
        <w:t xml:space="preserve">         Private Placement sufficient  additional securities so that there is no</w:t>
        <w:br/>
        <w:t xml:space="preserve">         dilutive  impact on the Agent  and/or the  subscribers  to the  Private</w:t>
        <w:br/>
        <w:t xml:space="preserve">         Placement in respect of such Claim.</w:t>
        <w:br/>
        <w:br/>
        <w:t>16.8     Notwithstanding  anything in this Agreement to the contrary, the Issuer</w:t>
        <w:br/>
        <w:t xml:space="preserve">         shall  indemnify the Agent from all Claims  arising from the failure of</w:t>
        <w:br/>
        <w:t xml:space="preserve">         the shareholders of BMB (existing  immediately  prior to the closing of</w:t>
        <w:br/>
        <w:t xml:space="preserve">         the  Merger) to disclose to IUFC,  and  therefore  the Agent under this</w:t>
        <w:br/>
        <w:t xml:space="preserve">         Agreement, any material liabilities or obligations of BMB which existed</w:t>
        <w:br/>
        <w:t xml:space="preserve">         as of the date hereof or which were likely to accrue or fall due within</w:t>
        <w:br/>
        <w:t xml:space="preserve">         120 days from Closing.</w:t>
        <w:br/>
        <w:br/>
        <w:t>17.  ASSIGNMENT AND SELLING GROUP PARTICIPATION</w:t>
        <w:br/>
        <w:br/>
        <w:t>17.1     The Agent will not assign this  Agreement  or any of their rights under</w:t>
        <w:br/>
        <w:t xml:space="preserve">         this  Agreement  or,  with  respect to the  Securities,  enter into any</w:t>
        <w:br/>
        <w:t xml:space="preserve">         agreement in the nature of an option or a sub-option  unless and until,</w:t>
        <w:br/>
        <w:br/>
        <w:br/>
        <w:t xml:space="preserve">                                       17</w:t>
        <w:br/>
        <w:br/>
        <w:br/>
        <w:t xml:space="preserve">         for each  intended  transaction,  the Agent has obtained the consent of</w:t>
        <w:br/>
        <w:t xml:space="preserve">         the Issuer,  and any required  notice has been given to and accepted by</w:t>
        <w:br/>
        <w:t xml:space="preserve">         the Regulatory Authorities.</w:t>
        <w:br/>
        <w:br/>
        <w:t>17.2     Subject to sections  12.2(e) and 12.2(f),  the Agent may offer  selling</w:t>
        <w:br/>
        <w:t xml:space="preserve">         group  participation in the normal course of the brokerage  business to</w:t>
        <w:br/>
        <w:t xml:space="preserve">         selling  groups of other  licensed  dealers,  brokers  and  investments</w:t>
        <w:br/>
        <w:t xml:space="preserve">         dealers, who may or who may not be offered part of the Agent's Fee.</w:t>
        <w:br/>
        <w:br/>
        <w:t>18.  RIGHT OF FIRST REFUSAL</w:t>
        <w:br/>
        <w:br/>
        <w:t>18.1     Subsequent  to the  Offering  being fully  subscribed,  the Issuer will</w:t>
        <w:br/>
        <w:t xml:space="preserve">         notify  the  Agent of the  terms of any  further  securities  issues or</w:t>
        <w:br/>
        <w:t xml:space="preserve">         corporate finance advisory  assignments that it requires or proposes to</w:t>
        <w:br/>
        <w:t xml:space="preserve">         obtain during the 18 months  following the execution of this  Agreement</w:t>
        <w:br/>
        <w:t xml:space="preserve">         and the Agent will have the right of first  refusal to provide any such</w:t>
        <w:br/>
        <w:t xml:space="preserve">         equity financing or financial advisory services.</w:t>
        <w:br/>
        <w:br/>
        <w:t>18.2     The right of first refusal must be exercised by the Agent within 7 days</w:t>
        <w:br/>
        <w:t xml:space="preserve">         following the receipt of written notice by notifying the Issuer that it</w:t>
        <w:br/>
        <w:t xml:space="preserve">         will provide such financing or financial advisory work on the terms set</w:t>
        <w:br/>
        <w:t xml:space="preserve">         out in the notice.</w:t>
        <w:br/>
        <w:br/>
        <w:t>18.3     If the  Agent  fails  to give  notice  within  the 7 days  that it will</w:t>
        <w:br/>
        <w:t xml:space="preserve">         provide such financing upon the terms set out in the notice, the Issuer</w:t>
        <w:br/>
        <w:t xml:space="preserve">         will then be free to make other  arrangements to obtain  financing from</w:t>
        <w:br/>
        <w:t xml:space="preserve">         another source on the same terms or on terms no less  favourable to the</w:t>
        <w:br/>
        <w:t xml:space="preserve">         Issuer.</w:t>
        <w:br/>
        <w:br/>
        <w:t>18.4     The right of first  refusal  will not  terminate  if, on receipt of any</w:t>
        <w:br/>
        <w:t xml:space="preserve">         notice from the Issuer under this Section,  the Agent fails to exercise</w:t>
        <w:br/>
        <w:t xml:space="preserve">         the right.</w:t>
        <w:br/>
        <w:br/>
        <w:t>18.5     Should the Agent believe that there may be an  opportunity to introduce</w:t>
        <w:br/>
        <w:t xml:space="preserve">         a  strategic  partner  to the  Issuer  to try to  arrange  a  strategic</w:t>
        <w:br/>
        <w:t xml:space="preserve">         investment  into the Issuer,  any strategic  partner  introduced by the</w:t>
        <w:br/>
        <w:t xml:space="preserve">         Agent to the Issuer which makes an investment(s) for the benefit of the</w:t>
        <w:br/>
        <w:t xml:space="preserve">         Issuer, the Agent shall receive an advisory fee, payable in cash, to be</w:t>
        <w:br/>
        <w:t xml:space="preserve">         negotiated  in good faith  between the Agent and the Issuer of at least</w:t>
        <w:br/>
        <w:t xml:space="preserve">         1.5% of the  gross  strategic  investment(s)  made  by  such  strategic</w:t>
        <w:br/>
        <w:t xml:space="preserve">         partner for a period of 18 months following the closing of the Merger.</w:t>
        <w:br/>
        <w:br/>
        <w:t>19.  NOTICE</w:t>
        <w:br/>
        <w:br/>
        <w:t>19.1     Any notice  under this  Agreement  will be given in writing and must be</w:t>
        <w:br/>
        <w:t xml:space="preserve">         delivered,  sent by  facsimile  transmission  addressed to the party to</w:t>
        <w:br/>
        <w:t xml:space="preserve">         which  notice  is to be given at the  address  indicated  above,  or at</w:t>
        <w:br/>
        <w:t xml:space="preserve">         another address designated by the party in writing.</w:t>
        <w:br/>
        <w:br/>
        <w:t>19.2     If notice is sent by facsimile transmission or is delivered, it will be</w:t>
        <w:br/>
        <w:t xml:space="preserve">         deemed to have been given at the time of transmission  or delivery,  or</w:t>
        <w:br/>
        <w:t xml:space="preserve">         if not a business day, the next business day.</w:t>
        <w:br/>
        <w:br/>
        <w:t>20.  TIME</w:t>
        <w:br/>
        <w:br/>
        <w:t>Time is of the essence of this Agreement.</w:t>
        <w:br/>
        <w:br/>
        <w:t xml:space="preserve">                                       18</w:t>
        <w:br/>
        <w:br/>
        <w:br/>
        <w:t>21.  LANGUAGE</w:t>
        <w:br/>
        <w:br/>
        <w:t>This Agreement is to be read with all changes in gender or number as required by</w:t>
        <w:br/>
        <w:t>the context.</w:t>
        <w:br/>
        <w:br/>
        <w:t>22.  ENUREMENT</w:t>
        <w:br/>
        <w:br/>
        <w:t>This  Agreement  enures to the  benefit of and is binding on the parties to this</w:t>
        <w:br/>
        <w:t>Agreement and their successors and permitted assigns.</w:t>
        <w:br/>
        <w:br/>
        <w:t>23.  HEADINGS</w:t>
        <w:br/>
        <w:br/>
        <w:t>The headings in this Agreement are for  convenience of reference only and do not</w:t>
        <w:br/>
        <w:t>affect the interpretation of this Agreement.</w:t>
        <w:br/>
        <w:br/>
        <w:t>24.  COUNTERPARTS</w:t>
        <w:br/>
        <w:br/>
        <w:t>This Agreement may be executed in two or more  counterparts and may be delivered</w:t>
        <w:br/>
        <w:t>by  facsimile  transmission,  each of which will be deemed to be an original and</w:t>
        <w:br/>
        <w:t>all of which will  constitute one agreement,  effective as of the reference date</w:t>
        <w:br/>
        <w:t>given above.</w:t>
        <w:br/>
        <w:br/>
        <w:t>This agreement may be executed by facsimile and in counterparts,  and when fully</w:t>
        <w:br/>
        <w:t>executed,  will constitute a valid and binding  agreement in accordance with its</w:t>
        <w:br/>
        <w:t>terms and will  constitute  the entire  agreement  among the parties hereto with</w:t>
        <w:br/>
        <w:t>respect to the matters herein. This agreement shall not be amended,  modified or</w:t>
        <w:br/>
        <w:t>altered in any way except by written agreement among InterUnion and the Agent.</w:t>
        <w:br/>
        <w:t>25.  LAW</w:t>
        <w:br/>
        <w:br/>
        <w:t>This  Agreement  is  governed by the laws of the  Province  of Ontario,  and the</w:t>
        <w:br/>
        <w:t>parties hereto  irrevocably  attorn and submit to the exclusive  jurisdiction of</w:t>
        <w:br/>
        <w:t>the courts of Ontario with respect to any dispute related to this Agreement.</w:t>
        <w:br/>
        <w:br/>
        <w:t>26.  CURRENCY</w:t>
        <w:br/>
        <w:br/>
        <w:t>Unless stated  otherwise,  all  references to dollars  herein shall be to United</w:t>
        <w:br/>
        <w:t>States  Dollars.  This  document was executed and delivered as of the date given</w:t>
        <w:br/>
        <w:t>above:</w:t>
        <w:br/>
        <w:br/>
        <w:t>[execution page over]</w:t>
        <w:br/>
        <w:br/>
        <w:t xml:space="preserve">                                       19</w:t>
        <w:br/>
        <w:br/>
        <w:br/>
        <w:t>Executed by an authorized signatory of:</w:t>
        <w:br/>
        <w:br/>
        <w:t>BMB MUNAI, INC.</w:t>
        <w:br/>
        <w:br/>
        <w:t>/s/ Xxxxxxxxx Xxxxxx</w:t>
        <w:br/>
        <w:t>------------------------------------</w:t>
        <w:br/>
        <w:t>Xxxxxxxxx Xxxxxx</w:t>
        <w:br/>
        <w:t>President &amp; Chief Executive Officer</w:t>
        <w:br/>
        <w:br/>
        <w:t>Executed by an authorized signatory of:</w:t>
        <w:br/>
        <w:br/>
        <w:t>CREDIFINANCE SECURITIES LIMITED</w:t>
        <w:br/>
        <w:br/>
        <w:t>/s/ Xxxxxxx Xxxxxxxxx</w:t>
        <w:br/>
        <w:t>------------------------------------</w:t>
        <w:br/>
        <w:t>Xxxxxxx Xxxxxxxxx</w:t>
        <w:br/>
        <w:t>Authorized Signing Officer</w:t>
        <w:br/>
        <w:br/>
        <w:br/>
        <w:br/>
        <w:t xml:space="preserve">                                       20</w:t>
        <w:br/>
        <w:br/>
        <w:br/>
        <w:br/>
        <w:br/>
        <w:br/>
        <w:t xml:space="preserve">                                   SCHEDULE A</w:t>
        <w:br/>
        <w:br/>
        <w:t xml:space="preserve">                           Protected List of Investors</w:t>
        <w:br/>
        <w:br/>
        <w:t>List provided by the Issuer to evidence to the Agent the list of individuals and</w:t>
        <w:br/>
        <w:t>corporate investors that were referred to the Agent by the Issuer:</w:t>
        <w:br/>
        <w:br/>
        <w:br/>
        <w:t>Name:                                        Contact Information:</w:t>
        <w:br/>
        <w:t>1        Valkyries Petroleum Corp.           000 Xxxx Xxxxxxx Xxxxxx,</w:t>
        <w:br/>
        <w:t xml:space="preserve">                                             Xxxxxxxxx, X.X. X0X 0X0 Xxxxxx</w:t>
        <w:br/>
        <w:br/>
        <w:t>2.       UPETROM Trading co B.V.I            Romania</w:t>
        <w:br/>
        <w:t xml:space="preserve">                                             Almaty Office: 000 Xxxxxx Xxxx Xx</w:t>
        <w:br/>
        <w:t xml:space="preserve">                                             Xxxxxx, Xxxxxxxxxx</w:t>
        <w:br/>
        <w:br/>
        <w:t>3.       Camer  Oil und Gas                  Xxxxxxxxxxx     0,</w:t>
        <w:br/>
        <w:t xml:space="preserve">                                             XX-0000,       XXX</w:t>
        <w:br/>
        <w:t xml:space="preserve">                                             Xxxxxxxxxxx</w:t>
        <w:br/>
        <w:br/>
        <w:t>4.       Korean National Oil Company         Seoul, Korean</w:t>
        <w:br/>
        <w:t xml:space="preserve">                                             Almaty office: 000 Xxxxxxxxx Xxx.</w:t>
        <w:br/>
        <w:t xml:space="preserve">                                             Xxxxxx, 000000 Xxxxxxxxxx</w:t>
        <w:br/>
        <w:br/>
        <w:br/>
        <w:br/>
        <w:br/>
        <w:br/>
        <w:t xml:space="preserve">                                       21</w:t>
        <w:br/>
        <w:br/>
        <w:br/>
        <w:t xml:space="preserve">                                  SCHEDULE "B"</w:t>
        <w:br/>
        <w:br/>
        <w:br/>
        <w:t>THIS  SECURITY HAS NOT BEEN  REGISTERED  WITH THE U.S.  SECURITIES  AND EXCHANGE</w:t>
        <w:br/>
        <w:t>COMMISSION  UNDER THE U.S.  SECURITIES ACT OF 1933, AS AMENDED (THE  "SECURITIES</w:t>
        <w:br/>
        <w:t>ACT") OR ANY OTHER  SECURITIES  AUTHORITIES.  IT IS BEING OFFERED PURSUANT TO AN</w:t>
        <w:br/>
        <w:t>EXEMPTION FROM REGISTRATION  UNDER REGULATIONS  PROMULGATED UNDER THE SECURITIES</w:t>
        <w:br/>
        <w:t>ACT.  IT MAY  NOT  BE  SOLD  OR  TRANSFERRED  EXCEPT  PURSUANT  TO AN  EFFECTIVE</w:t>
        <w:br/>
        <w:t>REGISTRATION STATEMENT OR AN EXEMPTION TO THE REGISTRATION REQUIREMENTS OF THOSE</w:t>
        <w:br/>
        <w:t>SECURITIES LAWS.</w:t>
        <w:br/>
        <w:br/>
        <w:t>THIS CERTIFICATE GIVES EFFECT TO A PLANNED TEN "OLD" FOR ONE "NEW" REVERSE SPLIT</w:t>
        <w:br/>
        <w:t>(SHARE  CONSOLIDATION) AND CHANGE OF NAME OF THE ISSUER TO BMB MUNAI, INC. TO BE</w:t>
        <w:br/>
        <w:t>EFFECTED BY THE ISSUER ON OR ABOUT NOVEMBER 30, 2003.</w:t>
        <w:br/>
        <w:br/>
        <w:t xml:space="preserve">                   AGENT WARRANTS TO PURCHASE COMMON SHARES OF</w:t>
        <w:br/>
        <w:br/>
        <w:t xml:space="preserve">                                 BMB MUNAI, INC.</w:t>
        <w:br/>
        <w:t xml:space="preserve">                      (Existing under the laws of Delaware)</w:t>
        <w:br/>
        <w:br/>
        <w:t xml:space="preserve">                                   Void After</w:t>
        <w:br/>
        <w:t xml:space="preserve">                                    * , 2005</w:t>
        <w:br/>
        <w:br/>
        <w:t xml:space="preserve">         THIS  CERTIFIES  that,  for  value  received,  Credifinance  Securities</w:t>
        <w:br/>
        <w:t>Limited (the  "Holder"),  is the  registered  holder of o broker  warrants  (the</w:t>
        <w:br/>
        <w:t>"Agent  Warrants")  each of which  entitle the holder,  subject to the terms and</w:t>
        <w:br/>
        <w:t>conditions  set forth in this Agent  Warrant  Certificate,  to purchase from BMB</w:t>
        <w:br/>
        <w:t>Munai,  Inc.  (the  "Issuer"),  one common share in the capital of the Issuer (a</w:t>
        <w:br/>
        <w:t>"Share"),  at any time until 5:00 p.m.  (Toronto time) on *****, 2005 (the "Time</w:t>
        <w:br/>
        <w:t>of Expiry") on payment of $***** per share (the "Exercise Price"). The number of</w:t>
        <w:br/>
        <w:t>Shares  which the Holder is  entitled  to  acquire  upon  exercise  of the Agent</w:t>
        <w:br/>
        <w:t>Warrants  and the  Exercise  Price are  subject  to  adjustment  as  hereinafter</w:t>
        <w:br/>
        <w:t>provided.</w:t>
        <w:br/>
        <w:br/>
        <w:t>1.       Exercise of Agent Warrants</w:t>
        <w:br/>
        <w:t xml:space="preserve">         --------------------------</w:t>
        <w:br/>
        <w:br/>
        <w:t xml:space="preserve">         (a)  Election to Purchase. The rights evidenced by this certificate may</w:t>
        <w:br/>
        <w:t xml:space="preserve">              be exercised  by the Holder in whole or in part and in  accordance</w:t>
        <w:br/>
        <w:t xml:space="preserve">              with the provisions  hereof by delivery of an Election to Purchase</w:t>
        <w:br/>
        <w:t xml:space="preserve">              in substantially  the form attached hereto as Schedule 1, properly</w:t>
        <w:br/>
        <w:t xml:space="preserve">              completed and executed,  together with payment by certified cheque</w:t>
        <w:br/>
        <w:t xml:space="preserve">              or bank  draft of the  Exercise  Price  for the  number  of Shares</w:t>
        <w:br/>
        <w:t xml:space="preserve">              specified  in the Election to Purchase at the office of the Issuer</w:t>
        <w:br/>
        <w:t xml:space="preserve">              at *****,  or such other  address  in the United  States as may be</w:t>
        <w:br/>
        <w:t xml:space="preserve">              notified  in writing  by the Issuer  (the  "Issuer  Office").  The</w:t>
        <w:br/>
        <w:t xml:space="preserve">              election to purchase must be executed  outside the United  States.</w:t>
        <w:br/>
        <w:t xml:space="preserve">              In the event that the rights  evidenced  by this  certificate  are</w:t>
        <w:br/>
        <w:t xml:space="preserve">              exercised in part,  the Issuer shall,  contemporaneously  with the</w:t>
        <w:br/>
        <w:t xml:space="preserve">              issuance  of the  Shares  issuable  on the  exercise  of the Agent</w:t>
        <w:br/>
        <w:t xml:space="preserve">              Warrants  so  exercised,  issue to the  Holder  an  Agent  Warrant</w:t>
        <w:br/>
        <w:t xml:space="preserve">              Certificate on identical  terms in respect of that number of Units</w:t>
        <w:br/>
        <w:t xml:space="preserve">              in  respect  of which the  Holder  has not  exercised  the  rights</w:t>
        <w:br/>
        <w:t xml:space="preserve">              evidenced by this certificate.</w:t>
        <w:br/>
        <w:br/>
        <w:t xml:space="preserve">                                       22</w:t>
        <w:br/>
        <w:br/>
        <w:br/>
        <w:t xml:space="preserve">         (b)  Exercise.  The  Issuer  shall,  within  five  business  days after</w:t>
        <w:br/>
        <w:t xml:space="preserve">              receiving a duly  executed  Election to Purchase  and the Exercise</w:t>
        <w:br/>
        <w:t xml:space="preserve">              Price for the  number  of  Shares  specified  in the  Election  to</w:t>
        <w:br/>
        <w:t xml:space="preserve">              Purchase  (the  "Exercise  Date"),  issue  that  number  of Shares</w:t>
        <w:br/>
        <w:t xml:space="preserve">              specified in the Election to Purchase.</w:t>
        <w:br/>
        <w:br/>
        <w:t xml:space="preserve">         (c)  Certificates.  As promptly as practicable after the Exercise Date,</w:t>
        <w:br/>
        <w:t xml:space="preserve">              the Issuer  shall issue and deliver to the Holder,  registered  in</w:t>
        <w:br/>
        <w:t xml:space="preserve">              such  name  or  names  as the  Holder  may  direct  or if no  such</w:t>
        <w:br/>
        <w:t xml:space="preserve">              direction has been given, in the name of the Holder, a certificate</w:t>
        <w:br/>
        <w:t xml:space="preserve">              for the number of Shares specified in the Election to Purchase. To</w:t>
        <w:br/>
        <w:t xml:space="preserve">              the extent permitted by law, such exercise shall be deemed to have</w:t>
        <w:br/>
        <w:t xml:space="preserve">              been  effected as of the close of business on the  Exercise  Date,</w:t>
        <w:br/>
        <w:t xml:space="preserve">              and at such time the  rights of the  Holder  with  respect  to the</w:t>
        <w:br/>
        <w:t xml:space="preserve">              number of Agent  Warrants  which have been exercised as such shall</w:t>
        <w:br/>
        <w:t xml:space="preserve">              cease,  and the  person  or  persons  in whose  name or names  any</w:t>
        <w:br/>
        <w:t xml:space="preserve">              certificate  for Shares shall then be issuable  upon such exercise</w:t>
        <w:br/>
        <w:t xml:space="preserve">              shall be deemed to have  become the holder or holders of record of</w:t>
        <w:br/>
        <w:t xml:space="preserve">              the Shares represented thereby.</w:t>
        <w:br/>
        <w:br/>
        <w:t xml:space="preserve">         (d)  Fractional  Shares.  No  fractional  Shares  shall be issued  upon</w:t>
        <w:br/>
        <w:t xml:space="preserve">              exercise of any Agent Warrant and no payments or adjustment  shall</w:t>
        <w:br/>
        <w:t xml:space="preserve">              be made upon any exercise on account of any cash  dividends on the</w:t>
        <w:br/>
        <w:t xml:space="preserve">              Shares issued upon such exercise.  If any factional  interest in a</w:t>
        <w:br/>
        <w:t xml:space="preserve">              Share would,  except for the  provisions of the first  sentence of</w:t>
        <w:br/>
        <w:t xml:space="preserve">              this Section  1(d),  be  deliverable  upon the exercise of a Agent</w:t>
        <w:br/>
        <w:t xml:space="preserve">              Warrant,  the Issuer shall,  in lieu of delivering  the fractional</w:t>
        <w:br/>
        <w:t xml:space="preserve">              unit  therefore,  pay to the Holder an amount in cash equal to the</w:t>
        <w:br/>
        <w:t xml:space="preserve">              Fair Market  Value (as  hereinafter  defined)  of such  fractional</w:t>
        <w:br/>
        <w:t xml:space="preserve">              interest.</w:t>
        <w:br/>
        <w:br/>
        <w:t xml:space="preserve">         (e)  Corporate Changes.</w:t>
        <w:br/>
        <w:t xml:space="preserve">              ------------------</w:t>
        <w:br/>
        <w:br/>
        <w:t xml:space="preserve">              (i)  Subject to paragraph  1(e)(ii) hereof, if, after November 26,</w:t>
        <w:br/>
        <w:t xml:space="preserve">                   2003 and prior to the Time of Expiry,  the Issuer  shall be a</w:t>
        <w:br/>
        <w:t xml:space="preserve">                   party to any reorganization,  merger,  dissolution or sale of</w:t>
        <w:br/>
        <w:t xml:space="preserve">                   all or  substantially  all of its assets,  whether or not the</w:t>
        <w:br/>
        <w:t xml:space="preserve">                   Issuer is the surviving entity,  the Agent Warrants evidenced</w:t>
        <w:br/>
        <w:t xml:space="preserve">                   by this  certificate  shall be  adjusted  so that the  holder</w:t>
        <w:br/>
        <w:t xml:space="preserve">                   hereof  shall be entitled to acquire the same number and type</w:t>
        <w:br/>
        <w:t xml:space="preserve">                   of securities to which the holder of that number of Shares of</w:t>
        <w:br/>
        <w:t xml:space="preserve">                   the Issuer  subject to the  unexercised  Agent Warrants would</w:t>
        <w:br/>
        <w:t xml:space="preserve">                   have been entitled by reason of such reorganization,  merger,</w:t>
        <w:br/>
        <w:t xml:space="preserve">                   dissolution or sale of all or substantially all of its assets</w:t>
        <w:br/>
        <w:t xml:space="preserve">                   (the "Event"), and the Exercise Price shall be adjusted to be</w:t>
        <w:br/>
        <w:t xml:space="preserve">                   the amount  determined by  multiplying  the Exercise Price in</w:t>
        <w:br/>
        <w:t xml:space="preserve">                   effect immediately prior to the Event by the number of Shares</w:t>
        <w:br/>
        <w:t xml:space="preserve">                   subject to the unexercised  Agent Warrants  immediately prior</w:t>
        <w:br/>
        <w:t xml:space="preserve">                   to the Event,  and dividing the product thereof by the number</w:t>
        <w:br/>
        <w:t xml:space="preserve">                   of  securities  to which the holder of that  number of Shares</w:t>
        <w:br/>
        <w:t xml:space="preserve">                   subject to the  unexercised  Agent  Warrants  would have been</w:t>
        <w:br/>
        <w:t xml:space="preserve">                   entitled to by reason of such Event.</w:t>
        <w:br/>
        <w:br/>
        <w:t xml:space="preserve">                                       23</w:t>
        <w:br/>
        <w:br/>
        <w:br/>
        <w:t xml:space="preserve">              (ii) If the Issuer is unable to deliver  securities  to the Holder</w:t>
        <w:br/>
        <w:t xml:space="preserve">                   pursuant  to the proper  exercise  of an Agent  Warrant,  the</w:t>
        <w:br/>
        <w:t xml:space="preserve">                   Corporation  may  satisfy  such  obligations  to  the  Holder</w:t>
        <w:br/>
        <w:t xml:space="preserve">                   hereunder  by  paying to the  Holder  in cash the  difference</w:t>
        <w:br/>
        <w:t xml:space="preserve">                   between the Exercise Price of all unexercised  Agent Warrants</w:t>
        <w:br/>
        <w:t xml:space="preserve">                   granted hereunder and the Fair Market Value of the securities</w:t>
        <w:br/>
        <w:t xml:space="preserve">                   to which the Holder would be entitled to upon exercise of all</w:t>
        <w:br/>
        <w:t xml:space="preserve">                   unexercised   Agent   Warrants.    Adjustments   under   this</w:t>
        <w:br/>
        <w:t xml:space="preserve">                   subparagraph  (e)  or  (subject  to  subparagraph   (o))  any</w:t>
        <w:br/>
        <w:t xml:space="preserve">                   determinations  as to the Fair Market Value of any securities</w:t>
        <w:br/>
        <w:t xml:space="preserve">                   shall be made by the board of directors  of the  Corporation,</w:t>
        <w:br/>
        <w:t xml:space="preserve">                   or any committee thereof specifically designated by the board</w:t>
        <w:br/>
        <w:t xml:space="preserve">                   of directors to be responsible  therefor,  and any reasonable</w:t>
        <w:br/>
        <w:t xml:space="preserve">                   determination  made by such board or committee  thereof shall</w:t>
        <w:br/>
        <w:t xml:space="preserve">                   be binding and conclusive, subject only to any disputes being</w:t>
        <w:br/>
        <w:t xml:space="preserve">                   resolved by the Issuer's auditors,  whose determination shall</w:t>
        <w:br/>
        <w:t xml:space="preserve">                   be binding and conclusive.</w:t>
        <w:br/>
        <w:br/>
        <w:t xml:space="preserve">         (f)  Subdivision or Consolidation of Common Shares.</w:t>
        <w:br/>
        <w:t xml:space="preserve">              ----------------------------------------------</w:t>
        <w:br/>
        <w:br/>
        <w:t xml:space="preserve">              (i)  In the event that after the already planned ten "old" for one</w:t>
        <w:br/>
        <w:t xml:space="preserve">                   "new" reverse split (share  consolidation)  to be effected by</w:t>
        <w:br/>
        <w:t xml:space="preserve">                   the  Issuer on or about  November  30,  2003 but prior to the</w:t>
        <w:br/>
        <w:t xml:space="preserve">                   Time  of  Expiry,   the   Corporation   shall  subdivide  its</w:t>
        <w:br/>
        <w:t xml:space="preserve">                   outstanding  common shares  ("Common  Shares") into a greater</w:t>
        <w:br/>
        <w:t xml:space="preserve">                   number of shares,  the Exercise  Price in effect  immediately</w:t>
        <w:br/>
        <w:t xml:space="preserve">                   prior to such subdivision shall be  proportionately  reduced,</w:t>
        <w:br/>
        <w:t xml:space="preserve">                   and conversely,  in case the outstanding  Common Shares shall</w:t>
        <w:br/>
        <w:t xml:space="preserve">                   be consolidated into a smaller number of shares, the Exercise</w:t>
        <w:br/>
        <w:t xml:space="preserve">                   Price in effect immediately prior to such consolidation shall</w:t>
        <w:br/>
        <w:t xml:space="preserve">                   be proportionately increased. For clarity, if there is such a</w:t>
        <w:br/>
        <w:t xml:space="preserve">                   subdivision  or  consolidation  of the Common  Shares,  there</w:t>
        <w:br/>
        <w:t xml:space="preserve">                   shall  also be a  proportionate  adjustment  to the number of</w:t>
        <w:br/>
        <w:t xml:space="preserve">                   warrants held.</w:t>
        <w:br/>
        <w:br/>
        <w:t xml:space="preserve">              (ii) Upon  each  adjustment  of the  Exercise  Price  as  provided</w:t>
        <w:br/>
        <w:t xml:space="preserve">                   herein,  the Holder shall  thereafter be entitled to acquire,</w:t>
        <w:br/>
        <w:t xml:space="preserve">                   at the Exercise  Price  resulting from such  adjustment,  the</w:t>
        <w:br/>
        <w:t xml:space="preserve">                   number of Shares (calculated to the nearest tenth of a Share)</w:t>
        <w:br/>
        <w:t xml:space="preserve">                   obtained  by   multiplying   the  Exercise  Price  in  effect</w:t>
        <w:br/>
        <w:t xml:space="preserve">                   immediately  prior to such adjustment by the number of Shares</w:t>
        <w:br/>
        <w:t xml:space="preserve">                   which may be  acquired  hereunder  immediately  prior to such</w:t>
        <w:br/>
        <w:t xml:space="preserve">                   adjustment  and dividing the product  thereof by the Exercise</w:t>
        <w:br/>
        <w:t xml:space="preserve">                   Price resulting from such adjustment.</w:t>
        <w:br/>
        <w:br/>
        <w:t xml:space="preserve">         (g)  Change or  Reclassification  of Common Shares.  In the event that,</w:t>
        <w:br/>
        <w:t xml:space="preserve">              after  November  26,  2003 and  prior to the Time of  Expiry,  the</w:t>
        <w:br/>
        <w:t xml:space="preserve">              Corporation  shall change or  reclassify  its  outstanding  Common</w:t>
        <w:br/>
        <w:br/>
        <w:br/>
        <w:t xml:space="preserve">                                       24</w:t>
        <w:br/>
        <w:br/>
        <w:br/>
        <w:t xml:space="preserve">              Shares into a different class of securities,  the rights evidenced</w:t>
        <w:br/>
        <w:t xml:space="preserve">              by the Agent  Warrants shall be adjusted as follows so as to apply</w:t>
        <w:br/>
        <w:t xml:space="preserve">              to the successor class of securities:</w:t>
        <w:br/>
        <w:br/>
        <w:t xml:space="preserve">              (i)  the number of the  successor  class of  securities  which the</w:t>
        <w:br/>
        <w:t xml:space="preserve">                   Holder  shall be  entitled  to  acquire as part of the Shares</w:t>
        <w:br/>
        <w:t xml:space="preserve">                   shall be that  number of the  successor  class of  securities</w:t>
        <w:br/>
        <w:t xml:space="preserve">                   which a  holder  of that  number  of  Shares  subject  to the</w:t>
        <w:br/>
        <w:t xml:space="preserve">                   unexercised Agent Warrants immediately prior to the change or</w:t>
        <w:br/>
        <w:t xml:space="preserve">                   reclassification  would  have been  entitled  to by reason of</w:t>
        <w:br/>
        <w:t xml:space="preserve">                   such change or reclassification; and</w:t>
        <w:br/>
        <w:br/>
        <w:t xml:space="preserve">              (ii) the Exercise  Price shall be  determined by  multiplying  the</w:t>
        <w:br/>
        <w:t xml:space="preserve">                   Exercise Price in effect  immediately  prior to the change or</w:t>
        <w:br/>
        <w:t xml:space="preserve">                   reclassification  by the  number  of  Shares  subject  to the</w:t>
        <w:br/>
        <w:t xml:space="preserve">                   unexercised Agent Warrants immediately prior to the change or</w:t>
        <w:br/>
        <w:t xml:space="preserve">                   reclassification,  and  dividing  the product  thereof by the</w:t>
        <w:br/>
        <w:t xml:space="preserve">                   number of shares determined in paragraph 1(g)(i) hereof.</w:t>
        <w:br/>
        <w:br/>
        <w:t xml:space="preserve">         (h)  Offering  to  Shareholders.  If and  whenever  at any  time  after</w:t>
        <w:br/>
        <w:t xml:space="preserve">              November  26,  2003 and prior to the Time of  Expiry,  the  Issuer</w:t>
        <w:br/>
        <w:t xml:space="preserve">              shall fix a record date or if a date of  entitlement to receive is</w:t>
        <w:br/>
        <w:t xml:space="preserve">              otherwise established (any such date being hereinafter referred to</w:t>
        <w:br/>
        <w:t xml:space="preserve">              in this  subsection 1(h) as the "record date") for the issuance of</w:t>
        <w:br/>
        <w:t xml:space="preserve">              rights,  options  or  warrants  to all or  substantially  all  the</w:t>
        <w:br/>
        <w:t xml:space="preserve">              holders or the  outstanding  Common Shares  entitling  them, for a</w:t>
        <w:br/>
        <w:t xml:space="preserve">              period  expiring not more than 45 days after such record date,  to</w:t>
        <w:br/>
        <w:t xml:space="preserve">              subscribe for or purchase Common Shares or securities  convertible</w:t>
        <w:br/>
        <w:t xml:space="preserve">              into or exchangeable for Common Shares at a price per share or, as</w:t>
        <w:br/>
        <w:t xml:space="preserve">              the case may be, having a conversion  or exchange  price per share</w:t>
        <w:br/>
        <w:t xml:space="preserve">              less than 95% of the Fair Market Value (as hereinafter defined) on</w:t>
        <w:br/>
        <w:t xml:space="preserve">              such record date, the Exercise Price shall be adjusted immediately</w:t>
        <w:br/>
        <w:t xml:space="preserve">              after such record date so that it shall equal the price determined</w:t>
        <w:br/>
        <w:t xml:space="preserve">              by multiplying the Exercise Price in effect on such record date by</w:t>
        <w:br/>
        <w:t xml:space="preserve">              a fraction,  of which the  numerator  shall be the total number of</w:t>
        <w:br/>
        <w:t xml:space="preserve">              Common Shares  outstanding on such record date plus a number equal</w:t>
        <w:br/>
        <w:t xml:space="preserve">              to the number arrived at by dividing the aggregate subscription or</w:t>
        <w:br/>
        <w:t xml:space="preserve">              purchase  price of the total number of  additional  Common  Shares</w:t>
        <w:br/>
        <w:t xml:space="preserve">              offered for  subscription  or purchase or, as the case may be, the</w:t>
        <w:br/>
        <w:t xml:space="preserve">              aggregate  conversion  or  exchange  price of the  convertible  or</w:t>
        <w:br/>
        <w:t xml:space="preserve">              exchangeable  securities so offered by such Fair Market Value, and</w:t>
        <w:br/>
        <w:t xml:space="preserve">              of which  the  denominator  shall be the  total  number  of Common</w:t>
        <w:br/>
        <w:t xml:space="preserve">              Shares  outstanding  on such record date plus the total  number of</w:t>
        <w:br/>
        <w:t xml:space="preserve">              additional Common Shares so offered (or into which the convertible</w:t>
        <w:br/>
        <w:t xml:space="preserve">              or   exchangeable   securities  so  offered  are   convertible  or</w:t>
        <w:br/>
        <w:t xml:space="preserve">              exchangeable);  Common  Shares owned by or held for the account of</w:t>
        <w:br/>
        <w:t xml:space="preserve">              the Issuer or any  subsidiary of the Issuer shall be deemed not to</w:t>
        <w:br/>
        <w:t xml:space="preserve">              be  outstanding  for the  purpose  of any such  computation;  such</w:t>
        <w:br/>
        <w:t xml:space="preserve">              adjustment shall be made successively  whenever such a record date</w:t>
        <w:br/>
        <w:t xml:space="preserve">              is fixed;  to the extent  that any rights or  warrants  are not so</w:t>
        <w:br/>
        <w:t xml:space="preserve">              issued or any such rights or warrants are not  exercised  prior to</w:t>
        <w:br/>
        <w:t xml:space="preserve">              the  expiration   thereof,   the  Exercise  Price  shall  then  be</w:t>
        <w:br/>
        <w:br/>
        <w:br/>
        <w:t xml:space="preserve">                                       25</w:t>
        <w:br/>
        <w:br/>
        <w:br/>
        <w:t xml:space="preserve">              readjusted to the Exercise  Price which would then be in effect if</w:t>
        <w:br/>
        <w:t xml:space="preserve">              such record date had not been fixed or to the Exercise Price which</w:t>
        <w:br/>
        <w:t xml:space="preserve">              would then be in effect based upon the number of Common  Shares or</w:t>
        <w:br/>
        <w:t xml:space="preserve">              conversion  or  exchange   rights   contained  in  convertible  or</w:t>
        <w:br/>
        <w:t xml:space="preserve">              exchangeable  securities actually issued upon the exercise of such</w:t>
        <w:br/>
        <w:t xml:space="preserve">              rights or warrants, as the case may be.</w:t>
        <w:br/>
        <w:br/>
        <w:t xml:space="preserve">         (i)  Carry Over of  Adjustments.  No adjustment  of the Exercise  Price</w:t>
        <w:br/>
        <w:t xml:space="preserve">              shall be made if the amount of such adjustment  shall be less than</w:t>
        <w:br/>
        <w:t xml:space="preserve">              1% of the Exercise Price in effect  immediately prior to the event</w:t>
        <w:br/>
        <w:t xml:space="preserve">              giving rise to the  adjustment,  provided,  however,  that in such</w:t>
        <w:br/>
        <w:t xml:space="preserve">              case any  adjustment  that would  otherwise be required then to be</w:t>
        <w:br/>
        <w:t xml:space="preserve">              made shall be carried forward and shall be made at the time of and</w:t>
        <w:br/>
        <w:t xml:space="preserve">              together with the next subsequent  adjustment which, together with</w:t>
        <w:br/>
        <w:t xml:space="preserve">              any adjustment so carried forward,  shall amount to at least 1% of</w:t>
        <w:br/>
        <w:t xml:space="preserve">              the Exercise Price.</w:t>
        <w:br/>
        <w:br/>
        <w:t xml:space="preserve">         (j)  Notice of Adjustment.  Upon any adjustment of the number of Shares</w:t>
        <w:br/>
        <w:t xml:space="preserve">              and upon any  adjustment of the Exercise  Price,  then and in each</w:t>
        <w:br/>
        <w:t xml:space="preserve">              such case the Issuer  shall  give  written  notice  thereof to the</w:t>
        <w:br/>
        <w:t xml:space="preserve">              Holder, which notice shall state the Exercise Price and the number</w:t>
        <w:br/>
        <w:t xml:space="preserve">              of  Shares  and  Warrants  or  other  securities  subject  to  the</w:t>
        <w:br/>
        <w:t xml:space="preserve">              unexercised  Agent Warrants  resulting from such  adjustment,  and</w:t>
        <w:br/>
        <w:t xml:space="preserve">              shall set forth in reasonable detail the method of calculation and</w:t>
        <w:br/>
        <w:t xml:space="preserve">              the facts upon which such  calculation is based.  Upon the request</w:t>
        <w:br/>
        <w:t xml:space="preserve">              of the Holder there shall be transmitted  promptly to the Holder a</w:t>
        <w:br/>
        <w:t xml:space="preserve">              statement  of  the  firm  of  independent   chartered  accountants</w:t>
        <w:br/>
        <w:t xml:space="preserve">              retained to audit the  financial  statements  of the Issuer to the</w:t>
        <w:br/>
        <w:t xml:space="preserve">              effect that such firm concurs in the Issuer's  calculation  of the</w:t>
        <w:br/>
        <w:t xml:space="preserve">              change.</w:t>
        <w:br/>
        <w:br/>
        <w:t xml:space="preserve">         (k)  Other  Notices.  In case at any time after  November  26, 2003 and</w:t>
        <w:br/>
        <w:t xml:space="preserve">              prior to the Time of Expiry:</w:t>
        <w:br/>
        <w:br/>
        <w:br/>
        <w:t xml:space="preserve">              (i)  the Issuer shall  declare any dividend upon its Common Shares</w:t>
        <w:br/>
        <w:t xml:space="preserve">                   payable in Common Shares;</w:t>
        <w:br/>
        <w:br/>
        <w:t xml:space="preserve">              (ii) the  Issuer  shall  offer  for  subscription  pro rata to the</w:t>
        <w:br/>
        <w:t xml:space="preserve">                   holders of its Common  Shares  any  additional  shares of any</w:t>
        <w:br/>
        <w:t xml:space="preserve">                   class or other rights;</w:t>
        <w:br/>
        <w:br/>
        <w:t xml:space="preserve">              (iii)there    shall    be   any    capital    reorganization    or</w:t>
        <w:br/>
        <w:t xml:space="preserve">                   reclassification  of the  capital  stock  of the  Issuer,  or</w:t>
        <w:br/>
        <w:t xml:space="preserve">                   consolidation,  amalgamation or merger of the Issuer with, or</w:t>
        <w:br/>
        <w:t xml:space="preserve">                   sale of all or  substantially  all of its assets to,  another</w:t>
        <w:br/>
        <w:t xml:space="preserve">                   corporation; or</w:t>
        <w:br/>
        <w:br/>
        <w:t xml:space="preserve">              (iv) there  shall  be  a  voluntary  or  involuntary  dissolution,</w:t>
        <w:br/>
        <w:t xml:space="preserve">                   liquidation or winding-up of the Issuer,</w:t>
        <w:br/>
        <w:br/>
        <w:t xml:space="preserve">              then,  in any one or more of such cases,  the Issuer shall give to</w:t>
        <w:br/>
        <w:t xml:space="preserve">              the Holder (A) at least 10 days' prior written  notice of the date</w:t>
        <w:br/>
        <w:t xml:space="preserve">              on  which  a  record  date  shall  be  taken  for  such  dividend,</w:t>
        <w:br/>
        <w:t xml:space="preserve">              distribution or subscription  rights or for determining  rights to</w:t>
        <w:br/>
        <w:br/>
        <w:br/>
        <w:t xml:space="preserve">                                       26</w:t>
        <w:br/>
        <w:br/>
        <w:br/>
        <w:t xml:space="preserve">              vote in  respect  of any  such  reorganization,  reclassification,</w:t>
        <w:br/>
        <w:t xml:space="preserve">              consolidation,    merger,    amalgamation,    sale,   dissolution,</w:t>
        <w:br/>
        <w:t xml:space="preserve">              liquidation  or  winding-up  and  (B) in  the  case  of  any  such</w:t>
        <w:br/>
        <w:t xml:space="preserve">              reorganization,  reclassification,  consolidation,  merger,  sale,</w:t>
        <w:br/>
        <w:t xml:space="preserve">              dissolution,  liquidation or  winding-up,  at least 10 days' prior</w:t>
        <w:br/>
        <w:t xml:space="preserve">              written  notice of the date when the same shall take  place.  Such</w:t>
        <w:br/>
        <w:t xml:space="preserve">              notice in  accordance  with the  foregoing  clause  (A) shall also</w:t>
        <w:br/>
        <w:t xml:space="preserve">              specify,  in  the  case  of any  such  dividend,  distribution  or</w:t>
        <w:br/>
        <w:t xml:space="preserve">              subscription  rights,  the date on which  the  holders  of  Common</w:t>
        <w:br/>
        <w:t xml:space="preserve">              Shares shall be entitled  thereto,  and such notice in  accordance</w:t>
        <w:br/>
        <w:t xml:space="preserve">              with the foregoing clause (B) shall also specify the date on which</w:t>
        <w:br/>
        <w:t xml:space="preserve">              the holders of Common  Shares shall be entitled to exchange  their</w:t>
        <w:br/>
        <w:t xml:space="preserve">              Common Shares for  securities or other property  deliverable  upon</w:t>
        <w:br/>
        <w:t xml:space="preserve">              such  reorganization,  reclassification,   consolidation,  merger,</w:t>
        <w:br/>
        <w:t xml:space="preserve">              amalgamation, sale, dissolution, liquidation or winding-up, as the</w:t>
        <w:br/>
        <w:t xml:space="preserve">              case may be.</w:t>
        <w:br/>
        <w:br/>
        <w:t xml:space="preserve">         (l)  Shares  to  be  Reserved.  The  Issuer  will  at  all  times  keep</w:t>
        <w:br/>
        <w:t xml:space="preserve">              available, and reserve if necessary under Delaware law, out of its</w:t>
        <w:br/>
        <w:t xml:space="preserve">              authorized Common Shares, solely for the purpose of issue upon the</w:t>
        <w:br/>
        <w:t xml:space="preserve">              exercise of the Agent Warrants, (i) such number of Shares as shall</w:t>
        <w:br/>
        <w:t xml:space="preserve">              then be issuable upon the exercise of the Agent Warrants, and (ii)</w:t>
        <w:br/>
        <w:t xml:space="preserve">              such number of Common Shares issuable upon the due exercise of the</w:t>
        <w:br/>
        <w:t xml:space="preserve">              Warrants  issuable upon the due exercise of the Agent's  Warrants.</w:t>
        <w:br/>
        <w:t xml:space="preserve">              The Issuer  covenants  and agrees  that all such Shares and Common</w:t>
        <w:br/>
        <w:t xml:space="preserve">              Shares which shall be so issuable  will,  upon  issuance,  be duly</w:t>
        <w:br/>
        <w:t xml:space="preserve">              authorized and issued as fully paid and non-assessable. The Issuer</w:t>
        <w:br/>
        <w:t xml:space="preserve">              will take all such  actions as may be necessary to ensure that all</w:t>
        <w:br/>
        <w:t xml:space="preserve">              such Shares and Common Shares may be so issued  without  violation</w:t>
        <w:br/>
        <w:t xml:space="preserve">              of any  applicable  requirements  of any  exchange  upon which the</w:t>
        <w:br/>
        <w:t xml:space="preserve">              Common  Shares  may be listed or in  respect  of which the  Common</w:t>
        <w:br/>
        <w:t xml:space="preserve">              Shares are qualified for unlisted trading  privileges.  The Issuer</w:t>
        <w:br/>
        <w:t xml:space="preserve">              will take all such actions are within its power to ensure that all</w:t>
        <w:br/>
        <w:t xml:space="preserve">              such Shares may be so issued  without  violation of any applicable</w:t>
        <w:br/>
        <w:t xml:space="preserve">              law.</w:t>
        <w:br/>
        <w:br/>
        <w:t xml:space="preserve">         (m)  Issue Tax.  The issuance of  certificates  for Shares and Warrants</w:t>
        <w:br/>
        <w:t xml:space="preserve">              upon the exercise of Agent  Warrants  shall be made without charge</w:t>
        <w:br/>
        <w:t xml:space="preserve">              to the Holder for any  issuance tax in respect  thereto,  provided</w:t>
        <w:br/>
        <w:t xml:space="preserve">              that the Issuer  shall not be required to pay any tax which may be</w:t>
        <w:br/>
        <w:t xml:space="preserve">              payable in respect of any  transfer  involved in the  issuance and</w:t>
        <w:br/>
        <w:t xml:space="preserve">              delivery  of any  certificate  in a name  other  than  that of the</w:t>
        <w:br/>
        <w:t xml:space="preserve">              Holder.</w:t>
        <w:br/>
        <w:br/>
        <w:t xml:space="preserve">         (n)  Fair Market Value. For the purposes of any computation  hereunder,</w:t>
        <w:br/>
        <w:t xml:space="preserve">              the "Fair Market Value" at any date shall be the weighted  average</w:t>
        <w:br/>
        <w:t xml:space="preserve">              sale price per share for the  Common  Shares of the Issuer for the</w:t>
        <w:br/>
        <w:t xml:space="preserve">              20 consecutive  trading days  immediately  before such date on the</w:t>
        <w:br/>
        <w:t xml:space="preserve">              most senior stock  exchange in the USA on which the Common  Shares</w:t>
        <w:br/>
        <w:t xml:space="preserve">              may then be listed and on which  there is the  greatest  volume of</w:t>
        <w:br/>
        <w:t xml:space="preserve">              trading of the Common  Shares for such 20 day  period,  or, if the</w:t>
        <w:br/>
        <w:t xml:space="preserve">              shares or any other  security in respect of which a  determination</w:t>
        <w:br/>
        <w:t xml:space="preserve">              of Fair  Market  Value is being  made are not  listed on any stock</w:t>
        <w:br/>
        <w:t xml:space="preserve">              exchange,  the  Fair  Market  Value  shall  be  determined  by the</w:t>
        <w:br/>
        <w:br/>
        <w:br/>
        <w:t xml:space="preserve">                                       27</w:t>
        <w:br/>
        <w:br/>
        <w:br/>
        <w:t xml:space="preserve">              directors,  which determination shall be conclusive.  The weighted</w:t>
        <w:br/>
        <w:t xml:space="preserve">              average price shall be  determined by dividing the aggregate  sale</w:t>
        <w:br/>
        <w:t xml:space="preserve">              price of all such shares sold on the said exchange during the said</w:t>
        <w:br/>
        <w:t xml:space="preserve">              20 consecutive  trading days by the total number of such shares so</w:t>
        <w:br/>
        <w:t xml:space="preserve">              sold.</w:t>
        <w:br/>
        <w:br/>
        <w:t>2.       Replacement.</w:t>
        <w:br/>
        <w:t xml:space="preserve">         ------------</w:t>
        <w:br/>
        <w:br/>
        <w:t xml:space="preserve">         Upon receipt of evidence satisfactory to the Issuer of the loss, theft,</w:t>
        <w:br/>
        <w:t>destruction or mutilation of this Agent Warrant Certificate and, if requested by</w:t>
        <w:br/>
        <w:t>the Issuer, upon delivery of a bond of indemnity satisfactory to the Issuer (or,</w:t>
        <w:br/>
        <w:t>in the case of mutilation,  upon  surrender of this Agent Warrant  Certificate),</w:t>
        <w:br/>
        <w:t>the Issuer will issue to the Holder a replacement  certificate  (containing  the</w:t>
        <w:br/>
        <w:t>same terms and conditions as this Agent Warrant Certificate).</w:t>
        <w:br/>
        <w:br/>
        <w:t>3.       Expiry Date.</w:t>
        <w:br/>
        <w:t xml:space="preserve">         ------------</w:t>
        <w:br/>
        <w:br/>
        <w:t xml:space="preserve">         The Agent  Warrants  shall  expire  and all  rights to  purchase  Units</w:t>
        <w:br/>
        <w:t>hereunder  shall cease and become null and void at 5:00 p.m.  (Toronto  time) on</w:t>
        <w:br/>
        <w:t>May *, 2005.</w:t>
        <w:br/>
        <w:br/>
        <w:t>4.       Covenant.</w:t>
        <w:br/>
        <w:t xml:space="preserve">         ---------</w:t>
        <w:br/>
        <w:br/>
        <w:t xml:space="preserve">         So long as any Agent Warrants remain  outstanding the Issuer  covenants</w:t>
        <w:br/>
        <w:t>that it shall do or cause to be done all things necessary to maintain its status</w:t>
        <w:br/>
        <w:t>as a reporting issuer not in default in the Offering Jurisdictions.</w:t>
        <w:br/>
        <w:br/>
        <w:t>5.       Inability to Deliver Units.</w:t>
        <w:br/>
        <w:t xml:space="preserve">         ---------------------------</w:t>
        <w:br/>
        <w:br/>
        <w:t xml:space="preserve">         If for any reason, other than the failure or default of the Holder, the</w:t>
        <w:br/>
        <w:t>Issuer  is  unable  to issue  and  deliver  the  Units or  other  securities  as</w:t>
        <w:br/>
        <w:t>contemplated  herein to the Holder upon the proper exercise by the Holder of the</w:t>
        <w:br/>
        <w:t>right to purchase any of the Units  covered by this Agent  Warrant  Certificate,</w:t>
        <w:br/>
        <w:t>the  Issuer  may  pay,  at  its  option  and  in  complete  satisfaction  of its</w:t>
        <w:br/>
        <w:t>obligations hereunder, to the Holder, in cash, an amount equal to the difference</w:t>
        <w:br/>
        <w:t>between  the  Exercise  Price and the Fair  Market  Value of such Units or other</w:t>
        <w:br/>
        <w:t>securities on the Exercise Date.</w:t>
        <w:br/>
        <w:br/>
        <w:t>6.       Defined Terms.</w:t>
        <w:br/>
        <w:t xml:space="preserve">         --------------</w:t>
        <w:br/>
        <w:br/>
        <w:t xml:space="preserve">         All capitalized  terms used herein and not otherwise defined shall have</w:t>
        <w:br/>
        <w:t>the meaning  ascribed  thereto in the agency  agreement dated as of November 26,</w:t>
        <w:br/>
        <w:t>2003 between the Issuer and Credifinance Securities Limited.</w:t>
        <w:br/>
        <w:br/>
        <w:t>7.       Governing Law</w:t>
        <w:br/>
        <w:t xml:space="preserve">         -------------</w:t>
        <w:br/>
        <w:br/>
        <w:t xml:space="preserve">         The laws of the State of Delaware shall govern the Agent Warrants.</w:t>
        <w:br/>
        <w:br/>
        <w:t xml:space="preserve">                                       28</w:t>
        <w:br/>
        <w:br/>
        <w:br/>
        <w:t>8.       Successors</w:t>
        <w:br/>
        <w:t xml:space="preserve">         ----------</w:t>
        <w:br/>
        <w:br/>
        <w:t>This Agent Warrant  Certificate shall enure to the benefit of the Holder and its</w:t>
        <w:br/>
        <w:t>successors  or assigns  and shall be  binding  on the Issuer and its  respective</w:t>
        <w:br/>
        <w:t>successors.</w:t>
        <w:br/>
        <w:br/>
        <w:t xml:space="preserve">         IN WITNESS WHEREOF the Issuer has caused this Agent Warrant Certificate</w:t>
        <w:br/>
        <w:t>to be signed by a duly authorized officers.</w:t>
        <w:br/>
        <w:br/>
        <w:t xml:space="preserve">         DATED as of November__________, 2003.</w:t>
        <w:br/>
        <w:br/>
        <w:br/>
        <w:t xml:space="preserve">                                        BMB MUNAI, INC.</w:t>
        <w:br/>
        <w:br/>
        <w:br/>
        <w:br/>
        <w:t xml:space="preserve">                                        Per:________________________________</w:t>
        <w:br/>
        <w:t xml:space="preserve">                                              Authorized Signing Officer</w:t>
        <w:br/>
        <w:br/>
        <w:br/>
        <w:br/>
        <w:t xml:space="preserve">                                       29</w:t>
        <w:br/>
        <w:br/>
        <w:br/>
        <w:br/>
        <w:br/>
        <w:t xml:space="preserve">                                  Schedule "1"</w:t>
        <w:br/>
        <w:t xml:space="preserve">                                  ------------</w:t>
        <w:br/>
        <w:br/>
        <w:t xml:space="preserve">                              Election to Exercise</w:t>
        <w:br/>
        <w:br/>
        <w:t xml:space="preserve">         The  undersigned  hereby  irrevocably  elects to exercise the number of</w:t>
        <w:br/>
        <w:t>Agent  Warrants  of BMB Munai,  Inc.  set out below for the number of Shares (or</w:t>
        <w:br/>
        <w:t>other property or securities subject thereto) as set forth below:</w:t>
        <w:br/>
        <w:br/>
        <w:t xml:space="preserve">         (a)  Number of Agent Warrants to be Exercised:             ____________</w:t>
        <w:br/>
        <w:br/>
        <w:t xml:space="preserve">         (b)  Number of Shares to be Acquired:                      ____________</w:t>
        <w:br/>
        <w:br/>
        <w:t xml:space="preserve">         (c)  Exercise Price per Share:                            $____________</w:t>
        <w:br/>
        <w:br/>
        <w:t xml:space="preserve">         (d)  Aggregate Purchase Price [(b) multiplied by (c)]     $____________</w:t>
        <w:br/>
        <w:br/>
        <w:t>and hereby  tenders a certified  cheque,  bank draft or cash for such  aggregate</w:t>
        <w:br/>
        <w:t>purchase  price,  and directs  such Shares to be  registered  and a  certificate</w:t>
        <w:br/>
        <w:t>therefor to be issued as directed below.</w:t>
        <w:br/>
        <w:br/>
        <w:t xml:space="preserve">         DATED this ______ day of ____________, 200__ .</w:t>
        <w:br/>
        <w:br/>
        <w:t xml:space="preserve">                                        [NAME OF HOLDER]</w:t>
        <w:br/>
        <w:br/>
        <w:t xml:space="preserve">                                         Per:_______________________________</w:t>
        <w:br/>
        <w:br/>
        <w:t xml:space="preserve">                                         ----------------------------------</w:t>
        <w:br/>
        <w:br/>
        <w:t xml:space="preserve">                                         Name of Registered Holder:</w:t>
        <w:br/>
        <w:br/>
        <w:t xml:space="preserve">                                         ----------------------------------</w:t>
        <w:br/>
        <w:br/>
        <w:t xml:space="preserve">                                         Address of Registered Holder:</w:t>
        <w:br/>
        <w:br/>
        <w:t xml:space="preserve">                                         ----------------------------------</w:t>
        <w:br/>
        <w:br/>
        <w:br/>
        <w:br/>
        <w:br/>
        <w:br/>
        <w:br/>
        <w:br/>
        <w:t xml:space="preserve">                                      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