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October 2, 2023, by and between Advisor Managed Portfolios, a Delaware statutory trust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i.the advice of the Trust, or counsel to the Trust;</w:t>
        <w:br/>
        <w:t>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i.any written instruction or certified copy of any resolution of the Board, and the Distributor may rely upon the genuineness of any such document or copy thereof reasonably believed in good faith by the Distributor to have been validly executed; or</w:t>
        <w:br/>
        <w:br/>
        <w:t>i.any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w:t>
        <w:br/>
        <w:t>7</w:t>
        <w:br/>
        <w:br/>
        <w:br/>
        <w:t>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w:t>
        <w:br/>
        <w:t>8</w:t>
        <w:br/>
        <w:br/>
        <w:br/>
        <w:t>expenses of any additional counsel retained by them. If the indemnifying party does not elect to assume the defense of any suit, it will reimburse the indemnified party for the reasonable fees and expenses of any counsel retained by them.</w:t>
        <w:br/>
        <w:br/>
        <w:t>X.Xx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w:t>
        <w:br/>
        <w:t>9</w:t>
        <w:br/>
        <w:br/>
        <w:br/>
        <w:t>under the Non-Standard Dealer Agreement to the extent that such duties and obligations are the responsibility of the Distributor in the 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w:t>
        <w:br/>
        <w:t>10</w:t>
        <w:br/>
        <w:br/>
        <w:br/>
        <w:t>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11</w:t>
        <w:br/>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Quasar Distributors, LLC</w:t>
        <w:br/>
        <w:t>Attn: Legal Department</w:t>
        <w:br/>
        <w:t>Three Canal Xxxxx, Xxxxx 000</w:t>
        <w:br/>
        <w:t>Xxxxxxxx, XX 00000</w:t>
        <w:br/>
        <w:t>Telephone: (000) 000-0000</w:t>
        <w:br/>
        <w:t>Email:xxxxx@xxxxxxxx.xxx</w:t>
        <w:br/>
        <w:br/>
        <w:t>With a copy to:</w:t>
        <w:br/>
        <w:t>xxxxxxxxxxxxxx@xxxxxxxxx.xxx</w:t>
        <w:br/>
        <w:t>Advisor Managed Portfolios</w:t>
        <w:br/>
        <w:t>Attn: Xxxxxxx Xxxxx, President</w:t>
        <w:br/>
        <w:t>U.S. Bank Global Fund Services</w:t>
        <w:br/>
        <w:t>Milwaukee Xxxxx Center</w:t>
        <w:br/>
        <w:t>000 X Xxxxxxxx Xx.</w:t>
        <w:br/>
        <w:t>Xxxxxxxxx, XX 00000</w:t>
        <w:br/>
        <w:t>Telephone: 000.000.0000</w:t>
        <w:br/>
        <w:t>Email: xxxxxxx.xxxxx@xxxxxx.xxx</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br/>
        <w:t>QUASAR DISTRIBUTORS, LLC</w:t>
        <w:br/>
        <w:t>By: /s/ Xxxxxx Xxxxx</w:t>
        <w:br/>
        <w:t>Xxxxxx Xxxxx, President</w:t>
        <w:br/>
        <w:t>ADVISOR MANAGED PORTFOLIOS</w:t>
        <w:br/>
        <w:t>By: /s/ Xxxxxxx Xxxxx</w:t>
        <w:br/>
        <w:t>Xxxxxxx Xxxxx, President</w:t>
        <w:br/>
        <w:t>13</w:t>
        <w:br/>
        <w:br/>
        <w:br/>
        <w:br/>
        <w:t>EXHIBIT A</w:t>
        <w:br/>
        <w:br/>
        <w:t>Fund Names</w:t>
        <w:br/>
        <w:br/>
        <w:t>Xxxxxx Income Fund</w:t>
        <w:br/>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ADVISOR MANAGED PORTFOLIOS</w:t>
        <w:br/>
        <w:br/>
        <w:t>This agreement is made and effective as of this _____ day of _________________, 20__, by and between Quasar Distributors, LLC (“Distributor”) and [DEALER NAME] (“Dealer”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C-5</w:t>
        <w:br/>
        <w:t xml:space="preserve">    </w:t>
        <w:br/>
        <w:t>APPENDIX A</w:t>
        <w:br/>
        <w:br/>
        <w:br/>
        <w:br/>
        <w:t>C-6</w:t>
        <w:br/>
        <w:t xml:space="preserve">    </w:t>
        <w:br/>
        <w:t>APPENDIX B</w:t>
        <w:br/>
        <w:br/>
        <w:t>QUASAR DISTRIBUTORS, LLC</w:t>
        <w:br/>
        <w:t>DISTRIBUTION/SERVICE FEE AGREEMENT</w:t>
        <w:br/>
        <w:br/>
        <w:t>ADVISOR MANAGED PORTFOLIOS</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Advisor Managed Portfolios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QUASAR DISTRIBUTORS, LLC                [DEALER NAME]                                                                </w:t>
        <w:br/>
        <w:br/>
        <w:t xml:space="preserve">By:             By:                    </w:t>
        <w:br/>
        <w:t xml:space="preserve">Name:             Name:                     </w:t>
        <w:br/>
        <w:t xml:space="preserve">Title:             Title:                     </w:t>
        <w:br/>
        <w:t xml:space="preserve">    [Dealer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QUASAR DISTRIBUTORS, LLC</w:t>
        <w:br/>
        <w:t>SELLING GROUP MEMBER AGREEMENT</w:t>
        <w:br/>
        <w:br/>
        <w:t>ADVISOR MANAGED PORTFOLIOS</w:t>
        <w:br/>
        <w:br/>
        <w:t>This agreement is made and effective as of this _____ day of _________________, 20__, by and between Quasar Distributors, LLC (“Distributor”) and [INTERMEDIARY NAME] (“Selling Group Member” or “Intermediary”)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br/>
        <w:t>C-14</w:t>
        <w:br/>
        <w:t xml:space="preserve">    </w:t>
        <w:br/>
        <w:t>[Signature Page Follows]</w:t>
        <w:br/>
        <w:br/>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C-16</w:t>
        <w:br/>
        <w:t xml:space="preserve">    </w:t>
        <w:br/>
        <w:t>APPENDIX A</w:t>
        <w:br/>
        <w:br/>
        <w:br/>
        <w:br/>
        <w:t>C-17</w:t>
        <w:br/>
        <w:t xml:space="preserve">    </w:t>
        <w:br/>
        <w:t>APPENDIX B</w:t>
        <w:br/>
        <w:br/>
        <w:t>QUASAR DISTRIBUTORS, LLC</w:t>
        <w:br/>
        <w:t>SERVICE FEE AGREEMENT</w:t>
        <w:br/>
        <w:br/>
        <w:t>ADVISOR MANAGED PORTFOLIOS</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Advisor Managed Portfolios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