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https://info.neptune-software.com/acton/attachment/23527/f-c18ed6e2-2e5d-42d5-a4ff-0db8e66c6e97/1/-/-/-/-/EULA%20Neptune%20Software%20License%20Agreement%20.pdf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