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_____________,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compnay located at 000 Xxxxx Xxxxx, Xxxxxxxx, XX 00000; and ____________________________, a __________________________ (“Issuer”) located at ___________________________________________________________________.</w:t>
        <w:br/>
        <w:t xml:space="preserve">  SUMMARY</w:t>
        <w:br/>
        <w:t xml:space="preserve">  A. Issuer has engaged Broker to act as broker/dealer of record for the sale up to $________________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1</w:t>
        <w:br/>
        <w:t xml:space="preserve">    “Minimum Offering Notice” shall mean a written notification, signed by Broker, pursuant to which the Brokershall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2</w:t>
        <w:br/>
        <w:t xml:space="preserve">    c. All Cash Investment Instruments shall be made payable to the order of, or endorsed to the order of, “NCPS / _______________________________-Escrow Account,”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the amount of the Cash Investment paid by each Subscriber.</w:t>
        <w:br/>
        <w:t xml:space="preserve">  3</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4</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5</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6</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7</w:t>
        <w:br/>
        <w:t xml:space="preserve">    13.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19. Binding Effect. All of the terms of this Escrow Agreement, as amended from time to time, shall be binding upon, inure to the benefit of and be enforceable by the respective successors and assigns of Broker, Issuer and NCPS.</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8</w:t>
        <w:br/>
        <w:t xml:space="preserve">    THIS SPACE INTENTIONALLY LEFT BLANK</w:t>
        <w:br/>
        <w:t xml:space="preserve">  22.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_______________________________</w:t>
        <w:br/>
        <w:t xml:space="preserve">  Printed Name: _______________________</w:t>
        <w:br/>
        <w:t xml:space="preserve">  Title: _____________</w:t>
        <w:br/>
        <w:t xml:space="preserve">      Broker:</w:t>
        <w:br/>
        <w:t xml:space="preserve">  Dalmore Group LLC</w:t>
        <w:br/>
        <w:t xml:space="preserve">      By: ______________________________</w:t>
        <w:br/>
        <w:t xml:space="preserve">  Name: Xxxx Xxxxxx</w:t>
        <w:br/>
        <w:t xml:space="preserve">  Title:  Chairman</w:t>
        <w:br/>
        <w:t xml:space="preserve">      ESCROW AGENT:</w:t>
        <w:br/>
        <w:t xml:space="preserve">  North Capital Privates Securities Corporation</w:t>
        <w:br/>
        <w:t xml:space="preserve">      By: ______________________________</w:t>
        <w:br/>
        <w:t xml:space="preserve">  Name: Xxxxxx Xxxxxxxx</w:t>
        <w:br/>
        <w:t xml:space="preserve">  Title:  Director of Operations</w:t>
        <w:br/>
        <w:t xml:space="preserve">  9</w:t>
        <w:br/>
        <w:t xml:space="preserve">    EXHIBIT A</w:t>
        <w:br/>
        <w:t xml:space="preserve">  1. Definitions. “Minimum Offering” means $__________________ (including offline investments) per each Series.</w:t>
        <w:br/>
        <w:t xml:space="preserve">        “Expiration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(Instructions should be requested from NCPS prior to any international wire being initiated.)</w:t>
        <w:br/>
        <w:t xml:space="preserve">  3. NCPS Fees</w:t>
        <w:br/>
        <w:t xml:space="preserve">  Escrow Administration Fee: $500 per crowd funding sub account.</w:t>
        <w:br/>
        <w:t>Out-of-Pocket Expenses: Billed at cost</w:t>
        <w:br/>
        <w:t>Escrow Amendment: $100.00 per amendment</w:t>
        <w:br/>
        <w:t>Transactional Costs: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10</w:t>
        <w:br/>
        <w:t xml:space="preserve">    4. Notice Addresses.</w:t>
        <w:br/>
        <w:t xml:space="preserve">  If to Issuer at:</w:t>
        <w:br/>
        <w:t xml:space="preserve">  ATTN:</w:t>
        <w:br/>
        <w:t>Telephone: ____________________</w:t>
        <w:br/>
        <w:t>E-mail:</w:t>
        <w:br/>
        <w:t xml:space="preserve">  If to NCPS at: North Capital Private Securities Corp</w:t>
        <w:br/>
        <w:t xml:space="preserve">  000 X Xx. Xxxxx Xxxx, Xxxxx 000</w:t>
        <w:br/>
        <w:t xml:space="preserve">  Xxxx Xxxx Xxxx, XX  00000  </w:t>
        <w:br/>
        <w:t xml:space="preserve">  ATTN: Xxxxxx Xxxxxxxx</w:t>
        <w:br/>
        <w:t xml:space="preserve">  Telephone: (000) 000-0000</w:t>
        <w:br/>
        <w:t xml:space="preserve">  E-mail:  xxxxxxxxx@xxxxxxxxxxxx.xxx</w:t>
        <w:br/>
        <w:t xml:space="preserve">        11</w:t>
        <w:br/>
        <w:t xml:space="preserve">    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