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LEASE AGREEMENT</w:t>
        <w:br/>
        <w:t xml:space="preserve">  This Lease Agreement (the “Lease”) made and entered into as of the 17th day of October, 2011 between TST Oklahoma City, LLC (the “Landlord”), and Mercy Rehabilitation Hospital, LLC, an Oklahoma limited liability company (the “Tenant”).</w:t>
        <w:br/>
        <w:t xml:space="preserve">  In consideration of the rents, mutual covenants and agreements set forth herein, the Landlord hereby leases to Tenant, and Tenant hereby leases from Landlord that certain real property and improvements consisting of that certain Inpatient Rehabilitation Hospital located at 0000 Xxxx Xxxxxxxx Xxxx, Xxxxxxxx Xxxx, Xxxxxxxx consisting of a one (1) story, approximately 53,449 square foot building (the “Building”) with related parking area and surrounding land, as more particularly described herein and on Exhibit “A” to be attached hereto (the “Premises”).</w:t>
        <w:br/>
        <w:t xml:space="preserve">  The following, together with the General Provisions of Lease attached hereto and incorporated herein by reference, constitute the provisions of this Lease.</w:t>
        <w:br/>
        <w:t xml:space="preserve">  (a) Landlord’s Address:   With a copy to:</w:t>
        <w:br/>
        <w:t xml:space="preserve">  TST Oklahoma City, LLC   Xxxxxxx Xxxxxx Xxxxxxx &amp; Xxxxxx, LLC</w:t>
        <w:br/>
        <w:t xml:space="preserve">  c/o The Xxxxxxx Trust, LLC   000 Xxxxxx Xxxxx Xxxxxxx, Xxxxx 000</w:t>
        <w:br/>
        <w:t xml:space="preserve">  0000 Xxxxx Xxxxxx Xxxxx, Xxxxx 000   Xxxxxxxxxx,  Xxxxxxx 00000</w:t>
        <w:br/>
        <w:t xml:space="preserve">  Xxxxxxxxxx, Xxxxxxx 00000   Attn:  Xxxxxxx X. Xxxxxx</w:t>
        <w:br/>
        <w:t xml:space="preserve">          and:    </w:t>
        <w:br/>
        <w:t xml:space="preserve">          Xxxxxxxx Xxxxxx Xxxx Xxxxxx Xxxxxxx   XXX Piper LLP (US)</w:t>
        <w:br/>
        <w:t xml:space="preserve">  00 Xxxxx Xxxxxx Xxxxx, Xxxxx 0000 203</w:t>
        <w:br/>
        <w:t>Chicago, Illinois   Xxxxx XxXxxxx Xxxxxx, Xxxxx 0000</w:t>
        <w:br/>
        <w:t>Xxxxxxx, Xxxxxxxx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