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https://etools.org/wp-content/uploads/2024/09/NNA-License-Agreement-Scan-Tool-Central-Gateway-and-MAC-Keys_final_Form-2.pdf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