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MONTEAGLE FUNDS</w:t>
        <w:br/>
        <w:br/>
        <w:t>on behalf of its separate series the</w:t>
        <w:br/>
        <w:t>MONTEAGLE OPPORTUNITY EQUITY FUND</w:t>
        <w:br/>
        <w:t>_____________</w:t>
        <w:br/>
        <w:t>MANAGEMENT AGREEMENT</w:t>
        <w:br/>
        <w:t>This Management Agreement (the “Agreement”) made as of the 30th day of December, 2019, by and between Monteagle Funds a Delaware business trust with its principal office and place of business at 0000 Xxxxxxx Xxxxxx, Xxxxxxxxx, XX 00000 (the “Trust”), on behalf of its series the Monteagle Opportunity Equity Fund (the “Fund”) and Nashville Capital Corporation a Tennessee corporation, with its principal office and place of business at 0000 Xxxxxxx Xxxxxx, Xxxxxxxxx, XX 00000 (the “Adviser”).</w:t>
        <w:br/>
        <w:t>WHEREAS, the Trust is registered under the Investment Company Act of 1940, as amended (the “1940 Act”), as an open-end, management investment company and may issue its shares of beneficial interest, no par value (the “Shares”), in separate series; and</w:t>
        <w:br/>
        <w:t>WHEREAS, the Adviser is authorized to act as an investment adviser under the Investment Adviser Act of 1940, and engage in the advisory business; and</w:t>
        <w:br/>
        <w:t>WHEREAS, the Trust desires that the Adviser perform investment advisory services for the Monteagle Opportunity Equity Fund, a series of the Trust, and the Adviser is willing to provide those services on the terms and conditions set forth in this Agreement; and</w:t>
        <w:br/>
        <w:t>WHEREAS, the Trust and the Adviser desire to enter into the arrangement described herein relating to certain expenses of the Trust;</w:t>
        <w:br/>
        <w:t>NOW THEREFORE, for and in consideration of the mutual covenants and agreements contained herein, the Trust and the Adviser hereby agree as follows:</w:t>
        <w:br/>
        <w:t>SECTION 1. Appointment; Delivery of Documents</w:t>
        <w:br/>
        <w:t>(a)</w:t>
        <w:br/>
        <w:t>The Trust hereby employs Adviser, subject to the direction and control of the Board, to manage the investment and reinvestment of the assets in the Fund and, without limiting the generality of the foregoing, to provide other services as specified herein. The Adviser accepts its employment and agrees to render its services for the compensation set forth herein.</w:t>
        <w:br/>
        <w:t>(b)</w:t>
        <w:br/>
        <w:t>In connection therewith, the Trust has delivered to the Adviser copies of: (i) the Trust’s Trust Instrument (as amended from time to time, “Organic Documents”); (ii) the Trust’s Registration Statement and all amendments thereto filed with the U.S. Securities and Exchange Commission (“SEC”) pursuant to the Securities Act of 1933, as amended (the “Securities Act”), or the 1940 Act (the “Registration Statement”); (iii) the Trust’s current Prospectuses and Statements of Additional Information of the Fund (collectively, as currently in effect and as amended or supplemented, the “Prospectus”); (iv) each plan of distribution or similar document (if any) adopted by the Trust under Rule 12b-1 under the 1940 Act (“Plan”) and each current shareholder service plan or similar document (if any) adopted by the Trust (“Service Plan”); and (v) all procedures adopted by the Trust with respect to the Fund (e.g., repurchase agreement procedures), and shall promptly furnish the Adviser with all amendments of or supplements to the foregoing. The Trust shall deliver to the Adviser: (x) a copy of the resolution of the Board of Trustees of the Trust (the “Board”) appointing the Adviser and authorizing the execution and delivery of this Agreement; (y) a copy of all proxy statements and related materials relating to the Fund; and (z) any other documents, materials or information that the Adviser shall reasonably request to enable them to perform its duties pursuant to this Agreement.</w:t>
        <w:br/>
        <w:t>(c)</w:t>
        <w:br/>
        <w:t>The Adviser has delivered to the Trust (i) a copy of its Form ADV as most recently filed with the SEC and (ii) a copy of its code of ethics complying with the requirements of Rule 17j-1 under the 1940 Act (the “Code”). The Adviser shall promptly furnish the Trust with all amendments of or supplements to the foregoing at least annually.</w:t>
        <w:br/>
        <w:t>SECTION 2. Duties of the Trust</w:t>
        <w:br/>
        <w:t>(a)</w:t>
        <w:br/>
        <w:t>The Trust will pay to Adviser on the last day of each month a fee at an annual rate outlined in Appendix A subject to this Agreement, such fee to be computed daily based upon the net asset value of the Fund as determined by a valuation made in accordance with the Trust's procedure for calculating the Fund’s net asset value as described in the Trust's Prospectus and/or Statement of Additional Information. During any period when the determination of the Fund's net asset value is suspended by the Trustees of the Trust, the net asset value of a share of the Fund as of the last business day prior to such suspension shall, for the purpose of this Paragraph 2(a), be deemed to be the net asset value at the close of each succeeding business day until it is again determined.</w:t>
        <w:br/>
        <w:t>(b)</w:t>
        <w:br/>
        <w:t>The Trust will, from time to time, furnish or otherwise make available to Adviser such information relating to the business and affairs of the Fund as Adviser may reasonably require in order to discharge its duties and obligations hereunder. Additionally, the Trust shall cause all service providers to the Trust to furnish information to the Adviser and assist the Adviser as may be required.</w:t>
        <w:br/>
        <w:t>SECTION 3. Duties of the Adviser</w:t>
        <w:br/>
        <w:t>(a)</w:t>
        <w:br/>
        <w:t>The Adviser shall make all decisions with respect to the allocation of the Fund’s investments in various securities or other assets, in investment styles and, if applicable, in other investment companies or pooled vehicles in which the Fund may invest. The Adviser will make decisions with respect to all purchases and sales of securities and other investment assets in the Fund. To carry out such decisions, the Adviser is hereby authorized, as agent and attorney-in-fact for the Trust, for the account of, at the risk of and in the name of the Trust, to place orders and issue instructions with respect to those transactions of the Fund. In all purchases, sales and other transactions in securities and other investments for the Fund, the Adviser is authorized to exercise full discretion and act for the Trust in the same manner and with the same force and effect as the Trust might or could do with respect to such purchases, sales or other transactions, as well as with respect to all other things necessary or incidental to the furtherance or conduct of such purchases, sales or other transactions.</w:t>
        <w:br/>
        <w:t>Consistent with Section 28(e) of the Securities and Exchange Act of 1934, as amended, the Adviser may allocate brokerage on behalf of the Fund to broker-dealers who provide research services. The Adviser may aggregate sales and purchase orders of the assets of the Fund with similar orders being made simultaneously for other accounts advised by the Adviser or its affiliates. Whenever the Adviser simultaneously places orders to purchase or sell the same asset on behalf of the Fund and one or more other accounts advised by the Adviser, the orders will be allocated as to price and amount among all such accounts in a manner believed to be equitable over time to each account.</w:t>
        <w:br/>
        <w:t>(b)</w:t>
        <w:br/>
        <w:t>The Adviser will report to the Board at each meeting thereof as requested by the Board all material changes in the Fund since the prior report, and will also keep the Board informed of important developments affecting the Trust, the Fund, the Subadviser, as applicable, and the Adviser, and on its own initiative, will furnish the Board from time to time with such information as the Adviser may believe appropriate for this purpose, whether concerning the individual companies whose securities are included in the Fund’s holdings, the industries in which they engage, the economic, social or political conditions prevailing in each country in which the Fund maintains investments, or otherwise. The Adviser will also furnish the Board with such statistical and analytical information with respect to investments of the Fund as the Adviser may believe appropriate or as the Board reasonably may request. In making purchases and sales of securities and other investment assets for the Fund, the Adviser will bear in mind the policies set from time to time by the Board as well as the limitations imposed by the Organic Documents and Registration Statement, the limitations in the 1940 Act, the Securities Act, the Internal Revenue Code of 1986, as amended, and other applicable laws and the investment objectives, policies and restrictions of the Fund.</w:t>
        <w:br/>
        <w:t>(c)</w:t>
        <w:br/>
        <w:t>The Adviser will from time to time employ or associate with such persons as the Adviser believes to be particularly fitted to assist in the execution of the Adviser’ duties hereunder, the cost of performance of such duties to be borne and paid by the Adviser. No obligation may be incurred on the Trust’s behalf in any such respect.</w:t>
        <w:br/>
        <w:t>(d)</w:t>
        <w:br/>
        <w:t>The Adviser will report to the Board all material matters. On an annual basis, the Adviser shall report on its compliance with its Code to the Board and upon the written request of the Trust, the Adviser shall permit the Trust, or its representatives to examine the reports required to be made to the Adviser under the Code. The Adviser will notify the Trust of any change of control of the Adviser and any changes in the key personnel who are either the Fund Adviser(s) of the Fund or senior management of the Adviser, in each case prior to or promptly after such change.</w:t>
        <w:br/>
        <w:t>(e)</w:t>
        <w:br/>
        <w:t>The Adviser will maintain records relating to its Fund transactions and placing and allocation of brokerage orders as are required to be maintained by the Trust under the 1940 Act. The Adviser shall prepare and maintain, or cause to be prepared and maintained, in such form, for such periods and in such locations as may be required by applicable law, all documents and records relating to the services provided by the Adviser pursuant to this Agreement required to be prepared and maintained by the Adviser or the Trust pursuant to applicable law. To the extent required by law, the books and records pertaining to the Trust which are in possession of the Adviser shall be the property of the Trust. The Trust, or its representatives, shall have access to such books and records at all times during the Adviser’s normal business hours. Upon the reasonable request of the Trust, copies of any such books and records shall be provided promptly by the Adviser to the Trust or its representatives.</w:t>
        <w:br/>
        <w:t>(f)</w:t>
        <w:br/>
        <w:t>The Adviser will cooperate with the Fund’s independent public accountants and shall take reasonable action to make all necessary information available to the accountants for the performance of the accountants’ duties.</w:t>
        <w:br/>
        <w:t>(g)</w:t>
        <w:br/>
        <w:t>The Adviser will provide the Fund’s custodian and fund accountant on each business day with such information relating to all transactions concerning the Fund’s assets as the custodian and fund accountant may reasonably require. In accordance with procedures adopted by the Board, the Adviser is responsible for assisting in the fair valuation of all Fund assets and will use its reasonable efforts to arrange for the provision of prices from parties who are not affiliated persons of the Adviser for each asset for which the Fund’s fund accountant does not obtain prices in the ordinary course of business.</w:t>
        <w:br/>
        <w:t>(h)</w:t>
        <w:br/>
        <w:t>The Adviser shall authorize and permit any of its directors, officers and employees who may be elected as Trustees or officers of the Trust to serve in the capacities in which they are elected.</w:t>
        <w:br/>
        <w:t>(i)</w:t>
        <w:br/>
        <w:t>The Adviser shall have no duties or obligations pursuant to this Agreement (other than the continuation of its preexisting duties and obligations) during any period in which the Fund invests all (or substantially all) of its investment assets in a registered, open-end management investment company, or separate series thereof, in accordance with Section 12(d)(1)(E) under the 1940 Act.</w:t>
        <w:br/>
        <w:t>(j)</w:t>
        <w:br/>
        <w:t>The Services shall not include and Adviser will not be responsible for any of the following:</w:t>
        <w:br/>
        <w:t>(1)</w:t>
        <w:br/>
        <w:t>all brokers' commissions, issue and transfer taxes, and other costs chargeable to the Trust or the Fund(s) in connection with securities transactions to which the Trust or the Fund(s) is a party or in connection with securities owned by the Trust or the Fund(s);</w:t>
        <w:br/>
        <w:t>(2)</w:t>
        <w:br/>
        <w:t>the interest on indebtedness, if any, incurred by the Trust or the Fund(s);</w:t>
        <w:br/>
        <w:t>(3)</w:t>
        <w:br/>
        <w:t>the taxes, including franchise, income, issue, transfer, business license, and other corporate fees payable by the Trust or the Fund(s) to federal, state, county, city, or other governmental agents;</w:t>
        <w:br/>
        <w:t>(4)</w:t>
        <w:br/>
        <w:t>the expenses, including fees and disbursements of counsel, in connection with litigation by or against the Trust or the Fund(s);</w:t>
        <w:br/>
        <w:t>(5)</w:t>
        <w:br/>
        <w:t>any non-interested Trustee fee(s);</w:t>
        <w:br/>
        <w:t>(6)</w:t>
        <w:br/>
        <w:t xml:space="preserve">Chief Compliance Officer and compliance related services for the Trust or Fund; and  </w:t>
        <w:br/>
        <w:t>(7)</w:t>
        <w:br/>
        <w:t>any other extraordinary expense of the Trust or Fund.</w:t>
        <w:br/>
        <w:t>(k)</w:t>
        <w:br/>
        <w:t>Adviser assume and shall pay for maintaining the staff, personnel, space, equipment and facilities necessary to perform its obligations under this Agreement.</w:t>
        <w:br/>
        <w:t>SECTION 4. Compensation; Expenses</w:t>
        <w:br/>
        <w:t>(a)</w:t>
        <w:br/>
        <w:t>In consideration of the foregoing, the Trust shall pay the Adviser, with respect to the Fund, a fee at an annual rate as listed in Appendix A hereto. Such fees shall be accrued by the Trust daily and shall be payable monthly in arrears on the first day of each calendar month for services performed hereunder during the prior calendar month. If fees begin to accrue in the middle of a month or if this Agreement terminates before the end of any month, all fees for the period from that date to the end of that month or from the beginning of that month to the date of termination, as the case may be, shall be prorated according to the proportion that the period bears to the full month in which the effectiveness or termination occurs. Upon the termination of this Agreement with respect to the Fund, the Trust shall pay to the Adviser such compensation as shall be payable prior to the effective date of termination.</w:t>
        <w:br/>
        <w:t>(b)</w:t>
        <w:br/>
        <w:t>No fee shall be payable hereunder with respect to the Fund during any period in which the Fund invests all (or substantially all) of its investment assets in a single registered, open-end management investment company, or separate series thereof, in accordance with Section 12(d)(1)(E) under the 1940 Act; and</w:t>
        <w:br/>
        <w:br/>
        <w:t>(c)</w:t>
        <w:br/>
        <w:t>The Trust shall be responsible for and assumes the obligation for payment of: (i) advisory fees payable under this Agreement; (ii) costs of membership in trade associations; (iii) any expenses recouped by the Adviser; (iv) SEC registration fees and related expenses; (v) any non-interested Trustee fees; (vi) Chief Compliance Officer and compliance related services for the Trust or Fund; and  (vii) any extraordinary Trust expenses including, but not limited to, litigation expenses.</w:t>
        <w:br/>
        <w:t>SECTION 5. Standard of Care</w:t>
        <w:br/>
        <w:t>(a)</w:t>
        <w:br/>
        <w:t>The Trust shall expect of Adviser, and the Adviser will give the Trust the benefit of, the Adviser’ best judgment and efforts in rendering its services to the Trust. The Adviser shall not be liable hereunder for any mistake of judgment or in any event whatsoever, except for lack of good faith, provided that nothing herein shall be deemed to protect, or purport to protect, the Adviser against any liability to the Trust or to the Trust’s security holders to which the Adviser would otherwise be subject by reason of willful misfeasance, bad faith or gross negligence in the performance of the Adviser’ duties hereunder, or by reason of the Adviser’ reckless disregard of its obligations and duties hereunder.</w:t>
        <w:br/>
        <w:t>(b)</w:t>
        <w:br/>
        <w:t>The Adviser shall not be responsible or liable for any failure or delay in performance of its obligations under this Agreement arising out of or caused, directly or indirectly, by circumstances beyond its reasonable control including, without limitation, acts of civil or military authority, national emergencies, labor difficulties (other than those related to the Adviser’ employees), fire, mechanical breakdowns, flood or catastrophe, acts of God, insurrection, war, riots or failure of the mails, transportation, communication or power supply.</w:t>
        <w:br/>
        <w:t>SECTION 6. Effectiveness, Duration and Termination</w:t>
        <w:br/>
        <w:t>(a)</w:t>
        <w:br/>
        <w:t>This Agreement shall become effective with respect to the Fund immediately upon approval by a majority of the outstanding voting securities of that Fund or approval by at least a majority of all independent Trustees.</w:t>
        <w:br/>
        <w:t>(b)</w:t>
        <w:br/>
        <w:t>This Agreement shall remain in effect with respect to the Fund for a period of two years from the date of its effectiveness and shall continue in effect for successive annual periods with respect to the Fund; provided that such continuance is specifically approved at least annually (i) by the Board or by the vote of a majority of the outstanding voting securities of the Fund, and, in either case, (ii) by a majority of the Trust’s Trustees who are not parties to this Agreement or interested persons of any such party (other than as Trustees of the Trust); provided further, however, that if the continuation of this Agreement is not approved as to the Fund, the Adviser may continue to render to that Fund the services described herein in the manner and to the extent permitted by the 1940 Act and the rules and regulations thereunder.</w:t>
        <w:br/>
        <w:t>(c)</w:t>
        <w:br/>
        <w:t>This Agreement may be terminated with respect to the Fund at any time, without the payment of any penalty, (i) by the Board or by a vote of a majority of the outstanding voting securities of the Fund on sixty (60) days’ written notice to the Adviser or (ii) by the Adviser on sixty (60) days’ written notice to the Trust. This Agreement shall terminate immediately upon its assignment.</w:t>
        <w:br/>
        <w:t>SECTION 7. Activities of the Adviser</w:t>
        <w:br/>
        <w:t>Except to the extent necessary to perform its obligations hereunder, nothing herein shall be deemed to limit or restrict the Adviser’ right, or the right of any of the Adviser’ officers or employees to engage in any other business or to devote time and attention to the management or other aspects of any other business, whether of a similar or dissimilar nature, or to render services of any kind to any other corporation, trust, firm, individual or association.</w:t>
        <w:br/>
        <w:br/>
        <w:t>SECTION 8. Representations of Adviser</w:t>
        <w:br/>
        <w:t>The Adviser represents and warrants to the Trust that:</w:t>
        <w:br/>
        <w:t>(a)</w:t>
        <w:br/>
        <w:t>It is either registered as an Investment Adviser under the Investment Adviser Act of 1940, as amended (“Adviser Act”) (and will continue to be so registered for so long as this Agreement remains in effect) or exempt from registration under the Adviser Act;</w:t>
        <w:br/>
        <w:t>(b)</w:t>
        <w:br/>
        <w:t>It is not prohibited by the 1940 Act or the Adviser Act from performing the services contemplated by this Agreement;</w:t>
        <w:br/>
        <w:t>(c)</w:t>
        <w:br/>
        <w:t>It has met, and will seek to continue to meet for so long as this Agreement remains in effect, any other applicable federal or state requirements, or the applicable requirements of any self-regulatory agency, necessary to be met in order to perform the services contemplated by this Agreement; and</w:t>
        <w:br/>
        <w:t>(d)</w:t>
        <w:br/>
        <w:t>It will promptly notify the Trust of the occurrence of any event that would disqualify the Adviser from serving as an investment Adviser of an investment company pursuant to Section 9(a) of the 1940 Act or otherwise.</w:t>
        <w:br/>
        <w:t>SECTION 9. Subadviser</w:t>
        <w:br/>
        <w:t>At its own expense, the Adviser may carry out any of its obligations under this Agreement by employing, subject to the direction and control of the Board, one or more persons who are registered as investment Adviser pursuant to the Adviser Act or who are exempt from registration thereunder (“Subadviser”). Each Subadvisers’ employment will be evidenced by a separate written agreement approved by the Board and, if required, by the shareholders of the applicable Fund. The Adviser shall not be liable hereunder for any act or omission of any Subadviser, except to exercise good faith in the employment of the Subadviser and except with respect to matters as to which the Adviser assumes responsibility in writing.</w:t>
        <w:br/>
        <w:t>SECTION 10. Limitation of Shareholder and Trustee Liability</w:t>
        <w:br/>
        <w:t>The Trustees of the Trust and the shareholders of the Fund shall not be liable for any obligations of the Trust or of the Fund under this Agreement, and the Adviser agrees that, in asserting any rights or claims under this Agreement, it shall look only to the assets and property of the Trust or the Fund to which the Adviser’ rights or claims relate in settlement of such rights or claims, and not to the Trustees of the Trust or the shareholders of the Fund.</w:t>
        <w:br/>
        <w:t>SECTION 11. Miscellaneous</w:t>
        <w:br/>
        <w:t>(a)</w:t>
        <w:br/>
        <w:t>No provisions of this Agreement may be amended or modified in any manner except by a written agreement properly authorized and executed by all parties hereto and, if required by the 1940 Act, by a vote of a majority of the outstanding voting securities of any Fund thereby affected.</w:t>
        <w:br/>
        <w:br/>
        <w:t>(b)</w:t>
        <w:br/>
        <w:t>No amendment to this Agreement or the termination of this Agreement with respect to the Fund shall affect this Agreement as it pertains to any other Fund, nor shall any such amendment require the vote of the shareholders of any other Fund.</w:t>
        <w:br/>
        <w:t>(c)</w:t>
        <w:br/>
        <w:t>No party to this Agreement shall be liable to any other party for consequential damages under any provision of this Agreement.</w:t>
        <w:br/>
        <w:t>(d)</w:t>
        <w:br/>
        <w:t>This Agreement shall be governed by, and the provisions of this Agreement shall be construed and interpreted under and in accordance with, the laws of the State of Delaware.</w:t>
        <w:br/>
        <w:t>(e)</w:t>
        <w:br/>
        <w:t>This Agreement constitutes the entire agreement between the parties hereto and supersedes any prior agreement with respect to the subject matter hereof, whether oral or written.</w:t>
        <w:br/>
        <w:t>(f)</w:t>
        <w:br/>
        <w:t>This Agreement may be executed by the parties hereto in any number of counterparts, and all of the counterparts taken together shall be deemed to constitute one and the same instrument.</w:t>
        <w:br/>
        <w:t>(g)</w:t>
        <w:br/>
        <w:t>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 This Agreement shall be construed as if drafted jointly by the Adviser and Trust and no presumptions shall arise favoring any party by virtue of authorship of any provision of this Agreement.</w:t>
        <w:br/>
        <w:t>(h)</w:t>
        <w:br/>
        <w:t>Section headings in this Agreement are included for convenience only and are not to be used to construe or interpret this Agreement.</w:t>
        <w:br/>
        <w:t>(i)</w:t>
        <w:br/>
        <w:t>Notices, requests, instructions and communications received by the parties at its respective principal places of business, or at such other address as a party may have designated in writing, shall be deemed to have been properly given.</w:t>
        <w:br/>
        <w:t>(j)</w:t>
        <w:br/>
        <w:t>Notwithstanding any other provision of this Agreement, the parties agree that the assets and liabilities of the Fund of the Trust are separate and distinct from the assets and liabilities of each other Fund and that no Fund shall be liable or shall be charged for any debt, obligation or liability of any other Fund, whether arising under this Agreement or otherwise.</w:t>
        <w:br/>
        <w:t>(k)</w:t>
        <w:br/>
        <w:t>No affiliated person, employee, agent, director, officer or portfolio manager of either Adviser shall be liable at law or in equity for the Adviser’s obligations under this Agreement.</w:t>
        <w:br/>
        <w:t>(l)</w:t>
        <w:br/>
        <w:t>The terms “vote of a majority of the outstanding voting securities,” “interested person,” “affiliated person,” “control” and “assignment” shall have the meanings ascribed thereto in the 1940 Act.</w:t>
        <w:br/>
        <w:t>(m)</w:t>
        <w:br/>
        <w:t>Each of the undersigned warrants and represents that they have full power and authority to sign this Agreement on behalf of the party indicated and that its signature will bind the party indicated to the terms hereof and each party hereto warrants and represents that this Agreement, when executed and delivered, will constitute a legal, valid and binding obligation of the party, enforceable against the party in accordance with its terms, subject to bankruptcy, insolvency, reorganization, moratorium and other laws of general application affecting the rights and remedies of creditors and secured parties.</w:t>
        <w:br/>
        <w:br/>
        <w:t>IN WITNESS WHEREOF, the parties hereto have caused this Agreement to be duly executed to be effective as of the day and year first above written.</w:t>
        <w:br/>
        <w:t>TRUST</w:t>
        <w:br/>
        <w:t>ADVISER</w:t>
        <w:br/>
        <w:t>MONTEAGLE FUNDS</w:t>
        <w:br/>
        <w:t>NASHVILLE CAPITAL CORPORATION</w:t>
        <w:br/>
        <w:br/>
        <w:t>By:  /s/ Xxxx X Xxxxxxx                                                      By: /s/ Xxxxx Xxxxx</w:t>
        <w:br/>
        <w:t xml:space="preserve">         Xxxx X. Xxxxxxx</w:t>
        <w:br/>
        <w:t>Xxxxx Xxxxx</w:t>
        <w:br/>
        <w:br/>
        <w:t>MONTEAGLE FUNDS</w:t>
        <w:br/>
        <w:t>MANAGEMENT AGREEMENT</w:t>
        <w:br/>
        <w:t>APPENDIX A</w:t>
        <w:br/>
        <w:t>Adviser</w:t>
        <w:br/>
        <w:t>Fund</w:t>
        <w:br/>
        <w:t>Annual Fee Rate as a % of the Funds of the Trust – Net Assets of the Fund</w:t>
        <w:br/>
        <w:t>Nashville Capital Corporation</w:t>
        <w:br/>
        <w:t>Monteagle Opportunity Equity Fund</w:t>
        <w:br/>
        <w:t>First $25 Million .85%</w:t>
        <w:br/>
        <w:t>Next $25 Million .80%</w:t>
        <w:br/>
        <w:t>Next $50 Million .75%</w:t>
        <w:br/>
        <w:t>Over $100 Million .70%</w:t>
        <w:br/>
        <w:br/>
        <w:br/>
        <w:br/>
        <w:br/>
        <w:t>TRUST</w:t>
        <w:br/>
        <w:t>ADVISER</w:t>
        <w:br/>
        <w:t>MONTEAGLE FUNDS</w:t>
        <w:br/>
        <w:t>NASHVILLE CAPITAL CORPORATION</w:t>
        <w:br/>
        <w:br/>
        <w:t>By:  /s/ Xxxx Xxxxxxx</w:t>
        <w:br/>
        <w:t xml:space="preserve">              By: /s/ Xxxxx Xxxxx</w:t>
        <w:br/>
        <w:t xml:space="preserve">         Xxxx X. Xxxxxxx</w:t>
        <w:br/>
        <w:t>Xxxxx Xxxxx</w:t>
        <w:br/>
        <w:br/>
        <w:br/>
        <w:br/>
        <w:t>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