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br/>
        <w:br/>
        <w:br/>
        <w:br/>
        <w:br/>
        <w:br/>
        <w:br/>
        <w:br/>
        <w:br/>
        <w:t xml:space="preserve">                             MANUFACTURING AGREEMENT</w:t>
        <w:br/>
        <w:br/>
        <w:t xml:space="preserve">                                     BETWEEN</w:t>
        <w:br/>
        <w:br/>
        <w:t xml:space="preserve">                          REAADS MEDICAL PRODUCTS INC.</w:t>
        <w:br/>
        <w:br/>
        <w:t xml:space="preserve">                                       AND</w:t>
        <w:br/>
        <w:br/>
        <w:t xml:space="preserve">                        CHUGAI PHARMACEUTICAL CO. , LTD.</w:t>
        <w:br/>
        <w:br/>
        <w:br/>
        <w:br/>
        <w:br/>
        <w:br/>
        <w:br/>
        <w:br/>
        <w:br/>
        <w:t xml:space="preserve">                                TABLE OF CONTENTS</w:t>
        <w:br/>
        <w:br/>
        <w:br/>
        <w:t>Article 1.     Definition...............................................1</w:t>
        <w:br/>
        <w:br/>
        <w:t xml:space="preserve">     1.1            "Product"...........................................1</w:t>
        <w:br/>
        <w:t xml:space="preserve">     1.2            "Developed Product".................................1</w:t>
        <w:br/>
        <w:t xml:space="preserve">     1.3            "Patent Rights".....................................2</w:t>
        <w:br/>
        <w:t xml:space="preserve">     1.4            "Know-How"..........................................2</w:t>
        <w:br/>
        <w:t xml:space="preserve">     1.5            "Affiliate".........................................2</w:t>
        <w:br/>
        <w:t xml:space="preserve">     1.6            "Effective Date"....................................2</w:t>
        <w:br/>
        <w:t xml:space="preserve">     1.7            "Launch Date".......................................2</w:t>
        <w:br/>
        <w:t xml:space="preserve">     1.8            "Net Sales".........................................2</w:t>
        <w:br/>
        <w:br/>
        <w:t>Article 2.     Development Fee..........................................3</w:t>
        <w:br/>
        <w:br/>
        <w:t>Article 3.     License to RMP...........................................3</w:t>
        <w:br/>
        <w:br/>
        <w:t>Article 4.     License to Chugai........................................4</w:t>
        <w:br/>
        <w:br/>
        <w:t>Article 5.     Bulk Material............................................4</w:t>
        <w:br/>
        <w:br/>
        <w:t>Article 6.     Purchase and Delivery ...................................4</w:t>
        <w:br/>
        <w:br/>
        <w:t xml:space="preserve">     6.1            Purchase Orders.....................................4</w:t>
        <w:br/>
        <w:t xml:space="preserve">     6.2            Supply Price........................................4</w:t>
        <w:br/>
        <w:t xml:space="preserve">     6.3            Compensation........................................5</w:t>
        <w:br/>
        <w:t xml:space="preserve">     6.4            Invoices............................................6</w:t>
        <w:br/>
        <w:t xml:space="preserve">     6.5            Delivery............................................6</w:t>
        <w:br/>
        <w:t xml:space="preserve">     6.6            Forecasts...........................................7</w:t>
        <w:br/>
        <w:t xml:space="preserve">     6.7            Rejection...........................................7</w:t>
        <w:br/>
        <w:t xml:space="preserve">     6.8            Quality Assurance...................................8</w:t>
        <w:br/>
        <w:t xml:space="preserve">     6.9            Labeling and Trademarks.............................8</w:t>
        <w:br/>
        <w:t xml:space="preserve">     6.10           Product Warranty....................................8</w:t>
        <w:br/>
        <w:t xml:space="preserve">     6.11           Compliance with Law.................................9</w:t>
        <w:br/>
        <w:br/>
        <w:t>Article 7.     Royalty Payments.........................................9</w:t>
        <w:br/>
        <w:br/>
        <w:t>Article 8.     Assignment..............................................10</w:t>
        <w:br/>
        <w:br/>
        <w:t>Article 9.     Confidentiality Requirement.............................10</w:t>
        <w:br/>
        <w:br/>
        <w:t xml:space="preserve">                                      -i-</w:t>
        <w:br/>
        <w:br/>
        <w:br/>
        <w:t>Article 10.    Regulatory Matters......................................11</w:t>
        <w:br/>
        <w:br/>
        <w:t xml:space="preserve">     10.1           Export/Import Licenses.............................11</w:t>
        <w:br/>
        <w:t xml:space="preserve">     10.2           Regulatory Approvals...............................11</w:t>
        <w:br/>
        <w:br/>
        <w:t>Article 11.    Technical Support.......................................12</w:t>
        <w:br/>
        <w:br/>
        <w:t>Article 12.    Infringement............................................12</w:t>
        <w:br/>
        <w:br/>
        <w:t>Article 13.    Shelf Life; Cancellation and Reschedule Changes.........13</w:t>
        <w:br/>
        <w:br/>
        <w:t xml:space="preserve">     13.1           Shelf Life Warranty................................13</w:t>
        <w:br/>
        <w:t xml:space="preserve">     13.2           Notices............................................13</w:t>
        <w:br/>
        <w:t xml:space="preserve">     13.3           Third Party Claims.................................13</w:t>
        <w:br/>
        <w:t xml:space="preserve">     13.4           Cancellation and Reschedule Charges................14</w:t>
        <w:br/>
        <w:br/>
        <w:t>Article 14.    Term....................................................14</w:t>
        <w:br/>
        <w:br/>
        <w:t>Article 15.    Termination.............................................14</w:t>
        <w:br/>
        <w:br/>
        <w:t>Article 16.    Arbitration.............................................15</w:t>
        <w:br/>
        <w:br/>
        <w:t>Article 17.    General Provisions......................................15</w:t>
        <w:br/>
        <w:br/>
        <w:t xml:space="preserve">     17.1           Entire Agreement...................................15</w:t>
        <w:br/>
        <w:t xml:space="preserve">     17.2           Waiver, Etc........................................16</w:t>
        <w:br/>
        <w:t xml:space="preserve">     17.3           Notices............................................16</w:t>
        <w:br/>
        <w:t xml:space="preserve">     17.4           Governing Law......................................16</w:t>
        <w:br/>
        <w:t xml:space="preserve">     17.5           Relationship Created...............................16</w:t>
        <w:br/>
        <w:t xml:space="preserve">     17.6           Authority..........................................17</w:t>
        <w:br/>
        <w:t xml:space="preserve">     17.7           Force Majeure......................................17</w:t>
        <w:br/>
        <w:t xml:space="preserve">     17.8           Headings...........................................17</w:t>
        <w:br/>
        <w:br/>
        <w:t>Signature..............................................................18</w:t>
        <w:br/>
        <w:br/>
        <w:br/>
        <w:t xml:space="preserve">                                      -ii-</w:t>
        <w:br/>
        <w:br/>
        <w:br/>
        <w:br/>
        <w:br/>
        <w:br/>
        <w:t xml:space="preserve">                             </w:t>
        <w:br/>
        <w:br/>
        <w:t>This Agreement is entered into as of this First day of September, 1994, by and</w:t>
        <w:br/>
        <w:t>between REAADS Medical Products, Inc. , a  corporation having a</w:t>
        <w:br/>
        <w:t>principal place of business at 00000 Xxxxx Xxxxxx, Xxxxx 000, Xxxxxxxxxxx,</w:t>
        <w:br/>
        <w:t>Xxxxxxxx 00000, XXX (hereinafter referred to as "RMP") and Chugai Pharmaceutical</w:t>
        <w:br/>
        <w:t>Co. , Ltd. , a corporation organized and existing under the laws of Japan,</w:t>
        <w:br/>
        <w:t>having a principal place of business at 0-0, Xxxxxxxx 0-Xxxxx, Xxxx-xx, Xxxxx</w:t>
        <w:br/>
        <w:t>000, Xxxxx (hereinafter referred to as "Chugai").</w:t>
        <w:br/>
        <w:br/>
        <w:t xml:space="preserve">                                   WITNESSETH</w:t>
        <w:br/>
        <w:br/>
        <w:t>WHEREAS, Chugai and RMP have entered the Development and Manufacturing</w:t>
        <w:br/>
        <w:t>Memorandum on 27th September 1993 to confirm both parties' intention of</w:t>
        <w:br/>
        <w:t>improving Chugai's diagnostic kit using RMP's technology and know-how;</w:t>
        <w:br/>
        <w:br/>
        <w:t>WHEREAS, Chugai proposed the Hyaluronic Acid assay from its product line to RMP</w:t>
        <w:br/>
        <w:t>as a candidate of such product to be improved, and RMFI conducted the</w:t>
        <w:br/>
        <w:t>development of the assay under a collaboration with Chugai;</w:t>
        <w:br/>
        <w:br/>
        <w:t>WHEREAS, Chugai is desirous of marketing such improved Hyaluronic Acid assay kit</w:t>
        <w:br/>
        <w:t>worldwide, and RMP is desirous of manufacturing it for export to Japan under the</w:t>
        <w:br/>
        <w:t>terms and conditions herein stipulated;</w:t>
        <w:br/>
        <w:br/>
        <w:t>NOW, THEREFORE, in consideration of the mutual covenants and agreements</w:t>
        <w:br/>
        <w:t>hereinafter contained, the parties hereto agree as follows:</w:t>
        <w:br/>
        <w:br/>
        <w:t>Article 1. Definition</w:t>
        <w:br/>
        <w:br/>
        <w:t>1.1     "Product" shall mean the Hyaluronic Acid assay developed by Chugai for</w:t>
        <w:br/>
        <w:t xml:space="preserve">        quantitation of hyaluronates in human sera, which is currently</w:t>
        <w:br/>
        <w:t xml:space="preserve">        manufactured and marketed in Japan by Chugai.</w:t>
        <w:br/>
        <w:br/>
        <w:t>1.2     "Developed Product" shall mean the improved version of Product which was</w:t>
        <w:br/>
        <w:t xml:space="preserve">        developed by RMP using RMP's Know-How (defined below, under the</w:t>
        <w:br/>
        <w:t xml:space="preserve">        Development and Manufacturing Memorandum.</w:t>
        <w:br/>
        <w:br/>
        <w:t xml:space="preserve">                                      -1-</w:t>
        <w:br/>
        <w:br/>
        <w:br/>
        <w:t>1.3     "Patent Rights" shall mean any and all claims made by and all patent</w:t>
        <w:br/>
        <w:t xml:space="preserve">        applications and issued patents held by Chugai in the U.S.A. in</w:t>
        <w:br/>
        <w:t xml:space="preserve">        connection with the Product, including U.S. Patent No. 5,019,498 issued</w:t>
        <w:br/>
        <w:t xml:space="preserve">        on May, 28, 1991, and any and all divisions, continuations,</w:t>
        <w:br/>
        <w:t xml:space="preserve">        continuations-in-part, reissues or extensions thereof.</w:t>
        <w:br/>
        <w:br/>
        <w:t>1.4     "Know-How" shall mean the accumulation of skills, processes and</w:t>
        <w:br/>
        <w:t xml:space="preserve">        experience, including formulas and specifications, heretofore developed</w:t>
        <w:br/>
        <w:t xml:space="preserve">        by RMP pertaining to the REAADS enzyme immunoassay technology,</w:t>
        <w:br/>
        <w:t xml:space="preserve">        including, but not limited to, any and all technical information, trade</w:t>
        <w:br/>
        <w:t xml:space="preserve">        secrets, test results, studies and analysis, approved vendor list for</w:t>
        <w:br/>
        <w:t xml:space="preserve">        any raw materials, preclinical and clinical data, manufacturing data,</w:t>
        <w:br/>
        <w:t xml:space="preserve">        formulation or production technology, engineering or assembly methods</w:t>
        <w:br/>
        <w:t xml:space="preserve">        and other information necessary or useful in the manufacture, sale and</w:t>
        <w:br/>
        <w:t xml:space="preserve">        use of the Developed Product.</w:t>
        <w:br/>
        <w:br/>
        <w:t>1.5     "Affiliate" shall mean and include any individual, corporation,</w:t>
        <w:br/>
        <w:t xml:space="preserve">        partnership, limited liability company, joint venture business</w:t>
        <w:br/>
        <w:t xml:space="preserve">        association or entity that controls, is controlled by, or is under</w:t>
        <w:br/>
        <w:t xml:space="preserve">        common control with the specified party. For purposes of this</w:t>
        <w:br/>
        <w:t xml:space="preserve">        definition, "control" shall mean direct or indirect beneficial ownership</w:t>
        <w:br/>
        <w:t xml:space="preserve">        of more than fifty percent (50%) of the voting stock or other equity</w:t>
        <w:br/>
        <w:t xml:space="preserve">        ownership interest of, and fifty percent (50%) or more interest in the</w:t>
        <w:br/>
        <w:t xml:space="preserve">        income of, such entity.</w:t>
        <w:br/>
        <w:br/>
        <w:t>1.6     "Effective Date" shall mean the date as set forth on the first page</w:t>
        <w:br/>
        <w:t xml:space="preserve">        hereof, upon which this Agreement shall become effective.</w:t>
        <w:br/>
        <w:br/>
        <w:t>1.7     "Launch Date" shall mean the date upon which the Developed Product is</w:t>
        <w:br/>
        <w:t xml:space="preserve">        approved for commercial use in Japan by the Ministry of Health and</w:t>
        <w:br/>
        <w:t xml:space="preserve">        Welfare and is officially put into commercial distribution in Japan.</w:t>
        <w:br/>
        <w:br/>
        <w:t>1.8     "Net Sales" shall mean the total invoice or contract price charged by</w:t>
        <w:br/>
        <w:t xml:space="preserve">        Chugai or its Affiliates to third parties for the sale of the</w:t>
        <w:br/>
        <w:br/>
        <w:br/>
        <w:t xml:space="preserve">                                      -2-</w:t>
        <w:br/>
        <w:br/>
        <w:br/>
        <w:t xml:space="preserve">        Developed Product, less returns, freight charges, insurance premium and</w:t>
        <w:br/>
        <w:t xml:space="preserve">        customary trade discounts actually taken, consumption tax or other taxes</w:t>
        <w:br/>
        <w:t xml:space="preserve">        levied and customs duties.</w:t>
        <w:br/>
        <w:br/>
        <w:t>Article 2. Development Fee</w:t>
        <w:br/>
        <w:br/>
        <w:t>Chugai shall compensate RMP pursuant to Article 6.3 hereof in the amount of One</w:t>
        <w:br/>
        <w:t>Hundred Fifty Thousand Dollars ($150,000) in full payment for the costs incurred</w:t>
        <w:br/>
        <w:t>by RMP in the development of the Developed Product.</w:t>
        <w:br/>
        <w:br/>
        <w:t>Article 3. License to RMP</w:t>
        <w:br/>
        <w:br/>
        <w:t>Subject to the terms and conditions hereinafter set forth, Chugai hereby grants</w:t>
        <w:br/>
        <w:t>to RMP a license under the Patent Rights to manufacture the Developed Product</w:t>
        <w:br/>
        <w:t>solely for export to Chugai. Such license shall be an exclusive license for ,</w:t>
        <w:br/>
        <w:t>period of three (3) years commencing on the Launch Date (the "Three-Year</w:t>
        <w:br/>
        <w:t>Period") and shall automatically convert at the end of the Three-Year Period to</w:t>
        <w:br/>
        <w:t>a non-exclusive license for the balance of the term of this Agreement; provided,</w:t>
        <w:br/>
        <w:t>however, that Chugai may also convert the exclusive license to a non-exclusive</w:t>
        <w:br/>
        <w:t>license at any time during the Three-Year Period upon written notice to RMP.</w:t>
        <w:br/>
        <w:br/>
        <w:t>Upon conversion of the exclusive license granted to RMP into a nonexclusive</w:t>
        <w:br/>
        <w:t>license, Chugai shall have the rights, pursuant to the license granted to it by</w:t>
        <w:br/>
        <w:t>RMP under Article 4 hereof, to manufacture the Developed Product in its</w:t>
        <w:br/>
        <w:t>facilities or to have the Developed Product manufactured by any other party.</w:t>
        <w:br/>
        <w:t>Chugai shall pay a royalty to RMP in respect of such license equal to three</w:t>
        <w:br/>
        <w:t>percent (3%) of its Net Sales of the Developed Product manufactured by a party</w:t>
        <w:br/>
        <w:t>other than RMP during the term of this Agreement. In addition, if Chugai elects</w:t>
        <w:br/>
        <w:t>to convert the license to a nonexclusive license prior to the end of the</w:t>
        <w:br/>
        <w:t>Three-Year Period, Chugai shall pay to RMP, in addition to such three percent</w:t>
        <w:br/>
        <w:t>(3%) royalty, a transfer</w:t>
        <w:br/>
        <w:br/>
        <w:t xml:space="preserve">                                      -3-</w:t>
        <w:br/>
        <w:br/>
        <w:br/>
        <w:br/>
        <w:t>fee equal to two percent (2%) of its Net Sales during the Three-Year Period of</w:t>
        <w:br/>
        <w:t>the Developed Product manufactured by a party other than RMP, such transfer fee</w:t>
        <w:br/>
        <w:t>being intended to compensate RMP for profits that RMP would have realized</w:t>
        <w:br/>
        <w:t>through the manufacture of such Developed Product during the entire Three-Year</w:t>
        <w:br/>
        <w:t>Period.</w:t>
        <w:br/>
        <w:br/>
        <w:t>Article 4. License to Chugai</w:t>
        <w:br/>
        <w:br/>
        <w:t>Subject to the terms and conditions set forth in Article 3 above, RMP hereby</w:t>
        <w:br/>
        <w:t>grants to Chugai an exclusive, perpetual, transferable right and license under</w:t>
        <w:br/>
        <w:t>the Know-How to make, use, sell and distribute the Developed Product worldwide</w:t>
        <w:br/>
        <w:t>including the right to sublicense.</w:t>
        <w:br/>
        <w:br/>
        <w:t>Article 5. Bulk Material</w:t>
        <w:br/>
        <w:br/>
        <w:t>The bulk materials to be incorporated into the Developed Product may be provided</w:t>
        <w:br/>
        <w:t>by Chugai, or be procured by RMP itself if both parties desire so.</w:t>
        <w:br/>
        <w:br/>
        <w:t>Article 6. Purchase and Delivery</w:t>
        <w:br/>
        <w:br/>
        <w:t>6.1 Purchase Orders</w:t>
        <w:br/>
        <w:br/>
        <w:t>All purchase orders and amendments thereto shall be in writing and shall contain</w:t>
        <w:br/>
        <w:t>(i) all technical information necessary for RMP to accurately supply the</w:t>
        <w:br/>
        <w:t>Developed Product, (ii) quantity, (iii) date of requested delivery, and (iv)</w:t>
        <w:br/>
        <w:t>preferred shipping instructions. All such purchase orders shall be deemed</w:t>
        <w:br/>
        <w:t>accepted by RMP unless, within one (1) week following receipt of the purchase</w:t>
        <w:br/>
        <w:t>order, RMP gives written notice to Chugai of non-acceptance thereof stating the</w:t>
        <w:br/>
        <w:t>reasons therefor. Acceptance of purchase orders complying with the terms of this</w:t>
        <w:br/>
        <w:t>Agreement may not be withheld by RMP.</w:t>
        <w:br/>
        <w:br/>
        <w:t>6.2 Supply Price</w:t>
        <w:br/>
        <w:br/>
        <w:t>The supply price per kit at which RMP shall sell the Developed Product to Chugai</w:t>
        <w:br/>
        <w:t>hereunder ( "Supply Price") shall be negotiated in good faith</w:t>
        <w:br/>
        <w:br/>
        <w:t xml:space="preserve">                                      -4-</w:t>
        <w:br/>
        <w:br/>
        <w:br/>
        <w:t>between the parties in view of RMP's cost, Chugai's pricing at the retail level</w:t>
        <w:br/>
        <w:t>in Japan and other market conditions. All purchase orders shall be fulfilled at</w:t>
        <w:br/>
        <w:t>the Supply Price that is in effect on the date of receipt of the purchase order</w:t>
        <w:br/>
        <w:t>by RMP.</w:t>
        <w:br/>
        <w:br/>
        <w:t>The Supply Price shall initially be set by the parties prior to the Launch Date</w:t>
        <w:br/>
        <w:t>and shall be adjusted as necessary before December 1 each year, beginning with</w:t>
        <w:br/>
        <w:t>the first December 1 following the Launch Date. Such adjusted Supply Price shall</w:t>
        <w:br/>
        <w:t>be applied effective January 1 throughout the next calendar year. No adjustment</w:t>
        <w:br/>
        <w:t>to the Supply Price shall reflect an increase greater than the rate of increase</w:t>
        <w:br/>
        <w:t>in the United States Consumer Price Index - All Urban Consumers, published by</w:t>
        <w:br/>
        <w:t>the United States Department of Commerce since the date of the previous</w:t>
        <w:br/>
        <w:t>adjustment. The Supply Price shall not exceed twenty-two percent (22%) of</w:t>
        <w:br/>
        <w:t>Chugai's retail price in Japan for the Developed Product nor be less than RMP's</w:t>
        <w:br/>
        <w:t>fully burdened manufacturing cost plus forty percent (40%).</w:t>
        <w:br/>
        <w:br/>
        <w:t>Should the parties be unable to agree on adjustment of the Supply Price for any</w:t>
        <w:br/>
        <w:t>calendar year by December 1 of the prior year, the Supply Price for such prior</w:t>
        <w:br/>
        <w:t>year shall continue in effect for the first six (6) months of such following</w:t>
        <w:br/>
        <w:t>calendar year. Should the parties remain unable to agree on adjustment of the</w:t>
        <w:br/>
        <w:t>Supply Price by June 1, the Supply Price for the last six (6) months of such</w:t>
        <w:br/>
        <w:t>year shall be determined by a mutually agreeable conciliator at a mutually</w:t>
        <w:br/>
        <w:t>agreeable place.</w:t>
        <w:br/>
        <w:br/>
        <w:t>6.3 Compensation</w:t>
        <w:br/>
        <w:br/>
        <w:t>Notwithstanding the foregoing provisions of this Article 6, in order for RMP to</w:t>
        <w:br/>
        <w:t>recover its costs associated with the development of the Developed Product in</w:t>
        <w:br/>
        <w:t>accordance with Article 2 hereof, Chugai shall purchase the first ten thousand</w:t>
        <w:br/>
        <w:t>(10,000) kits supplied by RMP hereunder at a price per kit equal to the Supply</w:t>
        <w:br/>
        <w:t>Price then in effect, as determined pursuant to Article 6.2 hereof, plus Fifteen</w:t>
        <w:br/>
        <w:t>Dollars ($15) per kit. If Chugai should elect to utilize a manufacturer for the</w:t>
        <w:br/>
        <w:t>Developed Product other than RMP prior to purchasing ten thousand C10,000) kits</w:t>
        <w:br/>
        <w:t>from RMP hereunder, Chugai shall satisfy its obligation to RMP in respect of</w:t>
        <w:br/>
        <w:t>such development costs by making a lump-sum payment to RMP equal to One Hundred</w:t>
        <w:br/>
        <w:t>Fifty Thousand</w:t>
        <w:br/>
        <w:br/>
        <w:t xml:space="preserve">                                      -5-</w:t>
        <w:br/>
        <w:br/>
        <w:br/>
        <w:br/>
        <w:t>Dollars ($150,000) less the aggregate number of kits purchased from RMP times</w:t>
        <w:br/>
        <w:t>Fifteen Dollars ($15).</w:t>
        <w:br/>
        <w:br/>
        <w:t>6.4 Invoices</w:t>
        <w:br/>
        <w:br/>
        <w:t>RMP shall invoice Chugai at its address set forth in Article 17.3 below at the</w:t>
        <w:br/>
        <w:t>time of each shipment of the Developed Product. Invoices shall not be issued</w:t>
        <w:br/>
        <w:t>prior to shipment of all items covered by the invoice. Invoices shall contain</w:t>
        <w:br/>
        <w:t>the purchase order number, description of items purchased, price, freight</w:t>
        <w:br/>
        <w:t>charges and total. Payment shall be made by Chugai to RMP in US dollars.</w:t>
        <w:br/>
        <w:br/>
        <w:t>6.5 Delivery</w:t>
        <w:br/>
        <w:br/>
        <w:t>RMP shall deliver the Developed Product in accordance with Chugai's shipping</w:t>
        <w:br/>
        <w:t>instructions within thirty (30) days following RMP's receipt of Chugai's</w:t>
        <w:br/>
        <w:t>purchase order; provided that if the order exceeds by more than 10% the</w:t>
        <w:br/>
        <w:t>corresponding six month forecast as provided in Article 6.6, RMP shall have</w:t>
        <w:br/>
        <w:t>forty-five (45) days to deliver the requested Developed Product. All the</w:t>
        <w:br/>
        <w:t>Developed Product shall be delivered to Chugai in finished and packaged form,</w:t>
        <w:br/>
        <w:t>C&amp;F Tokyo International Airport, to the address specified in the applicable</w:t>
        <w:br/>
        <w:t>purchase order. RMP shall be responsible for boxing, crating, handling, storage</w:t>
        <w:br/>
        <w:t>and all other packaging requirements prior to shipment. Risk of loss shall pass</w:t>
        <w:br/>
        <w:t>when the Developed Product are delivered to the carrier in accord with the</w:t>
        <w:br/>
        <w:t>Chugai's shipping instructions, and delivery to Chugai shall be considered to</w:t>
        <w:br/>
        <w:t>occur at such time. All the Developed Product shall be packed, marked and</w:t>
        <w:br/>
        <w:t>otherwise prepared for shipment in a manner which is in accordance with good</w:t>
        <w:br/>
        <w:t>commercial practice and adequate to ensure the safe arrival of the Developed</w:t>
        <w:br/>
        <w:t>Product.</w:t>
        <w:br/>
        <w:br/>
        <w:br/>
        <w:br/>
        <w:br/>
        <w:t xml:space="preserve">                                       -6-</w:t>
        <w:br/>
        <w:br/>
        <w:br/>
        <w:br/>
        <w:br/>
        <w:br/>
        <w:t>If RMP wants to change the scheduled delivery date or the quantity to deliver</w:t>
        <w:br/>
        <w:t>which RMP accepted in accordance with the Article 6.1, RMP shall notify Chugai</w:t>
        <w:br/>
        <w:t>of the change in writing at least seven (7) days prior to the delivery date</w:t>
        <w:br/>
        <w:t>originally scheduled. If, for any reason, other than as expressly provided for</w:t>
        <w:br/>
        <w:t>in this Agreement, RMP fails to despatch, without prior notice to Chugai as set</w:t>
        <w:br/>
        <w:t>forth hereinabove, all quantities of the Developed Product which Chugai ordered</w:t>
        <w:br/>
        <w:t>within five (5) business days after the delivery date originally scheduled, RMP</w:t>
        <w:br/>
        <w:t>agrees to pay to Chugai ten percent (10%) of total invoice amount of the order</w:t>
        <w:br/>
        <w:t>placed by Chugai.</w:t>
        <w:br/>
        <w:br/>
        <w:t>6.6 Forecasts</w:t>
        <w:br/>
        <w:br/>
        <w:t>Every six (6) months during the term of this Agreement, on or before May 31 and</w:t>
        <w:br/>
        <w:t>November 30 of each year, Chugai shall submit to RMP a non-binding forecast of</w:t>
        <w:br/>
        <w:t>its estimated requirements of the Developed Product for the corresponding six</w:t>
        <w:br/>
        <w:t>(6) month period commencing on the following July 1 and January 1, respectively.</w:t>
        <w:br/>
        <w:t>Chugai agrees that all such forecasts shall be prepared in good faith in order</w:t>
        <w:br/>
        <w:t>to facilitate RMP's timely manufacture and shipment of the Developed Product in</w:t>
        <w:br/>
        <w:t>accordance with the terms and conditions of this Agreement.</w:t>
        <w:br/>
        <w:br/>
        <w:t>6.7 Rejection</w:t>
        <w:br/>
        <w:br/>
        <w:t>All Developed Product shall be subject to inspection and acceptance by Chugai.</w:t>
        <w:br/>
        <w:t>In the event that Chugai believes that any of the Developed Product shipped by</w:t>
        <w:br/>
        <w:t>RMP to Chugai hereunder do not meet the quality standards and specifications to</w:t>
        <w:br/>
        <w:t>be mutually agreed separately in advance of the Launch Date, Chugai shall have</w:t>
        <w:br/>
        <w:t>the right to reject such shipment by giving RMP prompt notice thereof. Upon</w:t>
        <w:br/>
        <w:t>receipt of any such notice, RMP may at its option obtain samples of the rejected</w:t>
        <w:br/>
        <w:t>shipment from Chugai for analysis. At Chugai's option, Chugai may either request</w:t>
        <w:br/>
        <w:t>RMP to promptly deliver a new shipment of the Developed Product to replace the</w:t>
        <w:br/>
        <w:t>rejected shipment or return the rejected shipment to RMP so that RMP may cure</w:t>
        <w:br/>
        <w:t>all defects and deficiencies and deliver the corrected shipment to Chugai within</w:t>
        <w:br/>
        <w:t>thirty (30) days after RMP's receipt of such returned shipment. In either event,</w:t>
        <w:br/>
        <w:t>RMP shall bear all freight costs in the delivery of the Developed Product</w:t>
        <w:br/>
        <w:t>between Chugai and RMP.</w:t>
        <w:br/>
        <w:br/>
        <w:t xml:space="preserve">                                      -7-</w:t>
        <w:br/>
        <w:br/>
        <w:br/>
        <w:br/>
        <w:t>6.8 Quality Assurance</w:t>
        <w:br/>
        <w:br/>
        <w:t>RMP shall strictly adhere to such quality control procedures as may be necessary</w:t>
        <w:br/>
        <w:t>to ensure that the Developed Product will be manufactured and perform in</w:t>
        <w:br/>
        <w:t>accordance with Chugai's specifications and as may be otherwise necessary to</w:t>
        <w:br/>
        <w:t>meet all applicable governmental specifications and requirements for the</w:t>
        <w:br/>
        <w:t>manufacture of the Developed Product. RMP shall certify to Chugai with respect</w:t>
        <w:br/>
        <w:t>to each such shipment that all such procedures and specifications have been met</w:t>
        <w:br/>
        <w:t>and complied with, and shall furnish Chugai with copies of the test results and</w:t>
        <w:br/>
        <w:t>other definitive data supporting its certification if requested in writing.</w:t>
        <w:br/>
        <w:br/>
        <w:t>6.9 Labeling and Trademarks</w:t>
        <w:br/>
        <w:br/>
        <w:t>The Developed Product, including labels, packaging and product inserts, shall</w:t>
        <w:br/>
        <w:t>bear such trade names, trademarks, designs and logos as may be designated and</w:t>
        <w:br/>
        <w:t>supplied by Chugai, subject to the requirements of applicable law.</w:t>
        <w:br/>
        <w:br/>
        <w:t>6.10 Product Warranty</w:t>
        <w:br/>
        <w:br/>
        <w:t>All the Developed Products furnished by RMP to Chugai hereunder shall be</w:t>
        <w:br/>
        <w:t>warranted (i) to be manufactured in accordance with applicable product</w:t>
        <w:br/>
        <w:t>specifications; (ii) to be manufactured in accordance with good manufacturing</w:t>
        <w:br/>
        <w:t>practices as defined by FDA regulations; (iii) to be free from defects in</w:t>
        <w:br/>
        <w:t>formulation and manufacture under the normal use and service for which they were</w:t>
        <w:br/>
        <w:t>designed; (iv) to be suitable for sale to the public in accordance with the</w:t>
        <w:br/>
        <w:t>terms of the Developed Product's labels and inserts; and (v) as to RMP's good</w:t>
        <w:br/>
        <w:t>title and conveyance of good title to Chugai; provided, that the foregoing</w:t>
        <w:br/>
        <w:t>warranty of good title shall not extend to the defect derived from the Chugai</w:t>
        <w:br/>
        <w:t>technology incorporated ir the Developed Product. Such warranties shall run to</w:t>
        <w:br/>
        <w:t>Chugai, and its Affiliates, successors, assigns and users of the Developed</w:t>
        <w:br/>
        <w:t>Product and shall expressly survive any inspection, delivery, acceptance,</w:t>
        <w:br/>
        <w:t>payment, expiration or earlier termination of this Agreement. The warranties of</w:t>
        <w:br/>
        <w:t>RMP set forth in this Article 6.10 are the sole and exclusive warranties</w:t>
        <w:br/>
        <w:t xml:space="preserve">provided to Chugai, its successors, assigns and users of the Developed </w:t>
        <w:br/>
        <w:br/>
        <w:t xml:space="preserve">                                      -8-</w:t>
        <w:br/>
        <w:br/>
        <w:br/>
        <w:br/>
        <w:t>Product, and are in lieu of all other warranties, whether written or oral,</w:t>
        <w:br/>
        <w:t>implied or statutory. RMP shall not be liable to Chugai for any loss of profits</w:t>
        <w:br/>
        <w:t>or other special, indirect or consequential damages suffered by Chugai resulting</w:t>
        <w:br/>
        <w:t>from the failure of or a defect in any Developed Product, provided, however,</w:t>
        <w:br/>
        <w:t>that no such limitation shall apply with respect to any such damages suffered by</w:t>
        <w:br/>
        <w:t>unaffiliated third parties. All the Developed Product labels and product inserts</w:t>
        <w:br/>
        <w:t>shall appropriately reflect the product warranties, and limitations thereof,</w:t>
        <w:br/>
        <w:t>provided by this Article 6.10. RMP shall not be responsible to Chugai or</w:t>
        <w:br/>
        <w:t>Chugai's agents for any breach of warranty hereunder which results solely from</w:t>
        <w:br/>
        <w:t>Chugai's willful misconduct or negligence in handling of the Developed Product,</w:t>
        <w:br/>
        <w:t>to the extent RMP has theretofore fully disclosed to Chugai the appropriate way</w:t>
        <w:br/>
        <w:t>of handling the Developed Product when particular cautions are required in</w:t>
        <w:br/>
        <w:t>connection therewith.</w:t>
        <w:br/>
        <w:br/>
        <w:t>6.11 Compliance with Law</w:t>
        <w:br/>
        <w:br/>
        <w:t>RMP shall take all necessary action to comply with all applicable FDA</w:t>
        <w:br/>
        <w:t>regulations and other U.S. legal requirements in connection with the manufacture</w:t>
        <w:br/>
        <w:t>of the Developed Product. Such obligations shall include, without limitation,</w:t>
        <w:br/>
        <w:t>complying with all applicable good manufacturing practices and good laboratory</w:t>
        <w:br/>
        <w:t>practices as promulgated under applicable U.S. law, and all other applicable</w:t>
        <w:br/>
        <w:t>U.S. federal, state or local low or regulations. Chugai shall have the right</w:t>
        <w:br/>
        <w:t>upon reasonable notice to RMP to inspect RMP's manufacturing facilities and</w:t>
        <w:br/>
        <w:t>operations and quality control records to review and inspect the manufacture of</w:t>
        <w:br/>
        <w:t>the Developed Product, to audit and confirm compliance with the requirements of</w:t>
        <w:br/>
        <w:t>this Article 6.11 and to trace production in connection with any recall, product</w:t>
        <w:br/>
        <w:t>liability or other problems related to the manufacture. Any such inspection or</w:t>
        <w:br/>
        <w:t>right to inspect by Chugai shall in no way relieve RMP of its obligation to</w:t>
        <w:br/>
        <w:t>deliver the Developed Product conforming to the terms and specifications set</w:t>
        <w:br/>
        <w:t>forth in this Agreement, or Chugai's right to inspect and reject the Developed</w:t>
        <w:br/>
        <w:t>Product.</w:t>
        <w:br/>
        <w:br/>
        <w:t>Article 7. Royalty Payments</w:t>
        <w:br/>
        <w:br/>
        <w:t xml:space="preserve">If any royalty or transfer fee payments shall become payable from Chugai </w:t>
        <w:br/>
        <w:br/>
        <w:br/>
        <w:t xml:space="preserve">                                      -9-</w:t>
        <w:br/>
        <w:br/>
        <w:br/>
        <w:br/>
        <w:t>to RMP pursuant to Article 3 hereof , Chugai shall remit such payments to RMP,</w:t>
        <w:br/>
        <w:t>within ninety (90) days after the close of the calendar quarter to which such</w:t>
        <w:br/>
        <w:t>payments relate together with a report of the amount of the Net Sales of the</w:t>
        <w:br/>
        <w:t>Developed Product sold by Chugai and its Affiliates, and the amount of royalty</w:t>
        <w:br/>
        <w:t>and transfer fee payments due to RMP.</w:t>
        <w:br/>
        <w:br/>
        <w:t>Chugai shall make all payments in the United States Dollars after deduction of</w:t>
        <w:br/>
        <w:t>any applicable withholding tax. All amounts due on the Net Sales made in</w:t>
        <w:br/>
        <w:t>Japanese Yen shall be converted to United States Dollars on the basis of the</w:t>
        <w:br/>
        <w:t>T.T. Selling rate at the Sumitomo Bank in Tokyo on the last business day of the</w:t>
        <w:br/>
        <w:t>period for which such payment relates.</w:t>
        <w:br/>
        <w:br/>
        <w:t>Article 8. Assignment</w:t>
        <w:br/>
        <w:br/>
        <w:t>Neither party shall assign this Agreement without the prior written consent of</w:t>
        <w:br/>
        <w:t>the other party hereto, except to (i) an Affiliate of such party, (ii) a</w:t>
        <w:br/>
        <w:t>transferee of substantially the entire business of such party to which this</w:t>
        <w:br/>
        <w:t>Agreement pertains or (iii) a successor to such party by merger or</w:t>
        <w:br/>
        <w:t>consolidation. Any assignee shall assume all obligations of its assignor under</w:t>
        <w:br/>
        <w:t>this Agreement. No assignment shall relieve any party of responsibility for the</w:t>
        <w:br/>
        <w:t>performance of any accrued obligation which such party then has hereunder. This</w:t>
        <w:br/>
        <w:t>Agreement shall be binding on and inure to the benefit of the respective</w:t>
        <w:br/>
        <w:t>successors and permitted assigns of the parties. Except as expressly provided</w:t>
        <w:br/>
        <w:t>herein, no other person shall acquire or have any right under or by virtue of</w:t>
        <w:br/>
        <w:t>this Agreement.</w:t>
        <w:br/>
        <w:br/>
        <w:t>Article 9. Confidentiality Requirement</w:t>
        <w:br/>
        <w:br/>
        <w:t>Each party acknowledges that during the course of this Agreement it will become</w:t>
        <w:br/>
        <w:t>privy to confidential information of the other party including technology,</w:t>
        <w:br/>
        <w:t>business strategy, and other technical, business and financial matters. Each</w:t>
        <w:br/>
        <w:t>party further acknowledges that the disclosure of such information to a third</w:t>
        <w:br/>
        <w:t>party, or the use of such information for purposes other than the purposes of</w:t>
        <w:br/>
        <w:t>this Agreement, would cause irreparable injury to the other party, which injury</w:t>
        <w:br/>
        <w:t>might not be compensated for adequately by money damages. Each party accordingly</w:t>
        <w:br/>
        <w:t xml:space="preserve">agrees during the term of this agreement to hold all information provided </w:t>
        <w:br/>
        <w:br/>
        <w:t xml:space="preserve">                                      -10-</w:t>
        <w:br/>
        <w:br/>
        <w:br/>
        <w:br/>
        <w:t>by the other party in strictest confidence and not to disclose any such</w:t>
        <w:br/>
        <w:t>information to a third party except as expressly permitted by the other party,</w:t>
        <w:br/>
        <w:t>or use such information for any purpose other than the purposes hereof. This</w:t>
        <w:br/>
        <w:t>Article shall survive any termination of this Agreement for a period of three</w:t>
        <w:br/>
        <w:t>(3) years.</w:t>
        <w:br/>
        <w:br/>
        <w:t>As used herein, the term "confidential information" shall not include</w:t>
        <w:br/>
        <w:t>information that (i) is or becomes generally available to the public other than</w:t>
        <w:br/>
        <w:t>as a result of disclosure by receiving party, (ii) was available to receiving</w:t>
        <w:br/>
        <w:t>party on a nonconfidential basis prior to its disclosure by disclosing party or</w:t>
        <w:br/>
        <w:t>(iii) becomes available to receiving party on a nonconfidential basis from a</w:t>
        <w:br/>
        <w:t>source other than disclosing party that is not otherwise prohibited from</w:t>
        <w:br/>
        <w:t>disclosing such information.</w:t>
        <w:br/>
        <w:br/>
        <w:t>Article 10.    Regulatory Matters</w:t>
        <w:br/>
        <w:br/>
        <w:t>10.1 Export/Import Licenses</w:t>
        <w:br/>
        <w:br/>
        <w:t>RMP shall be responsible for obtaining all export licenses or permits required</w:t>
        <w:br/>
        <w:t>by the U.S. government for any of the Developed Product and will use its</w:t>
        <w:br/>
        <w:t>reasonable business effort to obtain such licenses as expeditiously as possible,</w:t>
        <w:br/>
        <w:t>as well as the cost of such licenses and permits. Chugai shall be responsible</w:t>
        <w:br/>
        <w:t>for obtaining all licenses and permits required by any governmental authority in</w:t>
        <w:br/>
        <w:t>order to import the Developed Product into Japan, as well as the cost of such</w:t>
        <w:br/>
        <w:t>licenses and permits. Each party agrees to comply with all applicable laws,</w:t>
        <w:br/>
        <w:t>regulations and orders governing the sale, disposition, shipment, import or</w:t>
        <w:br/>
        <w:t>export of the Developed Product and maintain in effect all licenses, permits and</w:t>
        <w:br/>
        <w:t>authorizations from all government agencies as may be necessary to perform its</w:t>
        <w:br/>
        <w:t>obligations hereunder.</w:t>
        <w:br/>
        <w:br/>
        <w:t>10.2 Regulatory Approvals</w:t>
        <w:br/>
        <w:br/>
        <w:t>Chugai shall be responsible for, and shall bear the expense of, filing and</w:t>
        <w:br/>
        <w:t>prosecuting any application to obtain the required governmental approvals or</w:t>
        <w:br/>
        <w:t>consents necessary to manufacture, test and market the Developed Product in</w:t>
        <w:br/>
        <w:t xml:space="preserve">Japan, RMP shall, however, provide Chugai, at no </w:t>
        <w:br/>
        <w:br/>
        <w:t xml:space="preserve">                                      -11-</w:t>
        <w:br/>
        <w:br/>
        <w:br/>
        <w:br/>
        <w:t>cost to Chugai, with all technical and regulatory documentation and information,</w:t>
        <w:br/>
        <w:t>including, without limitation, all clinical data, in RMP's possession or under</w:t>
        <w:br/>
        <w:t>its control, or obtainable without unreasonable burden to RMP.</w:t>
        <w:br/>
        <w:br/>
        <w:t>Article 11. Technical Support</w:t>
        <w:br/>
        <w:br/>
        <w:t>RMP shall provide training and technical assistance to Chugai's personnel</w:t>
        <w:br/>
        <w:t>necessary for the marketing of the Developed Product. Such technical assistance</w:t>
        <w:br/>
        <w:t>and training shall be provided at RMP's facility in Westminster, Colorado, or,</w:t>
        <w:br/>
        <w:t>if agreed by the parties, at Chugai's premises. Such technical assistance and</w:t>
        <w:br/>
        <w:t>training shall be provided by RMP at no charge to Chugai, except that if the</w:t>
        <w:br/>
        <w:t>training is performed at Chugai's premises, Chugai shall reimburse RMP for the</w:t>
        <w:br/>
        <w:t>reasonable expenses of RMP's personnel for travel, meals, and lodging upon</w:t>
        <w:br/>
        <w:t>submission of documentary evidence thereof. If training is provided at RMP's</w:t>
        <w:br/>
        <w:t>facility in Westminster, Colorado, Chugai shall bear all expenses of travel,</w:t>
        <w:br/>
        <w:t>meals and lodging for its personnel. All technical assistance and training shall</w:t>
        <w:br/>
        <w:t>be performed at times convenient to both parties.</w:t>
        <w:br/>
        <w:br/>
        <w:t>Article 12. Infringement</w:t>
        <w:br/>
        <w:br/>
        <w:t>In the event any claim is brought against RMP or Chugai by any third party</w:t>
        <w:br/>
        <w:t>alleging infringement of the third party's patents or other property right for</w:t>
        <w:br/>
        <w:t>manufacture, use, or sale of the Developed Product, (a) Chugai will cooperate</w:t>
        <w:br/>
        <w:t>with RMP at RMP's cost as reasonably requested by RMP in defense of any such</w:t>
        <w:br/>
        <w:t>claims brought against RMP, and (b) RMP will cooperate with Chugai at RMP's cost</w:t>
        <w:br/>
        <w:t>in defense of any such claims brought against Chugai.</w:t>
        <w:br/>
        <w:br/>
        <w:t xml:space="preserve">                                      -12-</w:t>
        <w:br/>
        <w:br/>
        <w:br/>
        <w:br/>
        <w:br/>
        <w:t>Notwithstanding the foregoing, Chugai shall be solely liable for any claim of</w:t>
        <w:br/>
        <w:t>infringement involving the Developed Product, which is based solely on Chugai</w:t>
        <w:br/>
        <w:t>technology included in the Developed Product, and shall indemnify, defend and</w:t>
        <w:br/>
        <w:t>hold harmless RMP from any liability resulting from such claim including</w:t>
        <w:br/>
        <w:t>reasonable attorney's fees as incurred, and RMP shall be solely liable for any</w:t>
        <w:br/>
        <w:t>claim of infringement involving the Developed Product, which is based solely on</w:t>
        <w:br/>
        <w:t>RMP's Know-How, and shall indemnify, defend and hold harmless Chugai from any</w:t>
        <w:br/>
        <w:t>liability resulting from such claim including reasonable attorney's fees as</w:t>
        <w:br/>
        <w:t>incurred.</w:t>
        <w:br/>
        <w:br/>
        <w:t>Article 13. Shelf Life; Cancellation and Reschedule Changes</w:t>
        <w:br/>
        <w:br/>
        <w:t>13.1 Shelf Life Warranty</w:t>
        <w:br/>
        <w:br/>
        <w:t>RMP warrants that the Developed Product shall have a shelf life, at the time of</w:t>
        <w:br/>
        <w:t>receipt by Chugai, of at least eighty percent (80%) of the shelf life stated on</w:t>
        <w:br/>
        <w:t>the label or product insert. RMP shall not be liable for any failure to satisfy</w:t>
        <w:br/>
        <w:t>the shelf life requirement to the extent such variance is caused by conditions</w:t>
        <w:br/>
        <w:t>or events occurring after shipment over which RMP has no control.</w:t>
        <w:br/>
        <w:br/>
        <w:t>13.2 Notices</w:t>
        <w:br/>
        <w:br/>
        <w:t>Should Chugai discover any Developed Product which fails to satisfy the shelf</w:t>
        <w:br/>
        <w:t>life warranties contained in Article 13.1, Chugai shall notify RMP in writing</w:t>
        <w:br/>
        <w:t>within fifteen (15) business days after such discovery. RMP shall, at Chugai's</w:t>
        <w:br/>
        <w:t>election, either refund the portion of the purchase price to Chugai, allocable</w:t>
        <w:br/>
        <w:t>to the Developed Product which gives rise to the claim, or correct such defect</w:t>
        <w:br/>
        <w:t>by suitable replacement at its own expense. RMP's obligation under this section</w:t>
        <w:br/>
        <w:t>shall be conclusively discharged, to the extent permitted under applicable laws,</w:t>
        <w:br/>
        <w:t>if RMP does not receive written notification of any defect within fifteen (15)</w:t>
        <w:br/>
        <w:t>business days after its discovery.</w:t>
        <w:br/>
        <w:br/>
        <w:t>13.3 Third Party Claims</w:t>
        <w:br/>
        <w:br/>
        <w:t xml:space="preserve">The provisions of these Articles 13.1 and 13.2 are not applicable to any </w:t>
        <w:br/>
        <w:br/>
        <w:t xml:space="preserve">                                      -13-</w:t>
        <w:br/>
        <w:br/>
        <w:br/>
        <w:br/>
        <w:t>third party claims.</w:t>
        <w:br/>
        <w:br/>
        <w:t>13.4 Cancellation and Reschedule Charges</w:t>
        <w:br/>
        <w:br/>
        <w:t>If, for any reason, other than as expressly provided for in this Agreement,</w:t>
        <w:br/>
        <w:t>Chugai (i) cancels all or any part of any order, or (ii) fails to meet any</w:t>
        <w:br/>
        <w:t>obligation hereunder, causing cancellation or rescheduling of any order or</w:t>
        <w:br/>
        <w:t>portion thereof, or (iii) requests a rescheduling of scheduled shipments of the</w:t>
        <w:br/>
        <w:t>Developed Product, and the request is accepted by RMP, Chugai agrees to pay to</w:t>
        <w:br/>
        <w:t>RMP the following cancellation/reschedule charges:</w:t>
        <w:br/>
        <w:br/>
        <w:br/>
        <w:t>CANCELLATION OR RESCHEDULE NOTICE        CANCELLATION OR RESCHEDULE</w:t>
        <w:br/>
        <w:t>RECEIVED                                 CHARGE</w:t>
        <w:br/>
        <w:br/>
        <w:br/>
        <w:t>Within 7 days after the date of          20% of invoice amount of the Developed</w:t>
        <w:br/>
        <w:t>placing purchase order by Chugai         Product not taken</w:t>
        <w:br/>
        <w:br/>
        <w:t>Thereafter up to scheduled delivery      30% of invoice amount of the</w:t>
        <w:br/>
        <w:t xml:space="preserve">                                         Developed Product not taken</w:t>
        <w:br/>
        <w:br/>
        <w:br/>
        <w:t>The aforementioned charges shall not apply in case that the events described in</w:t>
        <w:br/>
        <w:t>the first paragraph of this Article 13.4 are due to events of force majeure as</w:t>
        <w:br/>
        <w:t>defined in Article 17.7.</w:t>
        <w:br/>
        <w:br/>
        <w:t>Article 14. Term</w:t>
        <w:br/>
        <w:br/>
        <w:t>Unless earlier terminated by either party, this Agreement shall be effective for</w:t>
        <w:br/>
        <w:t>seven (7) years from the Effective Date, and shall be automatically renewed</w:t>
        <w:br/>
        <w:t>after the initial term for successive one (l)-year period each unless terminated</w:t>
        <w:br/>
        <w:t>by either party as provided in Article 15 hereof.</w:t>
        <w:br/>
        <w:br/>
        <w:t>Article 15. Termination</w:t>
        <w:br/>
        <w:br/>
        <w:t xml:space="preserve">Either party will have the right to terminate this Agreement if the other </w:t>
        <w:br/>
        <w:br/>
        <w:br/>
        <w:t xml:space="preserve">                                      -14-</w:t>
        <w:br/>
        <w:br/>
        <w:br/>
        <w:t>party; (a) assigns this Agreement or any of these rights hereunder in violation</w:t>
        <w:br/>
        <w:t>of the provisions of this Agreement; (b) becomes bankrupt or insolvent; (c)</w:t>
        <w:br/>
        <w:t>makes an assignment for the benefit of creditors, or a receiver, trustee in</w:t>
        <w:br/>
        <w:t>bankruptcy or similar officer is appointed to take charge of all or part of its</w:t>
        <w:br/>
        <w:t>property; or (d) materially breaches its obligations under this Agreement, and</w:t>
        <w:br/>
        <w:t>such breach has not been cured within thirty (30) days of written notice thereof</w:t>
        <w:br/>
        <w:t>by the non-breaching party. In addition, each party will have the right to</w:t>
        <w:br/>
        <w:t>terminate this Agreement at the end of the initial term and of each subsequent</w:t>
        <w:br/>
        <w:t>term as provided for in Article 14 above upon six (6) months prior written</w:t>
        <w:br/>
        <w:t>notice. The provisions of Articles 4, 6.10, 9, 12, 13.1 and 16 hereof, and the</w:t>
        <w:br/>
        <w:t>obligations of the parties to make payments to each other pursuant to any other</w:t>
        <w:br/>
        <w:t>provision of this Agreement in respect of transactions accruing prior to the</w:t>
        <w:br/>
        <w:t>termination date, shall survive the termination of this Agreement.</w:t>
        <w:br/>
        <w:br/>
        <w:t>Article 16. Arbitration</w:t>
        <w:br/>
        <w:br/>
        <w:t>Any controversy or claim arising under or in relation to this Agreement, except</w:t>
        <w:br/>
        <w:t>as otherwise expressly provided below, shall be settled exclusively by</w:t>
        <w:br/>
        <w:t>arbitration in accordance with the Intentional Arbitration Rules of the</w:t>
        <w:br/>
        <w:t>International Chamber of Commerce (ICC). Arbitration shall take place in Paris,</w:t>
        <w:br/>
        <w:t>France. The arbitration shall be conducted in English. The cost incurred by the</w:t>
        <w:br/>
        <w:t>arbitration shall be borne equally by the parties except for each attorneys'</w:t>
        <w:br/>
        <w:t>fees which shall be borne by each party. The decision of the arbitrators shall</w:t>
        <w:br/>
        <w:t>be final and binding on the parties, and judgment upon the award rendered by the</w:t>
        <w:br/>
        <w:t>arbitrators may be entered by any court having jurisdiction thereof.</w:t>
        <w:br/>
        <w:br/>
        <w:t>Article 17. General Provisions</w:t>
        <w:br/>
        <w:br/>
        <w:t>17.1 Entire Agreement</w:t>
        <w:br/>
        <w:br/>
        <w:t>This Agreement constitutes the entire agreement between the parties with respect</w:t>
        <w:br/>
        <w:t>to the subject matter hereof, and may not be modified unless expressly provided</w:t>
        <w:br/>
        <w:t>otherwise herein except by a written agreement or addendum hereto duly signed by</w:t>
        <w:br/>
        <w:t xml:space="preserve">both parties. The terms and conditions of </w:t>
        <w:br/>
        <w:br/>
        <w:br/>
        <w:t xml:space="preserve">                                      -15-</w:t>
        <w:br/>
        <w:br/>
        <w:br/>
        <w:t>this Agreement shall prevail notwithstanding any other terms and conditions on</w:t>
        <w:br/>
        <w:t>any order submitted by Chugai.</w:t>
        <w:br/>
        <w:br/>
        <w:t>17.2 Waiver, Etc,</w:t>
        <w:br/>
        <w:br/>
        <w:t>Except where specific time limits are herein provided, no delay on the part of</w:t>
        <w:br/>
        <w:t>either party hereto in exercising any power or right hereunder shall operate as</w:t>
        <w:br/>
        <w:t>a waiver thereof, nor shall any single or partial exercise of any power or right</w:t>
        <w:br/>
        <w:t>hereunder preclude other or urt er exercise thereof or the exercise of any other</w:t>
        <w:br/>
        <w:t>power or right. No waiver, modification or amendment of this Agreement or any</w:t>
        <w:br/>
        <w:t>provision hereof shall be enforceable against any party hereto unless in</w:t>
        <w:br/>
        <w:t>writing, signed by the party against whom such waiver, modification or amendment</w:t>
        <w:br/>
        <w:t>is claimed, and with regard to any waiver, shall be limited solely to the one</w:t>
        <w:br/>
        <w:t>event.</w:t>
        <w:br/>
        <w:br/>
        <w:t>17.3 Notices</w:t>
        <w:br/>
        <w:br/>
        <w:t>Any notices or report required or permitted under this Agreement must be in</w:t>
        <w:br/>
        <w:t>writing and by mail, registered or certified, postage prepaid addressed to the</w:t>
        <w:br/>
        <w:t>other party at address set forth hereinbelow, or to such other address as</w:t>
        <w:br/>
        <w:t>designated by written notice given to the other party:</w:t>
        <w:br/>
        <w:br/>
        <w:t>If to RMP:                                      If to Chugai:</w:t>
        <w:br/>
        <w:br/>
        <w:t>Xx. Xxxx X. Xxxxx                               General Manager</w:t>
        <w:br/>
        <w:t>President                                       Diagnostics Division</w:t>
        <w:br/>
        <w:t>REAADS Medical Products, Inc.                   Chugai Pharmaceutical Co., Ltd.</w:t>
        <w:br/>
        <w:t>00000 Xxxxx Xxxxxx, Xxxxx 000                   21-1, Nishi-Shinjuku I-Chome</w:t>
        <w:br/>
        <w:t>Xxxxxxxxxxx, Xxxxxxxx 00000                     Shinjuku-ku, Tokyo 160</w:t>
        <w:br/>
        <w:t>U.S.A.                                          Japan</w:t>
        <w:br/>
        <w:br/>
        <w:t>17.4 Governing Law</w:t>
        <w:br/>
        <w:br/>
        <w:t>The validity and interpretation of this Agreement shall be governed and</w:t>
        <w:br/>
        <w:t>construed according to the laws of the State of , U.S.A.</w:t>
        <w:br/>
        <w:br/>
        <w:t>17.5 Relationship Created</w:t>
        <w:br/>
        <w:br/>
        <w:t xml:space="preserve">The parties intend that the relationship between them created by this </w:t>
        <w:br/>
        <w:br/>
        <w:br/>
        <w:t xml:space="preserve">                                      -16-</w:t>
        <w:br/>
        <w:br/>
        <w:br/>
        <w:t>Agreement be that of independent contractors, and nothing in this Agreement</w:t>
        <w:br/>
        <w:t>shall be construed as establishing an agency relationship, a joint venture or a</w:t>
        <w:br/>
        <w:t>partnership between the parties.</w:t>
        <w:br/>
        <w:br/>
        <w:t>17.6 Authority</w:t>
        <w:br/>
        <w:br/>
        <w:t>Each party hereby represents and warrants that it has full power and authority</w:t>
        <w:br/>
        <w:t>to enter into and perform this Agreement, without any governmental approvals,</w:t>
        <w:br/>
        <w:t>and that its entering into and performance of this Agreement will not conflict</w:t>
        <w:br/>
        <w:t>with any other agreement to which it is party or by which it is bound.</w:t>
        <w:br/>
        <w:br/>
        <w:t>17.7 Force Majeure</w:t>
        <w:br/>
        <w:br/>
        <w:t>Each party shall be relieved of its obligations under this Agreement to the</w:t>
        <w:br/>
        <w:t>extent, and only to the extent, that fulfillment of such obligations shall be</w:t>
        <w:br/>
        <w:t>prevented by acts of war, labor difficulties, riots, fire, earthquake, flood,</w:t>
        <w:br/>
        <w:t>hurricane, windstorm, acts or defaults of common carrier, governmental laws,</w:t>
        <w:br/>
        <w:t>acts or regulations, shortages of materials or any other occurrences, whether or</w:t>
        <w:br/>
        <w:t>not similar to the foregoing, beyond the reasonable control of the affected</w:t>
        <w:br/>
        <w:t>party.</w:t>
        <w:br/>
        <w:br/>
        <w:t>17.8 Headings</w:t>
        <w:br/>
        <w:br/>
        <w:t>The headings of Articles and Sections herein are for convenience of reference</w:t>
        <w:br/>
        <w:t>only and shall not affect the meaning or construction of the provisions of this</w:t>
        <w:br/>
        <w:t>Agreement.</w:t>
        <w:br/>
        <w:br/>
        <w:t xml:space="preserve">                                      -17-</w:t>
        <w:br/>
        <w:br/>
        <w:br/>
        <w:t>IN CONSIDERATION OF the foregoing terms and conditions, Chugai and RMP have</w:t>
        <w:br/>
        <w:t>executed this Agreement on the day and year first written above.</w:t>
        <w:br/>
        <w:br/>
        <w:t>REAADS Medical Products, Inc.               Chugai Pharmaceutical Co., Ltd.</w:t>
        <w:br/>
        <w:br/>
        <w:br/>
        <w:t>By  /s/ Xxxx X. Xxxxx                       By  /s/ Xxxx Xxxx</w:t>
        <w:br/>
        <w:t xml:space="preserve">  -------------------------------             ----------------------------------</w:t>
        <w:br/>
        <w:t xml:space="preserve">  Xxxx X. Xxxxx                               Xxxx Xxxx</w:t>
        <w:br/>
        <w:t xml:space="preserve">  President                                   Director and General Manager</w:t>
        <w:br/>
        <w:t xml:space="preserve">                                              Diagnostic Division</w:t>
        <w:br/>
        <w:br/>
        <w:br/>
        <w:br/>
        <w:br/>
        <w:t xml:space="preserve">                                      -18-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