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FOLD, INC.,</w:t>
        <w:br/>
        <w:t xml:space="preserve">  FTAC EMERALD ACQUISITION CORP.</w:t>
        <w:br/>
        <w:t xml:space="preserve">  and</w:t>
        <w:br/>
        <w:t xml:space="preserve">  EMLD MERGER SUB INC.</w:t>
        <w:br/>
        <w:t xml:space="preserve">  Dated as of July 24, 2024</w:t>
        <w:br/>
        <w:t xml:space="preserve">              CONTENTS</w:t>
        <w:br/>
        <w:t xml:space="preserve">      Page</w:t>
        <w:br/>
        <w:t xml:space="preserve">      Article I The Merger 2</w:t>
        <w:br/>
        <w:t xml:space="preserve">      1.1 The Merger 2</w:t>
        <w:br/>
        <w:t>1.2 Closing 3</w:t>
        <w:br/>
        <w:t>1.3 Effective Time 3</w:t>
        <w:br/>
        <w:t>1.4 The Certificate of Incorporation of the Surviving Company 3</w:t>
        <w:br/>
        <w:t>1.5 The Bylaws of the Surviving Company 3</w:t>
        <w:br/>
        <w:t>1.6 Directors of the Surviving Company 3</w:t>
        <w:br/>
        <w:t>1.7 Officers of the Surviving Company 3</w:t>
        <w:br/>
        <w:t xml:space="preserve">      Article II Merger Consideration; Effect of the Merger on Securities 4</w:t>
        <w:br/>
        <w:t xml:space="preserve">      2.1 Conversion of Securities 4</w:t>
        <w:br/>
        <w:t>2.2 Exchange Procedures 5</w:t>
        <w:br/>
        <w:t>2.3 Withholding Rights 7</w:t>
        <w:br/>
        <w:t>2.4 Payment of Expenses 8</w:t>
        <w:br/>
        <w:t>2.5 Allocation Statement 8</w:t>
        <w:br/>
        <w:t>2.6 Appraisal Rights 9</w:t>
        <w:br/>
        <w:t>2.7 Adjustments to Prevent Dilution 9</w:t>
        <w:br/>
        <w:t xml:space="preserve">      Article III Representations and Warranties of the Company 10</w:t>
        <w:br/>
        <w:t xml:space="preserve">      3.1 Organization, Good Standing and Qualification 10</w:t>
        <w:br/>
        <w:t>3.2 Capital Structure of the Company 10</w:t>
        <w:br/>
        <w:t>3.3 Corporate Authority; Approval and Fairness 12</w:t>
        <w:br/>
        <w:t>3.4 Governmental Filings; No Violations; Certain Contracts, Etc. 12</w:t>
        <w:br/>
        <w:t>3.5 Financial Statements; Internal Controls 13</w:t>
        <w:br/>
        <w:t>3.6 Absence of Certain Changes 13</w:t>
        <w:br/>
        <w:t>3.7 No Undisclosed Liabilities 14</w:t>
        <w:br/>
        <w:t>3.8 Litigation 14</w:t>
        <w:br/>
        <w:t>3.9 Compliance with Laws; Permits 14</w:t>
        <w:br/>
        <w:t>3.10 Employee Benefits 15</w:t>
        <w:br/>
        <w:t>3.11 Labor Matters 17</w:t>
        <w:br/>
        <w:t>3.12 Environmental Matters 17</w:t>
        <w:br/>
        <w:t>3.13 Tax Matters 18</w:t>
        <w:br/>
        <w:t>3.14 Real and Personal Property 19</w:t>
        <w:br/>
        <w:t>3.15 Intellectual Property; IT Assets; Data Privacy 19</w:t>
        <w:br/>
        <w:t>3.16 Insurance 21</w:t>
        <w:br/>
        <w:t>3.17 Company Material Contracts 22</w:t>
        <w:br/>
        <w:t>3.18 Brokers and Finders 23</w:t>
        <w:br/>
        <w:t>3.20 Registration Statement 23</w:t>
        <w:br/>
        <w:t>3.21 Transactions with Related Parties 24</w:t>
        <w:br/>
        <w:t>3.22 Parent Common Stock 24</w:t>
        <w:br/>
        <w:t>3.23 Investment Company Act 24</w:t>
        <w:br/>
        <w:t xml:space="preserve">  i</w:t>
        <w:br/>
        <w:t xml:space="preserve">  3.24 No Outside Reliance 24</w:t>
        <w:br/>
        <w:t>3.25 No Other Representations or Warranties 24</w:t>
        <w:br/>
        <w:t xml:space="preserve">      Article IV Representations and Warranties of Parent and Merger Sub 25</w:t>
        <w:br/>
        <w:t xml:space="preserve">      4.1 Organization, Good Standing and Qualification 25</w:t>
        <w:br/>
        <w:t>4.2 Capital Structure of Parent 26</w:t>
        <w:br/>
        <w:t>4.3 Corporate Authority; Approval 27</w:t>
        <w:br/>
        <w:t>4.4 Governmental Filings; No Violations; Certain Contracts 28</w:t>
        <w:br/>
        <w:t>4.5 Parent Reports; Internal Controls 29</w:t>
        <w:br/>
        <w:t>4.6 Absence of Certain Changes 30</w:t>
        <w:br/>
        <w:t>4.7 Business Activities; Liabilities 31</w:t>
        <w:br/>
        <w:t>4.8 Litigation and Proceedings 31</w:t>
        <w:br/>
        <w:t>4.9 Compliance with Laws 32</w:t>
        <w:br/>
        <w:t>4.10 Investment Company Act; JOBS Act 32</w:t>
        <w:br/>
        <w:t>4.11 Parent Trust Account 32</w:t>
        <w:br/>
        <w:t>4.12 RESERVED 33</w:t>
        <w:br/>
        <w:t>4.13 Valid Issuance 33</w:t>
        <w:br/>
        <w:t>4.14 Takeover Statutes and Charter Provisions 33</w:t>
        <w:br/>
        <w:t>4.15 NASDAQ Stock Market Quotation 33</w:t>
        <w:br/>
        <w:t>4.16 Brokers and Finders 33</w:t>
        <w:br/>
        <w:t>4.17 Registration Statement and Proxy Statement 33</w:t>
        <w:br/>
        <w:t>4.18 Taxes 34</w:t>
        <w:br/>
        <w:t>4.19 No Outside Reliance 35</w:t>
        <w:br/>
        <w:t>4.20 Employees; Benefit Plans 35</w:t>
        <w:br/>
        <w:t>4.21 No Other Representations or Warranties 35</w:t>
        <w:br/>
        <w:t xml:space="preserve">      Article V Covenants of the Company 36</w:t>
        <w:br/>
        <w:t xml:space="preserve">      5.1 Interim Operations 36</w:t>
        <w:br/>
        <w:t>5.2 Inspection 39</w:t>
        <w:br/>
        <w:t>5.3 No Claim Against the Parent Trust Account 39</w:t>
        <w:br/>
        <w:t>5.4 Acquisition Proposals; Alternative Transactions 39</w:t>
        <w:br/>
        <w:t>5.5 Prospectus/Proxy Filing; Information Supplied 40</w:t>
        <w:br/>
        <w:t xml:space="preserve">      Article VI Covenants of Parent 41</w:t>
        <w:br/>
        <w:t xml:space="preserve">      6.1 Conduct of Parent 41</w:t>
        <w:br/>
        <w:t>6.2 Parent Trust Account Matters 43</w:t>
        <w:br/>
        <w:t>6.3 Indemnification; Directors’ and Officers’ Insurance 43</w:t>
        <w:br/>
        <w:t>6.4 Approval of Sole Stockholder of Merger Sub 45</w:t>
        <w:br/>
        <w:t>6.5 Inspections 45</w:t>
        <w:br/>
        <w:t>6.6 Parent NASDAQ Listing 45</w:t>
        <w:br/>
        <w:t>6.7 Parent Public Filings 45</w:t>
        <w:br/>
        <w:t>6.8 Director and Officer Appointments 46</w:t>
        <w:br/>
        <w:t>6.9 Exclusivity 46</w:t>
        <w:br/>
        <w:t>6.10 Governing Documents 46</w:t>
        <w:br/>
        <w:t>6.11 Stockholder Litigation 46</w:t>
        <w:br/>
        <w:t xml:space="preserve">  ii</w:t>
        <w:br/>
        <w:t xml:space="preserve">  Article VII Joint Covenants 47</w:t>
        <w:br/>
        <w:t xml:space="preserve">      7.1 Preparation of Registration Statement 47</w:t>
        <w:br/>
        <w:t>7.2 Parent Special Meeting 48</w:t>
        <w:br/>
        <w:t>7.3 Company Stockholder Approval 48</w:t>
        <w:br/>
        <w:t>7.4 Cooperation; Efforts to Consummate 49</w:t>
        <w:br/>
        <w:t>7.5 Status; Notifications 50</w:t>
        <w:br/>
        <w:t>7.6 Publicity 50</w:t>
        <w:br/>
        <w:t>7.7 Extension 50</w:t>
        <w:br/>
        <w:t>7.8 Private Placements 52</w:t>
        <w:br/>
        <w:t>7.9 Tax Matters 53</w:t>
        <w:br/>
        <w:t>7.10 Parent Incentive Plan; Parent ESPP 54</w:t>
        <w:br/>
        <w:t>7.11 Employment Agreements 54</w:t>
        <w:br/>
        <w:t xml:space="preserve">      Article VIII Conditions  </w:t>
        <w:br/>
        <w:t xml:space="preserve">      8.1 Mutual Conditions to Obligation of Each Party 54</w:t>
        <w:br/>
        <w:t>8.2 Conditions to Obligation of Parent and Merger Sub 55</w:t>
        <w:br/>
        <w:t>8.3 Conditions to Obligation of the Company 56</w:t>
        <w:br/>
        <w:t xml:space="preserve">      Article IX Termination; Survival 57</w:t>
        <w:br/>
        <w:t xml:space="preserve">      9.1 Termination by Mutual Written Consent 57</w:t>
        <w:br/>
        <w:t>9.2 Termination by Either Parent or the Company 57</w:t>
        <w:br/>
        <w:t>9.3 Termination by Parent 58</w:t>
        <w:br/>
        <w:t>9.4 Termination by the Company 58</w:t>
        <w:br/>
        <w:t>9.5 Effect of Termination 59</w:t>
        <w:br/>
        <w:t>9.6 Expense Reimbursement 59</w:t>
        <w:br/>
        <w:t xml:space="preserve">      Article X No Survival 59</w:t>
        <w:br/>
        <w:t xml:space="preserve">      Article XI Miscellaneous 60</w:t>
        <w:br/>
        <w:t xml:space="preserve">      11.1 Amendment; Waiver 60</w:t>
        <w:br/>
        <w:t>11.2 Counterparts 60</w:t>
        <w:br/>
        <w:t>11.3 Governing Law 60</w:t>
        <w:br/>
        <w:t>11.4 Forum; Waiver of Jury Trial 61</w:t>
        <w:br/>
        <w:t>11.5 Equitable Remedies 61</w:t>
        <w:br/>
        <w:t>11.6 Notices 62</w:t>
        <w:br/>
        <w:t>11.7 Entire Agreement 63</w:t>
        <w:br/>
        <w:t>11.8 Expenses 63</w:t>
        <w:br/>
        <w:t>11.9 Successors and Assigns 64</w:t>
        <w:br/>
        <w:t>11.10 Third Party Beneficiaries 64</w:t>
        <w:br/>
        <w:t>11.11 Non-Recourse 64</w:t>
        <w:br/>
        <w:t>11.12 Severability 65</w:t>
        <w:br/>
        <w:t>11.13 Interpretation and Construction 65</w:t>
        <w:br/>
        <w:t>11.14 Definitions 66</w:t>
        <w:br/>
        <w:t xml:space="preserve">  iii</w:t>
        <w:br/>
        <w:t xml:space="preserve">  EXHIBITS</w:t>
        <w:br/>
        <w:t xml:space="preserve">  Exhibit A Definitions</w:t>
        <w:br/>
        <w:t xml:space="preserve">    Exhibit B Surviving Company Certificate of Incorporation</w:t>
        <w:br/>
        <w:t xml:space="preserve">  iv</w:t>
        <w:br/>
        <w:t xml:space="preserve">  AGREEMENT AND PLAN OF MERGER</w:t>
        <w:br/>
        <w:t xml:space="preserve">  This AGREEMENT AND PLAN OF MERGER (including the exhibits and schedules hereto, this “Agreement”), dated as of July 24, 2024, is entered into by and among Fold, Inc., a Delaware corporation (the “Company”), FTAC Emerald Acquisition Corp., a Delaware corporation (“Parent”), and EMLD Merger Sub Inc., a Delaware corporation and a wholly-owned Subsidiary of Parent (“Merger Sub”, and together with the Company and Parent, the “Parties” and each, a “Party”). Except as otherwise indicated, capitalized terms used but not defined herein shall have the meanings set forth in Exhibit A of this Agreement.</w:t>
        <w:br/>
        <w:t xml:space="preserve">  RECITALS</w:t>
        <w:br/>
        <w:t xml:space="preserve">  WHEREAS, Parent is a special purpose acquisition company formed to acquire one or more operating businesses through a Business Combination.</w:t>
        <w:br/>
        <w:t xml:space="preserve">  WHEREAS, Merger Sub is a newly formed, wholly-owned, direct Subsidiary of Parent, and was formed for the sole purpose of the Merger.</w:t>
        <w:br/>
        <w:t xml:space="preserve">  WHEREAS, the Parties intend that, on the terms and subject to the conditions set forth in this Agreement, Merger Sub shall merge with and into the Company (the “Merger”), with the Company surviving as the Surviving Company pursuant to the provisions of the General Corporation Law of the State of Delaware (the “DGCL”).</w:t>
        <w:br/>
        <w:t xml:space="preserve">  WHEREAS, the respective boards of directors or similar governing bodies of each of Parent, Merger Sub and the Company have each approved and declared advisable the Transactions upon the terms and subject to the conditions of this Agreement and in accordance with the DGCL.</w:t>
        <w:br/>
        <w:t xml:space="preserve">  WHEREAS, following the date hereof, Parent and/or the Company intend to enter into one or more subscription agreements (as amended or modified from time to time, collectively, the “Subscription Agreements”) with certain investors (collectively, the “Subscribers”), pursuant to which, among other things, each Subscriber is expected to agree to subscribe for and purchase on or before the Closing Date, and Parent or the Company, as the case may be, is expected to agree to issue and sell to each such Subscriber the number of shares of Parent Common Stock or such other security as set forth in the applicable Subscription Agreement in exchange for the purchase price set forth therein, in each case, on the terms and subject to the conditions set forth in the applicable Subscription Agreement (the “Private Placements”).</w:t>
        <w:br/>
        <w:t xml:space="preserve">  WHEREAS, contemporaneously with the execution and delivery of this Agreement, in connection with the Transactions, the Sponsor and the Requisite Company Stockholders have each entered into that certain Sponsor Support Agreement, dated as of the date hereof (the “Sponsor Agreement”), with Parent and the Company.</w:t>
        <w:br/>
        <w:t xml:space="preserve">  WHEREAS, in September 2023, the Sponsor, as holder of all issued and outstanding Parent Class B Common Stock, elected to convert all 8,615,141 shares of Parent Class B Common Stock into an equal number of non-redeemable shares of Parent Class A Common Stock.</w:t>
        <w:br/>
        <w:t xml:space="preserve">  1</w:t>
        <w:br/>
        <w:t xml:space="preserve">  WHEREAS, contemporaneously with the execution and delivery of this Agreement, Sponsor has entered into a letter agreement with Parent (the “Sponsor Share Restriction Agreement”), whereby Sponsor has agreed to, among other things, in connection with the Closing of the Transactions, forfeit all of the Parent Private Placement Warrants and subject certain shares of Parent Class A Common Stock held by Sponsor to restrictions on transfer or sale on the terms and conditions set forth in the Sponsor Share Restriction Agreement.</w:t>
        <w:br/>
        <w:t xml:space="preserve">  WHEREAS, pursuant to the Parent Organizational Documents, Parent shall provide an opportunity to its stockholders to have their Parent Common Stock redeemed prior to the Effective Time for the consideration, and on the terms and subject to the conditions and limitations, set forth in this Agreement, the Parent Organizational Documents, the Parent Trust Agreement, and the Proxy Statement in conjunction with, inter alia, obtaining approval from the stockholders of Parent for the Business Combination (the “Redemption Offer”).</w:t>
        <w:br/>
        <w:t xml:space="preserve">  WHEREAS, prior to the consummation of the Transactions, Parent shall adopt the Parent Restated Bylaws.</w:t>
        <w:br/>
        <w:t xml:space="preserve">  WHEREAS, prior to the consummation of the Transactions, Parent shall, subject to obtaining the Parent Stockholder Approval, adopt an omnibus equity incentive plan (the “Parent Incentive Plan”) and employee stock purchase plan (the “Parent ESPP”) as provided herein.</w:t>
        <w:br/>
        <w:t xml:space="preserve">  WHEREAS, immediately following the consummation of the Transactions, Parent shall, subject to obtaining the Parent Stockholder Approval, adopt the Parent Restated Charter.</w:t>
        <w:br/>
        <w:t xml:space="preserve">  WHEREAS, each of the Parties intends that, for U.S. federal income tax purposes (and for purposes of any applicable state or local income tax law that follows U.S. federal income tax treatment), (i) this Agreement shall constitute a “plan of reorganization” within the meaning of Section 368 of the Internal Revenue Code of 1986 (the “Code”) and the Treasury Regulations promulgated thereunder and (ii) the Merger shall constitute a “reorganization” within the meaning of Section 368(a) of the Code to which Parent and the Company are to be parties under Section 368(b) of the Code, and this Agreement be adopted as a “plan of reorganization” within the meaning of U.S. Treasury Regulations Section 1.368-2(g) and 1.368-3(a).</w:t>
        <w:br/>
        <w:t xml:space="preserve">  NOW, THEREFORE, in consideration of the foregoing premises and the representations, warranties, covenants and agreements set forth in this Agreement, the Parties agree as follows:</w:t>
        <w:br/>
        <w:t xml:space="preserve">  ARTICLE I</w:t>
        <w:br/>
        <w:br/>
        <w:t>THE MERGER</w:t>
        <w:br/>
        <w:t xml:space="preserve">  1.1  The Merger. On the terms and subject to the conditions set forth in this Agreement, at the Effective Time, (a) Merger Sub shall be merged with and into the Company in accordance with the DGCL, and the separate corporate existence of Merger Sub shall thereupon cease, (b) the Company shall be the surviving corporation in the Merger (sometimes hereinafter referred to as the “Surviving Company”) and become a direct wholly owned Subsidiary of Parent, and the separate corporate existence of the Company with all of its rights, privileges, immunities, powers and franchises shall continue unaffected by the Merger as provided in the DGCL, and (c) the Merger shall have such other effects as provided in the DGCL and in this Agreement.</w:t>
        <w:br/>
        <w:t xml:space="preserve">  2</w:t>
        <w:br/>
        <w:t xml:space="preserve">  1.2  Closing. The closing of the Merger (the “Closing”) shall take place remotely, via electronic exchange of documents, at 9:00 a.m. (New York Time) on the third (3rd) Business Day following the day on which the last of the conditions set forth in Article VIII are satisfied or waived (other than those conditions that by their nature are to be satisfied at the Closing, but subject to the satisfaction or waiver of those conditions) in accordance with this Agreement, or at such other date, time or place as the Company and Parent may mutually agree in writing (the date on which the Closing actually occurs, the “Closing Date”).</w:t>
        <w:br/>
        <w:t xml:space="preserve">  1.3  Effective Time. As soon as practicable following the Closing but on the Closing Date, the Company and Parent will cause a certificate of merger relating to the Merger (the “Certificate of Merger”) to be executed, acknowledged and filed with the Secretary of State of the State of Delaware as provided in Section 251 of the DGCL. The Merger shall become effective at the time when the Certificate of Xxxxxx has been duly filed with and accepted by the Secretary of State of the State of Delaware or at such later date and time as may be agreed by the Parties in writing and specified in the Certificate of Merger (such date and time, the “Effective Time”).</w:t>
        <w:br/>
        <w:t xml:space="preserve">  1.4  The Certificate of Incorporation of the Surviving Company. At the Effective Time, the certificate of incorporation of the Company, as in effect immediately prior to the Effective Time, shall be amended and restated in its entirety as set forth on Exhibit B attached hereto, and as so amended, shall be the certificate of incorporation of the Surviving Company, until thereafter supplemented or amended in accordance with its terms and the DGCL (the “Surviving Company Certificate of Incorporation”).</w:t>
        <w:br/>
        <w:t xml:space="preserve">  1.5  The Bylaws of the Surviving Company. At the Effective Time, the bylaws of the Company, as in effect immediately prior to the Effective Time, shall be the bylaws of the Surviving Company until thereafter supplemented or amended in accordance with its terms, the Surviving Company Certificate of Incorporation and applicable Law (the “Surviving Company Bylaws”).</w:t>
        <w:br/>
        <w:t xml:space="preserve">  1.6  Directors of the Surviving Company. The Parties shall take all necessary action prior to the Effective Time such that (a) each director of the Company in office immediately prior to the Effective Time and set forth in Section 1.6 of the Parent Disclosure Letter shall cease to be a director immediately following the Effective Time (including by causing each such director to tender an irrevocable resignation as a director effective as of the Effective Time) and (b) each person set forth in Section 1.6 of the Company Disclosure Letter shall be appointed to the board of directors of the Surviving Company, effective as of immediately following the Effective Time. Each person appointed or continuing as a director of the Surviving Company pursuant to the preceding sentence shall remain in office as a director of the Surviving Company until his or her successor is elected or appointed and qualified or until his or her earlier death, resignation or removal in accordance with the Surviving Company Certificate of Incorporation and the Surviving Company Bylaws.</w:t>
        <w:br/>
        <w:t xml:space="preserve">  1.7  Officers of the Surviving Company. The Parties shall take all necessary actions so that the officers of the Company at the Effective Time shall, from and after the Effective Time, be the officers of the Surviving Company until their successors have been duly elected or appointed and qualified or until their earlier death, resignation or removal in accordance with the Surviving Company Certificate of Incorporation and the Surviving Company Bylaws.</w:t>
        <w:br/>
        <w:t xml:space="preserve">  3</w:t>
        <w:br/>
        <w:t xml:space="preserve">  ARTICLE II</w:t>
        <w:br/>
        <w:br/>
        <w:t>MERGER CONSIDERATION; EFFECT OF THE MERGER ON SECURITIES</w:t>
        <w:br/>
        <w:t xml:space="preserve">  2.1  Conversion of Securities.</w:t>
        <w:br/>
        <w:t xml:space="preserve">  (a)  Conversion of Company Preferred Stock and Company SAFEs. The Company shall take all actions necessary or appropriate so that, immediately prior to the Effective Time, (i) all of the Company Preferred Stock shall be converted into Company Common Stock in accordance with the terms of the Company Certificate of Incorporation and (ii) all of the Company SAFEs shall be converted into Company Common Stock in accordance with the terms of the Company SAFEs. All of the Company Preferred Stock and Company SAFEs converted into Company Common Stock shall no longer be outstanding, shall be deemed cancelled and terminated, as applicable, and each holder of Company Preferred Stock and Company SAFEs shall thereafter cease to have any rights with respect to such Company Preferred Stock and Company SAFEs.</w:t>
        <w:br/>
        <w:t xml:space="preserve">  (b)  Treatment of Company Stock. At the Effective Time, by virtue of the Merger and without any action on the part of any holder thereof:</w:t>
        <w:br/>
        <w:t xml:space="preserve">  (i)  Company Common Stock. Each share of Company Common Stock (including Company Common Stock resulting from the conversion of Company Preferred Stock and the Company SAFEs pursuant to Section 2.1(a)) that is issued and outstanding immediately prior to the Effective Time, other than the Company Dissenting Shares, if any, shall thereupon be converted into the right to receive, and the holder of such share of Company Common Stock shall be entitled to receive a number of shares of Parent Common Stock equal to the Exchange Ratio, subject to rounding pursuant to Section 2.2(f) (the “Per Share Merger Consideration”);</w:t>
        <w:br/>
        <w:t xml:space="preserve">  (ii)  Company Treasury Stock. Each share of Company Stock held in the treasury of the Company (“Treasury Shares”) immediately prior to the Effective Time shall be cancelled without any conversion thereof and no payment or distribution shall be made with respect thereto; and</w:t>
        <w:br/>
        <w:t xml:space="preserve">  (iii)  Company Dissenting Share. Each of the Company Dissenting Shares issued and outstanding immediately prior to the Effective Time shall be cancelled and cease to exist in accordance with Section 2.6(a) and shall thereafter represent only the right to receive the applicable payments set forth in Section 2.6(a).</w:t>
        <w:br/>
        <w:t xml:space="preserve">  (c)  Treatment of Company RSU Awards.</w:t>
        <w:br/>
        <w:t xml:space="preserve">  (i)  Company RSU Awards. At the Effective Time, each outstanding award of restricted stock units covering shares of Company Common Stock (a “Company RSU Award”) granted under the Stock Plan, whether vested or unvested, shall, automatically and without any required action on the part of the holder thereof, be converted into an award of restricted stock units covering such number of shares of Parent Common Stock determined in accordance with this Section 2.1(c) (each, an “Assumed RSU Award”). Each Assumed RSU Award shall cover a number of shares of Parent Common Stock (rounded down to the nearest whole share) determined by multiplying (A) the number of shares of Company Common Stock subject to the corresponding Company RSU Award immediately prior to the Effective Time by (B) the Exchange Ratio. Except as expressly provided above, following the Effective Time, each Assumed RSU Award shall continue to be governed by the same terms and conditions (including vesting and settlement terms) as were applicable to the corresponding Company RSU Award immediately prior to the Effective Time.</w:t>
        <w:br/>
        <w:t xml:space="preserve">  4</w:t>
        <w:br/>
        <w:t xml:space="preserve">  (ii)  Parent Actions. Parent shall take all actions that are necessary for the assumption of the Company RSU Awards pursuant to this Section 2.1, including the reservation, issuance and listing of Parent Common Stock as necessary to consummate the transactions contemplated by this Section 2.1. Parent shall file with the SEC, within two (2) Business Days following the expiration of the sixty (60)-day period following the date Parent has filed current Form 10 information with the SEC reflecting its status as an entity that is not a shell company, a registration statement on Form S-8 with respect to the Parent Common Stock subject to the Assumed RSU Awards, and shall use commercially reasonable efforts to maintain the effectiveness of such registration statement (and maintain the current status of the prospectus or prospectuses contained therein) for so long as the Assumed RSU Awards remain outstanding.</w:t>
        <w:br/>
        <w:t xml:space="preserve">  (d)  Issuance of Parent Common Stock pursuant to Non-Redemption Agreements. On the Closing Date, immediately prior to the Effective Time: (i) Parent shall issue such number of shares of Parent Common Stock to the Parent Stockholders who are parties to the Non-Redemption Agreements in accordance with the terms of the Non-Redemption Agreements in effect as of the date of this Agreement; and (ii) each share of Parent Common Stock that the Sponsor has agreed to surrender and cancel pursuant to the terms of the Non-Redemption Agreements that is issued and outstanding immediately prior to the Effective Time shall be cancelled and cease to exist.</w:t>
        <w:br/>
        <w:t xml:space="preserve">  (e)  Merger Sub Stock. Each share of common stock, par value $0.0001 per share, of Merger Sub issued and outstanding immediately prior to the Effective Time shall no longer be outstanding and shall thereupon be converted into and become one validly issued, fully paid and non-assessable share of common stock, par value $0.0001, of the Surviving Company, and all such shares shall constitute the only outstanding shares of capital stock of the Surviving Company as of immediately following the Effective Time.</w:t>
        <w:br/>
        <w:t xml:space="preserve">  2.2  Exchange Procedures.</w:t>
        <w:br/>
        <w:t xml:space="preserve">  (a)  Exchange Agent. Prior to the Effective Time, Parent shall deposit or cause to be deposited with a bank or trust company selected by Parent to serve as the exchange agent (the “Exchange Agent”), for the benefit of the holders of Company Stock, an aggregate number of shares of Parent Common Stock to be issued in non-certificated book-entry form comprising the amounts required to be delivered in respect of the Aggregate Merger Consideration pursuant to Section 2.1. In addition, Parent shall deposit or cause to be deposited with the Exchange Agent, as necessary from time to time after the Effective Time, any dividends or other distributions, if any, to which the holders of Company Stock may be entitled pursuant to Section 2.2(e) with both a record and payment date after the Effective Time and prior to the surrender of such Company Stock. Such shares of Parent Common Stock and the amount of any dividends or other distributions deposited with the Exchange Agent pursuant to this Section 2.2 shall be the “Exchange Fund.” The Exchange Fund shall not be used for any purpose other than a purpose expressly provided for in this Agreement. For the avoidance of doubt, references to “Company Stock” in this Section 2.2(a) shall exclude Company Dissenting Shares.</w:t>
        <w:br/>
        <w:t xml:space="preserve">  5</w:t>
        <w:br/>
        <w:t xml:space="preserve">  (b)  Procedures for Surrender. Prior to the Effective Time, Parent shall cause the Exchange Agent to mail to each holder of Company Stock evidenced by electronic certificates (the “Certificates”) entitled to receive the applicable Per Share Merger Consideration pursuant to Section 2.1 a letter of transmittal, which shall be in a form reasonably acceptable to Parent and the Company (the “Letter of Transmittal”) and shall specify (i) that delivery shall be effected, and risk of loss and title to the Certificates shall pass, only upon proper delivery of the Letter of Transmittal to the Exchange Agent, and (ii) instructions for use in effecting the surrender of the Certificates pursuant to the Letter of Transmittal. Within two (2) Business Days (but in no event prior to the Effective Time) after the surrender to the Exchange Agent of a Letter of Transmittal with respect to all Certificates held by such holder for cancellation, duly completed and validly executed in accordance with the instructions thereto and such other documents as may be required pursuant to such instructions (the “Transmittal Documents”), the holder of such Certificates shall be entitled to receive in exchange therefor and Parent shall cause the Exchange Agent to deliver, the applicable Per Share Merger Consideration as set forth in the Allocation Statement, and the Certificates so surrendered shall forthwith be cancelled. Until surrendered as contemplated by this Section 2.2(b), each Certificate entitled to receive the applicable Per Share Merger Consideration shall be deemed at all times after the Effective Time to represent only the right to receive upon such surrender the applicable Per Share Merger Consideration that such holder is entitled to receive.</w:t>
        <w:br/>
        <w:t xml:space="preserve">  (c)  Delivery of Consideration to Other Persons. If any Per Share Merger Consideration is to be delivered or issued to a Person other than the Person in whose name the surrendered Certificate is registered immediately prior to the Effective Time, it shall be a condition to such delivery that (i) the transfer of such Company Stock shall have been permitted in accordance with the terms of the Organizational Documents of the Company as in effect immediately prior to the Effective Time, (ii) such Certificate shall be properly endorsed or shall otherwise be in proper form for transfer, (iii) the recipient of such Per Share Merger Consideration, or the Person in whose name such Per Share Merger Consideration is delivered or issued, shall have already executed and delivered such other Transmittal Documents as are reasonably deemed necessary by the Exchange Agent or Parent and (iv) the Person requesting such delivery shall pay to the Exchange Agent any transfer or other similar Taxes required as a result of such delivery to a Person other than the registered holder of such Certificate or establish to the satisfaction of the Exchange Agent that such Tax has been paid or is not payable.</w:t>
        <w:br/>
        <w:t xml:space="preserve">  (d)  Stop Transfer. After the Effective Time, there shall be no further registration of transfers of Company Stock. If, after the Effective Time, Certificates are presented to the Surviving Company, Parent or the Exchange Agent, they shall be canceled and exchanged for the Per Share Merger Consideration in accordance with, the procedures set forth in this Section 2.2.</w:t>
        <w:br/>
        <w:t xml:space="preserve">  6</w:t>
        <w:br/>
        <w:t xml:space="preserve">  (e)  Distributions with Respect to Un-surrendered Certificates. All shares of Parent Common Stock to be issued pursuant to the Merger shall be deemed issued and outstanding as of the Effective Time and whenever a dividend or other distribution is declared by Parent in respect of the Parent Common Stock, the record date for which is at or after the Effective Time, that declaration shall include dividends or other distributions in respect of all shares issuable pursuant to this Agreement. No dividends or other distributions in respect of shares of Parent Common Stock shall be paid to any holder of any un-surrendered Certificate until the Certificate is surrendered for exchange in accordance with this Article II. Subject to applicable Law, following such surrender, there shall be issued or paid to the holder of record of the whole shares of Parent Common Stock issued in exchange for Company Stock (other than Company Dissenting Shares) in accordance with this Article II, (i) at the time of such surrender, the dividends or other distributions with a record date after the Effective Time theretofore payable with respect to such whole shares of Parent Common Stock and not paid and (ii) at the appropriate payment date, the dividends or other distributions payable with respect to such whole shares of Parent Common Stock with a record date after the Effective Time and prior to surrender, but with a payment date subsequent to surrender.</w:t>
        <w:br/>
        <w:t xml:space="preserve">  (f)  Fractional Shares. Notwithstanding anything to the contrary contained herein, no fraction of a share of Parent Common Stock will be issued by virtue of the Merger or the other Transactions, and each Person who would otherwise be entitled to a fraction of a share of Parent Common Stock (after aggregating all fractional shares of Parent Common Stock that otherwise would be received by such holder) shall instead have the number of shares of Parent Common Stock issued to such Person rounded down in the aggregate to the nearest whole share of Parent Common Stock.</w:t>
        <w:br/>
        <w:t xml:space="preserve">  (g)  No Interest. No interest will be paid or accrued on any amount payable for shares of Parent Common Stock pursuant to this Article II.</w:t>
        <w:br/>
        <w:t xml:space="preserve">  (h)  Termination of Exchange Fund. Any portion of the Exchange Fund (including the proceeds of any deposit of the Exchange Fund and any shares of Parent Common Stock) that remains unclaimed by the 90th day after the Effective Time shall be delivered to Parent. Any holder of Company Stock (other than Company Dissenting Shares) who has not theretofore complied with this Article II shall thereafter look only to Parent for delivery of the applicable Per Share Merger Consideration and any unpaid non-stock dividends and any other dividends or other distributions, in each case, that such holder has the right to receive pursuant to this Article II.</w:t>
        <w:br/>
        <w:t xml:space="preserve">  2.3  Withholding Rights. Each of Parent and the Surviving Company shall be entitled to deduct and withhold from the consideration otherwise payable pursuant to this Agreement to any recipient such amounts as it is required to deduct and withhold with respect to the making of such payment under the Code or any other applicable state, local or foreign Tax Law. Parent shall provide the Company with at least ten (10) days prior written notice of any amounts that Parent (or any of Parent’s Representatives) intends to withhold from consideration payable to the holders of Company Common Stock hereunder, and shall cooperate with the reasonable requests of the Company to reduce or eliminate any such withholding. To the extent that amounts are so withheld by Parent or the Surviving Company, as applicable, consistent with the terms of this Section 2.3, such withheld amounts (a) shall be timely remitted by Parent or the Surviving Company, as applicable, to the applicable Governmental Entity, and (b) shall be treated for all purposes of this Agreement as having been paid to the Person in respect of which such deduction and withholding was made by Parent or the Surviving Company, as applicable.</w:t>
        <w:br/>
        <w:t xml:space="preserve">  7</w:t>
        <w:br/>
        <w:t xml:space="preserve">  2.4  Payment of Expenses. At the Closing:</w:t>
        <w:br/>
        <w:t xml:space="preserve">  (a)  Subject to the limits set forth in Section 2.4(a) of the Company Disclosure Letter, Parent shall pay or cause to be paid by wire transfer of immediately available funds all fees and disbursements of the Company or its Subsidiaries for outside counsel incurred in connection with the Transactions and fees and expenses of the Company for any other agents, advisors, consultants, experts and financial advisors employed by the Company incurred in connection with the Transactions (collectively, the “Outstanding Company Expenses”); and</w:t>
        <w:br/>
        <w:t xml:space="preserve">  (b)  Subject to the limits set forth in Section 2.4(b) of the Parent Disclosure Letter, Parent shall pay or cause to be paid by wire transfer of immediately available funds all fees and disbursements of Parent, or Merger Sub for outside counsel and fees and expenses of Parent or Merger Sub or for any other agents, advisors, consultants, experts and financial advisors employed by or on behalf of Parent or Merger Sub incurred in connection with the Transactions (collectively, the “Outstanding Parent Expenses”), provided, that excise Taxes shall not be considered Outstanding Parent Expenses for any purpose hereunder.</w:t>
        <w:br/>
        <w:t xml:space="preserve">  2.5  Allocation Statement.</w:t>
        <w:br/>
        <w:t xml:space="preserve">  (a)  No later than the third (3rd) Business Day preceding the anticipated Closing Date, the Company shall prepare and deliver to Parent a statement containing the following information (the “Allocation Statement”):</w:t>
        <w:br/>
        <w:t xml:space="preserve">  (i)  The allocation of the Aggregate Merger Consideration to the holders of Company Common Stock, after giving effect to the conversion of Company Preferred Stock and the Company SAFEs pursuant to Section 2.1(a);</w:t>
        <w:br/>
        <w:t xml:space="preserve">  (ii)  Each holder and the number of shares of Parent Common Stock constituting the Per Share Merger Consideration receivable by such holder of Company Common Stock pursuant to the terms of this Agreement, after giving effect to the conversion of Company Preferred Stock and the Company SAFEs pursuant to Section 2.1(a); and</w:t>
        <w:br/>
        <w:t xml:space="preserve">  (iii)  Each Assumed RSU Award that will be outstanding as of the Closing, and with respect to such Assumed RSU Award, the number of shares of Parent Common Stock subject to such Assumed RSU Award computed in accordance with Section 2.1(c).</w:t>
        <w:br/>
        <w:t xml:space="preserve">  (b)  Parent and Merger Sub shall be entitled to rely fully on the information in the Allocation Statement in issuing the Per Share Merger Consideration and converting the Company RSU Awards into the Assumed RSU Awards.</w:t>
        <w:br/>
        <w:t xml:space="preserve">  8</w:t>
        <w:br/>
        <w:t xml:space="preserve">  2.6  Appraisal Rights.</w:t>
        <w:br/>
        <w:t xml:space="preserve">  (a)  Notwithstanding any provision of this Agreement to the contrary and to the extent available under the DGCL, shares of Company Stock that are outstanding immediately prior to the Effective Time and that are held by Company Stockholders who shall have neither voted in favor of the Merger nor consented thereto in writing and who shall have demanded properly in writing appraisal or dissenters’ rights for such Company Stock in accordance with Section 262 of the DGCL, and otherwise complied with all of the provisions of the DGCL relevant to the exercise and perfection of appraisal rights, shall not be converted into, and such Company Stockholders shall have no right to receive, the applicable Per Share Merger Consideration, unless and until such stockholder fails to perfect, withdraws or otherwise loses his, her or its right to appraisal and payment under the DGCL. Any Company Stockholder who fails to perfect, effectively withdraws or otherwise loses his, her or its rights to appraisal with respect to such shares of Company Stock under Section 262 of the DGCL shall thereupon be deemed to have been converted into, and to have become exchangeable, as of the Effective Time, for the right to receive the applicable Per Share Merger Consideration, without any interest thereon, upon surrender, if applicable, in the manner provided in Section 2.2(b), of the Certificate or Certificates that formerly evidenced such shares of Company Stock, and such shares of Company Stock shall cease to be “Company Dissenting Shares” for purposes of this Agreement.</w:t>
        <w:br/>
        <w:t xml:space="preserve">  (b)  Prior to the Closing, the Company shall give Parent prompt notice (and in any event within one Business Day) of any demands received by the Company for appraisal of shares of Company Stock, attempted withdrawals of such demands and any other instruments served pursuant to the DGCL and received by the Company relating to rights to be paid the fair value of Company Dissenting Shares, and Parent shall have the right to participate in and control all negotiations and Proceedings with respect to such demands. Prior to the Effective Time, the Company shall not, except with the prior written consent of Parent, make any payment with respect to, or settle or compromise or offer to settle or compromise, any such demands or waive any failure to timely deliver a written demand for appraisal or otherwise comply with the provisions under Section 262 of the DGCL, or agree or commit to do any of the foregoing.</w:t>
        <w:br/>
        <w:t xml:space="preserve">  2.7  Adjustments to Prevent Dilution. Notwithstanding anything in this Agreement to the contrary, if, from the date of this Agreement to the earlier of the Effective Time and termination in accordance with Article IX, the issued and outstanding shares of Company Common Stock or securities convertible or exchangeable into or exercisable for shares of Company Common Stock or the issued and outstanding shares of Parent Common Stock or securities convertible or exchangeable into or exercisable for shares of Parent Common Stock shall have been changed into a different number of shares or securities or a different class by reason of any reclassification, stock split (including a reverse stock split), stock dividend or distribution, recapitalization, merger, issuer tender or exchange offer, or other similar transaction, or a stock dividend with a record date within such period shall have been declared, then the Per Share Merger Consideration shall be equitably adjusted to provide the holders of shares of Company Common Stock and Parent the same economic effect as contemplated by this Agreement prior to such event, and such items so adjusted shall, from and after the date of such event, be the Per Share Merger Consideration. Nothing in this Section 2.7 shall be construed to permit the Parties to take any action except to the extent consistent with, and not otherwise prohibited by, the terms of this Agreement.</w:t>
        <w:br/>
        <w:t xml:space="preserve">  9</w:t>
        <w:br/>
        <w:t xml:space="preserve">  ARTICLE III</w:t>
        <w:br/>
        <w:br/>
        <w:t>REPRESENTATIONS AND WARRANTIES OF THE COMPANY</w:t>
        <w:br/>
        <w:t xml:space="preserve">  Except as set forth in the corresponding sections or subsections of the disclosure letter delivered to Parent by the Company concurrently with the execution and delivery of this Agreement (the “Company Disclosure Letter”) (it being agreed that for purposes of the representations and warranties set forth in this Article III, disclosure of any item in any section or subsection of the Company Disclosure Letter shall be deemed disclosure with respect to any other section or subsection to which the relevance of such item is reasonably apparent on its face), the Company hereby represents and warrants to Parent and Merger Sub as follows:</w:t>
        <w:br/>
        <w:t xml:space="preserve">  3.1  Organization, Good Standing and Qualification. Each of the Company and its Subsidiaries is a legal entity duly organized, validly existing and in good standing under the Laws of its respective jurisdiction of organization, except in the case of the Company’s Subsidiaries, as would not, individually or in the aggregate, reasonably be expected to have a Material Adverse Effect. Each of the Company and its Subsidiaries has all requisite corporate or similar power and authority to own, lease and operate its properties and assets and to carry on its business as presently conducted and is qualified to do business and is in good standing as a foreign corporation or other legal entity in each jurisdiction where the ownership, leasing or operation of its assets or properties or conduct of its business requires such qualification, except where the failure to hold such qualification would not, individually or in the aggregate, reasonably be expected to have a Material Adverse Effect. The Company has made available to Parent complete and correct copies of the Company’s Organizational Documents, each as amended prior to the execution of this Agreement, and complete and correct copies of its Subsidiaries’ Organizational Documents, each as amended prior to the execution of this Agreement, and each as made available to Parent is in full force and effect. Section 3.1 of the Company Disclosure Letter contains a true and correct list of each jurisdiction in which the Company and its Subsidiaries are organized and qualified to do business.</w:t>
        <w:br/>
        <w:t xml:space="preserve">  3.2  Capital Structure of the Company.</w:t>
        <w:br/>
        <w:t xml:space="preserve">  (a)  Company Stock. Section 3.2(a) of the Company Disclosure Letter sets forth, as of the date of this Agreement, the following true and correct information with respect to the shares of Company Stock: (i) the authorized, issued and outstanding shares of each class and series of Company Stock, (ii) the holders of the shares each class and series of Company Stock and (iii) the shares of Company Stock reserved for issuance pursuant to Company Preferred Stock, Company RSU Awards, Company SAFEs and the Stock Plan. All of the issued and outstanding shares of capital stock of the Company (A) have been duly authorized and are validly issued, fully paid and nonassessable, (B) were offered, sold and issued in compliance in all material respects with applicable Laws, and (C) were not issued in breach or violation of the Company’s Organizational Documents or any preemptive rights, purchase option, call option, right of first refusal or offer, subscription right or any similar right.</w:t>
        <w:br/>
        <w:t xml:space="preserve">  10</w:t>
        <w:br/>
        <w:t xml:space="preserve">  (b)  Company RSU Awards. Section 3.2(b) of the Company Disclosure Letter sets forth, as of the date of this Agreement, the following true and correct information with respect to Company RSU Awards: (i) the Company RSU Awards issued and outstanding, and the number of shares of Company Common Stock subject to each Company RSU Award; (ii) the holder of each Company RSU Award; (iii) the grant date of each Company RSU Award; and (iv) vested status as of the date of this Agreement. Each Company RSU Award was granted in compliance in all material respects with all applicable Laws, the Company’s Organizational Documents and the terms and conditions of the Stock Plan. Upon any issuance of any shares of Company Common Stock in accordance with the terms of the Company RSU Award governing such shares and the Stock Plan, such shares of Company Common Stock will be duly authorized, validly issued, fully paid and nonassessable.</w:t>
        <w:br/>
        <w:t xml:space="preserve">  (c)  Company SAFEs. Section 3.2(c) of the Company Disclosure Letter sets forth, a complete and correct list of each Company SAFE as of the date of this Agreement.</w:t>
        <w:br/>
        <w:t xml:space="preserve">  (d)  No Other Securities or Rights. Except as set forth in Section 3.2(a) through (d) of the Company Disclosure Letter and except for shares of Company Common Stock reserved for issuance pursuant to the Stock Plan, there are no (i) shares of any class or series of capital stock of the Company authorized, issued, outstanding or reserved for issuance, (ii) options, warrants, convertible securities, subscription rights or other similar instruments or rights entitling its holder to receive or acquire shares of capital stock or other securities of the Company or any of its Subsidiaries or (iii) equity appreciation rights, restricted stock units, phantom stock or other securities, instruments or awards issued or granted as compensatory equity or pursuant any equity incentive arrangements of the Company. Except as set forth in Section 3.2(e) of the Company Disclosure Letter, in the Stock Plan or in the Organizational Documents, none of the Company’s shares of capital stock or other securities are subject to any preemptive rights, redemption rights, repurchase rights, rights of refusal or offer, tag-along rights, drag-along rights or other similar rights. The Company does not have outstanding any bonds, debentures, notes or other debt securities the holders of which have the right to vote (or convertible into or exercisable for securities having the right to vote) with the stockholders of the Company on any matter. Except as set forth in Section 3.2(e) of the Company Disclosure Letter, as of the date of this Agreement, there are no stockholders agreements, investor rights agreements, voting agreements or trusts, proxies, or other agreements with respect to the voting or disposition of the Company Stock or any capital stock or equity securities of its Subsidiaries.</w:t>
        <w:br/>
        <w:t xml:space="preserve">  (e)  Subsidiaries. Section 3.2(e) of the Company Disclosure Letter sets forth (i) each of the Company’s Subsidiaries and the ownership interest of the Company in each such Subsidiary and (ii) the Company’s or its Subsidiaries’ capital stock, equity interest or other direct or indirect ownership interest in any other Person, other than securities in a publicly traded company held for investment by the Company or any of its Subsidiaries and consisting of less than 1% of the outstanding capital stock of such company. Each of the outstanding shares of capital stock or other securities of each of the Company’s Subsidiaries is duly authorized, validly issued, fully paid and nonassessable, and owned by the Company or by a direct or indirect wholly-owned Subsidiary of the Company, free and clear of any Encumbrance (other than such Encumbrances as created by such Subsidiary’s Organizational Documents or applicable securities Laws). Except as set forth in this Section 3.2(e), the Company has no other Subsidiaries and does not directly or indirectly own or hold any (i) equity securities, including any partnership, limited liability company or joint venture interests, in any other Person, (ii) securities convertible into or exchangeable for equity securities of any other Person or (iii) options or other rights to acquire equity securities of any other Person. The Company is not party to any Contract that obligates the Company to invest money in, loan money to or make any capital contribution to any other Person.</w:t>
        <w:br/>
        <w:t xml:space="preserve">  11</w:t>
        <w:br/>
        <w:t xml:space="preserve">  3.3  Corporate Authority; Approval and Fairness.</w:t>
        <w:br/>
        <w:t xml:space="preserve">  (a)  The Company has all requisite corporate power and authority and has taken all corporate action necessary in order to execute, deliver and perform its obligations under this Agreement and each Transaction Document to which it is a party and to consummate the Transactions, subject only to adoption of this Agreement by (i) holders of a majority of the outstanding number of shares of Company Stock (voting together as a single class on an as-converted to Company Common Stock basis), (ii) holders of a majority of the outstanding number of shares of Company Series A Preferred Stock (voting together as a single class on an as-converted to Company Common Stock basis), and (iii) holders of a majority of the outstanding number of shares of Company Series Seed Preferred Stock (voting together as a single class on an as-converted to Company Common Stock basis), in each case, in favor of this Agreement and the transactions contemplated by this Agreement, including the Merger (the “Company Stockholder Approval”). This Agreement has been, and each Transaction Document will be, duly executed and delivered by the Company, and assuming due authorization and execution by each other Party hereto and thereto, constitutes, or will constitute, as applicable, a valid and binding agreement of the Company, enforceable against the Company in accordance with its terms, subject to applicable bankruptcy, insolvency, fraudulent transfer, reorganization, moratorium and similar Laws of general applicability relating to or affecting creditors’ rights and to general equity principles (the “Bankruptcy and Equity Exception”). The Company Stockholder Approval is the only vote of the holders of any class or series of capital stock of the Company required to approve and adopt this Agreement and approve the Transactions. The entry into and performance of this Agreement, and the consummation of the Transactions, do not give rise to any preemptive or appraisal rights in favor of any equity holder of the Company or its Subsidiaries.</w:t>
        <w:br/>
        <w:t xml:space="preserve">  (b)  The Company Board has (i) determined that the Merger is fair to, and in the best interests of, the Company and the Company Stockholders, approved and declared advisable this Agreement, the Merger and the other Transactions, and resolved to recommend adoption of this Agreement to the Company Stockholders and (ii) directed that this Agreement be submitted to the Company Stockholders for their adoption.</w:t>
        <w:br/>
        <w:t xml:space="preserve">  3.4  Governmental Filings; No Violations; Certain Contracts, Etc. </w:t>
        <w:br/>
        <w:t xml:space="preserve">  (a)  Other than the filings, notices, reports, consents, registrations, approvals, Permits, clearances, expirations or terminations of waiting periods or authorizations (i) pursuant to the DGCL, (ii) under the HSR Act, the Exchange Act and the Securities Act, and (iii) under state securities, takeover and “blue sky” Laws, no filings, notices, reports, consents, registrations, approvals, Permits, clearances, expirations or terminations of waiting periods or authorizations are required to be made by the Company with, or obtained by the Company from, any Governmental Entity in connection with the execution, delivery and performance of this Agreement by the Company and the consummation of the Transactions, or in connection with the continuing operation of the business of the Company and its Subsidiaries following the Effective Time, except as would not, individually or in the aggregate, reasonably be expected to have a Material Adverse Effect or prevent, materially delay or materially impair the ability of the Company to consummate the Transactions.</w:t>
        <w:br/>
        <w:t xml:space="preserve">  12</w:t>
        <w:br/>
        <w:t xml:space="preserve">  (b)  The execution, delivery and performance of this Agreement and the Transaction Documents by the Company do not, and the consummation of the Transactions by the Company will not, constitute or result in (i) a breach or violation of, or a default under, the Organizational Documents of the Company or any of its Subsidiaries, (ii) with or without notice, lapse of time or both, a breach or violation of, a termination (or right of termination) of or default under, the creation or acceleration of any obligations under or the creation of an Encumbrance on any of the material assets of the Company or any of its Subsidiaries pursuant to any Contract binding upon the Company or any of its Subsidiaries, or assuming (solely with respect to performance of this Agreement and consummation of the Transactions) compliance with the matters referred to in Section 3.4(a), under any Law to which the Company or any of its Subsidiaries is subject or (iii) any change in the rights or obligations of any party under any Contract binding upon the Company or any of its Subsidiaries, except, in the case of clause (ii) or (iii) above, as would not, individually or in the aggregate, reasonably be expected to have a Material Adverse Effect or prevent, materially delay or materially impair the ability of the Company to consummate the Transactions.</w:t>
        <w:br/>
        <w:t xml:space="preserve">  3.5  Financial Statements; Internal Controls.</w:t>
        <w:br/>
        <w:t xml:space="preserve">  (a)  Section 3.5 of the Company Disclosure Letter sets forth (i) the unaudited balance sheets of the Company as of December 31, 2023, 2022 and 2021 and the unaudited statement of operations of the Company for the same period (the “Unaudited Company Financial Statements”) and (ii) unaudited financial statements consisting of the balance sheet of the Company as of March 31, 2024 (the “Interim Balance Sheet Date”) and the statements of operations of the Company for the three (3)-month period then ended (the “Interim Financial Statements” and together with the Unaudited Company Financial Statements, the “Company Financial Statements”). The Company Financial Statements (including any related notes and schedules thereto) present fairly, in all material respects, the financial position, results of operations, and income (loss) of the Company as of the dates and for the periods indicated in such Company Financial Statements, in each case, in conformity with GAAP (except as set forth on Section 3.5 of the Company Disclosure Letter), consistently applied during the periods involved, and were derived from, and accurately reflect in all material respects, the books and records of the Company.</w:t>
        <w:br/>
        <w:t xml:space="preserve">  (b)  The Company maintains a system of internal accounting controls designed to provide reasonable assurance that: (i) transactions are executed in accordance with management’s general or specific authorizations; (ii) all assets, liabilities and transactions are recorded as necessary to permit timely preparation of financial statements in conformity with GAAP and to maintain asset accountability; (iii) access to property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3.6  Absence of Certain Changes. Since December 31, 2023 and prior to the date hereof:</w:t>
        <w:br/>
        <w:t xml:space="preserve">  (a)  There has not occurred any effect, event, development, change, state of facts, condition, circumstance or occurrence that, individually or in the aggregate with others, resulted in or would reasonably be expected to result in a Material Adverse Effect.</w:t>
        <w:br/>
        <w:t xml:space="preserve">  13</w:t>
        <w:br/>
        <w:t xml:space="preserve">  (b)  The Company and its Subsidiaries have, in all material respects, operated in the ordinary course of business.</w:t>
        <w:br/>
        <w:t xml:space="preserve">  3.7  No Undisclosed Liabilities. As of the date of this Agreement, there are no liabilities of the Company or any of its Subsidiaries that would be required to be set forth or reserved for on a balance sheet of the Company and its Subsidiaries (and the notes thereto) prepared in accordance with GAAP consistently applied and in accordance with past practice, except for liabilities (a) reflected or reserved against in the Company Financial Statements or disclosed in the notes thereto, (b) incurred in the ordinary course of business consistent with past practice since the Interim Balance Sheet Date, (c) incurred in connection with this Agreement, (d) disclosed in the Company Disclosure Letter, (e) incurred pursuant to Contracts or Permits binding on the Company or any of its Subsidiaries or pursuant to which their respective assets are bound (other than those resulting from any breach of or default under such Contract or Permit); or (f) that would not, individually or in the aggregate, reasonably be expected to be material to the Company and its Subsidiaries, taken as a whole.</w:t>
        <w:br/>
        <w:t xml:space="preserve">  3.8  Litigation.</w:t>
        <w:br/>
        <w:t xml:space="preserve">  (a)  As of the date hereof, there are no Proceedings pending, or to the Knowledge of the Company, threatened in writing, (a) against the Company or a Subsidiary (or, to the Company’s Knowledge, against any of the officers, directors, members or managers of the Company or any of its Subsidiaries related to their business duties with the Company or such Subsidiary or as to which the Company or any Subsidiary has any indemnification obligations), in each case which allege or seek indemnification of liabilities to such party in excess of $250,000 for any individual Proceeding; or (b) against or by the Company or any of its Subsidiaries that challenges or seeks to prevent, enjoin or otherwise delay the Transactions, at Law, in equity or otherwise.</w:t>
        <w:br/>
        <w:t xml:space="preserve">  (b)  As of the date hereof, neither the Company nor any of its Subsidiaries is a party to or subject to the provisions of any Governmental Order that restricts the manner in which the Company or any of its Subsidiaries conducts its business or prevent, materially delay or materially impair the ability of the Company to consummate the Transactions.</w:t>
        <w:br/>
        <w:t xml:space="preserve">  3.9  Compliance with Laws; Permits.</w:t>
        <w:br/>
        <w:t xml:space="preserve">  (a)  Each of the Company and its Subsidiaries are, and since the Look-Back Date have been, in compliance with all applicable Laws, except where the failure to be, or to have been, in compliance with such Laws would not, individually or in the aggregate, reasonably be expected to be material to the Company and its Subsidiaries, taken as a whole or prevent, materially delay or materially impair the ability of the Company to consummate the Transactions. The Company has not received any written notice of any noncompliance with any such Laws that has not been cured as of the date of this Agreement, except for any noncompliance that would not, individually or in the aggregate with other instances of noncompliance, reasonably be expected to be material to the Company and its Subsidiaries, taken as a whole.</w:t>
        <w:br/>
        <w:t xml:space="preserve">  14</w:t>
        <w:br/>
        <w:t xml:space="preserve">  (b)  No investigation or review by any Governmental Entity with respect to the Company or any of its Subsidiaries is pending, or to the Knowledge of the Company, threatened in writing.</w:t>
        <w:br/>
        <w:t xml:space="preserve">  (c)  The Company and each of its Subsidiaries has obtained and is in compliance in all material respects with all material Permits necessary to conduct their respective businesses as presently conducted. No material Permits shall cease to be effective as a result of the consummation of the Transactions, except as would not, individually or in the aggregate, reasonably be expected to have a Material Adverse Effect.</w:t>
        <w:br/>
        <w:t xml:space="preserve">  (d)  The Company, its Subsidiaries, and to the Knowledge of the Company, their respective Representatives are in compliance with, and since the Look-Back Date have complied in all material respects with, (i) the FCPA, and (ii) the provisions of any applicable anti-bribery, anti-corruption and anti-money laundering Laws of each jurisdiction in which the Company and its Subsidiaries operate or have operated and in which any agent thereof is conducting or has conducted business involving the Company or any of its Subsidiaries. None of the Company, any of its Subsidiaries, or to the Knowledge of the Company, any of their respective Representatives have paid, offered or promised to pay, or authorized or ratified the payment, directly or indirectly, of any unlawful bribes, kickbacks or other similar payments, to any national, provincial, municipal or other Government Official or any political party or candidate for political office for the purpose of influencing any act or decision of such official or of any Governmental Entity to obtain or retain business, or direct business to any person or to secure any other improper benefit or advantage, in each case, in violation in any material respect of the FCPA and any applicable Laws described in clause (ii).</w:t>
        <w:br/>
        <w:t xml:space="preserve">  (e)  The Company and each of its Subsidiaries is, and since the Look-Back Date have been, in material compliance with applicable sanctions and export control Laws and regulations in jurisdictions in which the Company or any of its Subsidiaries do business or are otherwise subject to jurisdiction, including the United States International Traffic in Arms Regulations, the Export Administration Regulations, and United States sanctions Laws and regulations administered by the United States Department of the Treasury’s Office of Foreign Assets Control (collectively, “Export and Sanctions Regulations”), except for any noncompliance as would not, individually or in the aggregate, reasonably be expected to have a Material Adverse Effect.</w:t>
        <w:br/>
        <w:t xml:space="preserve">  (f)  The Company and its Subsidiaries do not, and have not since the Look-Back Date, provided custody, exchange or transmission services with respect to any digital assets on behalf of customers or other third parties. All transactions in digital assets conducted on behalf of customers of the Company and its Subsidiaries since the Look-Back Date have been conducted by the Company’s and its Subsidiaries third party providers.</w:t>
        <w:br/>
        <w:t xml:space="preserve">  3.10  Employee Benefits.</w:t>
        <w:br/>
        <w:t xml:space="preserve">  (a)  Section 3.10(a) of the Company Disclosure Letter sets forth an accurate and complete list of each material Company Benefit Plan (excluding, for clarity, any individual employment, consulting or Company RSU Award agreement or arrangement in substantially the form scheduled on Section 3.10(a) of the Company Disclosure Letter).</w:t>
        <w:br/>
        <w:t xml:space="preserve">  15</w:t>
        <w:br/>
        <w:t xml:space="preserve">  (b)  With respect to each material Company Benefit Plan, the Company has made available to Parent, to the extent applicable, accurate and complete copies of (i) the Company Benefit Plan document, including any amendments thereto, and all related trust documents, insurance contracts or other funding vehicles, (ii) a written description of such Company Benefit Plan if such plan is not set forth in a written document, (iii) the most recently prepared actuarial report and (iv) all material and non-routine correspondence to or from any Governmental Entity received since the Look-Back Date with respect to any Company Benefit Plan.</w:t>
        <w:br/>
        <w:t xml:space="preserve">  (c)  Except as would not reasonably be expected to have a Material Adverse Effect: (i) each Company Benefit Plan, other than any “multiemployer plans” within the meaning of Section 3(37) of ERISA (each, a “Multiemployer Plan”), has been established, operated and administered in compliance with its terms and applicable Law, including ERISA and the Code, (ii) all contributions or other amounts payable by the Company or any of its Subsidiaries with respect to each Company Benefit Plan in respect of current or prior plan years have been paid or, to the extent required by GAAP, accrued in accordance with GAAP and (iii) there are no Proceedings (other than routine claims for benefits) pending, or to the Knowledge of the Company, threatened in writing by a Governmental Entity by, on behalf of or against any Company Benefit Plan or any trust related thereto.</w:t>
        <w:br/>
        <w:t xml:space="preserve">  (d)  With respect to each ERISA Plan, the Company has made available to Parent, to the extent applicable, accurate and complete copies of (i) the most recent summary plan description together with any summaries of all material modifications thereto, (ii) the most recent IRS determination or opinion letter and (iii) the most recent annual report (Form 5500 series and all schedules and financial statements attached thereto).</w:t>
        <w:br/>
        <w:t xml:space="preserve">  (e)  Each ERISA Plan that is intended to be qualified under Section 401(a) of the Code has been determined by the IRS to be qualified under Section 401(a) of the Code (or time is remaining to apply for such determination) or is based on a prototype or volume submitter plan which has received a favorable opinion letter upon which the Company and its Subsidiaries are entitled to rely, and to the Knowledge of the Company, nothing has occurred that would reasonably be expected to adversely affect the qualification of any such ERISA Plan. With respect to any ERISA Plan, neither the Company nor any of its Subsidiaries has engaged in a non-exempt “prohibited transaction” in connection with which the Company or any of its Subsidiaries would reasonably be expected to be subject to either a civil penalty assessed pursuant to Section 502(i) of ERISA or a tax imposed pursuant to Section 4975 of the Code, in either case, that could reasonably be expected to result in any material liability to the Company.</w:t>
        <w:br/>
        <w:t xml:space="preserve">  (f)  Neither the Company nor any Company ERISA Affiliate has contributed (or had any obligation to contribute) in the last six years to a plan that is a defined benefit pension plan subject to Section 412 of the Code or Section 302 or Title IV of ERISA.</w:t>
        <w:br/>
        <w:t xml:space="preserve">  (g)  Neither the Company nor any Company ERISA Affiliate has maintained, established, participated in or contributed to, or is or has been obligated to contribute to, or has otherwise incurred any obligation or liability (including any contingent liability) under, any Multiemployer Plan in the last six years.</w:t>
        <w:br/>
        <w:t xml:space="preserve">  (h)  Except as required by applicable Law, no Company Benefit Plan provides retiree or post-employment medical, disability, life insurance or other welfare benefits coverage to any Person, and none of the Company or any of its Subsidiaries has any obligation to provide such benefits.</w:t>
        <w:br/>
        <w:t xml:space="preserve">  16</w:t>
        <w:br/>
        <w:t xml:space="preserve">  (i)  Neither the execution and delivery of this Agreement nor the consummation of the Transactions will, either alone or in combination with another event, (i) entitle any Company Employee to severance pay or any increase in severance pay, or (ii) accelerate the time of payment or vesting, or increase the amount of, any compensation due or payable by the Company or any of its Subsidiaries to any such Company Employee, or (iii) result in the payment of any “excess parachute payment” as defined in Section 280G(b)(1) of the Code.</w:t>
        <w:br/>
        <w:t xml:space="preserve">  (j)  No Company Benefit Plan provides for a gross up, indemnification, reimbursement or similar payment for any excise or additional taxes, interest or penalties imposed pursuant to Section 409A or Section 4999 of the Code.</w:t>
        <w:br/>
        <w:t xml:space="preserve">  (k)  Each Company Benefit Plan that is subject to the Patient Protection and Affordable Care Act, as amended by the Health Care and Education Reconciliation Act of 2010 (the “Affordable Care Act”) has been established, maintained and administered in compliance in all material respects with the requirements of the Affordable Care Act.</w:t>
        <w:br/>
        <w:t xml:space="preserve">  3.11  Labor Matters.</w:t>
        <w:br/>
        <w:t xml:space="preserve">  (a)  Neither the Company nor any of its Subsidiaries is a party to any collective bargaining agreement or other agreement with a labor union or like organization, and to the Knowledge of the Company, there are no pending activities or Proceedings of any labor organizations or labor unions to organize any employees of the Company or any of its Subsidiaries.</w:t>
        <w:br/>
        <w:t xml:space="preserve">  (b)  As of the date of this Agreement and since the Look-Back Date, there is no, and has not been any, strike, lockout, slowdown, work stoppage, unfair labor practice or other material labor dispute, or material arbitration or grievance pending, or to the Knowledge of the Company, threatened in writing that may interfere in any material respect with the respective business activities of the Company or any of its Subsidiaries or prevent, materially delay or materially impair the ability of the Company to consummate the Transactions. Except as would not reasonably be expected to have a Material Adverse Effect, each of the Company and its Subsidiaries is in compliance with all applicable Law respecting labor, employment and employment practices, terms and conditions of employment, wages and hours, and occupational safety and health. Except as would not reasonably be expected to have a Material Adverse Effect, neither the Company nor any of its Subsidiaries has incurred any material liability or obligation under the Worker Adjustment and Retraining Notification Act or any similar state or local Law that remains unsatisfied.</w:t>
        <w:br/>
        <w:t xml:space="preserve">  3.12  Environmental Matters. Except for any such matter that would not, individually or in the aggregate, reasonably be expected to have a Material Adverse Effect: (a) the Company and its Subsidiaries have, since the Look-Back Date, complied in all material respects with all applicable Environmental Laws; (b) to the Knowledge of the Company, no property currently or formerly owned or operated by the Company or any of its Subsidiaries (including soils, groundwater, surface water, buildings and surface and subsurface structures) is contaminated with any Hazardous Substance; (c) to the Knowledge of the Company, neither the Company nor any of its Subsidiaries is subject to material liability for any Hazardous Substance disposal or contamination on any third party property; (d) neither the Company nor any of its Subsidiaries has received any written notice, demand letter, claim or request for information alleging that the Company or any of its Subsidiaries may be in violation of or subject to liability under any Environmental Law; (e) neither the Company nor any of its Subsidiaries is subject to any current Governmental Order relating to any non-compliance with any Environmental Law by the Company or its Subsidiaries; and (f) to the Knowledge of the Company, there are no other circumstances or conditions involving the Company or any of its Subsidiaries that could reasonably be expected to result in any material claim, liability, investigation, cost or restriction on the ownership, use, or transfer of any property pursuant to any Environmental Law.</w:t>
        <w:br/>
        <w:t xml:space="preserve">  17</w:t>
        <w:br/>
        <w:t xml:space="preserve">  3.13  Tax Matters.</w:t>
        <w:br/>
        <w:t xml:space="preserve">  (a)  The Company and each of its Subsidiaries (i) have filed (taking into account any extension of time within which to file) all material Tax Returns required to be filed by any of them with the appropriate Taxing authority, and all such filed Tax Returns are complete and accurate in all material respects; and (ii) have paid all material Taxes that are required to be paid by them (whether or not shown on any Tax Returns), except for Taxes being contested in good faith and for which adequate reserves have been established in accordance with GAAP.</w:t>
        <w:br/>
        <w:t xml:space="preserve">  (b)  No deficiency with respect to material Taxes has been proposed, asserted or assessed against the Company or any of its Subsidiaries, except for deficiencies which have been fully satisfied by payment, settled, withdrawn or otherwise resolved. There are no Proceedings pending or threatened in writing regarding any material Taxes of the Company and its Subsidiaries.</w:t>
        <w:br/>
        <w:t xml:space="preserve">  (c)  There are no material Encumbrances for Taxes (except Permitted Encumbrances) on any of the assets of the Company or any of its Subsidiaries.</w:t>
        <w:br/>
        <w:t xml:space="preserve">  (d)  Neither the Company nor any of its Subsidiaries is a party to or is bound by any Tax sharing, allocation or indemnification agreement or arrangement (other than such an agreement or arrangement exclusively between or among the Company and its Subsidiaries, and other than any commercial contract entered into by the Company or its Subsidiaries the primary subject of which is not Taxes).</w:t>
        <w:br/>
        <w:t xml:space="preserve">  (e)  Neither the Company nor any of its Subsidiaries (A) has been a member of an affiliated group filing a consolidated federal income Tax Return (other than a group the common parent of which is or was the Company or any of its Subsidiaries) or (B) has any material liability for the Taxes of any person (other than the Company or any of its Subsidiaries) under Treasury Regulations Section 1.1502-6 (or any similar provision of Law), as a transferee or successor or by contract (other than liabilities pursuant to a commercial contract entered into by the Company or its Subsidiaries the primary subject of which is not Taxes).</w:t>
        <w:br/>
        <w:t xml:space="preserve">  (f)  Neither the Company nor any of its Subsidiaries has been, within the past two (2) years, a “distributing corporation” or a “controlled corporation” (within the meaning of Section 355(a)(1)(A) of the Code) in a distribution of stock intended to qualify for tax-free treatment under Section 355 of the Code.</w:t>
        <w:br/>
        <w:t xml:space="preserve">  (g)  Neither the Company nor any of its Subsidiaries has participated in a “listed transaction” within the meaning of Treasury Regulations Section 1.6011-4(b)(2).</w:t>
        <w:br/>
        <w:t xml:space="preserve">  18</w:t>
        <w:br/>
        <w:t xml:space="preserve">  (h)  To the Knowledge of the Company, there are no facts, circumstances or plans that, either alone or in combination, could reasonably be expected to prevent the Transaction from qualifying for the Intended Tax Treatment.</w:t>
        <w:br/>
        <w:t xml:space="preserve">  3.14  Real and Personal Property.</w:t>
        <w:br/>
        <w:t xml:space="preserve">  (a)  Neither the Company nor its Subsidiaries owns any real property.</w:t>
        <w:br/>
        <w:t xml:space="preserve">  (b)  Section 3.14(b) of the Company Disclosure Letter sets forth, as of the date of this Agreement, a true and correct list of each real property lease or sublease entered into by the Company or any Subsidiary (the “Leases”), including (i) the street address, (ii) the landlord, the rental amount currently being paid, and the expiration of the term, and (iii) the current use of such property. The Company or one of its Subsidiaries holds a valid and enforceable leasehold interest under such Leases, free and clear of all Encumbrances created by the Company or its Subsidiaries, other than (i) Encumbrances that do not materially affect the use of such real property by the Company or its Subsidiary, and (ii) Permitted Encumbrances. Each Lease is a valid and binding obligation on the Company or its Subsidiary, and to the Knowledge of the Company, the other parties thereto, and is enforceable and in full force and effect in accordance with its terms, subject to the Bankruptcy and Equity Exception. Neither the Company nor its Subsidiaries has delivered or received any written notice of any default or breach of any Lease which has not been cured. The Company has made available to Parent true and correct copies of the Leases.</w:t>
        <w:br/>
        <w:t xml:space="preserve">  (c)  The Company and its Subsidiary own good title to, or hold a valid leasehold interest in or license to, all of their material tangible personal property or other material assets reflected in the Interim Financial Statements, other than properties and assets sold or otherwise disposed of in the ordinary course of business consistent with past practice since the Interim Balance Sheet Date, free and clear of all Encumbrances, other than Permitted Encumbrances.</w:t>
        <w:br/>
        <w:t xml:space="preserve">  3.15  Intellectual Property; IT Assets; Data Privacy.</w:t>
        <w:br/>
        <w:t xml:space="preserve">  (a)  Section 3.15(a) of the Company Disclosure Letter sets forth a true and complete list of all patents and patent applications, registered trademarks and trademark applications, registered copyrights, and domain name registrations that are included in Company Intellectual Property (collectively, the “Registered Intellectual Property”). The Registered Intellectual Property is subsisting, and each of the issued or registered items included in the Registered Intellectual Property is, to the Knowledge of the Company, valid and enforceable. No Proceeding is pending, or to the Company’s Knowledge, threatened in writing since the Look-Back Date, against the Company or its Subsidiaries challenging the ownership, validity, registration, or enforceability of any material registered, issued, or applied-for Company Intellectual Property.</w:t>
        <w:br/>
        <w:t xml:space="preserve">  (b)  Except as would not reasonably be expected to have, individually or in the aggregate, a Material Adverse Effect, the Company and its Subsidiaries own or have the sufficient right to use, pursuant to a written license, all Intellectual Property Rights used in or necessary for the conduct of their respective businesses as currently conducted.  To the Knowledge of the Company, the Company Intellectual Property is not subject to any outstanding Governmental Order adversely affecting the Company’s or its Subsidiaries’ rights to or use of such Intellectual Property Rights.</w:t>
        <w:br/>
        <w:t xml:space="preserve">  19</w:t>
        <w:br/>
        <w:t xml:space="preserve">  (c)  The Company and its Subsidiaries solely and exclusively own all material Company Intellectual Property, free and clear of all Encumbrances, other than Permitted Encumbrances.</w:t>
        <w:br/>
        <w:t xml:space="preserve">  (d)  To the Knowledge of the Company, the conduct of the respective businesses of the Company and its Subsidiaries does not infringe, misappropriate or otherwise violate, nor has infringed, misappropriated or otherwise violated since the Look-Back Date, any Intellectual Property Rights of any Person in any material respect. There has been no claim or action, suit or other Proceeding pending, or to the Knowledge of the Company, threatened in writing against the Company or its Subsidiaries since the Look-Back Date alleging the foregoing.</w:t>
        <w:br/>
        <w:t xml:space="preserve">  (e)  To the Knowledge of the Company, no Person is infringing, misappropriating or otherwise violating, or has infringed, misappropriated or otherwise violated since the Look-Back Date any Company Intellectual Property.</w:t>
        <w:br/>
        <w:t xml:space="preserve">  (f)  The Company and its Subsidiaries have taken commercially reasonable measures to protect the confidentiality of all trade secrets and other material confidential information that are owned or held by the Company or its Subsidiaries, and to the Knowledge of the Company, such trade secrets and material confidential information have not been disclosed by the Company or its Subsidiaries to any Person, except to Persons subject to contractual, legal, or binding ethical obligations to protect the confidentiality thereof in any material respect.</w:t>
        <w:br/>
        <w:t xml:space="preserve">  (g)  To the Knowledge of the Company, the Company and each of its Subsidiaries have obtained, from all Persons (including current or former employees, officers, directors, consultants and contractors) who have created or developed any material Intellectual Property Rights for the Company or its Subsidiaries, assignments of such Intellectual Property Rights to the Company or its applicable Subsidiary, except where ownership thereof vests in the Company or one of its Subsidiaries by operation of Law.</w:t>
        <w:br/>
        <w:t xml:space="preserve">  (h)  Neither the Company nor any of its Subsidiaries has used or incorporated any Open Source Software into or with any material Software included in the Company Intellectual Property (“Company Software”) in a manner that would require the Company and its Subsidiaries to (i) license or disclose the source code of any Company Software to any Person, (ii) license any Company Software for the purpose of creating derivative works, or (iii) prohibit or restrict the Company and its Subsidiaries from charging fees to licensees or other end users in connection with their use of any Company Software; in each case of (i)-(iii), except as would not reasonably be expected to be material to the Company and its Subsidiaries.</w:t>
        <w:br/>
        <w:t xml:space="preserve">  (i)  Neither the Company nor any of its Subsidiaries has disclosed to any third party, or deposited in escrow, the source code of any Company Software.</w:t>
        <w:br/>
        <w:t xml:space="preserve">  (j)  The IT Assets operate and perform in all material respects, as required by each of the Company and its Subsidiaries in connection with their respective businesses as currently conducted, and have not materially malfunctioned or failed since the Look-Back Date. To the Knowledge of the Company, there has been no unauthorized access to the IT Assets since the Look-Back Date, which has resulted in the unauthorized access, use, disclosure, deletion, destruction, modification, encryption or corruption of any material information or data contained therein or processed thereby. Each of the Company and its Subsidiaries have implemented commercially reasonable data backup and disaster recovery processes and procedures.</w:t>
        <w:br/>
        <w:t xml:space="preserve">  20</w:t>
        <w:br/>
        <w:t xml:space="preserve">  (k)  The Company and its Subsidiaries have implemented measures regarding cybersecurity that are, in all material respects, commercially reasonable and consistent with applicable data privacy and security Laws. The Company and its Subsidiaries’ privacy policies are posted and accessible on the Company’s and its Subsidiaries’ websites and on any other mechanism through which the Company or its Subsidiaries collects, uses, stores, processes, transmits, transfers or discloses Personal Information, in each case, as and to the extent required under applicable Law, except where the failure to do so would not reasonably be expected to be, individually or in the aggregate, material to the Company and its Subsidiaries, taken as a whole. The Company and each of its Subsidiaries have complied in all material respects with all applicable Laws regarding Personal Information, including with respect to the collection, use, storage, processing, transmission, transfer (including cross-border transfers), disclosure and protection of Personal Information.</w:t>
        <w:br/>
        <w:t xml:space="preserve">  (l)  The Company and each of its Subsidiaries have taken commercially reasonable steps designed to ensure that Personal Information that is collected, used, stored, processed, transmitted, transferred, or disclosed by the Company or its Subsidiaries is protected against loss and against unauthorized access, use, disclosure or processing. To the Knowledge of the Company, there have not been any material data breaches or other incidents of unauthorized access to, or unauthorized disclosure, use or processing of, such Personal Information since the Look-Back Date. Since the Look-Back Date, neither the Company nor any of its Subsidiaries has received any written claim, notice or complaint alleging a material violation of any privacy Laws.</w:t>
        <w:br/>
        <w:t xml:space="preserve">  (m)  To the Knowledge of the Company, since the Look-Back Date, the Company and each of its Subsidiaries are in material compliance with and have complied with applicable requirements contained in the Payment Card Industry Data Security Standards, as amended (“PCI DSS”) relating to “cardholder data” (as such term is defined in the PCI DSS) with respect to all such cardholder data that the Company or its Subsidiaries possess, or to which the Company or its Subsidiaries have access.</w:t>
        <w:br/>
        <w:t xml:space="preserve">  3.16  Insurance. All fire and casualty, general liability, business interruption, product liability, sprinkler and water damage, workers’ compensation and employer liability, directors, officers and fiduciaries policies and other liability insurance policies (“Insurance Policies”) maintained by the Company or any of its Subsidiaries. All Insurance Policies are with reputable insurance carriers and are in full force and effect. All premiums due with respect to all Insurance Policies have been paid. Neither the Company nor any of its Subsidiaries has taken any action or failed to take any action that (including with respect to the Transactions), with notice or lapse of time or both, would constitute a breach or default, or permit a termination of any of the Insurance Policies, except as would not, individually or in the aggregate, reasonably be expected to have a Material Adverse Effect. The Company has made available to Parent true and correct copies in all material respects of the Insurance Policies.</w:t>
        <w:br/>
        <w:t xml:space="preserve">  21</w:t>
        <w:br/>
        <w:t xml:space="preserve">  3.17  Company Material Contracts.</w:t>
        <w:br/>
        <w:t xml:space="preserve">  (a)  Section 3.17(a) of the Company Disclosure Letter sets forth, as of the date of this Agreement, a list of the following Contracts to which the Company or any of its Subsidiaries is a party, other than a Company Benefit Plan (the “Company Material Contracts”):</w:t>
        <w:br/>
        <w:t xml:space="preserve">  (i)  any Contract that is reasonably likely to require, during the remaining term of such Contract, annual payments to or from the Company and its Subsidiaries of more than $250,000;</w:t>
        <w:br/>
        <w:t xml:space="preserve">  (ii)  any Contract that cannot be terminated by the Company or its Subsidiaries on less than ninety (90) days’ notice (without a monetary penalty) and is reasonably likely to require, during the remaining term of such Contract, annual payments to or from the Company and its Subsidiaries of more than $250,000;</w:t>
        <w:br/>
        <w:t xml:space="preserve">  (iii)  any partnership, joint venture, strategic alliance or other similar agreement or arrangement relating to the formation, creation, operation, management or control of any partnership, joint venture or strategic alliance that is material to the business of the Company and its Subsidiaries taken as a whole;</w:t>
        <w:br/>
        <w:t xml:space="preserve">  (iv)  any Contract entered into in connection with an acquisition or disposition by the Company or its Subsidiaries since the Look-Back Date involving consideration in excess of $250,000 of any Person or other business organization, division or business of any Person (whether by merger or consolidation, by the purchase of a controlling equity interest in or substantially all of the assets of such Person or by any other manner);</w:t>
        <w:br/>
        <w:t xml:space="preserve">  (v)  any Contract with outstanding obligations for the sale or purchase of personal property or fixed assets having a value individually, with respect to all sales or purchases thereunder, in excess of $250,000, other than sales or purchases in the ordinary course of business and sales of obsolete equipment;</w:t>
        <w:br/>
        <w:t xml:space="preserve">  (vi)  any Contract (other than solely among direct or indirect wholly owned Subsidiaries of the Company) relating to Indebtedness for borrowed money in excess of $250,000;</w:t>
        <w:br/>
        <w:t xml:space="preserve">  (vii)  any Contract that contain provisions that (A)  expressly limit in any material respect either the type of business in which the Company or its Subsidiaries (or after the Effective Time, Parent or its Subsidiaries) may engage in or the manner or locations in which any of them may so engage in, (B) grants “most favored nation” status that, following the Merger, would apply to Parent and its Subsidiaries, including the Surviving Company and its Subsidiaries or (C) expressly prohibits or limits the rights of the Company or any of its Subsidiaries to make, sell or distribute any products or services, or use, transfer or distribute, or enforce any of their rights with respect to, any of their material assets;</w:t>
        <w:br/>
        <w:t xml:space="preserve">  22</w:t>
        <w:br/>
        <w:t xml:space="preserve">  (viii)   any Contract pursuant to which the Company or any of its Subsidiaries grants or receives any license, covenant not to sue, or other right to use to or from a third party under any material Company Intellectual Property or Intellectual Property Rights material to the businesses of the Company and its Subsidiaries (other than confidentiality agreements, agreements with employees, non-exclusive licenses granted to the Company’s or its Subsidiaries’ customers, and non-exclusive licenses to click-wrap, shrink-wrap and off-the-shelf Software, and other non-exclusive licenses of Software that is commercially available to the public generally, with one-time or annual license, support, maintenance and other fees of $250,000 or less;</w:t>
        <w:br/>
        <w:t xml:space="preserve">  (ix)  any Contract between the Company or any of its Subsidiaries, on the one hand, and any director or officer of the Company or any Person beneficially owning 5.0% or more of the outstanding shares of Company Common Stock or any of their respective Affiliates, on the other hand;</w:t>
        <w:br/>
        <w:t xml:space="preserve">  (x)  any Contract between the Company or any of its Subsidiaries, on the one hand, and any provider of cryptocurrency services that are offered to customers of the Company and its Subsidiaries, on the other; and</w:t>
        <w:br/>
        <w:t xml:space="preserve">  (xi)  any other Contract not made in the ordinary course of business and not disclosed pursuant to any other clause under this Section 3.17 and expected to result in revenue or require expenditures in excess of $250,000 in the calendar year ending December 31, 2023 or any subsequent calendar year.</w:t>
        <w:br/>
        <w:t xml:space="preserve">  (b)  A true and correct copy of each Company Material Contract has been made available to Parent. Except for any Company Material Contract that has terminated or will terminate upon the expiration of the stated term thereof prior to the Closing Date, each Company Material Contract is valid and binding on the Company or its Subsidiaries, as applicable, and to the Knowledge of the Company, each other party thereto, and is in full force and effect, except as would not, individually or in the aggregate, reasonably be expected to have a Material Adverse Effect. There is no default under any such Contracts by the Company or its Subsidiaries, or to the Knowledge of the Company, any other party thereto, and no event has occurred that with the lapse of time or the giving of notice or both would constitute a default thereunder by the Company or its Subsidiaries, or to the Knowledge of the Company, any other party thereto, in each case, except as would not, individually or in the aggregate, reasonably be expected to have a Material Adverse Effect.</w:t>
        <w:br/>
        <w:t xml:space="preserve">  3.18  Brokers and Finders. Except as set forth on Section 3.18 of the Company Disclosure Letter, no broker, finder or investment banker is entitled to any brokerage, finder’s or other fee or commission in connection with the Transactions based upon arrangement made by or on behalf of the Company.</w:t>
        <w:br/>
        <w:t xml:space="preserve">  3.19  RESERVED</w:t>
        <w:br/>
        <w:t xml:space="preserve">  3.20  Registration Statement. None of the information relating to the Company or its Subsidiaries supplied by the Company, or by any other Person acting on behalf of the Company, in writing specifically for inclusion in or incorporation by reference in the Registration Statement will, as of the time the Registration Statement becomes effective under the Securities Act, contain any untrue statement of a material fact or omit to state a material fact necessary to make the statements therein, in light of the circumstances under which they were made, not misleading; provided, however, that notwithstanding the foregoing provisions of this Section 3.20, no representation or warranty is made by the Company with respect to information or statements made in or incorporated by reference in the Registration Statement that were not supplied by or on behalf of the Company for use therein.</w:t>
        <w:br/>
        <w:t xml:space="preserve">  23</w:t>
        <w:br/>
        <w:t xml:space="preserve">  3.21  Transactions with Related Parties. Except for Company Benefit Plans, any other agreements related to employment with the Company or any of its Subsidiaries, and contracts to be entered into pursuant to this Agreement, and except as set forth in Section 3.21 of the Company Disclosure Letter, there are no transactions, agreements, arrangements or understandings between the Company or any of its Subsidiaries, on the one hand, and any director, officer, member or stockholder (or Affiliate thereof) of the Company or any of its Subsidiaries, on the other hand, either (a) currently in effect or (b) that would be required to be disclosed under Item 404 of Regulation S-K promulgated under the Securities Act (if the Securities Act were applicable to such company).</w:t>
        <w:br/>
        <w:t xml:space="preserve">  3.22  Parent Common Stock. Neither the Company nor any of its Subsidiaries owns beneficially or of record any shares of Parent Common Stock or any securities convertible into, exchangeable for or carrying the right to acquire, any shares of Parent Common Stock.</w:t>
        <w:br/>
        <w:t xml:space="preserve">  3.23  Investment Company Act. The Company is not an “investment company” or a Person directly or indirectly “controlled” by or acting on behalf of an “investment company”, in each case within the meaning of the Investment Company Act.</w:t>
        <w:br/>
        <w:t xml:space="preserve">  3.24  No Outside Reliance. Notwithstanding anything contained in this Article III or any other provision hereof, each of the Company and its Representatives acknowledge and agree that the Company has made its own investigation of Parent and Merger Sub and that none of Parent, Merger Sub or any other Person is making any representation or warranty whatsoever, express or implied, relating to Parent, Merger Sub or any of their Affiliates or any of their respective businesses, operations, assets, liabilities, conditions (financial or otherwise) or prospects, except for those representations and warranties made by Xxxxxx and Merger Sub that are expressly set forth in Article IV or in the Parent Closing Certificate. Without limiting the foregoing, the Company understands and agree that any financial projections, predictions, forecasts, estimates, budgets or prospective information relating to Parent or Merger Sub, any of their Affiliates or any of their respective businesses that may be contained or referred to in the Parent Disclosure Letter or elsewhere, as well as any information, documents or other materials (including any such materials contained in any “data room” (whether or not accessed by the Company or its Representatives) or reviewed by the Company pursuant to the Confidentiality Agreement) or management presentations that have been or shall hereafter be provided to the Company or any of its Affiliates, or any of their Representatives, are not and will not be deemed to be representations or warranties of Parent or Merger Sub, and no representation or warranty is made as to the accuracy or completeness of any of the foregoing. Except as otherwise expressly provided in the representations and warranties made by Xxxxxx and Merger Sub that are expressly set forth in Article IV, the Company understands and agrees that any assets, properties and business of Parent and Merger Sub are furnished “as is”, “where is” and subject to, with all faults and without any other representation or warranty of any nature whatsoever.</w:t>
        <w:br/>
        <w:t xml:space="preserve">  3.25  No Other Representations or Warranties. Except for the representations and warranties made by the Company that are expressly set forth in this Article III (as modified by the Company Disclosure Schedule) or in the Company Closing Certificate, neither the Company nor any other Person makes any express or implied representation or warranty relating to Company or any of its Affiliates or any of their respective businesses, operations, assets, liabilities, conditions (financial or otherwise) or prospects, and the Company expressly disclaims any such other representations or warranties. In particular, without limiting the foregoing, neither the Company nor any other Person makes or has made any representation or warranty to Parent, Merger Sub or any of their respective Affiliates or Representatives with respect to (a) any projections, predictions, forecast, estimate, budget or prospective information relating to the Company, any of its Affiliates or any of their respective businesses or (b) any oral, or except for the representations and warranties made by the Company that are expressly set forth in this Article III or in the Company Closing Certificate, written information made available to Parent, Merger Sub or any of their Affiliates or Representatives in the course of their evaluation of the Company, the negotiation of this Agreement or in the course of the Transactions.</w:t>
        <w:br/>
        <w:t xml:space="preserve">  24</w:t>
        <w:br/>
        <w:t xml:space="preserve">  ARTICLE IV</w:t>
        <w:br/>
        <w:br/>
        <w:t>REPRESENTATIONS AND WARRANTIES OF PARENT AND MERGER SUB</w:t>
        <w:br/>
        <w:t xml:space="preserve">  Except as set forth in the Parent Reports filed with or furnished to the SEC prior to the date of this Agreement (excluding any disclosures set forth or referenced in any risk factor section or in any other section to the extent they are reasonably apparent on their face to be forward-looking statements or cautionary, predictive or forward-looking in nature or do not otherwise constitute statements of fact) (such Parent Reports, taking into account such exclusions, the “Parent Disclosure Reports”) or in the corresponding sections or subsections of the disclosure letter delivered to the Company by Parent concurrently with the execution and delivery of this Agreement (the “Parent Disclosure Letter”) (it being agreed that for purposes of the representations and warranties set forth in this Article IV, disclosure of any item in any section or subsection of the Parent Disclosure Letter shall be deemed disclosure with respect to any other section or subsection to which the relevance of such item is reasonably apparent on its face), Parent and Merger Sub each hereby represents and warrants to the Company as follows:</w:t>
        <w:br/>
        <w:t xml:space="preserve">  4.1  Organization, Good Standing and Qualification. Each of Parent and Merger Sub (a) is a legal entity duly organized, validly existing and in good standing under the Laws of its respective jurisdiction of organization, (b) has all requisite corporate or similar power and authority to own, lease and operate its properties and assets and to carry on its business as presently conducted and (c) is qualified to do business, and to the extent such concept is applicable, is in good standing as a foreign corporation or other legal entity in each jurisdiction where the ownership, leasing or operation of its assets or properties or conduct of its business requires such qualification, except in the case of clauses (b) or (c), where the failure to be so qualified or in good standing or to have such power or authority would not reasonably be expected to have a material adverse effect on Parent or prevent, materially delay or materially impair the ability of Parent or Merger Sub to consummate the Transactions. Parent has made available to the Company complete and correct copies of Parent’s Organizational Documents, each as amended prior to the execution of this Agreement, and complete and correct copies of Merger Sub’s Organizational Documents, each as amended prior to the execution of this Agreement, and each as made available to the Company is in full force and effect. Merger Sub has no assets or operations other than those required to effect the transactions contemplated hereby.</w:t>
        <w:br/>
        <w:t xml:space="preserve">  25</w:t>
        <w:br/>
        <w:t xml:space="preserve">  4.2  Capital Structure of Parent.</w:t>
        <w:br/>
        <w:t xml:space="preserve">  (a)  Parent Stock. As of the date hereof, the authorized capital stock of Parent consists of 42,000,000 shares of Parent Class A Common Stock, of which 14,349,106 shares were issued and outstanding as of the date of this Agreement, 10,000,000 shares of Parent Class B Common Stock, of which no shares were outstanding as of the date of this Agreement, and 1,000,000 shares of preferred stock par value $0.0001 per share (“Parent Preferred Stock”), of which no shares were outstanding as of the date of this Agreement. All of the issued and outstanding shares of Parent Class A Common Stock (i) have been duly authorized and are validly issued, fully paid and nonassessable, (ii) were offered, sold and issued in compliance in all material respects with applicable securities Laws, and (iii) were not issued in material breach or violation of (1) Parent’s Organizational Documents or (2) any preemptive rights, purchase option, call option, right of first refusal or offer, subscription right or any similar right. Parent has no shares of Parent Class A Common Stock, Parent Class B Common Stock or Parent Preferred Stock reserved for issuance, except that, as of the date of this Agreement, there were 12,434,671 shares of Parent Class A Common Stock reserved for issuance upon the exercise of any outstanding Parent Public Warrants.</w:t>
        <w:br/>
        <w:t xml:space="preserve">  (b)  Parent Warrants. As of the date hereof, Parent has issued and outstanding 12,434,671 public warrants (the “Parent Public Warrants”) and 488,041 private placement warrants (the “Parent Private Placement Warrants”, and together with the Parent Public Warrants, the “Parent Warrants”) entitling the holder thereof to purchase one share of Parent Class A Common Stock at an exercise price of $11.50 per share of Parent Common Stock pursuant to, and subject to adjustments as provided by, the terms of the Parent Warrant Agreement. Subject to the terms of conditions of the Parent Warrant Agreement, the Parent Public Warrants will be exercisable after giving effect to the Merger for one share of Parent Common Stock at an exercise price of $11.50 per share, and the Parent Private Placement Warrants will be forfeited for no consideration. The Parent Warrants are exercisable thirty (30) days after the Closing. Parent has made available to the Company true and correct copies of the Parent Warrants and Parent Warrant Agreement. All outstanding Parent Warrants (A) have been duly authorized and validly issued and constitute valid and binding obligations of Parent, enforceable against Parent in accordance with their terms, subject to the Bankruptcy and Equity Exception, (B) were issued in compliance in all material respects with applicable securities Laws and (C) were not issued in material breach or violation of Parent’s Organizational Documents or any preemptive rights, purchase option, call option, right of first refusal or offer, subscription right or any similar right. All shares of the Parent subject to issuance pursuant to any Parent Warrant, upon issuance on the terms and conditions specified therein, will be duly authorized, validly issued, fully paid and nonassessable.</w:t>
        <w:br/>
        <w:t xml:space="preserve">  (c)  No Other Securities or Rights. Except as set forth in Section 4.2(a) and (b) above, the Subscription Agreements or this Agreement, there are no (i) shares of any class or series of capital stock of Parent authorized, issued, outstanding or reserved for issuance, (ii) options, warrants, convertible securities, subscription rights or other similar instruments or rights entitling its holder to receive or acquire shares of capital stock or other securities of Parent or any of its Subsidiaries or (iii) equity appreciation rights, restricted stock units, phantom stock or other securities, instruments or awards issued or granted as compensatory equity or pursuant any equity incentive arrangements of Parent. Except as set forth in Parent’s Organizational Documents, the Subscription Agreements or this Agreement, none of Parent’s shares of capital stock or other securities are subject to any preemptive rights, redemption rights, repurchase rights, rights of refusal or offer, tag-along rights, drag-along rights or other similar rights. Parent does not have outstanding any bonds, debentures, notes or other debt securities the holders of which have the right to vote (or convertible into or exercisable for securities having the right to vote) with the stockholders of Parent on any matter. Except for the Organizational Documents of Parent and the Parent Letter Agreement, as of the date of this Agreement, there are no stockholders agreements, investor rights agreements, voting agreements or trusts, proxies, or other agreements with respect to the voting or disposition of the Parent Stock or any capital stock or other securities of its Subsidiaries.</w:t>
        <w:br/>
        <w:t xml:space="preserve">  26</w:t>
        <w:br/>
        <w:t xml:space="preserve">  (d)  Merger Sub Stock. The authorized capital stock of Merger Sub consists of 1,000 shares of common stock, par value $0.0001 per share, all of which are validly issued and outstanding, fully paid and non-assessable and not subject to any preemptive rights. All of the issued and outstanding capital stock of Merger Sub is, and at the Effective Time will be, owned by Parent, free and clear of all Encumbrances (other than such Encumbrances as created by Merger Sub’s Organizational Documents or applicable securities Laws). There are (i) no other shares of capital stock or voting securities of Merger Sub, (ii) no securities of Merger Sub convertible into or exchangeable for shares of capital stock or voting securities of Merger Sub and (iii) no options or other rights to acquire from Merger Sub, and no obligations of Merger Sub to issue, any capital stock, voting securities or securities convertible into or exchangeable for capital stock or voting securities of Merger Sub. Merger Sub has not conducted any business prior to the date of this Agreement and has no, and prior to the Effective Time will have no, assets, liabilities or obligations of any nature other than those incident to its formation and pursuant to this Agreement and the Transactions.</w:t>
        <w:br/>
        <w:t xml:space="preserve">  (e)  Subsidiaries. Other than Merger Sub, Parent has no Subsidiaries and does not directly or indirectly own or hold any (i) equity interests, including any partnership, limited liability company or joint venture interests, in any other Person, (ii) securities convertible into or exchangeable for equity interests of any other Person or (iii) options or other rights to acquire equity interests of any other Person. Parent is not party to any Contract that obligates Parent to invest money in, loan money to or make any capital contribution to any other Person.</w:t>
        <w:br/>
        <w:t xml:space="preserve">  4.3  Corporate Authority; Approval.</w:t>
        <w:br/>
        <w:t xml:space="preserve">  (a)  Each of Parent and Merger Sub has all requisite corporate power and authority and has taken all corporate action necessary in order to execute, deliver and perform its obligations under this Agreement and each Transaction Document to which it is a party and to consummate the Transactions, subject only to the Parent Stockholder Approval. This Agreement has been, and each Transaction Document will be, duly and validly executed and delivered by each of Parent and Xxxxxx Sub, and assuming due authorization and execution by each other party hereto and thereto, constitutes, or will constitute, a valid and binding agreement of each of Parent and Merger Sub, enforceable against each of Parent and Merger Sub in accordance with its terms, subject to the Bankruptcy and Equity Exception. This Agreement has been, and each Transaction Document will be, duly authorized and approved by Parent as the sole shareholder of Merger Sub.</w:t>
        <w:br/>
        <w:t xml:space="preserve">  (b)  The affirmative vote of (i) the holders of a majority of the outstanding shares of Parent Common Stock cast at the Special Meeting, shall be required to approve the Transaction Proposal and the Amendment Proposal, (ii) the holders of a majority of the outstanding shares of Parent Class A Common Stock shall be required to approve the NASDAQ Proposal, and (iii) the holders of a majority of the outstanding shares of Parent Class A Common Stock cast at the Special Meeting, shall be required to approve the Parent Incentive Plan Proposal (the approval by Parent Stockholders of all of the foregoing, collectively, the “Parent Stockholder Approval”). The Parent Stockholder Approval is the only vote of the holders of any class or series of capital stock of Parent required to approve and adopt this Agreement and approve the Transactions, and no other vote of any Parent’s capital stock shall be required to approve the Proposals in connection with the entry into this Agreement by Parent, and the consummation of the transactions contemplated hereby, including the Closing.</w:t>
        <w:br/>
        <w:t xml:space="preserve">  27</w:t>
        <w:br/>
        <w:t xml:space="preserve">  (c)  At a meeting duly called and held, the Parent Board has: (i) determined that this Agreement and the transactions contemplated hereby are fair to, advisable and in the best interests of Parent and its stockholders; (ii) determined that the fair market value of the Company is equal to at least 80% of the amount held in the Parent Trust Account (excluding any deferred underwriting commissions and taxes payable on interest earned) as of the date hereof; (iii) approved the transactions contemplated by this Agreement as a Business Combination; (iv) resolved to recommend to the stockholders of Parent approval of each of the matters requiring Parent Stockholder Approval.</w:t>
        <w:br/>
        <w:t xml:space="preserve">  4.4  Governmental Filings; No Violations; Certain Contracts.</w:t>
        <w:br/>
        <w:t xml:space="preserve">  (a)  Other than the filings, notices, reports, consents, registrations, approvals, Permits, clearances, expirations or terminations of waiting periods or authorizations (i) pursuant to the DGCL, (ii) under the HSR Act, the Exchange Act and the Securities Act, (iii) required to be made with NASDAQ, and (iv) state securities, takeover and “blue sky” Laws, no filings, notices, reports, consents, registrations, approvals, Permits, clearances, expirations or terminations of waiting periods or authorizations are required to be made by Parent or Merger Sub with, or obtained by Parent or Merger Sub from, any Governmental Entity in connection with the execution, delivery and performance of this Agreement by Parent and Merger Sub and the consummation of the Transactions, or in connection with the continuing operation of the business of Parent and its Subsidiaries following the Effective Time, except as would not, individually or in the aggregate, reasonably be expected to have a material adverse effect on Parent or prevent, materially delay or materially impair the ability of Parent or Merger Sub to consummate the Transactions.</w:t>
        <w:br/>
        <w:t xml:space="preserve">  (b)  The execution, delivery and performance of this Agreement by Parent and Merger Sub do not, and the consummation of the Transactions will not, constitute or result in (i) a breach or violation of, or a default under, the Organizational Documents of Parent, Merger Sub or any of Parent’s other Subsidiaries, (ii) with or without notice, lapse of time or both, a breach or violation of, a termination (or right of termination) of or default under, the creation or acceleration of any obligations under or the creation of an Encumbrance on any of the assets of Parent or any of its Subsidiaries pursuant to, any Contract binding upon Parent or any of its Subsidiaries, or assuming (solely with respect to performance of this Agreement and consummation of the Transactions) compliance with the matters referred to in Section 4.4(a), under any Law to which Parent or any of its Subsidiaries is subject or (iii) any change in the rights or obligations of any party under any Contract binding upon Parent or any of its Subsidiaries, except, in the case of clause (ii) or (iii) above, as would not, individually or in the aggregate, reasonably be expected to have a material adverse effect on Parent or prevent, materially delay or materially impair the ability of Parent to consummate the Transactions.</w:t>
        <w:br/>
        <w:t xml:space="preserve">  28</w:t>
        <w:br/>
        <w:t xml:space="preserve">  4.5  Parent Reports; Internal Controls.</w:t>
        <w:br/>
        <w:t xml:space="preserve">  (a)  Parent has filed or furnished, as applicable, on a timely basis, all forms, statements, certifications, reports and documents required to be filed or furnished by it with the SEC pursuant to the Exchange Act or the Securities Act since December 15, 2021 (the forms, statements, reports and documents filed or furnished to the SEC since December 15, 2021, and those filed or furnished to the SEC subsequent to the date of this Agreement, including any amendments thereto, the “Parent Reports”). Each of the Parent Reports, at the time of its filing or being furnished (or if amended, as of the date of such amendment) complied, or if not yet filed or furnished, will comply, in all material respects with the applicable requirements of the Securities Act, the Exchange Act and the Xxxxxxxx-Xxxxx Act and any rules and regulations promulgated thereunder applicable to the Parent Reports. As of their respective dates (or if amended, as of the date of such amendment), the Parent Reports did not, and any Parent Reports filed with or furnished to the SEC subsequent to the date of this Agreement will not, contain any untrue statement of a material fact or omit to state a material fact required to be stated therein or necessary to make the statements made therein, in light of the circumstances in which they were made, not misleading.</w:t>
        <w:br/>
        <w:t xml:space="preserve">  (b)  Parent has established and maintains disclosure controls and procedures (as defined in Rule 13a-15 under the Exchange Act). Such disclosure controls and procedures are designed to ensure that material information relating to Parent, including its consolidated Subsidiaries, if any, and other material information required to be disclosed by Parent in the reports and other documents that it files or furnishes under the Exchange Act is recorded, processed, summarized and reported within the time periods specified in the rules and forms of the SEC, and that all such material information is accumulated and communicated to Parent’s principal executive officer and its principal financial officer as appropriate to allow timely decisions regarding required disclosure and to make the certifications required pursuant to Sections 302 and 906 of the Xxxxxxxx-Xxxxx Act. To Parent’s Knowledge, such disclosure controls and procedures are effective in timely alerting Parent’s principal executive officer and principal financial officer to material information required to be included in Parent’s periodic reports required under the Exchange Act.</w:t>
        <w:br/>
        <w:t xml:space="preserve">  (c)  Since the date of Parent’s latest Quarterly Report on Form 10-Q, Parent has maintained a system of internal controls over financial reporting (as defined in Rule 13a-15 under the Exchange Act). Such internal controls are sufficient to provide reasonable assurance regarding the reliability of Parent’s financial reporting and the preparation of the Parent Financial Statements for external purposes in accordance with GAAP.</w:t>
        <w:br/>
        <w:t xml:space="preserve">  (d)  There are no outstanding loans or other extensions of credit made by Parent to any executive officer (as defined in Rule 3b-7 under the Exchange Act) or director of Parent. Parent has not taken any action prohibited by Section 402 of the Xxxxxxxx-Xxxxx Act.</w:t>
        <w:br/>
        <w:t xml:space="preserve">  (e)  Neither Parent (including any employee thereof) nor Parent’s independent auditors has identified or been made aware of (i) any significant deficiency or material weakness in the system of internal accounting controls utilized by Parent, (ii) any fraud, whether or not material, that involves Parent’s management or other employees who have a role in the preparation of financial statements or the internal accounting controls utilized by Parent or (iii) any claim or allegation regarding any of the foregoing.</w:t>
        <w:br/>
        <w:t xml:space="preserve">  29</w:t>
        <w:br/>
        <w:t xml:space="preserve">  (f)  To the Knowledge of Parent, as of the date hereof, there are no outstanding comments from the SEC with respect to the Parent Reports. To the Knowledge of Parent, none of the Parent Reports filed on or prior to the date hereof is subject to ongoing SEC review or investigation as of the date hereof.</w:t>
        <w:br/>
        <w:t xml:space="preserve">  (g)  To the Knowledge of Parent, each director and executive officer of Parent has filed with the SEC on a timely basis all statements required by Section 16(a) of the Exchange Act and the rules and regulations promulgated thereunder. Parent has not taken any action prohibited by Section 402 of the Xxxxxxxx-Xxxxx Act.</w:t>
        <w:br/>
        <w:t xml:space="preserve">  (h)  Since the date of Parent’s latest Quarterly Report on Form 10-Q, Parent has complied in all material respects with the applicable listing and corporate governance rules and regulations of NASDAQ. The Parent Class A Common Stock is registered pursuant to Section 12(b) of the Exchange Act and is listed for trading on NASDAQ. There is no Proceeding pending, or to the Knowledge of Parent, threatened against Parent by NASDAQ or the SEC with respect to any intention by such entity to deregister the Parent Class A Common Stock or prohibit or terminate the listing of Parent Class A Common Stock on NASDAQ.</w:t>
        <w:br/>
        <w:t xml:space="preserve">  (i)  The Parent Reports contain true and complete copies of (i) the audited balance sheets of the Parent as of December 31, 2023 and 2022 and the audited statements of operations, statements of cash flows, and statements of changes in stockholders’ deficit of the Parent for the same period, together with the auditor’s reports thereon (the “Audited Parent Financial Statements”), and (ii) unaudited financial statements consisting of the unaudited balance sheet as of March 31, 2024, and statements of operations, statements of cash flows, and statements of changes in stockholders’ deficit of Parent for the three months ended March 31, 2024 and 2023 (the “Unaudited Parent Financial Statements” and together with the Audited Parent Financial Statements, the “Parent Financial Statements”). Except as disclosed in the Parent Reports, the Parent Financial Statements (i) fairly present in all material respects the financial position of Parent, as at the respective dates thereof, and the results of operations and cash flows for the respective periods then ended, (ii) were prepared in conformity with GAAP applied on a consistent basis during the periods involved (except as may be indicated therein or in the notes thereto), and (iii) comply in all material respects with the applicable accounting requirements and with the rules and regulations of the SEC, the Exchange Act and the Securities Act in effect as of the respective dates thereof. The books and records of Parent have been, and are being, maintained in all material respects in accordance with GAAP and any other applicable legal and accounting requirements.</w:t>
        <w:br/>
        <w:t xml:space="preserve">  4.6  Absence of Certain Changes. Since December 31, 2023:</w:t>
        <w:br/>
        <w:t xml:space="preserve">  (a)  There has not been any effect, event, development, change, state of facts, condition, circumstance or occurrence in the financial condition, properties, assets, liabilities, business or results of operations of Parent which has had, or would, individually or in the aggregate with others, reasonably be expected to have a material adverse effect on Parent or prevent, materially delay or materially impair the ability of Parent or Merger Sub to consummate the Transactions.</w:t>
        <w:br/>
        <w:t xml:space="preserve">  30</w:t>
        <w:br/>
        <w:t xml:space="preserve">  (b)  Except as set forth in Section 4.6 of the Parent Disclosure Letter, Parent has, in all material respects, conducted its business and operated its properties in the ordinary course of business consistent with past practice.</w:t>
        <w:br/>
        <w:t xml:space="preserve">  4.7  Business Activities; Liabilities.</w:t>
        <w:br/>
        <w:t xml:space="preserve">  (a)  Since its date of incorporation, neither Parent nor Merger Sub has carried on any business or conducted any operations other than: (i) directed towards the accomplishment of a Business Combination and (ii) the execution of this Agreement and the other Transaction Documents to which it is a party, the performance of its obligations hereunder and thereunder and matters ancillary thereto. Other than set forth under the Parent Reports, the Transaction Documents or pursuant to the performance of its obligations thereunder, neither Parent nor Merger Sub has any liabilities.</w:t>
        <w:br/>
        <w:t xml:space="preserve">  (b)  Merger Sub was formed solely for the purpose of effecting the transactions contemplated by this Agreement and has not engaged in any business activities or conducted any operations other than in connection with the transactions contemplated hereby and has no, and at all times prior to the Effective Time, except as expressly contemplated by this Agreement, the Transaction Documents and the other documents and transactions contemplated hereby and thereby, will have no, assets, liabilities or obligations of any kind or nature whatsoever other than those incident to its formation.</w:t>
        <w:br/>
        <w:t xml:space="preserve">  (c)  Except as set forth in Parent’s Organizational Documents or as otherwise contemplated by this Agreement or the Transaction Documents and the Transactions, there is no agreement, commitment, or Governmental Order binding upon Parent or Merger Sub or to which Parent or Merger Sub is a party which has or would reasonably be expected to have the effect of prohibiting or impairing any business practice of Parent or Merger Sub or any acquisition of property by Parent or Merger Sub or the conduct of business by Parent or Merger Sub as currently conducted or as contemplated to be conducted as of the Closing, other than such effects, individually or in the aggregate, which have not been and would not reasonably be expected to be material to Parent or Merger Sub.</w:t>
        <w:br/>
        <w:t xml:space="preserve">  (d)  Except for this Agreement and the Transaction Documents and the Transactions, Parent has no material interests, rights, obligations or liabilities with respect to, and is not party to, bound by or has its assets or property subject to, in each case whether directly or indirectly, any Contract or transaction which is, or would reasonably be interpreted as constituting, a Business Combination. Except for the transactions contemplated by this Agreement and the Transaction Documents, Merger Sub does not own or have a right to acquire, directly or indirectly, any interest or investment (whether equity or debt) in any corporation, partnership, joint venture, business, trust or other entity.</w:t>
        <w:br/>
        <w:t xml:space="preserve">  4.8  Litigation and Proceedings.</w:t>
        <w:br/>
        <w:t xml:space="preserve">  (a)  There are no Proceedings pending, or to the Knowledge of Parent, threatened in writing against Parent or any of its Subsidiaries except as would not, individually or in the aggregate, reasonably be expected to have a material adverse effect on Parent or prevent, materially delay or materially impair the ability of Parent to consummate the Transactions.</w:t>
        <w:br/>
        <w:t xml:space="preserve">  31</w:t>
        <w:br/>
        <w:t xml:space="preserve">  (b)  Neither Parent nor Merger Sub is a party to or subject to the provisions of any Governmental Order that restricts the manner in which Parent or Merger Sub conducts its business, except as would not, individually or in the aggregate, reasonably be expected to have a material adverse effect on Parent or prevent, materially delay or materially impair the ability of Parent or Merger Sub to consummate the Transactions.</w:t>
        <w:br/>
        <w:t xml:space="preserve">  4.9  Compliance with Laws.</w:t>
        <w:br/>
        <w:t xml:space="preserve">  (a)  Each of Parent and Merger Sub are, and have been since their respective incorporations, in compliance with all applicable Laws, except where the failure to be, or to have been, in compliance with such Laws has not or would not, individually or in the aggregate, reasonably be expected to be material to Parent and Merger Sub, taken as a whole, or prevent, materially delay or materially impair the ability of Parent or Merger Sub to consummate the Transactions. Neither Parent nor any of its Subsidiaries has received any written notice of any noncompliance with any Laws that has not been cured as of the date of this Agreement, except for any noncompliance that would not, individually or in the aggregate with other instances of noncompliance, reasonably be expected to be material to Parent and Merger Sub, taken as a whole.</w:t>
        <w:br/>
        <w:t xml:space="preserve">  (b)  No investigation or review by any Governmental Entity with respect to the Company or any of its Subsidiaries is pending, or to the Knowledge of the Company, threatened in writing, except as would not, individually or in the aggregate, reasonably be expected to have a material adverse effect on Parent or prevent, materially delay or materially impair the ability of Parent or Merger Sub to consummate the Transactions.</w:t>
        <w:br/>
        <w:t xml:space="preserve">  4.10  Investment Company Act; JOBS Act. Parent is not an “investment company” or a Person directly or indirectly “controlled” by or acting on behalf of an “investment company”, in each case within the meaning of the Investment Company Act. Parent constitutes an “emerging growth company” within the meaning of the JOBS Act.</w:t>
        <w:br/>
        <w:t xml:space="preserve">  4.11  Parent Trust Account. As of the date of this Agreement, Parent has approximately $51.5 million in the account established by Parent for the benefit of its stockholders at X.X. Xxxxxx Xxxxx Bank, N.A (the “Parent Trust Account”), such monies being invested in U.S. government securities within the meaning of Section 2(a)(16) of the Investment Company Act of 1940, having a maturity of 185 days or less, or in money market funds meeting certain conditions of Rule 2a-7 promulgated under the Investment Company Act, and held in trust pursuant to that certain Investment Management Trust Agreement, dated as of December 15, 2021, between Parent and Continental Stock Transfer &amp; Trust Company, as trustee (the “Parent Trust Agreement”). The Parent Trust Agreement is valid and in full force and effect and enforceable in accordance with its terms (subject to the Bankruptcy and Equity Exception) and has not been amended or modified except as set forth in the Parent Reports. There are no separate Contracts, side letters or other arrangements or understandings (whether written or unwritten, express or implied) that would cause the description of the Parent Trust Agreement in the Parent Reports to be inaccurate or that would entitle any Person (other than any Parent Stockholder who is a Redeeming Stockholder) to any portion of the proceeds in the Parent Trust Account. Prior to the Closing, none of the funds held in the Parent Trust Account may be released other than to pay Taxes and payments with respect to the redemption of any shares of Parent Common Stock required by the Redemption Offer. There are no Proceedings pending, or to the Knowledge of Parent, threatened in writing with respect to the Parent Trust Account. Parent has performed all material obligations required to be performed by it to date under, and is not in default, breach or delinquent in performance or any other respect (claimed or actual) in connection with, the Parent Trust Agreement, and no event has occurred which, with due notice or lapse of time or both, would constitute such a default or breach thereunder. To the Knowledge of Parent, as of the date hereof, following the Effective Time, no Parent Stockholder shall be entitled to receive any amount from the Parent Trust Account, except to the extent such Parent Stockholder validly elects to redeem their shares of Parent Common Stock in connection with the Redemption Offer.</w:t>
        <w:br/>
        <w:t xml:space="preserve">  32</w:t>
        <w:br/>
        <w:t xml:space="preserve">  4.12  RESERVED.</w:t>
        <w:br/>
        <w:t xml:space="preserve">  4.13  Valid Issuance. The shares of Parent Common Stock issuable as Aggregate Merger Consideration, when issued, sold and delivered in accordance with the terms of this Agreement, will be duly authorized and validly issued, fully paid and nonassessable and will be issued free and clear of any Encumbrances (other than such Encumbrances as created by Parent’s Organizational Documents, the Transaction Documents or applicable securities Laws) or any preemptive rights.</w:t>
        <w:br/>
        <w:t xml:space="preserve">  4.14  Takeover Statutes and Charter Provisions. Each of the board of directors of Parent and Xxxxxx Sub has taken all action necessary so that the restrictions on a “business combination” (as such term is used in Section 203 of the DGCL) contained in Section 203 of the DGCL or any similar restrictions under any foreign Laws will be inapplicable to this Agreement and the Merger. As of the date of this Agreement, no “fair price,” “moratorium,” “control share acquisition” or other antitakeover Law or similar domestic or foreign Law applies with respect to Parent or Merger Sub in connection with this Agreement or the Merger. As of the date of this Agreement, there is no stockholder rights plan, “poison pill” or similar antitakeover agreement or plan in effect to which Parent or Merger Sub is subject, party or otherwise bound.</w:t>
        <w:br/>
        <w:t xml:space="preserve">  4.15  NASDAQ Stock Market Quotation. The issued and outstanding shares of Parent Common Stock are registered pursuant to Section 12(b) of the Exchange Act and are listed for trading on NASDAQ under the symbol “EMLD.” The Parent Warrants are registered pursuant to Section 12(b) of the Exchange Act and are listed for trading on NASDAQ under the symbol “EMLDW”. Parent is in compliance in all material respects with the rules of NASDAQ, and there is no action or Proceeding pending, or to the Knowledge of Parent, threatened in writing against Parent by NASDAQ, the Financial Industry Regulatory Authority or the SEC with respect to any intention by such entity to deregister the Parent Common Stock or terminate the listing of Parent Common Stock on NASDAQ. None of Parent or its Affiliates has taken any action in an attempt to terminate the registration of the Parent Common Stock or Parent Warrants under the Exchange Act.</w:t>
        <w:br/>
        <w:t xml:space="preserve">  4.16  Brokers and Finders. Except as set forth in Section 4.16 of the Parent Disclosure Letter, neither Parent nor Merger Sub, nor any of their respective directors or employees (including any officers), as applicable, has employed any investment banker, broker or finder or has incurred or will incur any obligation or liability for any brokerage fees, commissions or finders fees or other similar payments in connection with the Transactions.</w:t>
        <w:br/>
        <w:t xml:space="preserve">  4.17  Registration Statement and Proxy Statement. On the effective date of the Registration Statement, the Registration Statement, and when first filed in accordance with Rule 424(b) and/or filed pursuant to Section 14A, the Proxy Statement (or any amendment or supplement thereto), shall comply in all material respects with the applicable requirements of the Securities Act and the Exchange Act. On the date of any filing pursuant to Rule 424(b) and/or Section 14A, the date the Proxy Statement, as applicable, is first mailed to the Parent Stockholders, and at the time of the Special Meeting, the Proxy Statement, as applicable (together with any amendments or supplements thereto) will not include any untrue statement of a material fact or omit to state a material fact necessary in order to make the statements therein, in the light of the circumstances under which they were made, not misleading; provided, however, that Parent makes no representations or warranties as to the information contained in or omitted from the Registration Statement or the Proxy Statement in reliance upon and in conformity with information furnished in writing to Parent by or on behalf of the Company specifically for inclusion in the Registration Statement or the Proxy Statement.</w:t>
        <w:br/>
        <w:t xml:space="preserve">  33</w:t>
        <w:br/>
        <w:t xml:space="preserve">  4.18  Taxes.</w:t>
        <w:br/>
        <w:t xml:space="preserve">  (a)  Parent and Merger Sub (i) have filed (taking into account any extension of time within which to file) all material Tax Returns required to be filed by any of them with the appropriate Taxing authority, and all such filed Tax Returns are complete and accurate in all material respects; and (ii) have paid all material Taxes that are required to be paid by them (whether or not shown on any Tax Returns), except for Taxes being contested in good faith and for which adequate reserves have been established in accordance with GAAP.</w:t>
        <w:br/>
        <w:t xml:space="preserve">  (b)  No deficiency with respect to material Taxes has been proposed, asserted or assessed against Parent or Merger Sub, except for deficiencies which have been fully satisfied by payment, settled, withdrawn or otherwise resolved. There are no Proceedings pending or threatened in writing regarding any material Taxes of Parent or Merger Sub.</w:t>
        <w:br/>
        <w:t xml:space="preserve">  (c)  There are no material Encumbrances for Taxes (except Permitted Encumbrances) on any of the assets of Parent or Merger Sub.</w:t>
        <w:br/>
        <w:t xml:space="preserve">  (d)  Neither Parent nor Merger Sub is a party to or is bound by any Tax sharing, allocation or indemnification agreement or arrangement (other than any commercial contract entered into by Parent or Merger Sub the primary subject of which is not Taxes and that is not a contract with any direct or indirect equity holder of Parent).</w:t>
        <w:br/>
        <w:t xml:space="preserve">  (e)  Neither Parent nor Merger Sub (A) has been a member of an affiliated group filing a consolidated federal income Tax Return (other than a group the common parent of which is Parent) or (B) has any material liability for the Taxes of any person under Treasury Regulations Section 1.1502-6 (or any similar provision of applicable Law), as a transferee or successor or by contract (other than liabilities pursuant to a commercial contract entered into by Parent the primary subject of which is not Taxes and that is not a contract with any direct or indirect equity holder of Parent).</w:t>
        <w:br/>
        <w:t xml:space="preserve">  (f)  Neither Parent nor Merger Sub has been, within the past two years, a “distributing corporation” or a “controlled corporation” (within the meaning of Section 355(a)(1)(A) of the Code) in a distribution of stock intended to qualify for tax-free treatment under Section 355 of the Code.</w:t>
        <w:br/>
        <w:t xml:space="preserve">  (g)  Neither Parent nor Merger Sub has participated in a “listed transaction” within the meaning of Treasury Regulations Section 1.6011-4(b)(2).</w:t>
        <w:br/>
        <w:t xml:space="preserve">  34</w:t>
        <w:br/>
        <w:t xml:space="preserve">  (h)  Merger Sub was formed solely for the purpose of effectuating the Transaction and has not undertaken any business activities other than matters incidental to such purpose.</w:t>
        <w:br/>
        <w:t xml:space="preserve">  (i)  To the Knowledge of Parent, there are no facts, circumstances or plans that, either alone or in combination, could reasonably be expected to prevent the Transaction from qualifying for the Intended Tax Treatment.</w:t>
        <w:br/>
        <w:t xml:space="preserve">  4.19  No Outside Reliance. Notwithstanding anything contained in this Article IV or any other provision hereof, each of Parent, Merger Sub and their respective Representatives acknowledge and agree that Parent has made its own investigation of the Company and that none of the Company or any other Person is making any representation or warranty whatsoever, express or implied, relating to Company or any of its Affiliates or any of their respective businesses, operations, assets, liabilities, conditions (financial or otherwise) or prospects, except for those representations and warranties made by the Company that are expressly set forth in Article III or in the Company Closing Certificate. Without limiting the foregoing, Parent and Merger Sub understand and agree that any financial projections, predictions, forecasts, estimates, budgets or prospective information relating to the Company, any of its Affiliates or any of their respective businesses that may be contained or referred to in the Company Disclosure Letter or elsewhere, as well as any information, documents or other materials (including any such materials contained in any “data room” (whether or not accessed by Parent or its Representatives) or reviewed by Parent pursuant to the Confidentiality Agreement) or management presentations that have been or shall hereafter be provided to Parent or any of its Affiliates, or any of their Representatives are not and will not be deemed to be representations or warranties of the Company, and no representation or warranty is made as to the accuracy or completeness of any of the foregoing. Except as otherwise expressly provided in the representations and warranties made by the Company that are expressly set forth in Article III, Parent and Merger Sub understand and agree that any assets, properties and business of the Company and its Subsidiaries are furnished “as is”, “where is” and subject to, with all faults and without any other representation or warranty of any nature whatsoever.</w:t>
        <w:br/>
        <w:t xml:space="preserve">  4.20  Employees; Benefit Plans. Neither Parent nor Merger Sub has or has ever had any employees, and neither Parent nor Merger Sub has any unsatisfied liability with respect to any employee. Neither Parent nor Merger Sub currently maintains, sponsors or contributes to or has any actual or contingent liability under any Parent Benefit Plan, nor does Parent or Merger Sub have any obligation or commitment to create or adopt any Parent Benefit Plan (except for the Parent Incentive Plan and Parent ESPP expressly contemplated hereby).</w:t>
        <w:br/>
        <w:t xml:space="preserve">  4.21  No Other Representations or Warranties. Except for the representations and warranties made by Parent that are expressly set forth in this Article IV (as modified by the Parent Disclosure Schedule and the Parent Disclosure Reports) or in the Parent Closing Certificate, none of Parent, Merger Sub or any other Person makes any express or implied representation or warranty relating to Parent or any of its Affiliates or any of their respective businesses, operations, assets, liabilities, conditions (financial or otherwise) or prospects, and Parent and Merger Sub expressly disclaim any such other representations or warranties. In particular, without limiting the foregoing, none of Parent, Merger Sub or any other Person makes or has made any representation or warranty to the Company or any of it respective Affiliates or Representatives with respect to (a) any projections, predictions, forecast, estimate, budget or prospective information relating to Parent, any of its Affiliates or any of their respective businesses or (b) any oral, or except for the representations and warranties made by the Parent that are expressly set forth in this Article IV (as modified by the Parent Disclosure Schedule and the Parent Disclosure Reports) or in the Parent Closing Certificate, written information made available to the Company or any of their Affiliates or Representatives in the course of their evaluation of Parent and Merger Sub, the negotiation of this Agreement or in the course of the Transactions.</w:t>
        <w:br/>
        <w:t xml:space="preserve">  35</w:t>
        <w:br/>
        <w:t xml:space="preserve">  ARTICLE V</w:t>
        <w:br/>
        <w:br/>
        <w:t>COVENANTS OF THE COMPANY</w:t>
        <w:br/>
        <w:t xml:space="preserve">  5.1  Interim Operations.</w:t>
        <w:br/>
        <w:t xml:space="preserve">  (a)  Except (i) as described in Section 5.1(a) of the Company Disclosure Letter, (ii) as otherwise expressly required or permitted by this Agreement or any other Transaction Document, (iii) as required by applicable Law or (iv) as Parent shall otherwise consent to in writing (which consent shall not be unreasonably withheld, conditioned, delayed, or denied), the Company covenants and agrees as to itself and its Subsidiaries that, during the period from the date of this Agreement until the Closing, the Company shall use commercially reasonable efforts to operate the business of it and its Subsidiaries in the ordinary course consistent with past practice and to preserve their business organizations intact and maintain existing relations with the Company’s executive officers.</w:t>
        <w:br/>
        <w:t xml:space="preserve">  (b)  Without limiting the generality of, and in furtherance of, the foregoing, from the date of this Agreement until the Closing, except (w) as described in the corresponding subsection of Section 5.1(b) of the Company Disclosure Letter, (x) as otherwise expressly required or permitted by this Agreement or any Transaction Document, (y) as required by applicable Law or (z) as Parent shall otherwise consent to in writing (which consent shall not be unreasonably withheld, conditioned, delayed or denied), the Company will not and will not permit its Subsidiaries to:</w:t>
        <w:br/>
        <w:t xml:space="preserve">  (i)  adopt or propose any change in its or its Subsidiaries’ Organizational Documents;</w:t>
        <w:br/>
        <w:t xml:space="preserve">  (ii)  (A) merge or consolidate itself or any of its Subsidiaries with any other Person, except for transactions among its wholly owned Subsidiaries or (B) adopt or enter into a plan of complete or partial liquidation, dissolution, merger, consolidation, restructuring, recapitalization or other reorganization of the Company or its Subsidiaries;</w:t>
        <w:br/>
        <w:t xml:space="preserve">  (iii)  acquire assets outside of the ordinary course of business from any other Person with a value or purchase price in the aggregate in excess of $250,000, or acquire any business or entity (whether by merger or consolidation, by purchase of substantially all assets or equity interests or by any other manner), in each case, in any transaction or series of related transactions, other than acquisitions or other transactions pursuant to Contracts to which the Company or any of its Subsidiaries are a party that are in effect as of the date of this Agreement;</w:t>
        <w:br/>
        <w:t xml:space="preserve">  36</w:t>
        <w:br/>
        <w:t xml:space="preserve">  (iv)  sell, lease, license or otherwise dispose of any of its material assets or properties, except (A) for sales, leases, licenses or other dispositions in the ordinary course of business and (B) for sales, leases, licenses or other dispositions of assets and properties with a fair market value not in excess of $250,000 in the aggregate or (C) pursuant to Contracts to which the Company or any of its Subsidiaries are a party that are in effect as of the date of this Agreement;</w:t>
        <w:br/>
        <w:t xml:space="preserve">  (v)  except pursuant to awards granted under the Stock Plan (which, for clarity, may be granted after the date of this Agreement in the ordinary course of business consistent with past practice (including grants to new hires)), issue, sell, grant or authorize the issuance, sale or grant of any shares of capital stock or other securities of the Company or any of its Subsidiaries (other than issuances by a wholly owned Subsidiary of the Company to the Company or another wholly owned Subsidiary of the Company), or any options, warrants, convertible securities, subscription rights or other similar rights entitling its holder to receive or acquire any shares of such capital stock or other securities of the Company or any of its Subsidiaries;</w:t>
        <w:br/>
        <w:t xml:space="preserve">  (vi)  reclassify, split, combine, subdivide, redeem or repurchase, any of capital stock of the Company or options, warrants or securities convertible or exchangeable into or exercisable for any shares of its capital stock, except in connection with the repurchase, net exercise or settlement of awards under the Stock Plan or the withholding of shares to satisfy Tax obligations with respect to awards under the Stock Plan;</w:t>
        <w:br/>
        <w:t xml:space="preserve">  (vii)  declare, set aside, make or pay any dividend or distribution, payable in cash, stock, property or otherwise, with respect to any of its capital stock or enter into any agreement with respect to the voting of its capital stock;</w:t>
        <w:br/>
        <w:t xml:space="preserve">  (viii)   make any loans, advances, guarantees or capital contributions to or investments in any Person (other than the Company or any direct or indirect wholly-owned Subsidiary of the Company), other than in the ordinary course of business;</w:t>
        <w:br/>
        <w:t xml:space="preserve">  (ix)  incur any Indebtedness for borrowed money or guarantee any such Indebtedness of another Person, or issue or sell any debt securities or warrants or other rights to acquire any debt security of the Company or any of its Subsidiaries, except for Indebtedness for borrowed money incurred in the ordinary course of business consistent with past practice;</w:t>
        <w:br/>
        <w:t xml:space="preserve">  (x)  make or commit to make capital expenditures other than in an amount not in excess of $1,000,000, in the aggregate;</w:t>
        <w:br/>
        <w:t xml:space="preserve">  (xi)  enter into any Contract that would have been a Company Material Contract had it been entered into prior to the date of this Agreement, other than in the ordinary course of business;</w:t>
        <w:br/>
        <w:t xml:space="preserve">  (xii)  amend or modify in any material respect or terminate any Company Material Contract, or waive or release any material rights, claims or benefits under any Company Material Contract, in each case, other than in the ordinary course of business;</w:t>
        <w:br/>
        <w:t xml:space="preserve">  (xiii)   make any material changes with respect to its accounting policies or procedures, except as required by changes in Law or GAAP;</w:t>
        <w:br/>
        <w:t xml:space="preserve">  37</w:t>
        <w:br/>
        <w:t xml:space="preserve">  (xiv)   settle any Proceeding, except in the ordinary course of business or where such settlement is covered by insurance or involves only the payment of monetary damages in an amount not more than $250,000 in the aggregate;</w:t>
        <w:br/>
        <w:t xml:space="preserve">  (xv)  except in the ordinary course of business consistent with past practice: (A) file any material amended Tax Return, (B) make, revoke or change any material Tax election, (C) adopt or change any material Tax accounting method or period, (D) enter into any agreement with a Governmental Entity with respect to material Taxes, (E) settle or compromise any examination, audit or other action with a Governmental Entity of or relating to any material Taxes or settle or compromise any claim or assessment by a Governmental Entity in respect of material Taxes, or (F) enter into any Tax sharing or similar agreement (excluding any commercial contract not primarily related to Taxes), in each case, to the extent such action could reasonably be expected to have any adverse and material impact on Parent;</w:t>
        <w:br/>
        <w:t xml:space="preserve">  (xvi)   except in the ordinary course of business or pursuant to the terms of any Company Benefit Plan in effect as of the date of this Agreement or as required by Law, (A) materially increase the annual salary or consulting fees or target annual cash bonus opportunity of any Company Employee with an annual salary or consulting fees in excess of $250,000 as of the date of this Agreement, (B)  enter into, establish, adopt, amend, or terminate any material Company Benefit Plan, (C) take any action to accelerate the vesting or lapsing of restrictions or payment or funding of compensation or benefits under any Company Benefit Plan, (D) hire any employee or engage any independent contractor (who is a natural person) with an annual salary or consulting fees in excess of $250,000 or (E) terminate the employment of any executive officer other than for cause or due to death or disability;</w:t>
        <w:br/>
        <w:t xml:space="preserve">  (xvii)   sell, assign, exclusively license, abandon, or allow to lapse any material Company Intellectual Property, other than in the ordinary course of business consistent with past practice;</w:t>
        <w:br/>
        <w:t xml:space="preserve">  (xviii)  other than as required by applicable Law, become a party to, establish, adopt, amend, commence participation in or enter into any collective bargaining or similar labor union Contract;</w:t>
        <w:br/>
        <w:t xml:space="preserve">  (xix)   fail to use commercially reasonable efforts to keep current and in full force and effect, or to comply with the requirements of, or to apply for or renew, any Permit, approval, authorization, consent, license, registration or certificate issued by any Governmental Entity that is material to the conduct of the business of the Company and its Subsidiaries, taken as a whole;</w:t>
        <w:br/>
        <w:t xml:space="preserve">  (xx)  file any prospectus supplement or registration statement or consummate any offering of securities that requires registration under the Securities Act or that includes any actual or contingent commitment to register such securities under the Securities Act in the future;</w:t>
        <w:br/>
        <w:t xml:space="preserve">  (xxi)   fail to maintain, cancel or materially change coverage under, in a manner materially detrimental to the Company or any of its Subsidiaries, any insurance policy maintained with respect to the Company and its Subsidiaries and their assets and properties;</w:t>
        <w:br/>
        <w:t xml:space="preserve">  38</w:t>
        <w:br/>
        <w:t xml:space="preserve">  (xxii)   enter into any material new line of business outside of the business currently conducted by the Company and its Subsidiaries as of the date of this Agreement; or</w:t>
        <w:br/>
        <w:t xml:space="preserve">  (xxiii)  agree or authorize to do any of the foregoing.</w:t>
        <w:br/>
        <w:t xml:space="preserve">  5.2  Inspection. Subject to confidentiality obligations and similar restrictions that may be applicable to information furnished to the Company or its Subsidiaries by third parties, the Company shall, and shall cause its Subsidiaries to, afford to Parent and its Representatives reasonable access from and after the date of this Agreement until the Effective Time, during normal business hours and with reasonable advance notice, in such manner as to not interfere with the normal operation of the Company and its Subsidiaries, to all of their respective properties, books, projections, plans, systems, Contracts, commitments, Tax Returns, records, commitments, analyses and appropriate officers and employees of the Company and its Subsidiaries, and shall furnish such Representatives with all financial and operating data and other information concerning the affairs of the Company and its Subsidiaries that are in the possession of the Company or its Subsidiaries as such Representatives may reasonably request; provided, that such access shall not include any unreasonably invasive or intrusive investigations or other testing, sampling or analysis of any properties, facilities or equipment of the Company or its Subsidiaries without the prior written consent of the Company. Notwithstanding the foregoing, the Company and its Subsidiaries shall not be required to furnish such information or afford such access described in this Section 5.2 to the extent (x) relating to interactions with prospective buyers of the Company or the negotiation of this Agreement and the transactions contemplated hereby, (y) it would result, in the judgment of legal counsel of the Company, in the loss of attorney-client privilege or other privilege from disclosure or would conflict with any applicable Law or confidentiality obligations to which the Company or any of its Subsidiaries is bound or (z) prohibited by applicable Law. The Parties shall use commercially reasonable efforts to make alternative arrangements for such disclosure where the restrictions in the preceding sentence apply. All information obtained by Parent and its Representatives under this Agreement shall be subject to the Confidentiality Agreement prior to the Effective Time.</w:t>
        <w:br/>
        <w:t xml:space="preserve">  5.3  No Claim Against the Parent Trust Account. The Company acknowledges that Parent has established the Parent Trust Account for the benefit of Parent’s public stockholders and that disbursements from the Parent Trust Account are available only in the limited circumstances set forth in the Parent Reports, Parent’s Organizational Documents, and the Parent Trust Agreement. The Company further acknowledges that Parent’s sole assets consist of the cash proceeds of Parent’s initial public offering, loans from Sponsor, and private placements of its securities, and that substantially all of these proceeds have been deposited in the Parent Trust Account for the benefit of its public stockholders. The Company further acknowledges that, if the transactions contemplated by this Agreement, or in the event of termination of this Agreement, another Business Combination, are or is not consummated by December 20, 2024 or such later date as approved by the Parent Stockholders to complete a Business Combination, Parent will be obligated to return to its stockholders the amounts being held in the Parent Trust Account. Accordingly, the Company (on behalf of itself and its Affiliates) hereby waives any past, present or future claim of any kind against, and any right to access, the Parent Trust Account, any trustee of the Parent Trust Account and Parent to collect from the Parent Trust Account any monies that may be owed to them by Parent or any of its Affiliates for any reason whatsoever, and will not seek recourse against the Parent Trust Account at any time for any reason whatsoever, including, without limitation, for any Willful Breach of this Agreement. This Section 5.3 shall survive the termination of this Agreement for any reason.</w:t>
        <w:br/>
        <w:t xml:space="preserve">  5.4  Acquisition Proposals; Alternative Transactions.</w:t>
        <w:br/>
        <w:t xml:space="preserve">  (a)  From the date of this Agreement until the Closing, the Company shall not, and shall use reasonable best efforts to cause its Representatives not to, (i) initiate any negotiations with any Person with respect to, or provide any non-public information or data concerning the Company or any of its Subsidiaries to any Person relating to, an Acquisition Proposal or Alternative Transaction or afford to any Person access to the business, properties, assets or personnel of the Company or any of its Subsidiaries in connection with an Acquisition Proposal or Alternative Transaction, (ii) enter into any acquisition agreement, merger agreement or similar definitive agreement, or any letter of intent, memorandum of understanding or agreement in principle, or any other agreement relating to an Acquisition Proposal or Alternative Transaction, (iii) grant any waiver, amendment or release under any confidentiality agreement or the anti-takeover Laws of any state, or (iv) otherwise knowingly facilitate any such inquiries, proposals, discussions, or negotiations or any effort or attempt by any Person to make an Acquisition Proposal or Alternative Transaction.</w:t>
        <w:br/>
        <w:t xml:space="preserve">  39</w:t>
        <w:br/>
        <w:t xml:space="preserve">  (b)  The following terms shall be defined as follows:</w:t>
        <w:br/>
        <w:t xml:space="preserve">  (i)  “Acquisition Proposal” means (A) any proposal, offer, inquiry or indication of interest relating to a merger, joint venture, partnership, consolidation, dissolution, liquidation, tender offer, recapitalization, reorganization, spin-off, share exchange, business combination or similar transaction involving the Company or any of its Subsidiaries or (B) any acquisition by any Person or group (as defined under Section 13 of the Exchange Act), resulting in, or any proposal, offer, inquiry or indication of interest that if consummated would result in, any Person or group (as defined under Section 13 of the Exchange Act) becoming the beneficial owner of, directly or indirectly, in one or a series of related transactions, (I) equity securities of the Company comprising 30% or more of the total voting power of the equity securities of the Company or (II) assets of the Company comprising 30% or more of the consolidated net revenues, net income or total assets (it being understood that total assets include equity securities of Subsidiaries) of the Company, in each case of clauses (I) and (II), other than the Transactions or the acquisition or disposition of products, services, inventory, equipment or other tangible personal property in the ordinary course of business.</w:t>
        <w:br/>
        <w:t xml:space="preserve">  (ii)  “Alternative Transaction” means a transaction (other than any Transaction) concerning the sale or transfer of any of the shares of Company Stock or other equity securities of the Company or any of its Subsidiaries, whether newly issued or already outstanding, in any case, whether such transaction takes the form of a sale of assets, shares or other equity securities, merger, consolidation, issuance of debt securities or convertible securities, warrants, management Contract, joint venture or partnership, or otherwise.</w:t>
        <w:br/>
        <w:t xml:space="preserve">  5.5  Prospectus/Proxy Filing; Information Supplied.</w:t>
        <w:br/>
        <w:t xml:space="preserve">  (a)  The Company shall provide to Parent financial statements for the years ended December 31, 2023 and 2022 audited in accordance with the standards of the Public Company Accounting Oversight Board (“PCAOB”) and accompanied by the report thereon of the Company’s independent auditors (which reports shall be unqualified) (the “PCAOB Financials”) by no later than November 15, 2024 (the “PCAOB Deadline”). Without limiting the foregoing, (i) the Company shall reasonably cooperate with Parent in connection with Parent’s preparation for inclusion in the Registration Statement of pro forma financial statements that comply with the requirements of Regulation S-X under the rules and regulations of the SEC (as interpreted by the staff of the SEC) to the extent such pro forma financial statements are required for the Registration Statement and (ii) the Company shall use commercially reasonable efforts to provide Parent, as soon as reasonably practicable following the end of each fiscal quarter, but not less than (forty-five) 45 days after the end of such quarter, reviewed financial statements, including consolidated balance sheets, statements of operations, statements of cash flows, and statements of stockholders equity of the Company and its Subsidiaries as of and for such period ended, together with the notes and schedules thereto, accompanied by the reports thereon of the Company’s independent auditors (which reports shall be unqualified), in each case, prepared in accordance with GAAP and Regulation S-X and reviewed in accordance with the standards of the PCAOB. The Company shall make their officers and employees and Representatives available to Parent and its counsel, in each case, during normal business hours and upon reasonable advanced notice by Parent, in connection with (i) the drafting of the Registration Statement and (ii) responding in a timely manner to comments on the Registration Statement from the SEC.</w:t>
        <w:br/>
        <w:t xml:space="preserve">  (b)  From and after the date on which the Registration Statement becomes effective under the Securities Act, the Company will give Parent prompt written notice of any action taken or not taken by the Company or its Subsidiaries or of any development regarding the Company or its Subsidiaries, in any such case which is known by the Company, that would cause the Registration Statement to contain an untrue statement of a material fact or omit to state a material fact necessary in order to make the statements, in light of the circumstances under which they were made, not misleading; provided, that, if any such action shall be taken or fail to be taken or such development shall otherwise occur, Parent and the Company shall cooperate fully to cause an amendment or supplement to be made promptly to the Registration Statement, such that the Registration Statement no longer contains an untrue statement of a material fact or omit to state a material fact necessary in order to make the statements, in light of the circumstances under which they were made, not misleading; provided, further, however, that no information received by Parent pursuant to this Section 5.5 shall operate as a waiver or otherwise affect any representation, warranty or agreement given or made by the party who disclosed such information, and no such information shall be deemed to change, supplement or amend the Company Disclosure Letter.</w:t>
        <w:br/>
        <w:t xml:space="preserve">  40</w:t>
        <w:br/>
        <w:t xml:space="preserve">  ARTICLE VI</w:t>
        <w:br/>
        <w:br/>
        <w:t>COVENANTS OF PARENT</w:t>
        <w:br/>
        <w:t xml:space="preserve">  6.1  Conduct of Parent. From the date of this Agreement until the Closing, Parent shall, and shall cause Merger Sub to, except as expressly required or permitted by this Agreement or any Transaction Document (including as contemplated by the Private Placements), as required by applicable Law or as consented to by the Company in writing (which consent shall not be unreasonably conditioned, withheld, delayed or denied), operate its business in the ordinary course and consistent with past practice. Without limiting the generality of the foregoing, except (w) as described in the corresponding subsection of Section 6.1 of the Parent Disclosure Letter, (x) as otherwise expressly required or permitted by this Agreement or any Transaction Document (including as contemplated by the Private Placements), (y) as required by applicable Law or (z) as the Company shall otherwise consent to in writing (which consent shall not be unreasonably withheld, conditioned, delayed or denied), Parent will not and will not permit its Subsidiaries to:</w:t>
        <w:br/>
        <w:t xml:space="preserve">  (a)  change, modify or amend, or seek any approval from the Parent Stockholders to change, modify or amend, the Parent Trust Agreement, the Parent Organizational Documents or the Organizational Documents of Merger Sub, other than to effectuate the Parent Restated Charter and the Parent Restated Bylaws;</w:t>
        <w:br/>
        <w:t xml:space="preserve">  (b)  (i) make, declare, set aside or pay any dividends on, or make any other distribution (whether in cash, stock or property) in respect of any of its outstanding capital stock or other equity interests; (ii) split, combine, reclassify or otherwise change any of its capital stock or other equity interests; or (iii) other than the redemption of any shares of Parent Common Stock required by the Redemption Offer or as otherwise required by Parent’s Organizational Documents in order to consummate the Transactions, repurchase, redeem or otherwise acquire, or offer to repurchase, redeem or otherwise acquire, any capital stock of, or other equity interests in, Parent;</w:t>
        <w:br/>
        <w:t xml:space="preserve">  (c)  enter into, or permit any of the assets owned or used by it to become bound by, any Contract, other than as expressly required in connection with the Transactions;</w:t>
        <w:br/>
        <w:t xml:space="preserve">  (d)  enter into, renew or amend in any material respect, any transaction or Contract with an Affiliate of Parent or Merger Sub (including, for the avoidance of doubt, (x) the Sponsor and (y) any Person in which the Sponsor has a direct or indirect legal, contractual or beneficial ownership interest of 5% or greater);</w:t>
        <w:br/>
        <w:t xml:space="preserve">  (e)  incur or assume any Indebtedness or guarantee any Indebtedness of another Person, issue or sell any debt securities or warrants or other rights to acquire any debt securities of the Company or any of the Company’s Subsidiaries or guaranty any debt securities of another Person, other than any Indebtedness for borrowed money or guarantee incurred between Parent and Merger Sub, provided, however, that Parent shall be permitted to incur (x) up to an aggregate of $2,000,000 of Indebtedness from its Affiliates (including the Sponsor) in order to fund Parent’s reasonable capital requirements, with any such loans to be made only as reasonably required by the operation of Parent in due course on a non-interest basis and otherwise on terms and conditions as set forth in the Parent Reports and (y) Indebtedness from its Affiliates (including the Sponsor) in order to fund the payment of any excise Tax (“Excise Tax Loans”). Any amounts of such permitted working capital loans contemplated by clause (x) repaid in connection with the Closing shall be treated as Outstanding Parent Expenses and subject to any limitations thereon. Excise Tax Loans shall not be treated as Outstanding Parent Expenses and shall not be subject to any limitations thereon;</w:t>
        <w:br/>
        <w:t xml:space="preserve">  (f) incur, guarantee or otherwise become liable for (whether directly, contingently or otherwise) any Indebtedness or otherwise knowingly and purposefully incur, guarantee or otherwise become liable for (whether directly, contingently or otherwise) any other material liabilities, debts or obligations, other than fees and expenses for professional services incurred in support of the transactions contemplated by this Agreement and the Transaction Documents;</w:t>
        <w:br/>
        <w:t xml:space="preserve">  41</w:t>
        <w:br/>
        <w:t xml:space="preserve">  (g)  make any loans, advances, guarantees or capital contributions to or investments in any Person (other than the Company or any direct or indirect wholly owned Subsidiary of the Company);</w:t>
        <w:br/>
        <w:t xml:space="preserve">  (h)  make any changes with respect to its accounting policies or procedures, except as required by changes in Law or GAAP;</w:t>
        <w:br/>
        <w:t xml:space="preserve">  (i) (i) issue, sell, grant or authorize the issuance, sale or grant of any shares of capital stock or other securities of Parent or any of its Subsidiaries or any options, warrants, convertible securities, subscription rights or other similar rights entitling its holder to receive or acquire any shares of capital stock or other securities of Parent or any of its Subsidiaries, other than (A) in connection with the exercise of any Parent Warrants outstanding on the date hereof or (B) the Transactions (including the transactions contemplated by the Subscription Agreements) or (ii) amend, modify or waive any of the terms or rights set forth in any Parent Warrant or the Parent Warrant Agreement, including any amendment, modification or reduction of the warrant price set forth therein, other than pursuant to the Sponsor Agreement;</w:t>
        <w:br/>
        <w:t xml:space="preserve">  (j) (i) enter into, adopt or amend any Parent Benefit Plan (other than the adoption of the Parent Incentive Plan and Parent ESPP), or enter into any employment contract or collective bargaining agreement, (ii) grant or establish any form of compensation or benefits to any current or former employee or other individual service provider of Parent or its Subsidiaries or (iii) hire any employee or any other individual to provide services to Parent or its Subsidiaries following Closing;</w:t>
        <w:br/>
        <w:t xml:space="preserve">  (k)  except in the ordinary course of business consistent with past practice: (i) file any material amended Tax Return, (ii) make, revoke or change any material Tax election, (iii) adopt or change any material Tax accounting method or period, (iv) enter into any agreement with a Governmental Entity with respect to material Taxes, (v) settle or compromise any examination, audit or other action with a Governmental Entity of or relating to any material Taxes or settle or compromise any claim or assessment by a Governmental Entity in respect of material Taxes, or (vi) enter into any Tax sharing or similar agreement (excluding any commercial contract not primarily related to Taxes);</w:t>
        <w:br/>
        <w:t xml:space="preserve">  (l) (i) fail to maintain its existence or merge or consolidate with, or purchase any assets or equity securities of, any corporation, partnership, limited liability company, association, joint venture or other entity or organization or any division thereof; or (ii) adopt or enter into a plan of complete or partial liquidation, dissolution, merger, consolidation, restructuring, recapitalization or other reorganization of Parent or its Subsidiaries;</w:t>
        <w:br/>
        <w:t xml:space="preserve">  (m)  make any capital expenditures;</w:t>
        <w:br/>
        <w:t xml:space="preserve">  (n)  make any loans, advances or capital contributions to, or investments in, any other Person (including to any of its officers, directors, agents or consultants), make any change in its existing borrowing or lending arrangements for or on behalf of such Persons, or enter into any “keep well” or similar agreement to maintain the financial condition of any other Person;</w:t>
        <w:br/>
        <w:t xml:space="preserve">  (o)  enter into any new line of business outside of the business currently conducted by Parent and its Subsidiaries as of the date of this Agreement; or</w:t>
        <w:br/>
        <w:t xml:space="preserve">  (p)  agree or authorize to do any of the foregoing.</w:t>
        <w:br/>
        <w:t xml:space="preserve">  42</w:t>
        <w:br/>
        <w:t xml:space="preserve">  6.2  Parent Trust Account Matters.</w:t>
        <w:br/>
        <w:t xml:space="preserve">  (a)  Trust Account. Prior to the Closing, none of the funds held in the Parent Trust Account may be used or released except (i) for the withdrawal of interest to pay any tax obligations owed by Parent as a result of assets owned by Parent, including franchise taxes, (ii) for working capital purposes and (iii) to effectuate the Redemption Offer. Following the Closing, and upon notice to the trustee of the Parent Trust Account (the “Parent Trustee”) and the satisfaction of the requirements for release set forth in the Parent Trust Agreement, the Parent Trustee shall be obligated to release as promptly as practicable any and all amounts still due to holders of shares of Parent Common Stock who have exercised their redemption rights with respect to shares of Parent Common Stock, and thereafter, release the remaining funds in the Parent Trust Account to Parent to be reflected on Parent’s consolidated balance sheet and the Parent Trust Account shall thereafter be terminated.</w:t>
        <w:br/>
        <w:t xml:space="preserve">  (b)  Redemption Offer. At or prior to the Closing, Parent shall use its reasonable best efforts to cause the Parent Trustee to pay as and when due all amounts payable to Parent Stockholders holding shares of the Parent Common Stock sold in Parent’s initial public offering who shall have validly elected to redeem their shares of Parent Common Stock (and who have not rescinded such election) pursuant to Parent’s Organizational Documents and shall use its reasonable best efforts to cause the Parent Trustee to pay, as and when due, the Deferred Discount (as defined in the Parent Trust Agreement) pursuant to the terms of the Parent Trust Agreement.</w:t>
        <w:br/>
        <w:t xml:space="preserve">  6.3  Indemnification; Directors’ and Officers’ Insurance.</w:t>
        <w:br/>
        <w:t xml:space="preserve">  (a)  From and after the Effective Time, Parent and the Surviving Company agree that they will indemnify and hold harmless, to the fullest extent Parent, Merger Sub or the Company would be permitted to do so under applicable Law and their respective Organizational Documents in effect as of the date of this Agreement, each present and former (determined as of the Effective Time) director and officer of Parent, Merger Sub and the Company and each of their respective Subsidiaries, in each case, when acting in such capacity (collectively, the “Indemnified Parties”), against any costs or expenses (including reasonable attorneys’ fees), judgments, fines, losses, claims, damages or liabilities (collectively, “Costs”) incurred in connection with, arising out of or otherwise related to any Proceeding, in connection with, arising out of or otherwise related to matters existing or occurring at or prior to the Effective Time, whether asserted or claimed prior to, at or after the Effective Time, including in connection with (i) the Transactions, and (ii) actions to enforce this provision or any other indemnification or advancement right of any Indemnified Party, and Parent or the Surviving Company shall also advance expenses as incurred to the fullest extent that the Company, Parent or Merger Sub, as applicable, would have been permitted to do so under applicable Law and its respective Organizational Documents in effect as of the date of this Agreement; provided that any Person to whom expenses are advanced provides an undertaking to repay such advances if it is ultimately determined by final adjudication that such Person is not entitled to indemnification.</w:t>
        <w:br/>
        <w:t xml:space="preserve">  (b)  Parent shall cause the Surviving Company as of the Effective Time to obtain and fully pay the premium for “tail” insurance policies for the extension of (i) the directors’ and officers’ liability coverage of the Company’s existing directors’ and officers’ insurance policies, and (ii) the Company’s existing fiduciary liability insurance policies, in each case, for a claims reporting or discovery period of six (6) years from and after the Effective Time (the “Tail Period”) from one or more insurance carriers with the same or better credit rating as the Company’s insurance carrier as of the date of this Agreement with respect to directors’ and officers’ liability insurance and fiduciary liability insurance (collectively, “D&amp;O Insurance”) with terms, conditions, retentions and limits of liability that are at least as favorable to the insureds as the Company’s existing policies with respect to matters existing or occurring at or prior to the Effective Time (including in connection with this Agreement or the Transactions).</w:t>
        <w:br/>
        <w:t xml:space="preserve">  43</w:t>
        <w:br/>
        <w:t xml:space="preserve">  (c)  Parent shall, as of the Effective Time, obtain and fully pay the premium for “tail” insurance policies for the extension of Parent’s existing D&amp;O Insurance, in each case, for the Tail Period, with terms, conditions, retentions and limits of liability that are at least as favorable to the insureds as Parent’s existing policies with respect to matters existing or occurring at or prior to the Effective Time (including in connection with this Agreement or the Transactions). In lieu of a separate “tail” insurance policy, the tail liability may be covered in the go-forward policy obtained by the Parent so long as such coverage is for the entire Tail Period and with terms, conditions, retentions and limits of liability that are at least as favorable to the insureds as Parent’s existing policies with respect to matters existing or occurring at or prior to the Effective Time (including in connection with this Agreement or the Transactions).</w:t>
        <w:br/>
        <w:t xml:space="preserve">  (d)  If Parent or the Surviving Company or any of their respective successors or assigns (i) shall consolidate with or merge into any other Person and shall not be the continuing or surviving Person of such consolidation or merger or (ii) shall transfer all or substantially all of its properties and assets to any Person, then, and in each such case, proper provisions shall be made so that the successors and assigns of Parent or the Surviving Company shall assume all of the obligations set forth in this Section 6.3.</w:t>
        <w:br/>
        <w:t xml:space="preserve">  (e)  Prior to the Closing, Parent shall use commercially reasonable efforts to obtain D&amp;O Insurance reasonably satisfactory to the Company and that shall be effective as of Closing and will cover those Persons who will be the directors and officers of Parent and its Subsidiaries (including the directors and officers of the Company and its Subsidiaries) at and after the Closing on terms not less favorable than the better of (a) the terms of the current directors’ and officers’ liability insurance in place for the Company’s and its Subsidiaries’ directors and officers and (b) the terms of a typical directors’ and officers’ liability insurance policy for a company whose equity is listed on NASDAQ which policy has a scope and amount of coverage that is reasonably appropriate for a company of similar characteristics (including the line of business and revenues) as Parent and its Subsidiaries (including the Company and its Subsidiaries).</w:t>
        <w:br/>
        <w:t xml:space="preserve">  (f) The rights of the Indemnified Parties under this Section 6.3 are in addition to any rights such Indemnified Parties may have under the Organizational Documents of Parent, Merger Sub, the Company or any of their respective Subsidiaries, or under any applicable Contracts or Laws, and nothing in this Agreement is intended to, shall be construed or shall release, waiver or impair any rights to directors’ and officers’ insurance claims under any policy that is or has been in existence with respect to Parent, Merger Sub, the Company or any of their respective Subsidiaries for any of their respective directors, officers or other employees (it being understood that the indemnification provided for in this Section 6.3 is not prior to or in substitution of any such claims under such policies).</w:t>
        <w:br/>
        <w:t xml:space="preserve">  (g)  This Section 6.3 is intended to be for the benefit of, and from and after the Effective Time shall be enforceable by, each of the Indemnified Parties, who shall be third party beneficiaries of this Section 6.3.</w:t>
        <w:br/>
        <w:t xml:space="preserve">  44</w:t>
        <w:br/>
        <w:t xml:space="preserve">  6.4  Approval of Sole Stockholder of Merger Sub. Immediately following execution of this Agreement, Parent shall execute and deliver, in accordance with applicable Law and its Organizational Documents, in its capacity as sole stockholder of Merger Sub, a written consent adopting the plan of merger contained in this Agreement.</w:t>
        <w:br/>
        <w:t xml:space="preserve">  6.5  Inspections. Subject to confidentiality obligations and similar restrictions that may be applicable to information furnished to Parent or its Subsidiaries by third parties, Parent shall, and shall cause its Subsidiaries to, afford to the Company and its Representatives reasonable access from and after the date of this Agreement until the Effective Time, during normal business hours and with reasonable advance notice, in such manner as to not interfere with the normal operation of Parent and its Subsidiaries, to all of their respective properties, books, projections, plans, systems, Contracts, commitments, Tax Returns, records, commitments, analyses and appropriate officers, employees and other personnel of Parent and its Subsidiaries, and shall furnish such Representatives with all financial and operating data and other information concerning the affairs of Parent and its Subsidiaries that are in the possession of Parent or its Subsidiaries as such Representatives may reasonably request. Notwithstanding the foregoing, Parent and its Subsidiaries shall not be required to furnish such information or afford such access described in this Section 6.5 to the extent (x) relating to interactions with prospective Business Combination partners or target companies of Parent or the negotiation of this Agreement and the transactions contemplated hereby, (y) it would result, in the judgment of legal counsel of Parent, in the loss of attorney-client privilege or other privilege from disclosure or would conflict with any applicable Law or confidentiality obligations to which Parent or any of its Subsidiaries is bound or (z) as prohibited by applicable Law. The Parties shall use commercially reasonable efforts to make alternative arrangements for such disclosure where the restrictions in the preceding sentence apply. All information obtained by the Company and its Representatives under this Agreement shall be subject to the Confidentiality Agreement prior to the Effective Time.</w:t>
        <w:br/>
        <w:t xml:space="preserve">  6.6  Parent NASDAQ Listing.</w:t>
        <w:br/>
        <w:t xml:space="preserve">  (a)  From the date hereof through the Closing, Parent shall use reasonable best efforts to ensure that Parent remains listed as a public company on, and for shares of Parent Common Stock to be listed on, the NASDAQ.</w:t>
        <w:br/>
        <w:t xml:space="preserve">  (b)  Parent shall cause the Parent Common Stock to be issued in connection with the Transactions to be approved for listing on the NASDAQ prior to or on the Closing Date.</w:t>
        <w:br/>
        <w:t xml:space="preserve">  6.7  Parent Public Filings. From the date hereof through the Closing, Parent will keep current and timely file all reports required to be filed or furnished with the SEC and otherwise comply in all material respects with its reporting obligations under applicable securities Laws.</w:t>
        <w:br/>
        <w:t xml:space="preserve">  45</w:t>
        <w:br/>
        <w:t xml:space="preserve">  6.8  Director and Officer Appointments. Except as otherwise agreed in writing by the Company and Parent prior to the Closing, and conditioned upon the occurrence of the Closing, subject to any limitation imposed under applicable Laws and NASDAQ listing requirements, Parent shall take all actions necessary or appropriate to cause the individuals set forth in Section 6.8 of the Company Disclosure Letter to be elected as members of the Parent Board and/or appointed as officers of Parent, effective as of the Closing. On the Closing Date, Parent shall enter into customary indemnification agreements (each, an “Indemnification Agreement”), in form and substance reasonably satisfactory to the Company, with the individuals set forth in Section 6.8 of the Company Disclosure Letter, which Indemnification Agreements shall continue to be effective following the Closing.</w:t>
        <w:br/>
        <w:t xml:space="preserve">  6.9  Exclusivity. From and after the date of this Agreement until the Closing, Parent shall not take, nor shall it permit any of its Affiliates to take, and shall not authorize and will instruct its Representatives not to, whether directly or indirectly, any action to solicit, initiate, continue or engage in discussions or negotiations with, or enter into any agreement, letter of intent, memorandum of understanding or agreement in principle with, or encourage, respond, provide information to or commence due diligence with respect to, any Person (other than the Company, its stockholders or any of their Affiliates or Representatives), concerning, relating to or which is intended or is reasonably likely to give rise to or result in, any offer, inquiry, proposal or indication of interest, written or oral relating to any Business Combination (a “Business Combination Proposal”) other than with the Company, its stockholders and their respective Affiliates and Representatives. Parent shall, and shall cause its Affiliates to, and shall authorize and instruct its Representatives to, immediately cease any and all existing discussions or negotiations with any Person conducted prior to the date hereof with respect to, or which is reasonably likely to give rise to or result in, a Business Combination Proposal. Parent shall be liable for any breach of this Section 6.9 by any of its Representatives.</w:t>
        <w:br/>
        <w:t xml:space="preserve">  6.10   Governing Documents. In connection with the consummation of the Transactions, Parent shall adopt the Parent Restated Bylaws and the Parent Restated Charter.</w:t>
        <w:br/>
        <w:t xml:space="preserve">  6.11   Stockholder Litigation. In the event that any Proceeding related to this Agreement, any Transaction Document or the transactions contemplated hereby or thereby is brought, or to the Knowledge of Parent, threatened in writing, against Parent or the Board of Directors of Parent by any of Parent’s stockholders prior to the Closing, Parent shall promptly notify the Company of any such Proceeding and keep the Company reasonably informed with respect to the status thereof. Parent shall provide the Company the opportunity to participate in (subject to a customary joint defense agreement), but not control, the defense of any such Proceeding, shall give due consideration to the Company’s advice with respect to such litigation and shall provide the Company with a meaningful opportunity to review and give due consideration to the Company’s concerns regarding the settlement of any such Proceeding.</w:t>
        <w:br/>
        <w:t xml:space="preserve">  46</w:t>
        <w:br/>
        <w:t xml:space="preserve">  ARTICLE VII</w:t>
        <w:br/>
        <w:br/>
        <w:t>JOINT COVENANTS</w:t>
        <w:br/>
        <w:t xml:space="preserve">  7.1  Preparation of Registration Statement.</w:t>
        <w:br/>
        <w:t xml:space="preserve">  (a)  As promptly as practicable following the execution and delivery of this Agreement, Parent shall prepare, with the assistance of the Company, and cause to be filed with the SEC a registration statement on Form S-4 (as amended or supplemented from time to time, and including the Proxy Statement contained therein, the “Registration Statement”) in connection with the registration under the Securities Act of the Parent Common Stock to be issued under this Agreement, which Registration Statement will also contain the Proxy Statement. Each of Parent and the Company shall use its reasonable best efforts to cause the Registration Statement and the Proxy Statement to comply with the rules and regulations promulgated by the SEC, to have the Registration Statement declared effective under the Securities Act as promptly as practicable after such filing and to keep the Registration Statement effective as long as is necessary to consummate the Merger. In addition to Section 5.5(b), each of Parent and the Company shall furnish all information concerning it as may reasonably be requested by the other Party in connection with such actions and the preparation of the Registration Statement and the Proxy Statement. Promptly after the Registration Statement is declared effective under the Securities Act, Parent will cause the Proxy Statement to be mailed to Parent Stockholders.</w:t>
        <w:br/>
        <w:t xml:space="preserve">  (b)  Each of Parent and the Company shall cooperate and mutually agree upon (such agreement not to be unreasonably withheld or delayed), any response to comments of the SEC or its staff with respect to the Registration Statement and any amendment to the Registration Statement filed in response thereto. If Parent or the Company becomes aware that any information contained in the Registration Statement shall have become false or misleading in any material respect or that the Registration Statement is required to be amended in order to comply with applicable Law, then (i) such Party shall promptly inform the other Parties and (ii) Parent, on the one hand, and the Company, on the other hand, and shall cooperate and mutually agree upon (such agreement not to be unreasonably withheld or delayed) an amendment or supplement to the Registration Statement. Parent and the Company shall use reasonable best efforts to cause the Registration Statement as so amended or supplemented, to be filed with the SEC and to be disseminated to the holders of shares of Parent Common Stock, as applicable, in each case, pursuant to applicable Law and subject to the terms and conditions of this Agreement and the Parent Organizational Documents. Each of the Company and Parent shall provide the other Parties with copies of any written comments, and shall inform such other Parties of any oral comments, that Parent receives from the SEC or its staff with respect to the Registration Statement promptly after the receipt of such comments and shall give the other Parties a reasonable opportunity to review and comment on any proposed written or oral responses to such comments prior to responding to the SEC or its staff.</w:t>
        <w:br/>
        <w:t xml:space="preserve">  (c)  Parent agrees to include provisions in the Proxy Statement and to take reasonable action related thereto, with respect to (i) approval of the Business Combination (as defined in the Parent Certificate of Incorporation), including the Merger, and the adoption and approval of this Agreement in accordance with applicable Law and exchange rules and regulations (the “Transaction Proposal”), (ii) approval of the Parent Restated Charter (the “Amendment Proposal”) and each change to the Parent Restated Charter that is required to be separately approved, (iii) to the extent required by the NASDAQ listing rules, approval of the issuance of the Aggregate Merger Consideration together with the Parent Common Stock pursuant to the Subscription Agreements (the “NASDAQ Proposal”), (iv) the approval and adoption of the Parent Incentive Plan and Parent ESPP (the “Parent Incentive Plan Proposal”), (v) adjournment of the Special Meeting, if necessary, to permit further solicitation of proxies because there are not sufficient votes to approve and adopt any of the foregoing proposals and (vi) approval of any other proposals reasonably agreed by Parent and the Company to be necessary or appropriate in connection with the transaction contemplated hereby (the “Additional Proposal” and together with the Transaction Proposal, the Amendment Proposal, the NASDAQ Proposal and the Parent Incentive Plan Proposal, the “Proposals”). Without the prior written consent of the Company, the Proposals shall be the only matters (other than procedural matters) which Parent shall propose to be acted on by Parent Stockholders at the Special Meeting.</w:t>
        <w:br/>
        <w:t xml:space="preserve">  47</w:t>
        <w:br/>
        <w:t xml:space="preserve">  7.2  Parent Special Meeting.</w:t>
        <w:br/>
        <w:t xml:space="preserve">  (a)  Parent shall use commercially reasonable efforts to, as promptly as practicable, (i) establish the record date, or duly call, give notice of, convene and hold the Special Meeting in accordance with the DGCL, (ii) after the Registration Statement has been declared effective under the Securities Act, cause the Proxy Statement to be disseminated to Parent Stockholders in compliance with applicable Law and (iii) after the Registration Statement has been declared effective under the Securities Act, solicit proxies from the holders of Parent Common Stock to vote in accordance with the recommendation of the Parent Board with respect to each of the Proposals.</w:t>
        <w:br/>
        <w:t xml:space="preserve">  (b)  Parent shall, through the Parent Board, recommend to its stockholders that they approve the Proposals (the “Parent Board Recommendation”) and shall include the Parent Board Recommendation in the Proxy Statement. The Parent Board shall not (and no committee or subgroup thereof shall) change, withdraw, withhold, qualify or modify, or publicly propose to change, withdraw, withhold, qualify or modify, the Parent Board Recommendation.</w:t>
        <w:br/>
        <w:t xml:space="preserve">  (c)  To the fullest extent permitted by applicable Law, Xxxxxx agrees that if the Parent Stockholder Approval shall not have been obtained at any such Special Meeting, then Parent shall promptly continue to take all such actions necessary, proper or advisable, including the actions required by this Section 7.2, and hold such additional Special Meetings in order to obtain the Parent Stockholder Approval. Parent may only adjourn the Special Meeting (i) to solicit additional proxies for the purpose of obtaining the Parent Stockholder Approval, (ii) for the absence of a quorum and (iii) to allow reasonable additional time for the filing or mailing of any supplemental or amended disclosure that Parent has determined in good faith after consultation with outside legal counsel is required under applicable Law and for such supplemental or amended disclosure to be disseminated and reviewed by Parent Stockholders prior to the Special Meeting; provided, that, without the consent of the Company, the Special Meeting shall not be held later than three (3) Business Days prior to the Outside Date.</w:t>
        <w:br/>
        <w:t xml:space="preserve">  7.3  Company Stockholder Approval. Upon the terms set forth in this Agreement, the Company shall use its reasonable best efforts to obtain promptly after the execution of this Agreement, and in any event no later than 11:59 pm Eastern Time on the third Business Day next succeeding the date of this Agreement, a written consent from the Requisite Company Stockholders, pursuant to which such Requisite Company Stockholders will approve and adopt the matters required for the Company Stockholder Approval (the “Written Consent”). The Written Consent shall be irrevocable with respect to all shares of Company Stock owned beneficially or of record by the Requisite Company Stockholders or as to which such Requisite Company Stockholders have, directly or indirectly, the right to vote or direct the voting thereof. “Requisite Company Stockholders” means the Company Stockholders holding shares sufficient to effect the Company Stockholder Approval, each of which or whom is an “accredited investor” as defined in Rule 501 of Regulation D under the Securities Act.</w:t>
        <w:br/>
        <w:t xml:space="preserve">  48</w:t>
        <w:br/>
        <w:t xml:space="preserve">  7.4  Cooperation; Efforts to Consummate.</w:t>
        <w:br/>
        <w:t xml:space="preserve">  (a)  On the terms and subject to the conditions set forth in this Agreement, the Company and Parent shall cooperate with each other and use (and shall cause their respective Subsidiaries and Affiliates to use) their respective reasonable best efforts to take or cause to be taken all actions, and do or cause to be done all things, reasonably necessary, proper or advisable on its part under this Agreement and applicable Law to consummate and make effective the Transactions as soon as reasonably practicable, including preparing and filing as promptly as reasonably practicable all documentation to effect all necessary notices, reports and other filings (including by filing the notification and report form required under the HSR Act) and to obtain as promptly as reasonably practicable all consents, registrations, approvals, clearances, Permits and authorizations necessary, proper or advisable to be obtained from any third party or any Governmental Entity in order to consummate the Transactions. The Company and Parent (A) shall each request early termination of all applicable waiting periods under the HSR Act with respect to the Transactions and (B) the Company and Parent shall not, and shall cause their Subsidiaries and Affiliates not to, extend any waiting period, review period or comparable period under the HSR Act or any other Antitrust Law or enter into any agreement with any Governmental Entity to delay or not to consummate the Transactions, except with the prior written consent of the other Party (not to be unreasonably withheld, conditioned, or delayed). Notwithstanding the foregoing or anything to the contrary in this Agreement, but subject to Parent’s obligations pursuant to Section 7.4(c), in no event shall either the Company or Parent or any of their respective Affiliates be required to pay any consideration to any third parties or give anything of value to obtain any such Person’s authorization, approval, consent or waiver to effectuate the Transactions, other than filing, recordation or similar fees. Notwithstanding anything to the contrary contained herein, no action taken by the Company or Parent under this Section 7.4 will constitute a breach of Section 5.1 or Section 6.1, respectively.</w:t>
        <w:br/>
        <w:t xml:space="preserve">  (b)  Parent and the Company shall each have the right to review in advance, and to the extent reasonably practicable, each will consult with the other on and consider in good faith the views of the other in connection with, all of the information relating to Parent or the Company, as applicable, and any of their respective Subsidiaries, that appears in any filing made with, or written materials submitted to, any third party or any Governmental Entity in connection with the Transactions (including the Registration Statement). Neither the Company nor Parent shall permit any of its officers or other Representatives to participate in any meeting or discussion with any Governmental Entity in respect of any filings, investigation or other inquiry relating to the Transactions unless it consults with the other Party in advance, and to the extent permitted by such Governmental Entity, gives the other Party the opportunity to attend and participate thereat. In exercising the foregoing rights, each of the Company and Parent shall act reasonably and as promptly as reasonably practicable. Parent shall be responsible for the payment of all filing fees pursuant to the HSR Act and any other Antitrust Laws in connection with the Transactions.</w:t>
        <w:br/>
        <w:t xml:space="preserve">  (c)  For the avoidance of doubt and notwithstanding anything to the contrary contained in this Agreement, and without limiting the foregoing, Parent shall, and shall cause its Subsidiaries and Affiliates to, take any and all steps necessary to eliminate each and every impediment under the HSR Act or any other Antitrust Law that is asserted by any Governmental Entity or any other Person so as to enable the Parties to consummate the Transactions as soon as possible, and in any event prior to the Outside Date, including, but not limited to, (i) commencing or threatening to commence, and vigorously contesting, resisting and defending against, any Proceeding, whether judicial or administrative, by or before any Governmental Entity or other Person, (ii) seeking to have vacated, lifted, reversed or overturned any stay or Governmental Order, whether temporary, preliminary or permanent, that is in effect and that prevents restricts, interferes with or delays the consummation of the Transactions, (iii) proposing, negotiating, committing to and effecting by consent decree, hold separate order or otherwise, the sale, divestiture, licensing or disposition of any assets or businesses of the Company or Parent or any of their respective Subsidiaries or Affiliates, (iv) taking or committing to take actions that limit the freedom of action of any of the Company or Parent or any of their respective Subsidiaries or Affiliates with respect to, or the ability to retain, control or operate, or to exert full rights of ownership in respect of, any of the businesses, product lines or assets of the Company or Parent or any of their respective Subsidiaries or Affiliates, (v) granting any financial, legal or other accommodation to any Person and (vi) proposing, negotiating, committing to and effecting any other condition, commitment or remedy of any kind. Parent and Merger Sub shall not take any action, including agreeing to or consummating any merger, acquisition or other transaction, that would reasonably be expected to prevent, restrict or delay (A) the receipt of any consent, registration, approval, clearance, Permit or authorization from any Governmental Entity or any other Person in connection with the Transactions or (B) the consummation of the Transactions.</w:t>
        <w:br/>
        <w:t xml:space="preserve">  49</w:t>
        <w:br/>
        <w:t xml:space="preserve">  7.5  Status; Notifications. Subject to applicable Law and as otherwise required by any Governmental Entity, the Company and Parent each shall keep the other apprised of the status of matters relating to the consummation of the Transactions, including promptly furnishing the other with copies of notices or other communications received by Parent or the Company, as applicable, or any of its Subsidiaries or Affiliates, from any third party or any Governmental Entity with respect to the Transactions. Each Party will also promptly provide the other Parties with prompt written notice of any event, development or condition of which they have Knowledge that is reasonably likely to cause any of the conditions set forth in Article VIII not to be satisfied.</w:t>
        <w:br/>
        <w:t xml:space="preserve">  7.6  Publicity. The initial press release with respect to the Transactions shall be a joint press release and thereafter the Company and Parent shall consult with each other, and provide meaningful opportunity for review and give due consideration to reasonable comment by the other Party, prior to issuing any press releases or otherwise making planned public statements with respect to the Transactions and prior to making any filings with any third party or any Governmental Entity (including any national securities exchange) with respect thereto, except (i) as may be required by applicable Law or by obligations pursuant to any listing agreement with or rules of any national securities exchange or NASDAQ or (ii) any consultation that would not be reasonably practicable as a result of requirements of applicable Law. Each of the Company and Parent may make any public statements in response to questions by the press, analysts, investors or those attending industry conferences or analyst or investor conference calls, so long as such statements are not inconsistent with previous statements made jointly by the Company and Parent.</w:t>
        <w:br/>
        <w:t xml:space="preserve">  7.7  Extension.</w:t>
        <w:br/>
        <w:t xml:space="preserve">  (a)  If the PCAOB Financials have been delivered to Parent and the Proxy Statement has not been mailed to the Parent Stockholders by the PCAOB Deadline, Parent shall prepare (with the reasonable cooperation of the Company) and file with the SEC a proxy statement (such proxy statement, together with any amendments or supplements to such proxy statement, the “Extension Proxy Statement”) pursuant to which it shall seek the approval of the Parent Stockholders to amend the Parent Organizational Documents to extend the deadline by which Parent must complete a Business Combination in accordance therewith (such date, the “Business Combination Deadline”) to such date at least three (3) months thereafter as may be agreed in writing by Parent and the Company (an “Extension”). Parent shall use its reasonable best efforts to cause the Extension Proxy Statement to: (i) comply with the rules and regulations promulgated by the SEC; and (ii) have the Extension Proxy Statement cleared by the SEC as promptly as practicable after such filing. To the extent not prohibited by Law, Parent shall provide the Company a reasonable opportunity to review the Extension Proxy Statement prior to its filing with the SEC and will consider in good faith the incorporation of any comments from the Company and its counsel to the Extension Proxy Statement.</w:t>
        <w:br/>
        <w:t xml:space="preserve">  50</w:t>
        <w:br/>
        <w:t xml:space="preserve">  (b)  To the extent not prohibited by Law, Parent will advise the Company, reasonably promptly after Parent receives notice, of: (A) the time when any supplement or amendment to the Extension Proxy Statement has been filed; or (B) any request by the SEC for the amendment or supplement of the Extension Proxy Statement or for additional information related thereto. To the extent not prohibited by Law, Parent shall provide the Company and its counsel with (x) any comments or other communications, whether written or oral, that Parent or its counsel may receive from time to time from the SEC or its staff with respect to the Extension Proxy Statement (including any notification (orally or in writing) from the SEC that the Extension Proxy Statement will not be “reviewed” or will not be subject to further review) promptly after receipt of those comments or other communications and (y) a reasonable opportunity to participate in the response of Parent to those comments and to provide comments on that response (to which reasonable and good faith consideration shall be given).</w:t>
        <w:br/>
        <w:t xml:space="preserve">  (c)  Each of Parent and the Company agrees to, as promptly as reasonably practicable, furnish the other party with such information as shall be reasonably requested concerning itself, its Subsidiaries, officers, directors, managers, stockholders, shareholders and other equityholders and information regarding such other matters as may be reasonably necessary or advisable or as may be reasonably requested for inclusion in (including to be incorporated by reference in) or attachment to the Extension Proxy Statement. Each of Parent and the Company shall ensure that: (i) all of the information supplied by it or on its behalf for inclusion in (including to be incorporated by reference in) or attachment to the Extension Proxy Statement, at the earlier of the date it is filed with the SEC or first mailed to the Parent Stockholders, shall be accurate in all material respects and shall not omit to state any material fact required to be stated in the Extension Proxy Statement or necessary in order to make the statements in the Extension Proxy Statement, in light of the circumstances under which they are made, not misleading; and (ii) the Extension Proxy Statement shall comply as to form in all material respects with the requirements of the Exchange Act and the rules and regulations promulgated under the Exchange Act. If, at any time prior to the Closing, Parent or the Company becomes aware of: (x) the Extension Proxy Statement containing any untrue statement of a material fact or omitting to state a material fact necessary in order to make the statements made, in light of the circumstances under which they were made, not misleading; or (y) any other information which is required to be set forth in an amendment or supplement to the Extension Proxy Statement so that it would not include any untrue statement of a material fact or omit to state a material fact necessary in order to make the statements made, in light of the circumstances under which they were made, not misleading, the Company or Parent (as applicable) shall promptly inform Parent or the Company (as applicable). Thereafter, each of the Company and Parent shall cooperate with the other in filing with the SEC or mailing to the Parent Stockholders an amendment or supplement to the Extension Proxy Statement. Each of the Company and Parent shall use its reasonable best efforts to cause their and their Subsidiaries’ managers, directors, officers and employees to be reasonably available to Parent, the Company and their respective counsel in connection with the drafting of such filings and mailings and responding in a timely manner to comments from the SEC.</w:t>
        <w:br/>
        <w:t xml:space="preserve">  51</w:t>
        <w:br/>
        <w:t xml:space="preserve">  (d)  Parent shall: (i) as promptly as practicable after the Extension Proxy Statement is cleared by the SEC, (A) cause the Extension Proxy Statement to be disseminated to Parent Stockholders in compliance with applicable Law, (B) duly (x) give notice of and (y) convene and hold a meeting of the Parent Stockholders (the “Parent Extension Meeting”) in accordance with Parent’s Organizational Documents and the applicable rules of NASDAQ for a date no later than three (3) Business Days prior to the Business Combination Deadline then in effect (or such later date as the Company and Parent shall agree), and (C) solicit proxies from the Parent Stockholders to vote in favor of the Extension; and (ii) provide the Parent Stockholders with a Redemption Offer. Notwithstanding anything to the contrary set forth in this Section 7.7 to the extent (1) the Parent Stockholder Approval is obtained at any time before the Parent Extension Meeting is held and (2) the Closing has occurred prior to the Business Combination Deadline then in effect, all obligations under this Section 7.7 shall terminate and be of no further force or effect. Parent shall, through Parent Board, recommend to the Parent Stockholders the approval of the Extension, and include such recommendation in the Extension Proxy Statement. The Parent Board shall not effect a change in its recommendation to the Parent Stockholders with respect to the approval of the Extension.</w:t>
        <w:br/>
        <w:t xml:space="preserve">  (e)  To the fullest extent permitted by applicable Law, Parent shall (x) establish a record date for, duly call, give notice of, convene and hold the Parent Extension Meeting and submit for approval the Extension, and (y) promptly continue to take all such necessary actions, including the actions required by this Section 7.7, and hold additional Parent Extension Meetings in order to obtain the requisite approval of the Parent Stockholders to the Extension, in each case, if such approval shall not have been obtained at any such Parent Extension Meeting. Parent may adjourn the Parent Extension Meeting: (i) to solicit additional proxies for the purpose of obtaining the requisite approval of the Parent Stockholders to the Extension; (ii) for the absence of a quorum; or (iii) to allow reasonable additional time for the filing or mailing of any supplemental or amended disclosure that Parent has determined in good faith after consultation with legal counsel is required under applicable Law and for such supplemental or amended disclosure to be disseminated and reviewed by the Parent Stockholders prior to the Parent Extension Meeting. Notwithstanding the foregoing, without the consent of the Company (such consent not to be unreasonably withheld, conditioned or delayed), the Parent Extension Meeting may not be adjourned to a date that is more than five (5) Business Days after the date for which the Parent Extension Meeting was originally scheduled (excluding any adjournments required by applicable Law).</w:t>
        <w:br/>
        <w:t xml:space="preserve">  7.8  Private Placements. After the date of this Agreement, each of the Company and Parent shall use its respective reasonable best efforts to obtain from Subscribers the proceeds of additional equity and/or equity-linked financings, or non-redemption or similar agreements in such amount and on such terms as are mutually acceptable to the Parties. The Parties shall take, or cause to be taken, all actions, and do, or cause to be done, all things necessary (including enforcing its rights under the Subscription Agreements) to consummate the financings contemplated by the Subscription Agreements on the terms and conditions described or contemplated therein. Each Party shall use its reasonable best efforts to cooperate and provide assistance and information as requested by the other Party in connection with any such subscription.</w:t>
        <w:br/>
        <w:t xml:space="preserve">  52</w:t>
        <w:br/>
        <w:t xml:space="preserve">  7.9  Tax Matters.</w:t>
        <w:br/>
        <w:t xml:space="preserve">  (a)  Notwithstanding anything to the contrary contained herein, Parent shall pay all Taxes required to be paid pursuant to Section 4501 of the Code (and any similar provision of state or local income Tax Law) in connection with any redemptions of Parent Stock and Transfer Taxes required to be paid by the Company, Parent or any of their Subsidiaries incurred in connection with the Transactions. The Company shall file all necessary Tax Returns with respect to all such Transfer Taxes, will give Parent a meaningful opportunity for review and give due consideration to reasonable comments by Parent with respect to such Tax Returns, and if required by applicable Law, Parent will join in the execution of any such Tax Returns. The Company and Parent agree to reasonably cooperate to reduce or eliminate the amount of any such Taxes.</w:t>
        <w:br/>
        <w:t xml:space="preserve">  (b)  Parent, Merger Sub and the Company intend that, for U.S. federal income tax purposes (and for purposes of any applicable state or local income Tax Law that follows U.S. federal income Tax treatment), (i) the Merger will qualify as a “reorganization” within the meaning of Section 368(a) of the Code to which Parent, Merger Sub and the Company are to be parties under Section 368(b) of the Code (the “Intended Tax Treatment”); and (ii) this Agreement be, and hereby is, adopted as a “plan of reorganization” within the meaning of Treasury Regulations Section 1.368-2(g) and 1.368-3(a).</w:t>
        <w:br/>
        <w:t xml:space="preserve">  (c)  None of the Parties shall (and each Party shall cause its Subsidiaries and Affiliates not to) take or cause to be taken, or knowingly fail to take or knowingly cause to be failed to be taken, any action if such action or failure to act would reasonably be expected to prevent the Merger from qualifying for the Intended Tax Treatment. Both prior to and following the Effective Time, each of the Parties shall, and shall cause their respective Subsidiaries and Affiliates to, use their reasonable best efforts to cause the Merger to qualify for the Intended Tax Treatment, including if the Parties, working together in good faith, reasonably determine that the Merger is not reasonably expected to qualify for the Intended Tax Treatment, by using commercially reasonable efforts to restructure the transactions contemplated hereby in a manner that is reasonably expected to cause the Merger to so qualify.</w:t>
        <w:br/>
        <w:t xml:space="preserve">  (d)  The Parties shall, and shall cause their respective Affiliates to, unless otherwise required by a final determination within the meaning of Section 1313(a) of the Code, file all income Tax Returns to be filed on a basis consistent with the Intended Tax Treatment. Each of the Parties agrees to use reasonable best efforts to promptly notify all other Parties of any challenge to the Intended Tax Treatment by any Governmental Entity. The Parties will cooperate with each other and their respective counsel to document and support the Intended Tax Treatment, including by providing factual support letters.</w:t>
        <w:br/>
        <w:t xml:space="preserve">  53</w:t>
        <w:br/>
        <w:t xml:space="preserve">  7.10   Parent Incentive Plan; Parent ESPP. Parent shall, prior to the Effective Time, approve and adopt the Parent Incentive Plan and the Parent ESPP, in each case to be effective as of the Closing. The Parent Incentive Plan shall provide for (i) an initial aggregate share reserve thereunder equal to 10.0% of the number of outstanding shares of Parent Common Stock on a fully diluted basis at the Closing (or such other amount as determined by the Company after consultation with an independent outside compensation advisor), plus, (ii) on the first day of each calendar year during the term of the Parent Incentive Plan an automatic increase equal to 5% of the number of outstanding shares of Parent Common Stock on a fully diluted basis as of the last day of the immediately preceding calendar year (or such other amount as determined by the Company following consultation with an independent outside compensation advisor and Parent). The Parent Incentive Plan shall otherwise be in a form prepared by the Company and reasonably acceptable to Parent. The Parent ESPP shall provide for (i) an initial aggregate share reserve thereunder equal to 2% of the number of outstanding shares of Parent Common Stock on a fully diluted basis at the Closing, plus (ii) on the first day of each calendar year during the term of the Parent ESPP an automatic increase equal to 1% of the number of outstanding shares of Parent Common Stock on a fully diluted basis as of the last day of the immediately preceding calendar year (or such other amount as determined by the Company following consultation with an independent outside compensation advisor and Parent). The Parent ESPP shall otherwise be in a form prepared by the Company and reasonably acceptable to Parent. Subject to approval of the Parent Incentive Plan and the Parent ESPP by the Parent Stockholders, within two (2) Business Days following the expiration of the sixty (60)-day period following the date Parent has filed current Form 10 information with the SEC reflecting its status as an entity that is not a shell company, Parent shall file an effective Form S-8 Registration Statement with the SEC with respect to the shares of Parent Class A Stock issuable under the Parent Incentive Plan and the Parent ESPP, and Parent shall use its reasonable best efforts to maintain the effectiveness of such S-8 Registration Statement(s) (and maintain the current status of the prospectus or prospectuses contained therein) for so long as awards granted pursuant to the Parent Incentive Plan and/or Parent ESPP remain outstanding.</w:t>
        <w:br/>
        <w:t xml:space="preserve">  7.11   Employment Agreements. Prior to the Effective Time, Parent and the Company shall each use their respective reasonable best efforts to cause to be negotiated and entered into, effective as of, and conditioned upon, the consummation of the Merger, executive employment agreements with the executives of the Company identified on Section 7.11 of the Parent Disclosure Letter, in each case in form and substance reasonably agreed upon by Parent, the Company and such executive.</w:t>
        <w:br/>
        <w:t xml:space="preserve">  ARTICLE VIII</w:t>
        <w:br/>
        <w:br/>
        <w:t>CONDITIONS</w:t>
        <w:br/>
        <w:t xml:space="preserve">  8.1  Mutual Conditions to Obligation of Each Party. The respective obligation of each Party to consummate the Merger is subject to the satisfaction or waiver at or prior to the Effective Time of each of the following conditions:</w:t>
        <w:br/>
        <w:t xml:space="preserve">  (a)  Stockholder Approval. (i) The Parent Stockholder Approval shall have been obtained, and (ii) the Company Stockholder Approval shall have been obtained.</w:t>
        <w:br/>
        <w:t xml:space="preserve">  (b)  Regulatory Approvals. All waiting periods (and any extensions thereof) applicable to the consummation of the Transactions under the HSR Act shall have expired or been earlier terminated.</w:t>
        <w:br/>
        <w:t xml:space="preserve">  54</w:t>
        <w:br/>
        <w:t xml:space="preserve">  (c)  No Laws or Governmental Orders. No Governmental Entity of competent jurisdiction shall have enacted, issued, promulgated, enforced or entered any Law or Governmental Order (whether temporary, preliminary or permanent) that is in effect and restrains, enjoins, makes illegal or otherwise prohibits the consummation of the Transactions.</w:t>
        <w:br/>
        <w:t xml:space="preserve">  (d)  Registration Statement. The Registration Statement shall have become effective in accordance with the provisions of the Securities Act. No stop order suspending the effectiveness of the Registration Statement shall have been issued and remain in effect, and no Proceedings for that purpose shall have commenced or be threatened by the SEC.</w:t>
        <w:br/>
        <w:t xml:space="preserve">  (e)  Other Agreements. The Transaction Documents shall be in full force and effect and shall not have been rescinded by any of the Parties thereto.</w:t>
        <w:br/>
        <w:t xml:space="preserve">  (f) Net Tangible Assets. Parent shall have at least $5,000,001 of net tangible assets (as determined in accordance with Rule 3a51-1(g)(1) of the Exchange Act) immediately following the Closing.</w:t>
        <w:br/>
        <w:t xml:space="preserve">  8.2  Conditions to Obligation of Parent and Merger Sub. The respective obligation of Parent and Merger Sub to consummate the Merger is also subject to the satisfaction or waiver by Parent at or prior to the Effective Time of the following conditions:</w:t>
        <w:br/>
        <w:t xml:space="preserve">  (a)  Representations and Warranties.</w:t>
        <w:br/>
        <w:t xml:space="preserve">  (i)  The representations and warranties made by the Company that are expressly set forth in the first sentence of Section 3.1 (Organization, Good Standing and Qualification), the first sentence of each of Sections 3.2(a) through 3.2(e) (Capital Structure of the Company), Section 3.3 (Corporate Authority; Approval and Fairness), Section 3.6(a) (Absence of Certain Changes), and Section 3.18 (Brokers and Finders) that are qualified by materiality, Material Adverse Effect or other similar qualifier shall be true and correct in all respects and that are not qualified by materiality, Material Adverse Effect or other similar qualifier shall be true and correct in all material respects as of the Closing Date (except to the extent that any such representation and warranty expressly speaks as of a particular date or period of time, in which case such representation and warranty shall be so true and correct in all respects or all material respects, as applicable, as of such particular date or period of time).</w:t>
        <w:br/>
        <w:t xml:space="preserve">  (ii)  The other representations and warranties made by the Company that are expressly set forth in Article III shall be true and correct as of the Closing Date (except to the extent that any such representation and warranty expressly speaks as of a particular date or period of time, in which case such representation and warranty shall be so true and correct as of such particular date or period of time), except for any failure of any such representation and warranty to be so true and correct (without giving effect to any materiality, Materiality Adverse Effect or other similar qualifier contained therein) that would not, individually or in the aggregate, reasonably be expected to have a Material Adverse Effect.</w:t>
        <w:br/>
        <w:t xml:space="preserve">  (b)  Performance of Obligations of the Company. The Company shall have performed or complied in all material respects with each of its obligations required to be performed or complied with by it under this Agreement at or prior to the Closing Date; provided, that for purposes of this Section 8.2(b), a covenant of the Company shall only be deemed to have not been performed if the Company has failed to cure within twenty (20) days after written notice of a breach thereof by Parent (or if earlier, the Outside Date).</w:t>
        <w:br/>
        <w:t xml:space="preserve">  55</w:t>
        <w:br/>
        <w:t xml:space="preserve">  (c)  Company Closing Certificate. Parent and Xxxxxx Sub shall have received a certificate signed on behalf of the Company by an executive officer of the Company certifying that the conditions set forth in Section 8.2(a) and Section 8.2(b) have been satisfied (the “Company Closing Certificate”).</w:t>
        <w:br/>
        <w:t xml:space="preserve">  (d)  Transaction Documents. The Company shall have delivered to Parent an executed counterpart of each of the Transaction Documents to which it is a party.</w:t>
        <w:br/>
        <w:t xml:space="preserve">  8.3  Conditions to Obligation of the Company. The obligation of the Company to consummate the Merger is also subject to the satisfaction or waiver by the Company at or prior to the Effective Time of the following conditions:</w:t>
        <w:br/>
        <w:t xml:space="preserve">  (a)  Representations and Warranties.</w:t>
        <w:br/>
        <w:t xml:space="preserve">  (i)  The representations and warranties made by Xxxxxx and Merger Sub that are expressly set forth in the first sentence of Section 4.1 (Organization, Good Standing and Qualification), the first sentence of each of Sections 4.2(a) through 4.2(e) (Capital Structure of Parent), Section 4.3 (Corporate Authority; Approval), Section 4.6(a) (Absence of Certain Changes) and Section 4.16 (Brokers and Finders) that are qualified by materiality, Materiality Adverse Effect or other similar qualifier shall be true and correct in all respects and that are not qualified by materiality, material adverse effect or other similar qualifier shall be true and correct in all material respects as of the Closing Date (except to the extent that any such representation and warranty expressly speaks as of a particular date or period of time, in which case, such representation and warranty shall be so true and correct in all respects or all material respects, as applicable, as of such particular date or period of time).</w:t>
        <w:br/>
        <w:t xml:space="preserve">  (ii)  The other representations and warranties made by Parent and Merger Sub that are expressly set forth in Article IV shall be true and correct as of the Closing Date (except to the extent that any such representation and warranty expressly speaks as of a particular date or period of time, in which case such representation and warranty shall be so true and correct as of such particular date or period of time), except for any failure of any such representation and warranty to be so true and correct (without giving effect to any materiality, materiality adverse effect or other similar qualifier contained therein) that would not, individually or in the aggregate, reasonably be expected to have a material adverse effect on Parent or prevent, materially delay or materially impair the ability of Parent or Merger Sub to consummate the Transactions; provided, however, that in the event that the Parent Common Stock is not listed on NASDAQ as a result of or in connection with Parent extending its term past December 20, 2024, as set forth in Section 7.7, the representation and warranty set forth in Section 4.15 shall not serve as a limitation to the Company’s obligation to consummate the Merger, subject to Section 9.4(c).</w:t>
        <w:br/>
        <w:t xml:space="preserve">  56</w:t>
        <w:br/>
        <w:t xml:space="preserve">  (b)  Performance of Obligations of Parent and Merger Sub. Each of Parent and Merger Sub shall have performed or complied in all material respects with each of its obligations required to be performed or complied with by it under this Agreement at or prior to the Closing Date; provided, that for purposes of this Section 8.3(b), a covenant of Parent or Merger Sub shall only be deemed to have not been performed if the Parent or Merger Sub, as applicable, has failed to cure within twenty (20) days after written notice of a breach thereof by the Company (or if earlier, the Outside Date); provided, further, that in the event that the Parent Common Stock is not listed on NASDAQ as a result of or in connection with Parent extending its term past December 20, 2024, as set forth in Section 7.7, the covenant set forth in Section 6.6(a) shall not serve as a limitation to the Company’s obligation to consummate the Merger, subject to Section 9.4(c).</w:t>
        <w:br/>
        <w:t xml:space="preserve">  (c)  Parent and Merger Sub Closing Certificate. The Company shall have received a certificate signed on behalf of Parent and Merger Sub by an executive officer of Parent certifying that the conditions set forth in Section 8.3(a) and Section 8.3(b) have been satisfied (the “Parent Closing Certificate”).</w:t>
        <w:br/>
        <w:t xml:space="preserve">  (d)  D&amp;O Resignations. The directors and executive officers of Parent listed in Section 8.3(d) of the Parent Disclosure Letter shall have been removed from their respective positions or tendered their irrevocable resignations, in each case effective as of the Effective Time.</w:t>
        <w:br/>
        <w:t xml:space="preserve">  (e)  Stock Exchange Approval. The shares of Parent Common Stock issuable to the holders of shares of Company Stock pursuant to this Agreement shall have been authorized for listing on NASDAQ upon official notice of issuance.</w:t>
        <w:br/>
        <w:t xml:space="preserve">  (f) Transaction Documents. Parent shall have delivered to the Company an executed counterpart of each of the Transaction Documents to which Parent and/or Merger Sub is a party.</w:t>
        <w:br/>
        <w:t xml:space="preserve">  ARTICLE IX</w:t>
        <w:br/>
        <w:br/>
        <w:t>TERMINATION; SURVIVAL</w:t>
        <w:br/>
        <w:t xml:space="preserve">  9.1  Termination by Mutual Written Consent. This Agreement may be terminated and the Merger may be abandoned at any time prior to the Effective Time by mutual written consent of the Company and Parent.</w:t>
        <w:br/>
        <w:t xml:space="preserve">  9.2  Termination by Either Parent or the Company. This Agreement may be terminated and the Merger may be abandoned at any time prior to the Effective Time by written notice of either the Company or the Parent to the other if:</w:t>
        <w:br/>
        <w:t xml:space="preserve">  (a)  The Merger shall not have been consummated by 5:00 p.m. (New York Time) on or prior to January 24, 2026 (the “Outside Date”); provided, that the right to terminate this Agreement pursuant to this Section 9.2(a) shall not be available to any Party that has breached in any material respect its obligations set forth in this Agreement in any manner that shall have proximately contributed to the occurrence of the failure of a condition to the consummation of the Merger (subject to the applicable notice and cure provisions set forth in this Article IX);</w:t>
        <w:br/>
        <w:t xml:space="preserve">  (b)  Any Law or final, non-appealable Governmental Order shall have been enacted, issued, promulgated, enforced or entered that permanently restrains, enjoins or otherwise prohibits consummation of the Merger; provided that the right to terminate this Agreement pursuant to this Section 9.2(b) shall not be available to any Party that has breached in any material respect its obligations set forth in this Agreement in any manner that shall have proximately contributed to the enactment, issuance, promulgation, enforcement or entry of such Law or Governmental Order; provided further that the Governmental Entity issuing such Governmental Order has jurisdiction over the parties hereto with respect to the transactions contemplated hereby; or</w:t>
        <w:br/>
        <w:t xml:space="preserve">  57</w:t>
        <w:br/>
        <w:t xml:space="preserve">  (c)  The Parent Stockholder Approval shall not have been obtained by reason of the failure to obtain the required vote upon a vote held at a Special Meeting or any adjournment.</w:t>
        <w:br/>
        <w:t xml:space="preserve">  9.3  Termination by Parent. This Agreement may be terminated and the Merger may be abandoned by Parent by providing written notice to the Company if:</w:t>
        <w:br/>
        <w:t xml:space="preserve">  (a)  At any time prior to the Effective Time, there has been a breach by the Company of any representation, warranty, covenant or agreement set forth in this Agreement such that the conditions in Section 8.2(a) or Section 8.2(b) would not be satisfied (and such breach is not curable prior to the Outside Date, or if curable prior to the Outside Date, has not been cured within the earlier of (i) thirty (30) days after the giving of written notice thereof by Parent to the Company or (ii) three (3) Business Days prior to the Outside Date); provided, however, that the right to terminate this Agreement pursuant to this Section 9.3(a) shall not be available to Parent if it has breached in any material respect its obligations set forth in this Agreement in any manner that shall have proximately contributed to the occurrence of the failure of a condition to the consummation of the Merger (subject to the applicable notice and cure provisions set forth in this Article IX);</w:t>
        <w:br/>
        <w:t xml:space="preserve">  (b)  The PCAOB Financials shall not have been delivered to Parent prior to the PCAOB Deadline; or</w:t>
        <w:br/>
        <w:t xml:space="preserve">  (c)  The Company Stockholder Approval shall not have been obtained by reason of the failure to obtain the required vote.</w:t>
        <w:br/>
        <w:t xml:space="preserve">  9.4  Termination by the Company. This Agreement may be terminated and the Merger may be abandoned by the Company by providing written notice to Parent if:</w:t>
        <w:br/>
        <w:t xml:space="preserve">  (a)  At any time prior to the Effective Time, there has been a breach by Parent or Merger Sub of any representation, warranty, covenant or agreement set forth in this Agreement such that the conditions in Section 8.3(a) or Section 8.3(b) would not be satisfied (and such breach is not curable prior to the Outside Date, or if curable prior to the Outside Date, has not been cured within the earlier of (i) thirty (30) days after the giving of written notice thereof by the Company to Parent or (ii) three Business Days prior to the Outside Date); provided, however, that the right to terminate this Agreement pursuant to this Section 9.4(a) shall not be available to the Company if it has breached in any material respect its obligations set forth in this Agreement in any manner that shall have proximately contributed to the occurrence of the failure of a condition to the consummation of the Merger (subject to the applicable notice and cure provisions set forth in this Article IX).</w:t>
        <w:br/>
        <w:t xml:space="preserve">  (b)  Parent Board shall have publicly withdrawn, modified or changed, in any manner adverse to the Company, the Parent Board Recommendation with respect to any Proposals set forth in the Proxy Statement.</w:t>
        <w:br/>
        <w:t xml:space="preserve">  (c)  NASDAQ ultimately determines that Parent cannot meet its initial listing requirements following the Effective Time (other than those which by their nature are to be satisfied as of immediately following the Closing).</w:t>
        <w:br/>
        <w:t xml:space="preserve">  58</w:t>
        <w:br/>
        <w:t xml:space="preserve">  9.5  Effect of Termination. In the event of termination of this Agreement and the abandonment of the Merger pursuant to this Article IX, this Agreement and every other agreement, certificate, instrument or other document delivered pursuant to this Agreement shall become null and void and of no further force and effect, without any duties, obligations or liabilities on the part of any Party (or any of their Representatives or Affiliates). Notwithstanding the foregoing, (a) no such termination shall relieve any Party of any liability or damages to any other Party resulting from any fraud or Willful Breach of this Agreement prior to such termination; and (b) the following shall survive such termination: (i) Section 3.25 (No Other Representations or Warranties), Section 4.21 (No Other Representations or Warranties), Section 5.3 (No Claims Against Parent Trust Account), this Section 9.5 (Effect of Termination and Abandonment), and Article XI; (ii) the Confidentiality Agreement; and (iii) the definitions of any related defined terms used in the provisions or agreements described in the foregoing clauses (i) through (ii).</w:t>
        <w:br/>
        <w:t xml:space="preserve">  9.6  Expense Reimbursement. If this Agreement is terminated pursuant to Section 9.3(a) or (b) and the Company has received proceeds pursuant to any Subscription Agreements after the date hereof and prior to such termination, the Company shall reimburse Parent for Parent’s transaction expenses incurred through the date of termination; provided, that the Company’s obligation to reimburse Parent pursuant to this Section 9.6 shall not exceed an amount equal to ten percent (10.0%) of the proceeds actually received by the Company pursuant to any Subscription Agreements as of the date of such termination, and any of Parent’s transaction expenses in excess of such amount shall be borne solely by Parent. Any such reimbursement shall be payable in immediately available funds by wire transfer no later than three (3) Business Days after such termination. If this Agreement is terminated in circumstances in which such reimbursement is payable and the Company fails to pay the reimbursement when due, then the Company shall reimburse Parent for reasonable and documented out-of-pocket fees and expenses (including reasonable and documented out-of-pocket fees and disbursements of counsel) incurred in connection with the collection of such overdue amount and the enforcement by Parent of its rights under this Section 9.6.  The Parties acknowledge and agree that the reimbursement and the agreements contained in this Section 9.6 are an integral part of the Transactions and that, without these agreements, the Parties would not have entered into this Agreement, provided, that in no event shall the Company be required to pay the reimbursement on more than one occasion.</w:t>
        <w:br/>
        <w:t xml:space="preserve">  ARTICLE X</w:t>
        <w:br/>
        <w:br/>
        <w:t>NO SURVIVAL</w:t>
        <w:br/>
        <w:t xml:space="preserve">  After the Effective Time, no representations, warranties, covenants or agreements contained in this Agreement or in any agreement, certificate, instrument or other document delivered pursuant to this Agreement shall survive, except for: (i) Article I, Section 3.25 (No Other Representations or Warranties), Section 4.21 (No Other Representations or Warranties), Section 6.3 (Indemnification; Directors’ and Officers’ Insurance), Section 7.9(a) (Tax Matters), this Article X and Article XI; (ii) the Confidentiality Agreement; (iii) those covenants and agreements that by their terms are to be performed or complied with, in whole or in part, after the Effective Time; and (iv) the definitions of any related defined terms used in the provisions or agreements described in the foregoing clauses (i) through (iii).</w:t>
        <w:br/>
        <w:t xml:space="preserve">  59</w:t>
        <w:br/>
        <w:t xml:space="preserve">  ARTICLE XI</w:t>
        <w:br/>
        <w:br/>
        <w:t>MISCELLANEOUS</w:t>
        <w:br/>
        <w:t xml:space="preserve">  11.1   Amendment; Waiver.</w:t>
        <w:br/>
        <w:t xml:space="preserve">  (a)  Subject to the provisions of applicable Law and the provisions of Section 6.3 (Indemnification; Directors’ and Officers’ Insurance), at any time prior to the Effective Time, this Agreement may be amended, modified or waived if such amendment, modification or waiver is in writing and signed, in the case of an amendment or modification, by Parent, Merger Sub and the Company, or in the case of a waiver, by the Party against whom the waiver is to be effective. The conditions to each of the Parties’ respective obligations to consummate the Transactions are for the sole benefit of such Party and may be waived by such Party in whole or in part to the extent permitted by applicable Law; provided, however, that any such waiver shall only be effective if made in writing and executed by the Party against whom the waiver is to be effective.</w:t>
        <w:br/>
        <w:t xml:space="preserve">  (b)  No failure or delay by any Party in exercising any right, power or privilege hereunder or under applicable Law shall operate as a waiver of such rights, and except as otherwise expressly provided herein, no single or partial exercise thereof shall preclude any other or further exercise thereof or the exercise of any other right, power or privilege. The rights and remedies herein provided shall be cumulative and not exclusive of any rights or remedies provided by Law.</w:t>
        <w:br/>
        <w:t xml:space="preserve">  11.2   Counterparts. This Agreement may be executed in any number of counterparts, each such counterpart being deemed to be an original instrument, and all such counterparts shall together constitute the same agreement. The exchange of copies of this Agreement and signature pages by email in .pdf or .tif format (and including, without limitation, any electronic signature complying with the U.S. ESIGN Act of 2000, e.g., xxx.xxxxxxxx.xxx), or by any other electronic means intended to preserve the original graphic and pictorial appearance of a document, or by combination of such means, shall constitute effective execution and delivery of this Agreement as to the parties hereto and may be used in lieu of the original Agreement for all purposes. Such execution and delivery shall be considered valid, binding and effective for all purposes.</w:t>
        <w:br/>
        <w:t xml:space="preserve">  11.3   Governing Law. This Agreement, and any claims or Proceedings arising out of this Agreement or the subject matter hereof (whether at law or equity, in contract or in tort or otherwise), shall be governed by and construed in accordance with the Laws of the State of Delaware without regard to the conflict of law principles thereof (or any other jurisdiction) to the extent that such principles would direct a matter to another jurisdiction.</w:t>
        <w:br/>
        <w:t xml:space="preserve">  60</w:t>
        <w:br/>
        <w:t xml:space="preserve">  11.4   Forum; Waiver of Jury Trial.</w:t>
        <w:br/>
        <w:t xml:space="preserve">  (a)  Each of the Parties agrees that: (i) it shall bring any Proceeding in connection with, arising out of or otherwise relating to this Agreement, any agreement, certificate, instrument or other document delivered pursuant to this Agreement or the Transactions exclusively in the courts of the State of Delaware in the Court of Chancery of the State of Delaware, or (and only if) such court finds it lacks subject matter jurisdiction, the Superior Court of the State of Delaware (Complex Commercial Division); provided that if subject matter jurisdiction over the Proceeding is vested exclusively in the United States federal courts, then such Proceeding shall be heard in the United States District Court for the District of Delaware (the “Chosen Courts”); and (ii) solely in connection with such Proceedings, (A) it irrevocably and unconditionally submits to the exclusive jurisdiction of the Chosen Courts, (B) it waives any objection to the laying of venue in any Proceeding in the Chosen Courts, (C) it waives any objection that the Chosen Courts are an inconvenient forum or do not have jurisdiction over any Party, (D) mailing of process or other papers in connection with any such Proceeding in the manner provided in Section 11.6 or in such other manner as may be permitted by applicable Law shall be valid and sufficient service thereof and (E) it shall not assert as a defense, any matter or claim waived by the foregoing clauses (A) through (D) of this Section 11.4 or that any Governmental Order issued by the Chosen Courts may not be enforced in or by the Chosen Courts.</w:t>
        <w:br/>
        <w:t xml:space="preserve">  (b)  EACH PARTY ACKNOWLEDGES AND AGREES THAT ANY CONTROVERSY WHICH MAY BE IN CONNECTION WITH, ARISE OUT OF OR OTHERWISE RELATE TO THIS AGREEMENT, ANY INSTRUMENT OR OTHER DOCUMENT DELIVERED PURSUANT TO THIS AGREEMENT OR THE TRANSACTIONS, IS LIKELY TO INVOLVE COMPLICATED AND DIFFICULT ISSUES, AND THEREFORE EACH PARTY IRREVOCABLY AND UNCONDITIONALLY WAIVES TO THE FULLEST EXTENT PERMITTED BY APPLICABLE LAW ANY RIGHT IT MAY HAVE TO A TRIAL BY JURY WITH RESPECT TO ANY PROCEEDING DIRECTLY OR INDIRECTLY, IN CONNECTION WITH, ARISING OUT OF OR OTHERWISE RELATING TO THIS AGREEMENT, ANY INSTRUMENT OR OTHER DOCUMENT DELIVERED PURSUANT TO THIS AGREEMENT OR THE TRANSACTIONS. EACH PARTY HEREBY ACKNOWLEDGES AND CERTIFIES (i) THAT NO REPRESENTATIVE OF THE OTHER PARTIES HAS REPRESENTED, EXPRESSLY OR OTHERWISE, THAT SUCH OTHER PARTIES WOULD NOT, IN THE EVENT OF ANY ACTION OR PROCEEDING, SEEK TO ENFORCE THE FOREGOING WAIVER, (ii) IT UNDERSTANDS AND HAS CONSIDERED THE IMPLICATIONS OF THIS WAIVER, (iii) IT MAKES THIS WAIVER VOLUNTARILY AND (iv) IT HAS BEEN INDUCED TO ENTER INTO THIS AGREEMENT AND THE TRANSACTIONS, BY, AMONG OTHER THINGS, THE MUTUAL WAIVERS, ACKNOWLEDGMENTS AND CERTIFICATIONS CONTAINED IN THIS SECTION 11.4(b).</w:t>
        <w:br/>
        <w:t xml:space="preserve">  11.5   Equitable Remedies. Each of the Parties acknowledges and agrees that the rights of each Party to consummate the Transactions are special, unique and of extraordinary character and that if for any reason any of the provisions of this Agreement are not performed or complied with in accordance with their terms or are otherwise breached, immediate and irreparable harm or damage would be caused for which money damages would not be an adequate remedy. Accordingly, each Party agrees that, in addition to any other available remedies a Party may have in equity or at law, each Party shall be entitled to equitable remedies against another Party for its breach or threatened breach of this Agreement, including to enforce specifically the terms and provisions of this Agreement or to obtain an injunction restraining any such breach or threatened breach of the provisions of this Agreement in the Chosen Courts, in each case, (i) without necessity of posting a bond or other form of security and (ii) without proving the inadequacy of money damages or another any remedy at law. In the event that a Party seeks equitable remedies in any Proceeding (including to enforce the provisions of this Agreement or prevent breaches or threatened breaches of this Agreement), no Party shall raise any defense or objection, and each Party hereby waives any and all defenses and objections, to such equitable remedies on grounds that (x) money damages would be adequate or there is another adequate remedy at law or (y) the Party seeking equitable remedies must either post a bond or other form of security and prove the inadequacy of money damages or another any remedy at law.</w:t>
        <w:br/>
        <w:t xml:space="preserve">  61</w:t>
        <w:br/>
        <w:t xml:space="preserve">  11.6   Notices. All notices, requests, instructions, consents, claims, demands, waivers, approvals and other communications to be given or made hereunder by one or more Parties to one or more of the other Parties shall, unless otherwise specified herein, be in writing and shall be deemed to have been duly given or made on the date of receipt by the recipient thereof if received prior to 5:00 p.m. in the place of receipt and such day is a Business Day (or otherwise on the next succeeding Business Day) if (a) served by personal delivery or by a nationally recognized overnight courier service upon the Party or Parties for whom it is intended, (b) delivered by registered or certified mail, return receipt requested, or (c) sent by email. Such communications shall be sent to the respective Parties at the following street addresses or email addresses or at such other street address or email address for a Party as shall be specified for such purpose in a notice given in accordance with this Section 11.6:</w:t>
        <w:br/>
        <w:t xml:space="preserve">  If to the Company:</w:t>
        <w:br/>
        <w:t xml:space="preserve">    Fold, Inc.</w:t>
        <w:br/>
        <w:t>00000 Xxxxx Xxxxx Xxxxxxxxx</w:t>
        <w:br/>
        <w:t>Xxxxx 000, Xxxx 00000</w:t>
        <w:br/>
        <w:t>Xxxxxxx, XX 00000</w:t>
        <w:br/>
        <w:t xml:space="preserve">  Attention: Xxxx Xxxxxx</w:t>
        <w:br/>
        <w:t xml:space="preserve">  Email: xxxx.xxxxxx@xxxxxxx.xxx</w:t>
        <w:br/>
        <w:t xml:space="preserve">  with a copy to (which shall not constitute notice):</w:t>
        <w:br/>
        <w:t xml:space="preserve">    Xxxxxx &amp; Xxxxxxx LLP</w:t>
        <w:br/>
        <w:t xml:space="preserve">  000 Xxxx Xxxxxx, Xxxxx 0000</w:t>
        <w:br/>
        <w:t xml:space="preserve">  Houston, TX 77002</w:t>
        <w:br/>
        <w:t xml:space="preserve">  Attention: Xxxx X. Xxxxxxxx</w:t>
        <w:br/>
        <w:t xml:space="preserve">  Email:</w:t>
        <w:br/>
        <w:t>xxxx.xxxxxxxx@xx.xxx</w:t>
        <w:br/>
        <w:t xml:space="preserve">  If to Parent or Merger Sub:</w:t>
        <w:br/>
        <w:t xml:space="preserve">    FTAC Emerald Acquisition Corp.</w:t>
        <w:br/>
        <w:t>0000 Xxxx Xxxxxx, Xxxxx 0000</w:t>
        <w:br/>
        <w:t>Xxxxxxxxxxxx, XX 00000-0000</w:t>
        <w:br/>
        <w:t xml:space="preserve">  Attention: Xxxxxx Xxxxxx</w:t>
        <w:br/>
        <w:t xml:space="preserve">  Email: xxxxxx@xxxxxxxxxxx.xxx</w:t>
        <w:br/>
        <w:t xml:space="preserve">  with a copy to (which shall not constitute notice):</w:t>
        <w:br/>
        <w:t xml:space="preserve">    Xxxxxxx &amp; Xxx PC</w:t>
        <w:br/>
        <w:t xml:space="preserve">  000 Xxxxxxx Xxxxxxxx Xxxxxx, Xxxxx 000</w:t>
        <w:br/>
        <w:t>Xxxx xx Xxxxxxx, XX 00000</w:t>
        <w:br/>
        <w:t xml:space="preserve">  Attention:</w:t>
        <w:br/>
        <w:t>Xxxx X. Xxxxxxxxxx</w:t>
        <w:br/>
        <w:t>Xxxxxx X. Xxxxxxxx</w:t>
        <w:br/>
        <w:t xml:space="preserve">  Email:</w:t>
        <w:br/>
        <w:t>xxxxxxxxxxx@xxxxxxxxxx.xxx</w:t>
        <w:br/>
        <w:t>xxxxxx.xxxxxxxx@xxxxxxxxxx.xxx</w:t>
        <w:br/>
        <w:t xml:space="preserve">  62</w:t>
        <w:br/>
        <w:t xml:space="preserve">  11.7   Entire Agreement.</w:t>
        <w:br/>
        <w:t xml:space="preserve">  (a)  This Agreement (including the exhibits, schedules and annexes), the Company Disclosure Letter, the Parent Disclosure Letter, the Transaction Documents and the Confidentiality Agreement constitute the entire agreement among the Parties and their Affiliates with respect to the subject matter hereof and thereof and supersede all prior and contemporaneous agreements, negotiations, understandings, and representations and warranties, whether oral or written, with respect to such matters.</w:t>
        <w:br/>
        <w:t xml:space="preserve">  (b)  Without limiting Section 3.25 (No Other Representations or Warranties) and Section 4.21 (No Other Representations or Warranties), each Party acknowledges and agrees that, except for the representations and warranties expressly set forth in Article III and Article IV, in the Transaction Documents or in any agreement, certificate, instrument or other document delivered pursuant to this Agreement or the Transaction Documents, (i) no Party has made or is making any representations, warranties or inducements, (ii) no Party has relied on or is relying on any representations, warranties, inducements, statements, materials or information (including as to the accuracy or completeness of any statements, materials or information) and (iii) each Party hereby disclaims reliance on any representations, warranties, inducements, statements, materials or information (whether oral or written, express or implied, or otherwise) or on the accuracy or completeness of any statements, materials or information, in each case of clauses (i) through (iii), relating to or in connection with the negotiation, execution or delivery of this Agreement or any Transaction Documents, the agreements, certificates, instruments or other documents delivered pursuant to this Agreement or the Transaction Documents, or the Transactions. Each Party hereby releases, discharges, ceases and waives any and all claims, demands, liabilities, obligations, debts, damages, losses, expenses, costs and Proceedings (whether in contract or in tort, in law or in equity, or granted by statute) relating to the making (or alleged making) of any representations, warranties or inducements, the disclosure or making available of any statements, materials or information (or the accuracy or completeness thereof), or the reliance on (or alleged reliance on) any representations, warranties, inducements, statements, materials or information (including the accuracy or completeness of any statements, materials or information), except for such claims, demands, liabilities, obligations, debts, damages, losses, expenses, costs and Proceedings arising from fraud with respect to the representations and warranties expressly set forth in Article III and Article IV, in the Transaction Documents or in any agreement, certificate, instrument or other document delivered pursuant to this Agreement or the Transaction Documents.</w:t>
        <w:br/>
        <w:t xml:space="preserve">  11.8   Expenses. Whether or not the Merger is consummated, except as otherwise provided in this Agreement, all costs and expenses incurred in connection with the preparation, negotiation, execution and performance of this Agreement, the Transaction Documents and the Transactions, including all fees and expenses of its Representatives, shall be paid by the Party incurring such expense.</w:t>
        <w:br/>
        <w:t xml:space="preserve">  63</w:t>
        <w:br/>
        <w:t xml:space="preserve">  11.9   Successors and Assigns. This Agreement shall be binding upon and inure to the benefit of the Parties (and any of their respective successors and permitted assigns). No Party shall be permitted assign any of its rights or delegate any of its obligations under this Agreement, in whole or in part, by operation of Law or otherwise, without the prior written consent of the other Parties, and any attempted or purported assignment or delegation in violation of this Section 11.9 shall be null and void.</w:t>
        <w:br/>
        <w:t xml:space="preserve">  11.10   Third Party Beneficiaries. Except for the Indemnified Parties with respect to the provisions of Section 6.3 (Indemnification; Directors’ and Officers’ Insurance), the Parties hereby agree that their respective representations, warranties, covenants and agreements set forth in this Agreement are solely for the benefit of the other Parties on the terms and subject to the conditions set forth in this Agreement and are not for the benefit of any other Person who is not a party to this Agreement. Other than the Parties and their respective successors and permitted assigns, this Agreement is not intended to, and does not, confer upon any Person any rights or remedies, express or implied, hereunder, including the right to rely upon the representations and warranties set forth in this Agreement. The representations and warranties in this Agreement are the product of negotiations among the Parties. Any inaccuracies in such representations and warranties are subject to waiver by the Parties in accordance with Section 11.1 without notice or liability to any other Person. In some instances, the representations and warranties in this Agreement may represent an allocation among the Parties of risks associated with particular matters regardless of the Knowledge of any of the Parties. Consequently, Persons other than the Parties may not rely upon the representations and warranties in this Agreement as characterizations of actual facts or circumstances as of the date of this Agreement or as of any other date.</w:t>
        <w:br/>
        <w:t xml:space="preserve">  11.11   Non-Recourse. Any and all claims, demands, liabilities, obligations, debts, damages, losses, expenses, costs or Proceedings (whether in contract or in tort, in law or in equity, or granted by statute) that may be based upon, in respect of, arise under, out or by reason of, be connected with, or relate in any manner to this Agreement or the subject matter hereof (including the Transactions), any agreement, certificate, instrument or other document delivered pursuant to this Agreement or the subject matter thereof, or any negotiation, execution, or performance of any of the foregoing, shall be brought, raised or claimed only against the Persons that are expressly identified as “Parties” in the preamble to this Agreement (the “Contracting Parties”). No Nonparty Person shall have any responsibility, obligation or liability for any claims, demands, liabilities, obligations, debts, damages, losses, expenses, costs or Proceedings (whether in contract or in tort, in law or in equity, or granted by statute) arising under, out of, in connection with, or related in any manner to this Agreement or based on, in respect of, or by reason of this Agreement (including the Transactions) or its negotiation, execution, performance, or breach and, to the maximum extent permitted by Laws, each Contracting Party hereby irrevocably, unconditionally, completely and forever releases, discharges, ceases and waives all such claims, demands, liabilities, obligations, debts, damages, losses, expenses, costs or Proceedings (whether in contract or in tort, in law or in equity, or granted by statute) against any such Nonparty Persons. Without limiting the foregoing, to the maximum extent permitted by Laws, (a) each Contracting Party hereby irrevocably, unconditionally, completely and forever releases, discharges, ceases and waives any and all claims, demands, liabilities, obligations, debts, damages, losses, expenses, costs or Proceedings (whether in contract or in tort, in law or in equity, or granted by statute) that may otherwise be available at law or in equity, or granted by statute, to avoid or disregard the entity form of a Contracting Party or otherwise impose liability of a Contracting Party on any Nonparty Person, whether granted by statute or based on theories of equity, agency, control, instrumentality, alter ego, domination, sham, single business enterprise, piercing the veil, unfairness, undercapitalization, or otherwise; and (b) each Contracting Party disclaims any reliance upon any Nonparty Person with respect to the performance of this Agreement or any representation or warranty made in, in connection with, or as an inducement to this Agreement. The “Nonparty Persons” means the Persons who are not Contracting Parties, and the term “Nonparty Persons” shall include, but not be limited to, all past, present or future stockholders, members, partners, other securityholders, controlling Persons, directors, managers, officers, employees, incorporator, Affiliates, agents, attorneys, advisors, other Representatives, lenders, capital providers, successors or permitted assigns of all Contracting Parties, all Affiliates of any Contracting Party or of all past, present or future stockholders, members, partners, other securityholders, controlling Persons, directors, managers, officers, employees, incorporator, Affiliates, agents, attorneys, advisors, other Representatives, lenders, capital providers, successors or permitted assigns of all of the foregoing.</w:t>
        <w:br/>
        <w:t xml:space="preserve">  64</w:t>
        <w:br/>
        <w:t xml:space="preserve">  11.12   Severability. The provisions of this Agreement shall be deemed severable and the illegality, invalidity or unenforceability of any provision shall not affect the legality, validity or enforceability of the other provisions of this Agreement. If any provision of this Agreement, or the application of such provision to any Person or any circumstance, is illegal, invalid or unenforceable, (a) a suitable and equitable provision to be negotiated by the Parties, each acting reasonably and in good faith shall be substituted therefor in order to carry out, so far as may be legal, valid and enforceable, the intent and purpose of such legal, invalid or unenforceable provision, and (b) the remainder of this Agreement and the application of such provision to other Persons or circumstances shall not be affected by such illegality, invalidity or unenforceability, nor shall such illegality, invalidity or unenforceability affect the legality, validity or enforceability of such provision, or the application of such provision, in any other jurisdiction.</w:t>
        <w:br/>
        <w:t xml:space="preserve">  11.13   Interpretation and Construction.</w:t>
        <w:br/>
        <w:t xml:space="preserve">  (a)  The table of contents and headings herein are for convenience of reference only, do not constitute part of this Agreement and shall not be deemed to limit or otherwise affect any of the provisions hereof.</w:t>
        <w:br/>
        <w:t xml:space="preserve">  (b)  The Preamble, and all Recital, Article, Section, Subsection, Schedule and Exhibit references used in this Agreement are to the recitals, articles, sections, subsections, schedules and exhibits to this Agreement unless otherwise specified herein.</w:t>
        <w:br/>
        <w:t xml:space="preserve">  (c)  Except as otherwise expressly provided herein, for purposes of this Agreement: (i) the terms defined in the singular have a comparable meaning when used in the plural and vice versa; (ii) words importing the masculine gender shall include the feminine and neutral genders and vice versa; (iii) whenever the words “includes” or “including” are used, they shall be deemed to be followed by the words “including without limitation”; (iv) the word “or” is not exclusive; (v) the words “hereto,” “hereof,” “hereby,” “herein,” “hereunder” and similar terms in this Agreement shall refer to this Agreement as a whole and not any particular provision of this Agreement; and (vi) the word “extent” in the phrase “to the extent” shall mean the degree to which a subject or other thing extends and such phrase shall not mean simply “if”.</w:t>
        <w:br/>
        <w:t xml:space="preserve">  (d)  Except as otherwise expressly provided herein, the term “dollars” and the symbol “$” mean United States Dollars.</w:t>
        <w:br/>
        <w:t xml:space="preserve">  65</w:t>
        <w:br/>
        <w:t xml:space="preserve">  (e)  References to “securities” shall mean “securities” within the meaning of the Securities Act and the Exchange Act, and the applicable rules, regulations and other Laws promulgated thereunder or interpreting or supplementing the Securities Act and the Exchange Act.</w:t>
        <w:br/>
        <w:t xml:space="preserve">  (f) When calculating the period of time within which, or following which, any act is to be done or step taken pursuant to this Agreement, the date that is the reference day in calculating such period shall be excluded and if the last day of the period is a non-Business Day, the period in question shall end on the next Business Day or if any action must be taken hereunder on or by a day that is not a Business Day, then such action may be validly taken on or by the next day that is a Business Day. References to a number of days, shall refer to calendar days unless Business Days are specified.</w:t>
        <w:br/>
        <w:t xml:space="preserve">  (g)  All references in this Agreement to any statute or other Law include the rules and regulations promulgated thereunder by a Governmental Entity, in each case, as amended, re-enacted, consolidated or replaced from time to time. In the case of any such amendment, re-enactment, consolidation or replacement, reference herein to a particular provision shall be read as referring to such amended, re-enacted, consolidated or replaced provision and shall also include, unless the context otherwise requires, all applicable guidelines, bulletins or policies made in connection therewith.</w:t>
        <w:br/>
        <w:t xml:space="preserve">  (h)  The Company Disclosure Letter and Parent Disclosure Letter may include items and information the disclosure of which is not required either in response to an express disclosure requirement contained in a provision of this Agreement or as an exception to one or more representations or warranties contained in Article III or Article IV, as applicable, or to one or more covenants contained in this Agreement. Inclusion of any items or information in the Company Disclosure Letter or Parent Disclosure Letter, as applicable, shall not be deemed to be an acknowledgement or agreement that any such item or information (or any non-disclosed item or information of comparable or greater significance) is “material” or that, individually or in the aggregate, has had or would reasonably be expected to have either a Material Adverse Effect or to affect the interpretation of such term for purposes of this Agreement.</w:t>
        <w:br/>
        <w:t xml:space="preserve">  (i)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w:t>
        <w:br/>
        <w:t xml:space="preserve">  11.14   Definitions. The terms contained in Exhibit A to this Agreement shall have the meaning ascribed to such term as set forth in Exhibit A.</w:t>
        <w:br/>
        <w:t xml:space="preserve">  [Remainder of Page Intentionally Left Blank; Signature Pages Follow.]</w:t>
        <w:br/>
        <w:t xml:space="preserve">  66</w:t>
        <w:br/>
        <w:t xml:space="preserve">  IN WITNESS WHEREOF, this Agreement and Plan of Merger has been duly executed and delivered by the Parties as of the date first written above.</w:t>
        <w:br/>
        <w:t xml:space="preserve">    COMPANY:</w:t>
        <w:br/>
        <w:t xml:space="preserve">  FOLD, INC.</w:t>
        <w:br/>
        <w:t xml:space="preserve">      By: /s/ Xxxx Xxxxxx</w:t>
        <w:br/>
        <w:t xml:space="preserve">  Name:  Xxxxxxx Xxxxxx</w:t>
        <w:br/>
        <w:t xml:space="preserve">  Title: Chief Executive Officer</w:t>
        <w:br/>
        <w:t xml:space="preserve">  [Signature Page to Agreement and Plan of Merger]</w:t>
        <w:br/>
        <w:t xml:space="preserve">        IN WITNESS WHEREOF, this Agreement and Plan of Merger has been duly executed and delivered by the Parties as of the date first written above.</w:t>
        <w:br/>
        <w:t xml:space="preserve">    PARENT:</w:t>
        <w:br/>
        <w:t xml:space="preserve">  FTAC EMERALD ACQUISITION CORP.</w:t>
        <w:br/>
        <w:t xml:space="preserve">      By: /s/ Bracebridge X. Xxxxx, Xx.</w:t>
        <w:br/>
        <w:t xml:space="preserve">  Name: Xxxxxxxxxxx X. Xxxxx, Xx.</w:t>
        <w:br/>
        <w:t xml:space="preserve">  Title: President and Chief Executive Officer</w:t>
        <w:br/>
        <w:t xml:space="preserve">        MERGER SUB:</w:t>
        <w:br/>
        <w:t xml:space="preserve">  EMLD MERGER SUB INC.</w:t>
        <w:br/>
        <w:t xml:space="preserve">        By: /s/ Bracebridge X. Xxxxx, Xx.</w:t>
        <w:br/>
        <w:t xml:space="preserve">  Name:  Xxxxxxxxxxx X. Xxxxx, Xx.</w:t>
        <w:br/>
        <w:t xml:space="preserve">  Title: Chief Executive Officer</w:t>
        <w:br/>
        <w:t xml:space="preserve">  [Signature Page to Agreement and Plan of Merger]</w:t>
        <w:br/>
        <w:t xml:space="preserve">        EXHIBIT A</w:t>
        <w:br/>
        <w:t xml:space="preserve">  CERTAIN DEFINITIONS</w:t>
        <w:br/>
        <w:t xml:space="preserve">  “Acquisition Proposal” has the meaning set forth in Section 5.4(b)(i).</w:t>
        <w:br/>
        <w:t xml:space="preserve">  “Additional Proposal” has the meaning set forth in Section 7.1(c).</w:t>
        <w:br/>
        <w:t xml:space="preserve">  “Adjusted Company Bitcoin Treasury Amount” means an amount equal to the product of (a) the Specified BTC multiplied by (b) the 60-day volume-weighted average price of Bitcoin as of the day immediately prior to the Closing Date.</w:t>
        <w:br/>
        <w:t xml:space="preserve">  “Affiliate” or “Affiliates” means, with respect to any Person, any other Person directly or indirectly controlling, controlled by, or under common control with such Person as of the date on which, or at any time during the period for which, the determination of affiliation is being made. For purposes of this definition, the term “control” including the correlative meanings of the terms “controlled by” and “under common control with”, as used with respect to any Person, means the possession, direct or indirect, of the power to direct or cause the direction of the management and policies of such Person, whether through the ownership of voting securities, by Contract or otherwise.</w:t>
        <w:br/>
        <w:t xml:space="preserve">  “Affordable Care Act” has the meaning set forth in Section 3.10(k).</w:t>
        <w:br/>
        <w:t xml:space="preserve">  “Aggregate Merger Consideration” means a number of shares of Parent Common Stock equal to the quotient of (i) the Closing Date Purchase Price, divided by (ii) $10.72.</w:t>
        <w:br/>
        <w:t xml:space="preserve">  “Agreement” has the meaning set forth in the Preamble.</w:t>
        <w:br/>
        <w:t xml:space="preserve">  “Allocation Statement” has the meaning set forth in Section 2.5(a).</w:t>
        <w:br/>
        <w:t xml:space="preserve">  “Alternative Transaction” has the meaning set forth in Section 5.4(b)(ii).</w:t>
        <w:br/>
        <w:t xml:space="preserve">  “Amendment Proposal” has the meaning set forth in Section 7.1(c).</w:t>
        <w:br/>
        <w:t xml:space="preserve">  “Antitrust Law” means the Xxxxxxx Antitrust Act of 1890, the Xxxxxxx Act of 1914, the HSR Act and all other United States or non-United States antitrust, competition, merger control or other Laws that are designed or intended to prohibit, restrict or regulate actions having the purpose or effect of monopolization or restraint of trade or lessening of competition through merger or acquisition.</w:t>
        <w:br/>
        <w:t xml:space="preserve">  “Assumed RSU Award” has the meaning set forth in Section 2.1(c)(i).</w:t>
        <w:br/>
        <w:t xml:space="preserve">  A-1</w:t>
        <w:br/>
        <w:t xml:space="preserve">  “Audited Parent Financial Statements” has the meaning set forth in Section 4.5(i).</w:t>
        <w:br/>
        <w:t xml:space="preserve">  “Bankruptcy and Equity Exception” has the meaning set forth in Section 3.3(a).</w:t>
        <w:br/>
        <w:t xml:space="preserve">  “Base Purchase Price” means $365,000,000.</w:t>
        <w:br/>
        <w:t xml:space="preserve">  “Business Combination” has the meaning ascribed to such term in the Parent Certificate of Incorporation.</w:t>
        <w:br/>
        <w:t xml:space="preserve">  “Business Combination Deadline” has the meaning set forth in Section 7.7(a).</w:t>
        <w:br/>
        <w:t xml:space="preserve">  “Business Combination Proposal” has the meaning set forth in Section 6.9.</w:t>
        <w:br/>
        <w:t xml:space="preserve">  “Business Day” means any day, other than a Saturday or Sunday or a day on which banks in the City of New York, or solely with respect to the Closing Date, the Department of State of the State of Delaware is required or authorized by Law to close.</w:t>
        <w:br/>
        <w:t xml:space="preserve">  “Cash and Cash Equivalents” shall mean the cash and cash equivalents, including checks, money orders, marketable securities, short-term instruments, negotiable instruments, funds in time and demand deposits or similar accounts, and in lock boxes, in financial institutions or elsewhere, together with all accrued but unpaid interest thereon, and all bank, brokerage or other similar accounts.</w:t>
        <w:br/>
        <w:t xml:space="preserve">  “Certificate of Merger” has the meaning set forth in Section 1.3.</w:t>
        <w:br/>
        <w:t xml:space="preserve">  “Certificates” has the meaning set forth in Section 2.2(b).</w:t>
        <w:br/>
        <w:t xml:space="preserve">  “Chosen Courts” has the meaning set forth in Section 11.4(a).</w:t>
        <w:br/>
        <w:t xml:space="preserve">  “Closing” has the meaning set forth in Section 1.2.</w:t>
        <w:br/>
        <w:t xml:space="preserve">  “Closing Date” has the meaning set forth in Section 1.2.</w:t>
        <w:br/>
        <w:t xml:space="preserve">  “Closing Date Purchase Price” means:</w:t>
        <w:br/>
        <w:t xml:space="preserve">  (a)  in the event that the 60-day volume-weighted average price of Bitcoin as of the day immediately prior to the Closing Date is less than $90,000, the Base Purchase Price; or</w:t>
        <w:br/>
        <w:t xml:space="preserve">  (b)  in the event that the 60-day volume-weighted average price of Bitcoin as of the day immediately prior to the Closing Date is equal to or greater than $90,000, the Base Purchase Price, plus an amount equal to the product of (a) (i) the Adjusted Company Bitcoin Treasury Amount minus (ii) the Company Bitcoin Treasury Amount, multiplied by (b) 0.2; provided, that such additional amount shall not exceed $54.75 million.</w:t>
        <w:br/>
        <w:t xml:space="preserve">  A-2</w:t>
        <w:br/>
        <w:t xml:space="preserve">  For purposes of this definition, the price of Bitcoin as reported on xxxxxxxxxxxxx.xxx shall be used to calculate the 60-day volume-weighted average price of Bitcoin.</w:t>
        <w:br/>
        <w:t xml:space="preserve">  “Code” has the meaning set forth in the Recitals.</w:t>
        <w:br/>
        <w:t xml:space="preserve">  “Company” has the meaning set forth in the Preamble.</w:t>
        <w:br/>
        <w:t xml:space="preserve">  “Company Benefit Plan” means any benefit or compensation plan, program, policy, agreement, or arrangement, whether or not in writing and whether or not funded, in each case, which is sponsored or maintained by, or required to be contributed to, or with respect to which any potential liability is borne by the Company or any of its Subsidiaries, in each case, for the benefit of their respective employees, including, but not limited to, ERISA Plans, employment, retirement, retention, severance, termination or change-in-control, deferred compensation, equity-based, incentive, bonus, supplemental retirement, profit sharing, insurance, medical, welfare, fringe or other benefits or compensation plans, programs, policies, agreements or arrangements, but excluding any statutory plan, program and arrangement that is required under applicable Law and maintained by any Governmental Entity.</w:t>
        <w:br/>
        <w:t xml:space="preserve">  “Company Bitcoin Treasury Amount” means the number of Specified BTC multiplied by the 60-day volume-weighted average price of Bitcoin as of the day immediately prior to the date hereof.</w:t>
        <w:br/>
        <w:t xml:space="preserve">  “Company Board” means the board of directors of the Company.</w:t>
        <w:br/>
        <w:t xml:space="preserve">  “Company Charter” means the Amended and Restated Certificate of Incorporation, dated as of March 23, 2021, as amended, restated or supplemented from time to time.</w:t>
        <w:br/>
        <w:t xml:space="preserve">  “Company Closing Certificate” has the meaning set forth in 8.2(c).</w:t>
        <w:br/>
        <w:t xml:space="preserve">  “Company Common Stock” means the shares of the Company’s Common Stock, par value $0.0001 per share.</w:t>
        <w:br/>
        <w:t xml:space="preserve">  “Company Disclosure Letter” has the meaning set forth in Article III.</w:t>
        <w:br/>
        <w:t xml:space="preserve">  “Company Dissenting Shares” means shares of Company Common Stock that are held by Dissenting Stockholders.</w:t>
        <w:br/>
        <w:t xml:space="preserve">  “Company Employee” means any current or former employee, director or independent contractor (who is a natural person) of the Company or any of its Subsidiaries.</w:t>
        <w:br/>
        <w:t xml:space="preserve">  A-3</w:t>
        <w:br/>
        <w:t xml:space="preserve">  “Company ERISA Affiliate” means all employers (whether or not incorporated) that would be treated together with the Company or any of its Subsidiaries as a “single employer” within the meaning of Section 414(b), (c), (m) or (o) of the Code.</w:t>
        <w:br/>
        <w:t xml:space="preserve">  “Company Financial Statements” has the meaning set forth in Section 3.5(a).</w:t>
        <w:br/>
        <w:t xml:space="preserve">  “Company Fully Diluted Capital Stock” means, without duplication, a number of shares of Company Common Stock equal to (a) the aggregate number of shares of Company Common Stock that are issued and outstanding as of immediately prior to the Effective Time after giving effect to the conversion of Company Preferred Stock and the Company SAFEs pursuant to Section 2.1(a); plus (b) the aggregate number of shares of Company Common Stock equal to (i) the total number of shares of Company Common Stock subject to all Company RSU Awards that are outstanding as of immediately prior to the Effective Time, minus (ii) the Treasury Shares outstanding immediately prior to the Effective Time.</w:t>
        <w:br/>
        <w:t xml:space="preserve">  “Company Intellectual Property” means all Intellectual Property Rights that are owned by the Company or any of its Subsidiaries.</w:t>
        <w:br/>
        <w:t xml:space="preserve">  “Company Material Contracts” has the meaning set forth in Section 3.17(a).</w:t>
        <w:br/>
        <w:t xml:space="preserve">  “Company Preferred Stock” means, collectively, the Company Series Seed Preferred Stock, Company Series A Preferred Stock, the Company Series A-1 Preferred Stock, the Company Series A-2 Preferred Stock, the Company Series A-3 Preferred Stock, the Company Series A-4, Preferred Stock, and the Company Series A-5 Preferred Stock.</w:t>
        <w:br/>
        <w:t xml:space="preserve">  “Company RSU Award” has the meaning set forth in Section 2.1(c)(i).</w:t>
        <w:br/>
        <w:t xml:space="preserve">  “Company SAFEs” means any Simple Agreement for Future Equity between the Company and the “Investors” party thereto.</w:t>
        <w:br/>
        <w:t xml:space="preserve">  “Company Series A Preferred Stock” means the shares of the Company’s Series A Preferred Stock, par value $0.0001 per share.</w:t>
        <w:br/>
        <w:t xml:space="preserve">  “Company Series A-1 Preferred Stock” means the shares of the Company’s Series A-1 Preferred Stock, par value $0.0001 per share.</w:t>
        <w:br/>
        <w:t xml:space="preserve">  “Company Series A-2 Preferred Stock” means the shares of the Company’s Series A-2 Preferred Stock, par value $0.0001 per share.</w:t>
        <w:br/>
        <w:t xml:space="preserve">  “Company Series A-3 Preferred Stock” means the shares of the Company’s Series A-3 Preferred Stock, par value $0.0001 per share.</w:t>
        <w:br/>
        <w:t xml:space="preserve">  “Company Series A-4 Preferred Stock” means the shares of the Company’s Series A-4 Preferred Stock, par value $0.0001 per share.</w:t>
        <w:br/>
        <w:t xml:space="preserve">  A-4</w:t>
        <w:br/>
        <w:t xml:space="preserve">  “Company Series A-5 Preferred Stock” means the shares of the Company’s Series A-5 Preferred Stock, par value $0.0001 per share.</w:t>
        <w:br/>
        <w:t xml:space="preserve">  “Company Series Seed Preferred Stock” means the shares of the Company’s Series Seed Preferred Stock, par value $0.0001 per share.</w:t>
        <w:br/>
        <w:t xml:space="preserve">  “Company Software” has the meaning set forth in Section 3.15(h).</w:t>
        <w:br/>
        <w:t xml:space="preserve">  “Company Stock” means, collectively, the Company Common Stock and the Company Preferred Stock.</w:t>
        <w:br/>
        <w:t xml:space="preserve">  “Company Stockholder” means the holder of either a share of Company Common Stock or a share of Company Preferred Stock.</w:t>
        <w:br/>
        <w:t xml:space="preserve">  “Company Stockholder Approval” has the meaning set forth in Section 3.3(a).</w:t>
        <w:br/>
        <w:t xml:space="preserve">  “Company” has the meaning set forth in the Preamble.</w:t>
        <w:br/>
        <w:t xml:space="preserve">  “Confidentiality Agreement” means the confidentiality agreement, entered into between the Company and Parent, dated June 20, 2024.</w:t>
        <w:br/>
        <w:t xml:space="preserve">  “Contract” means any legally binding contract, agreement, lease, license, note, mortgage, indenture, arrangement or other obligation.</w:t>
        <w:br/>
        <w:t xml:space="preserve">  “Contracting Parties” has the meaning set forth in Section 11.11.</w:t>
        <w:br/>
        <w:t xml:space="preserve">  “Costs” has the meaning set forth in Section 6.3(a).</w:t>
        <w:br/>
        <w:t xml:space="preserve">  “COVID-19” means SARS-CoV-2 or COVID-19, and any evolutions or mutations thereof or related or associated epidemics, pandemics or disease outbreaks.</w:t>
        <w:br/>
        <w:t xml:space="preserve">  “D&amp;O Insurance” has the meaning set forth in Section 6.3(b).</w:t>
        <w:br/>
        <w:t xml:space="preserve">  “DGCL” has the meaning set forth in the Recitals.</w:t>
        <w:br/>
        <w:t xml:space="preserve">  “Dissenting Stockholders” means any Person who has perfected a demand for appraisal rights pursuant to Section 262 of the DGCL.</w:t>
        <w:br/>
        <w:t xml:space="preserve">  “Effective Time” has the meaning set forth in Section 1.3.</w:t>
        <w:br/>
        <w:t xml:space="preserve">  “Encumbrance” any pledge, lien, charge, option, hypothecation, mortgage, security interest, adverse right, prior assignment, license, sublicense or any other encumbrance of any kind or nature whatsoever, whether contingent or absolute, or any agreement, option, right or privilege (whether by Law, contract or otherwise) capable of becoming any of the foregoing. The term “Encumber” shall have the correlative meaning.</w:t>
        <w:br/>
        <w:t xml:space="preserve">  A-5</w:t>
        <w:br/>
        <w:t xml:space="preserve">  “Environmental Law” means any Law relating to: (a) the protection, investigation, remediation or restoration of the environment, health, safety or natural resources; (b) the handling, labeling, management, recycling, generation, use, storage, treatment, transportation, presence, disposal, release or threatened release of any Hazardous Substance; or (c) any noise, odor, or indoor air, employee exposure, wetlands, pollution, contamination or any injury or threat of injury to persons or property relating to any Hazardous Substance.</w:t>
        <w:br/>
        <w:t xml:space="preserve">  “ERISA” means the Employee Retirement Income Security Act of 1974.</w:t>
        <w:br/>
        <w:t xml:space="preserve">  “ERISA Plans” means Company Benefit Plans that are “employee benefit plans” within the meaning of Section 3(3) of ERISA.</w:t>
        <w:br/>
        <w:t xml:space="preserve">  “Exchange Act” means the Securities Exchange Act of 1934.</w:t>
        <w:br/>
        <w:t xml:space="preserve">  “Exchange Agent” has the meaning set forth in Section 2.2(a).</w:t>
        <w:br/>
        <w:t xml:space="preserve">  “Exchange Fund” has the meaning set forth in Section 2.2(a).</w:t>
        <w:br/>
        <w:t xml:space="preserve">  “Exchange Ratio” means the quotient of (a) the Aggregate Merger Consideration, divided by (b) the number of shares of Company Fully Diluted Capital Stock.</w:t>
        <w:br/>
        <w:t xml:space="preserve">  “Excise Tax Loans” has the meaning set forth in Section 6.1(e).</w:t>
        <w:br/>
        <w:t xml:space="preserve">  “Export and Sanctions Regulations” has the meaning set forth in Section 3.9(e).</w:t>
        <w:br/>
        <w:t xml:space="preserve">  “Extension” has the meaning set forth in Section 7.7(a).</w:t>
        <w:br/>
        <w:t xml:space="preserve">  “Extension Proxy Statement” has the meaning set forth in Section 7.7(a).</w:t>
        <w:br/>
        <w:t xml:space="preserve">  “FCPA” means the United States Foreign Corrupt Practices Act of 1977.</w:t>
        <w:br/>
        <w:t xml:space="preserve">  “GAAP” means United States generally accepted accounting principles, consistently applied.</w:t>
        <w:br/>
        <w:t xml:space="preserve">  “Government Official” means any official, officer, employee, or Representative of, or any Person acting in an official capacity for or on behalf of, any Governmental Entity, and includes any official or employee of any entity directly or indirectly owned or controlled by any Governmental Entity, and any officer or employee of a public international organization, as well as any Person acting in an official capacity for or on behalf of any such Governmental Entity, or for or on behalf of any such public international organization.</w:t>
        <w:br/>
        <w:t xml:space="preserve">  A-6</w:t>
        <w:br/>
        <w:t xml:space="preserve">  “Governmental Entity” means any United States federal, state or local, non-United States, supranational or transnational governmental (including public international organizations), quasi-governmental, regulatory or self-regulatory authority, agency, commission, body, department or instrumentality or any court, tribunal or arbitrator or other entity or subdivision thereof or other legislative, executive or judicial entity or subdivision thereof, in each case, of competent jurisdiction.</w:t>
        <w:br/>
        <w:t xml:space="preserve">  “Governmental Order” means any order, writ, judgment, temporary, preliminary or permanent injunction, decree, ruling, stipulation, determination, or award entered by or with any Governmental Entity.</w:t>
        <w:br/>
        <w:t xml:space="preserve">  “Hazardous Substance” means any: (a) substance that is listed, designated, classified or regulated pursuant to any Environmental Law; (b) any substance that is a petroleum product or by-product, asbestos-containing material, lead-containing paint or plumbing, polychlorinated biphenyls, mold, radioactive material or radon; and (c) other substance that poses a risk of harm or may be the subject of regulation or liability in connection with any Environmental Law.</w:t>
        <w:br/>
        <w:t xml:space="preserve">  “HSR Act” means the Xxxx-Xxxxx-Xxxxxx Antitrust Improvement Act of 1976.</w:t>
        <w:br/>
        <w:t xml:space="preserve">  “Indebtedness” means, with respect to any Person, without duplication, any obligations (whether or not contingent) consisting of (a) indebtedness for borrowed money, (b) payment obligations evidenced by any promissory note, bond, debenture, mortgage or other debt instrument or debt security, (c) amounts owing as deferred purchase price for property or services, including “earnout” payments, (d) contingent reimbursement obligations with respect to letters of credit, bankers’ acceptance or similar facilities (in each case to the extent drawn), (e) payment obligations of a third party guaranteed by such Person or secured by (or for which the holder of such payment obligations has an existing right, contingent or otherwise, to be secured by) any Encumbrance, other than a Permitted Encumbrance, on assets or properties of such Person, whether or not the obligations secured thereby have been assumed, (f) obligations under capitalized leases, and (g) with respect to each of the foregoing, any unpaid interest, breakage costs, prepayment or redemption penalties or premiums, or other unpaid fees or obligations (including unreimbursed expenses or indemnification obligations for which a claim has been made); provided, however, that Indebtedness shall not include accounts payable to trade creditors that are not past due and accrued expenses arising in the ordinary course of business consistent with past practice.</w:t>
        <w:br/>
        <w:t xml:space="preserve">  “Indemnification Agreement” has the meaning set forth in Section 6.8.</w:t>
        <w:br/>
        <w:t xml:space="preserve">  “Indemnified Parties” has the meaning set forth in Section 6.3(a).</w:t>
        <w:br/>
        <w:t xml:space="preserve">  “Insurance Policies” has the meaning set forth in Section 3.16.</w:t>
        <w:br/>
        <w:t xml:space="preserve">  A-7</w:t>
        <w:br/>
        <w:t xml:space="preserve">  “Intellectual Property Rights” means all: (i) trademarks, service marks, brand names, certification marks, collective marks, logos, symbols, trade dress, trade names, and other indicia of origin, and all applications and registrations for the foregoing, including all renewals of the same; (ii) patents, and patent applications, including divisional, revisions, supplementary protection certificates, continuations, continuations-in-part, renewals, extensions, substitutes, re-issues and re-examinations; (iii) trade secrets, and other intellectual property rights in proprietary or confidential information, including invention disclosures, inventions, discoveries, improvements, information, know-how, data and databases, proprietary or confidential processes, schematics, business methods, formulae, drawings, specifications, prototypes, models, designs, customer lists and supplier lists; (iv) copyrights and other intellectual property rights in works of authorship (including Software, website and mobile content, data, databases and other compilations of information), and registrations and applications thereof, or and all renewals, extensions, restorations and reversions thereof; (v) Internet domain names and URLs; and (vi) all other intellectual property rights recognized under applicable Law.</w:t>
        <w:br/>
        <w:t xml:space="preserve">  “Intended Tax Treatment” has the meaning set forth in Section 7.9(b).</w:t>
        <w:br/>
        <w:t xml:space="preserve">  “Interim Balance Sheet Date” has the meaning set forth in Section 3.5(a).</w:t>
        <w:br/>
        <w:t xml:space="preserve">  “Interim Financial Statements” has the meaning set forth in Section 3.5(a).</w:t>
        <w:br/>
        <w:t xml:space="preserve">  “IRS” means the United States Internal Revenue Service.</w:t>
        <w:br/>
        <w:t xml:space="preserve">  “IT Assets” means the computers, servers, networks, workstations, routers, hubs, circuits, switches, data communications lines, and all other information technology equipment owned, leased or licensed by the Company and its Subsidiaries and used in connection with the operation of their respective businesses.</w:t>
        <w:br/>
        <w:t xml:space="preserve">  “JOBS Act” means the Jumpstart Our Business Startups Act of 2012.</w:t>
        <w:br/>
        <w:t xml:space="preserve">  “Knowledge” when used in this Agreement (a) with respect to the Company or any of its Subsidiaries means the actual knowledge of Xxxx Xxxxxx and Xxxxxxxx Xxxxxxxx and (b) with respect to Parent means the actual knowledge of the executive officers of Xxxxxx, in each case, after the due inquiry of their respective direct reports.</w:t>
        <w:br/>
        <w:t xml:space="preserve">  “Laws” means any federal, state, local, foreign, international or transnational law, statute, ordinance, common law, rule, regulation, standard, judgment, determination, order, writ, injunction, decree, arbitration award, treaty, agency requirement, authorization, license or Permit of any Governmental Entity.</w:t>
        <w:br/>
        <w:t xml:space="preserve">  “Leases” has the meaning set forth in Section 3.14(b).</w:t>
        <w:br/>
        <w:t xml:space="preserve">  “Letter of Transmittal” has the meaning set forth in Section 2.2(b).</w:t>
        <w:br/>
        <w:t xml:space="preserve">  A-8</w:t>
        <w:br/>
        <w:t xml:space="preserve">  “Look-Back Date” means the date that is three (3) years prior to the date of this Agreement.</w:t>
        <w:br/>
        <w:t xml:space="preserve">  “Material Adverse Effect” means any effect, event, development, change, state of facts, condition, circumstance or occurrence that, individually or in the aggregate with others, is or would reasonably be expected to be materially adverse to the business, assets, results of operations, and financial condition of the Company and its Subsidiaries, taken as a whole, or the ability of the Company to consummate the Transactions on a timely basis; provided, however, that no effect, event, development, change, state of facts, condition, circumstance or occurrence constituting, resulting or arising from any of the following, alone or in combination, shall be deemed to constitute, or be taken into account in determining whether a Material Adverse Effect has occurred or would reasonably be expected to occur: (A) any conditions or factors generally affecting the economy, credit, capital, securities or financial markets; (B) any conditions or factors generally affecting the industry, markets or geographical areas in which the Company and its Subsidiaries operate; (C) adverse changes in the relationships of the Company or any of its Subsidiaries with their respective customers, employees, suppliers, financing sources, or similar relationships as a result of the entry into, announcement or performance of the Transactions; (D) changes or modifications in GAAP or in any applicable Law or in the interpretation or enforcement thereof, after the date of this Agreement; (E) any failure by the Company to meet any internal or public projections or forecasts or estimates of revenues or earnings for any period (except that the underlying causes of such failure may be taken into account for purposes of determining whether a Material Adverse Effect has occurred or would reasonably be expected to occur to the extent not excludable pursuant to clauses (A) through (F)); (F) acts of war (whether or not declared), civil disobedience, hostilities, sabotage, terrorism, military actions or the escalation of any of the foregoing, any hurricane, flood, tornado, earthquake or other weather or natural disaster, or any pandemic, outbreak of illness or other public health event or any other force majeure event; (G) any Proceeding arising from allegations of any breach of fiduciary duty or allegations of violation of Law relating to this Agreement or the Transactions; provided that the exception to this clause (G) shall not prevent a determination that any effect not otherwise excluded from this definition of Material Adverse Effect underlying such failure has resulted in, or would reasonably be expected to result in, a Material Adverse Effect; (H) any actions taken by the Company that are required to be taken by this Agreement or at Parent’s written request; or (I) any action taken by or on behalf of Parent or Merger Sub; provided further that effects, events, developments, changes, state of facts, conditions, circumstances or occurrences constituting, resulting or arising from the matters described in clauses (A), (B), (D), and (F) may be taken into account in determining whether a “Material Adverse Effect” has occurred to the extent it has a materially disproportionate and adverse effect on the business, assets, results of operations and condition (financial or otherwise) of the Company and its Subsidiaries, taken as a whole, relative to similarly situated companies in the industry in which the Company and its Subsidiaries conduct their respective operations.</w:t>
        <w:br/>
        <w:t xml:space="preserve">  “Merger” has the meaning set forth in the Recitals.</w:t>
        <w:br/>
        <w:t xml:space="preserve">  “Merger Sub” has the meaning set forth in the Preamble.</w:t>
        <w:br/>
        <w:t xml:space="preserve">  “Multiemployer Plan” has the meaning set forth in Section 3.10(c).</w:t>
        <w:br/>
        <w:t xml:space="preserve">  A-9</w:t>
        <w:br/>
        <w:t xml:space="preserve">  “NASDAQ” means the NASDAQ Stock Market.</w:t>
        <w:br/>
        <w:t xml:space="preserve">  “NASDAQ Proposal” has the meaning set forth in Section 7.1(c).</w:t>
        <w:br/>
        <w:t xml:space="preserve">  “Non-Redemption Agreements” means, collectively, the agreements entered into by and among Parent, the Sponsor and certain Parent Stockholders set forth on Section 11.14 of the Parent Disclosure Letter.</w:t>
        <w:br/>
        <w:t xml:space="preserve">  “Nonparty Persons” has the meaning set forth in Section 11.11.</w:t>
        <w:br/>
        <w:t xml:space="preserve">  “Open Source Software” means any Software that is licensed pursuant to: (a) any license that is a license now or in the future approved by the Open Source Initiative and listed at xxxx://xxx.xxxxxxxxxx.xxx/xxxxxxxx, which licenses include all versions of the GNU General Public License (GPL), the GNU Lesser General Public License (LGPL), the GNU Affero GPL, the MIT license, the Eclipse Public License, the Common Public License, the CDDL, the Mozilla Public License (MPL), the Artistic License, the Netscape Public License, the Sun Community Source License (SCSL), and the Sun Industry Standards License (SISL) or (b) any license to Software that is considered “free” or “open source Software” by the Open Source Foundation or the Free Software Foundation.</w:t>
        <w:br/>
        <w:t xml:space="preserve">  “Organizational Documents” means (i) with respect to any Person that is a corporation, its articles or certificate of incorporation, memorandum and articles of association, as applicable, bylaws, shareholders agreements or comparable documents, (ii) with respect to any Person that is a partnership, its certificate of formation or partnership, partnership agreement, or comparable documents, (iii) with respect to any Person that is a limited liability company, its certificate of formation, limited liability company agreement, operating agreement, members agreement or comparable documents, (iv) with respect to any Person that is a trust, its declaration or agreement of trust or other constituent document or comparable documents, (v) with respect to any other Person that is an entity, its comparable constituent, organizational or securityholder documents and (vi) with respect to any of the foregoing Persons, the term “Organizational Documents” shall include any other agreements among such Person and/or its shareholders, partners, members, beneficiaries or securityholders, as applicable, concerning the voting or disposition of securities of or interests in such Person.</w:t>
        <w:br/>
        <w:t xml:space="preserve">  “Outside Date” has the meaning set forth in Section 9.2(a).</w:t>
        <w:br/>
        <w:t xml:space="preserve">  “Outstanding Company Expenses” has the meaning set forth in Section 2.4(a).</w:t>
        <w:br/>
        <w:t xml:space="preserve">  “Outstanding Parent Expenses” has the meaning set forth in Section 2.4(b).</w:t>
        <w:br/>
        <w:t xml:space="preserve">  “Parent” has the meaning set forth in the Preamble.</w:t>
        <w:br/>
        <w:t xml:space="preserve">  A-10</w:t>
        <w:br/>
        <w:t xml:space="preserve">  “Parent Benefit Plan” means any benefit or compensation plan, program, policy, agreement, or arrangement, whether or not in writing and whether or not funded, in each case, which is sponsored or maintained by, or required to be contributed to, or with respect to which any potential liability is borne by Parent or any of its Subsidiaries, in each case, for the benefit of their respective employees, including, but not limited to, “employee benefit plans” (within the meaning of Section 3(3) of ERISA), employment, retirement, retention, severance, termination or change-in-control agreements, deferred compensation, equity-based, incentive, bonus, supplemental retirement, profit sharing, insurance, medical, welfare, fringe or other benefits or compensation plans, programs, policies, agreements or arrangements.</w:t>
        <w:br/>
        <w:t xml:space="preserve">  “Parent Board” means the board of directors of Parent.</w:t>
        <w:br/>
        <w:t xml:space="preserve">  “Parent Board Recommendation” has the meaning set forth in Section 7.2(b).</w:t>
        <w:br/>
        <w:t xml:space="preserve">  “Parent Certificate of Incorporation” means the Second Amended and Restated Certificate of Incorporation of Parent, filed with the Secretary of State of the State of Delaware on December 15, 2021, as amended, restated or supplemented from time to time.</w:t>
        <w:br/>
        <w:t xml:space="preserve">  “Parent Class A Common Stock” means Parent’s Class A Common Stock, par value $0.0001 per share.</w:t>
        <w:br/>
        <w:t xml:space="preserve">  “Parent Class B Common Stock” means Parent’s Class B Common Stock, par value $0.0001 per share.</w:t>
        <w:br/>
        <w:t xml:space="preserve">  “Parent Common Share Price” means the share price equal to the closing share price of Parent Common Stock for a period of at least twenty (20) days out of thirty (30) consecutive trading days ending on the trading day immediately prior to the date of determination (as equitably adjusted for stock splits, reverse stock splits, stock dividends, reorganizations, recapitalizations, reclassifications, combinations, exchanges of shares or other like changes or transactions with respect to shares of Parent Common Stock).</w:t>
        <w:br/>
        <w:t xml:space="preserve">  “Parent Closing Certificate” has the meaning set forth in Section 8.3(c).</w:t>
        <w:br/>
        <w:t xml:space="preserve">  “Parent Common Stock” means Parent’s Class A Common Stock.</w:t>
        <w:br/>
        <w:t xml:space="preserve">  “Parent Disclosure Letter” has the meaning set forth in Article IV.</w:t>
        <w:br/>
        <w:t xml:space="preserve">  “Parent Disclosure Reports” has the meaning set forth in Article IV.</w:t>
        <w:br/>
        <w:t xml:space="preserve">  “Parent ESPP” has the meaning specified in the Recitals.</w:t>
        <w:br/>
        <w:t xml:space="preserve">  “Parent Extension Meeting” has the meaning set forth in Section 7.7(d).</w:t>
        <w:br/>
        <w:t xml:space="preserve">  “Parent Financial Statements” has the meaning set forth in Section 4.5(i).</w:t>
        <w:br/>
        <w:t xml:space="preserve">  A-11</w:t>
        <w:br/>
        <w:t xml:space="preserve">  “Parent Incentive Plan” has the meaning specified in the Recitals.</w:t>
        <w:br/>
        <w:t xml:space="preserve">  “Parent Incentive Plan Proposal” has the meaning set forth in Section 7.1(c).</w:t>
        <w:br/>
        <w:t xml:space="preserve">  “Parent Letter Agreement” means that certain Letter Agreement, dated as of December 15, 2021, among Parent, Sponsor and the other parties thereto.</w:t>
        <w:br/>
        <w:t xml:space="preserve">  “Parent Organizational Documents” means the Parent Certificate of Incorporation and Parent’s bylaws, in each case as may be amended from time to time in accordance with the terms of this Agreement.</w:t>
        <w:br/>
        <w:t xml:space="preserve">  “Parent Preferred Stock” has the meaning set forth in Section 4.2(a).</w:t>
        <w:br/>
        <w:t xml:space="preserve">  “Parent Private Placement Warrant” has the meaning set forth in Section 4.2(b).</w:t>
        <w:br/>
        <w:t xml:space="preserve">  “Parent Public Warrant” has the meaning set forth in Section 4.2(b).</w:t>
        <w:br/>
        <w:t xml:space="preserve">  “Parent Reports” has the meaning set forth in Section 4.5(a).</w:t>
        <w:br/>
        <w:t xml:space="preserve">  “Parent Restated Bylaws” means that certain second amended and restated bylaws of Parent, in form and substance reasonably acceptable to Parent and the Company, which shall include lock-up restrictions on those shares of Parent Common Stock issued at or in connection with Closing which constitute Per Share Merger Consideration until the earlier of (i) such time as the Parent Common Share Price exceeds $12.00 per share or (ii) the date that is six months following the Closing.</w:t>
        <w:br/>
        <w:t xml:space="preserve">  “Parent Restated Charter” means that certain third amended and restated certificate of incorporation of Parent, in form and substance reasonably acceptable to Parent and the Company.</w:t>
        <w:br/>
        <w:t xml:space="preserve">  “Parent Stock” means Parent Common Stock or Parent Preferred Stock.</w:t>
        <w:br/>
        <w:t xml:space="preserve">  “Parent Stockholder” means a holder of shares of Parent Stock.</w:t>
        <w:br/>
        <w:t xml:space="preserve">  “Parent Stockholder Approval” has the meaning set forth in Section 4.3(b).</w:t>
        <w:br/>
        <w:t xml:space="preserve">  “Parent Trust Account” has the meaning set forth in Section 4.11.</w:t>
        <w:br/>
        <w:t xml:space="preserve">  “Parent Trust Agreement” has the meaning set forth in Section 4.11.</w:t>
        <w:br/>
        <w:t xml:space="preserve">  A-12</w:t>
        <w:br/>
        <w:t xml:space="preserve">  “Parent Trustee” has the meaning set forth in Section 6.2(a).</w:t>
        <w:br/>
        <w:t xml:space="preserve">  “Parent Warrant Agreement” means that certain Warrant Agreement, dated as of December 15, 2021, between Parent and Continental Stock Transfer &amp; Trust Company, as warrant agent.</w:t>
        <w:br/>
        <w:t xml:space="preserve">  “Parent Warrants” has the meaning set forth in Section 4.2(b).</w:t>
        <w:br/>
        <w:t xml:space="preserve">  “Party” or “Parties” has the meaning set forth in the Preamble.</w:t>
        <w:br/>
        <w:t xml:space="preserve">  “PCAOB” has the meaning set forth in Section 5.5(a).</w:t>
        <w:br/>
        <w:t xml:space="preserve">  “PCI DSS” has the meaning set forth in Section 3.15(m).</w:t>
        <w:br/>
        <w:t xml:space="preserve">  “Per Share Merger Consideration” has the meaning set forth in Section 2.1(b)(i).</w:t>
        <w:br/>
        <w:t xml:space="preserve">  “Permit” or “Permits” means any permits, licenses, certifications, approvals, registrations, consents, authorizations, franchises, variances, exemptions and orders issued or granted by a Governmental Entity.</w:t>
        <w:br/>
        <w:t xml:space="preserve">  “Permitted Encumbrance” means the following Encumbrances: (a) Encumbrances for current Taxes, assessments or other governmental charges not yet delinquent, or which may be hereafter paid without penalty or that the taxpayer is contesting in good faith through appropriate proceedings for which adequate reserves have been established in accordance with GAAP; (b) mechanics’, materialmen’s, carriers’, workmen’s, warehousemen’s, repairmen’s or other like common law, statutory or consensual Encumbrances arising or incurred in the ordinary course of business and which do not materially impair the present use and operation of, or materially and adversely affect the value of, the assets to which they relate, or deposits to obtain the release of such Encumbrances; (c) with respect to leasehold interests, Encumbrances incurred, created, assumed or permitted to exist and arising by, through or under a landlord or owner of any real property subject to a Lease; (d) zoning, building, subdivision, entitlement, conservation restriction and other land use and environmental regulations, easements, covenants, rights of way or other similar requirements or restrictions, none of which (i) materially and adversely interfere with the present uses of the real property or (ii) materially and adversely affect the value of the specific parcel of real property to which they relate; (e) zoning promulgated by Governmental Entities; (f) non-exclusive licenses or sublicenses of Intellectual Property Rights; (g) Encumbrances identified in the applicable Party’s financial statements; (h) Encumbrances arising pursuant to applicable securities Laws or Organizational Documents (other than as a result of a breach or violation thereof); and (i) other Encumbrances that do not, individually or in the aggregate, materially impair the present use and operation of, or materially and adversely affect the value of, the assets to which they relate.</w:t>
        <w:br/>
        <w:t xml:space="preserve">  “Person” means any individual, corporation (including not-for-profit), general or limited partnership, limited liability company, joint venture, estate, trust, association, organization, Governmental Entity or other entity of any kind or nature.</w:t>
        <w:br/>
        <w:t xml:space="preserve">  A-13</w:t>
        <w:br/>
        <w:t xml:space="preserve">  “Personal Information” means any information that is considered “personal information,” “personal data,” or “personally identifiable information” under applicable Laws relating to data privacy and security of personal information.</w:t>
        <w:br/>
        <w:t xml:space="preserve">  “Private Placement” has the meaning set forth in the Recitals.</w:t>
        <w:br/>
        <w:t xml:space="preserve">  “Proceeding” means any cause of action, litigation, suit, hearing, arbitration or other similar proceeding of any nature, civil, criminal, regulatory, administrative or otherwise, whether in equity or at law, in contract, in tort or otherwise.</w:t>
        <w:br/>
        <w:t xml:space="preserve">  “Proposals” has the meaning set forth in Section 7.1(c).</w:t>
        <w:br/>
        <w:t xml:space="preserve">  “Proxy Statement” means the proxy statement relating to Parent’s Special Meeting.</w:t>
        <w:br/>
        <w:t xml:space="preserve">  “Redeeming Stockholder” means a Parent Stockholder who demands that Parent redeem its Parent Common Stock for cash in connection with the Transactions and in accordance with the Parent Organizational Documents.</w:t>
        <w:br/>
        <w:t xml:space="preserve">  “Redemption Offer” has the meaning set forth in the Recitals.</w:t>
        <w:br/>
        <w:t xml:space="preserve">  “Registered Intellectual Property” has the meaning set forth in Section 3.15(a).</w:t>
        <w:br/>
        <w:t xml:space="preserve">  “Registration Rights Agreement” means that certain mutually agreeable Registration Rights Agreement by and among (i) Parent, (ii) the Company, (iii) certain Parent Stockholders, and (iv) the Holders (as defined in that certain Registration Rights Agreement of the Company dated as of December 15, 2021), in the case of (iv), to the extent such party receives Parent Common Stock at or in connection with Closing pursuant to Article II.</w:t>
        <w:br/>
        <w:t xml:space="preserve">  “Registration Statement” has the meaning set forth in Section 7.1.</w:t>
        <w:br/>
        <w:t xml:space="preserve">  “Representative” means, with respect to any Person, any direct, or officer, principal, partner, manager, member (if such Person is a member-managed limited liability company or similar entity), employee, consultant, investment banker, financial advisor, or legal counsel, attorneys-in-fact, accountant or other advisor, agent or other representative of such Person, in each case, acting in their capacity as such.</w:t>
        <w:br/>
        <w:t xml:space="preserve">  “Requisite Company Stockholders” has the meaning set forth in Section 7.3.</w:t>
        <w:br/>
        <w:t xml:space="preserve">  “Xxxxxxxx-Xxxxx Act” means the Xxxxxxxx-Xxxxx Act of 2002.</w:t>
        <w:br/>
        <w:t xml:space="preserve">  “SEC” means the Securities and Exchange Commission.</w:t>
        <w:br/>
        <w:t xml:space="preserve">  “Securities Act” means the Securities Act of 1933.</w:t>
        <w:br/>
        <w:t xml:space="preserve">  A-14</w:t>
        <w:br/>
        <w:t xml:space="preserve">  “Software” means any and all computer programs and other software, including software implementations of algorithms, models, application programing interfaces, and methodologies, whether in source code, object code or other form, including libraries, subroutines and other components thereof.</w:t>
        <w:br/>
        <w:t xml:space="preserve">  “Specified BTC” means the number of Bitcoin in the treasury of the Company on the date hereof as set forth in Section 11.14 of the Company Disclosure Letter.</w:t>
        <w:br/>
        <w:t xml:space="preserve">  “Special Meeting” means a meeting of the Parent Stockholders to be held for the purpose of approving the Proposals.</w:t>
        <w:br/>
        <w:t xml:space="preserve">  “Sponsor” means collectively Emerald ESG Sponsor, LLC, a Delaware limited liability company, and Emerald ESG Advisors, LLC, a Delaware limited liability company.</w:t>
        <w:br/>
        <w:t xml:space="preserve">  “Sponsor Agreement” has the meaning set forth in the Recitals.</w:t>
        <w:br/>
        <w:t xml:space="preserve">  “Sponsor Share Restriction Agreement” has the meaning set forth in the Recitals.</w:t>
        <w:br/>
        <w:t xml:space="preserve">  “Stock Plan” means the Company’s 2019 Equity Incentive Plan (as amended).</w:t>
        <w:br/>
        <w:t xml:space="preserve">  “Subscribers” has the meaning set forth in the Recitals.</w:t>
        <w:br/>
        <w:t xml:space="preserve">  “Subscription Agreements” has the meaning set forth in the Recitals.</w:t>
        <w:br/>
        <w:t xml:space="preserve">  “Subsidiary” or “Subsidiaries” means, with respect to any Person, any other Person of which at least a majority of the securities or ownership interests having by their terms ordinary voting power to elect a majority of the board of directors or other persons performing similar functions is directly or indirectly owned or controlled by such Person or by one or more of its Subsidiaries.</w:t>
        <w:br/>
        <w:t xml:space="preserve">  “Surviving Company Bylaws” has the meaning set forth in Section 1.5.</w:t>
        <w:br/>
        <w:t xml:space="preserve">  “Surviving Company” has the meaning set forth in Section 1.1.</w:t>
        <w:br/>
        <w:t xml:space="preserve">  “Surviving Company Certificate of Incorporation” has the meaning set forth in Section 1.4.</w:t>
        <w:br/>
        <w:t xml:space="preserve">  “Tail Period” has the meaning set forth in Section 6.3(b).</w:t>
        <w:br/>
        <w:t xml:space="preserve">  “Tax” or “Taxes” means all federal, state, local and foreign income, profits, franchise, net income, gross receipts, environmental, customs duty, capital stock, severances, stamp, payroll, sales, employment, unemployment, disability, use, property, withholding, excise, production, value added, occupancy and other taxes, duties or assessments of any nature whatsoever, together with all interest, penalties and additions imposed with respect to such amounts and any interest in respect of such penalties and additions.</w:t>
        <w:br/>
        <w:t xml:space="preserve">  A-15</w:t>
        <w:br/>
        <w:t xml:space="preserve">  “Tax Return” means all returns and reports (including elections, declarations, disclosures, schedules, estimates and information returns) relating to Taxes, including any schedule or attachment thereto, and including any amendment thereof, required to be filed or supplied to Governmental Entity.</w:t>
        <w:br/>
        <w:t xml:space="preserve">  “Transaction Documents” means, collectively, (i) the Sponsor Agreement, (ii) the Registration Rights Agreement, (iii) the Indemnification Agreements, (iv) the Sponsor Share Restriction Agreement, and (iv) the Subscription Agreements.</w:t>
        <w:br/>
        <w:t xml:space="preserve">  “Transaction Proposal” has the meaning set forth in Section 7.1(c).</w:t>
        <w:br/>
        <w:t xml:space="preserve">  “Transactions” means the transactions contemplated by this Agreement to occur at or immediately prior to the Closing, including the Merger.</w:t>
        <w:br/>
        <w:t xml:space="preserve">  “Transfer Taxes” means all transfer, documentary, sales, use, stamp, recording, value added, registration and other such similar Taxes and all conveyance fees, recording fees and other similar charges.</w:t>
        <w:br/>
        <w:t xml:space="preserve">  “Transmittal Documents” has the meaning set forth in Section 2.2(b).</w:t>
        <w:br/>
        <w:t xml:space="preserve">  “Treasury Shares” has the meaning set forth in Section 2.1(b)(ii).</w:t>
        <w:br/>
        <w:t xml:space="preserve">  “Unaudited Financial Statements” has the meaning set forth in Section 4.5(i).</w:t>
        <w:br/>
        <w:t xml:space="preserve">  “Willful Breach” means an intentional and willful material breach, or an intentional and willful material failure to perform, in each case, that is the consequence of an act or omission by a Party with the actual Knowledge that the taking of such act or failure to take such act would cause a breach of this Agreement.</w:t>
        <w:br/>
        <w:t xml:space="preserve">  “Written Consent” has the meaning set forth in Section 7.3.</w:t>
        <w:br/>
        <w:t xml:space="preserve">  A-16</w:t>
        <w:br/>
        <w:t xml:space="preserve">  EXHIBIT B</w:t>
        <w:br/>
        <w:t xml:space="preserve">  SURVIVING COMPANY CERTIFICATE OF INCORPORATION</w:t>
        <w:br/>
        <w:t xml:space="preserve">  [See attached.]</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